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B171C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:rsidR="00E07991" w:rsidRDefault="00E07991" w:rsidP="00E079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B171C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 </w:t>
      </w:r>
    </w:p>
    <w:p w:rsidR="00E07991" w:rsidRPr="00CB716D" w:rsidRDefault="00E07991" w:rsidP="00E07991">
      <w:pPr>
        <w:spacing w:after="0" w:line="240" w:lineRule="auto"/>
        <w:rPr>
          <w:rFonts w:ascii="Times New Roman" w:eastAsia="BatangChe" w:hAnsi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</w:t>
      </w:r>
    </w:p>
    <w:p w:rsidR="00E07991" w:rsidRPr="00CB716D" w:rsidRDefault="00E07991" w:rsidP="00E07991">
      <w:pPr>
        <w:spacing w:after="0" w:line="240" w:lineRule="auto"/>
        <w:rPr>
          <w:rFonts w:ascii="Times New Roman" w:eastAsia="BatangChe" w:hAnsi="Times New Roman"/>
          <w:b/>
          <w:bCs/>
          <w:color w:val="0070C0"/>
          <w:sz w:val="24"/>
          <w:szCs w:val="24"/>
        </w:rPr>
      </w:pPr>
      <w:r w:rsidRPr="00CB716D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  </w:t>
      </w:r>
      <w:r w:rsidR="0000370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</w:t>
      </w:r>
      <w:r w:rsidRPr="00CB716D">
        <w:rPr>
          <w:rFonts w:ascii="Times New Roman" w:eastAsia="BatangChe" w:hAnsi="Times New Roman"/>
          <w:b/>
          <w:bCs/>
          <w:color w:val="0070C0"/>
          <w:sz w:val="24"/>
          <w:szCs w:val="24"/>
        </w:rPr>
        <w:t>Prokuratura Okręgowa w Elblągu</w:t>
      </w:r>
    </w:p>
    <w:p w:rsidR="00E07991" w:rsidRPr="00CB716D" w:rsidRDefault="00E07991" w:rsidP="00E07991">
      <w:pPr>
        <w:spacing w:after="0" w:line="240" w:lineRule="auto"/>
        <w:rPr>
          <w:rFonts w:ascii="Times New Roman" w:eastAsia="BatangChe" w:hAnsi="Times New Roman"/>
          <w:b/>
          <w:bCs/>
          <w:color w:val="0070C0"/>
          <w:sz w:val="24"/>
          <w:szCs w:val="24"/>
        </w:rPr>
      </w:pPr>
      <w:r w:rsidRPr="00CB716D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Pr="00CB716D">
        <w:rPr>
          <w:rFonts w:ascii="Times New Roman" w:eastAsia="Calibri" w:hAnsi="Times New Roman" w:cs="Times New Roman"/>
          <w:b/>
          <w:i/>
          <w:sz w:val="20"/>
          <w:szCs w:val="20"/>
        </w:rPr>
        <w:t>pełna nazwa/firma, adres</w:t>
      </w:r>
      <w:r w:rsidRPr="00CB716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)                                                      </w:t>
      </w:r>
      <w:r w:rsidR="00833A9B">
        <w:rPr>
          <w:rFonts w:ascii="Times New Roman" w:eastAsia="BatangChe" w:hAnsi="Times New Roman"/>
          <w:b/>
          <w:bCs/>
          <w:color w:val="0070C0"/>
          <w:sz w:val="24"/>
          <w:szCs w:val="24"/>
        </w:rPr>
        <w:t>ul. Płk. Stanisława Dąbka 8-12</w:t>
      </w:r>
    </w:p>
    <w:p w:rsidR="00E07991" w:rsidRPr="00CB716D" w:rsidRDefault="00E07991" w:rsidP="00E07991">
      <w:pPr>
        <w:spacing w:after="0" w:line="240" w:lineRule="auto"/>
        <w:jc w:val="center"/>
        <w:rPr>
          <w:rFonts w:ascii="Times New Roman" w:eastAsia="BatangChe" w:hAnsi="Times New Roman"/>
          <w:b/>
          <w:bCs/>
          <w:color w:val="0070C0"/>
          <w:sz w:val="24"/>
          <w:szCs w:val="24"/>
        </w:rPr>
      </w:pPr>
      <w:r w:rsidRPr="00CB716D">
        <w:rPr>
          <w:rFonts w:ascii="Times New Roman" w:eastAsia="BatangChe" w:hAnsi="Times New Roman"/>
          <w:b/>
          <w:bCs/>
          <w:color w:val="0070C0"/>
          <w:sz w:val="24"/>
          <w:szCs w:val="24"/>
        </w:rPr>
        <w:t xml:space="preserve">                                                                         82-300 Elbląg</w:t>
      </w:r>
    </w:p>
    <w:p w:rsidR="00E07991" w:rsidRPr="00FB171C" w:rsidRDefault="00E07991" w:rsidP="00E07991">
      <w:pPr>
        <w:spacing w:line="240" w:lineRule="auto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</w:p>
    <w:p w:rsidR="00E07991" w:rsidRPr="00FB171C" w:rsidRDefault="00E07991" w:rsidP="00E07991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</w:p>
    <w:p w:rsidR="00E07991" w:rsidRPr="00FB171C" w:rsidRDefault="00E07991" w:rsidP="00E07991">
      <w:pPr>
        <w:widowControl w:val="0"/>
        <w:suppressAutoHyphens/>
        <w:spacing w:after="0" w:line="180" w:lineRule="exact"/>
        <w:rPr>
          <w:rFonts w:ascii="Times New Roman" w:eastAsia="Times New Roman" w:hAnsi="Times New Roman" w:cs="Times New Roman"/>
          <w:spacing w:val="5"/>
          <w:sz w:val="18"/>
          <w:szCs w:val="18"/>
          <w:lang w:eastAsia="zh-CN"/>
        </w:rPr>
      </w:pPr>
    </w:p>
    <w:p w:rsidR="00E07991" w:rsidRDefault="00E07991" w:rsidP="00E07991">
      <w:pPr>
        <w:widowControl w:val="0"/>
        <w:suppressAutoHyphens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18"/>
          <w:szCs w:val="18"/>
          <w:lang w:eastAsia="zh-CN"/>
        </w:rPr>
      </w:pPr>
    </w:p>
    <w:p w:rsidR="00E07991" w:rsidRDefault="00E07991" w:rsidP="00E07991">
      <w:pPr>
        <w:widowControl w:val="0"/>
        <w:suppressAutoHyphens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18"/>
          <w:szCs w:val="18"/>
          <w:lang w:eastAsia="zh-CN"/>
        </w:rPr>
      </w:pPr>
    </w:p>
    <w:p w:rsidR="00E07991" w:rsidRPr="00FB171C" w:rsidRDefault="00E07991" w:rsidP="00E07991">
      <w:pPr>
        <w:widowControl w:val="0"/>
        <w:suppressAutoHyphens/>
        <w:spacing w:after="0" w:line="180" w:lineRule="exact"/>
        <w:ind w:left="20"/>
        <w:rPr>
          <w:rFonts w:ascii="Times New Roman" w:eastAsia="Times New Roman" w:hAnsi="Times New Roman" w:cs="Times New Roman"/>
          <w:spacing w:val="5"/>
          <w:sz w:val="18"/>
          <w:szCs w:val="18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bookmarkStart w:id="0" w:name="_GoBack"/>
      <w:bookmarkEnd w:id="0"/>
    </w:p>
    <w:p w:rsidR="00E07991" w:rsidRPr="00FB171C" w:rsidRDefault="00E07991" w:rsidP="00E079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  <w:r w:rsidRPr="00FB17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WYKAZ USŁUG ZREALIZOWANYCH PRZEZ WYKONAWCĘ.</w:t>
      </w: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0037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 xml:space="preserve">Na potwierdzenie posiadania niezbędnej zdolności technicznej lub zawodowej Wykonawca musi wykazać, że w okresie ostatnich dwóch lat przed terminem składania ofert, a jeżeli okres prowadzenia działalności jest krótszy- w tym okresie, wykonał lub wykonuje co najmniej </w:t>
      </w:r>
      <w:r w:rsidR="00003702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 xml:space="preserve">2 (dwa) zamówienia w zakresie usług polegających na utrzymaniu czystości, z których każda była realizowana w okresie </w:t>
      </w:r>
      <w:r w:rsidR="0062323C"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12</w:t>
      </w:r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 xml:space="preserve"> m-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cy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 w:bidi="pl-PL"/>
        </w:rPr>
        <w:t>, w tym minimum jedna w budynku użyteczności publicznej.</w:t>
      </w:r>
    </w:p>
    <w:p w:rsidR="00E07991" w:rsidRPr="00FB171C" w:rsidRDefault="00E07991" w:rsidP="00E0799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pl-PL"/>
        </w:rPr>
      </w:pPr>
      <w:r w:rsidRPr="00FB171C">
        <w:rPr>
          <w:rFonts w:ascii="Times New Roman" w:eastAsia="Times New Roman" w:hAnsi="Times New Roman" w:cs="Times New Roman"/>
          <w:b/>
          <w:bCs/>
          <w:sz w:val="24"/>
          <w:szCs w:val="24"/>
          <w:lang w:eastAsia="zh-CN" w:bidi="pl-PL"/>
        </w:rPr>
        <w:t>UWAGA: Przez dwie usługi Zamawiający rozumie usługi świadczone w ramach 2 odrębnych umów</w:t>
      </w:r>
    </w:p>
    <w:tbl>
      <w:tblPr>
        <w:tblW w:w="9067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301"/>
        <w:gridCol w:w="2808"/>
        <w:gridCol w:w="1507"/>
        <w:gridCol w:w="1435"/>
        <w:gridCol w:w="1474"/>
      </w:tblGrid>
      <w:tr w:rsidR="00E07991" w:rsidRPr="00FB171C" w:rsidTr="00E14E5F">
        <w:trPr>
          <w:trHeight w:hRule="exact" w:val="1889"/>
        </w:trPr>
        <w:tc>
          <w:tcPr>
            <w:tcW w:w="542" w:type="dxa"/>
            <w:shd w:val="clear" w:color="auto" w:fill="FFFFFF"/>
          </w:tcPr>
          <w:p w:rsidR="00E07991" w:rsidRPr="00FB171C" w:rsidRDefault="00954FAA" w:rsidP="00E14E5F">
            <w:pPr>
              <w:widowControl w:val="0"/>
              <w:suppressAutoHyphens/>
              <w:snapToGrid w:val="0"/>
              <w:spacing w:after="0" w:line="140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zh-CN" w:bidi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3" o:spid="_x0000_s1026" type="#_x0000_t202" style="position:absolute;left:0;text-align:left;margin-left:68.55pt;margin-top:330.65pt;width:462.9pt;height:4.7pt;z-index: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" stroked="f">
                  <v:fill opacity="0"/>
                  <v:textbox inset="0,0,0,0">
                    <w:txbxContent>
                      <w:p w:rsidR="00E07991" w:rsidRDefault="00E07991" w:rsidP="00E07991">
                        <w:pPr>
                          <w:widowControl w:val="0"/>
                          <w:spacing w:after="150" w:line="293" w:lineRule="exact"/>
                          <w:ind w:right="380"/>
                        </w:pPr>
                      </w:p>
                    </w:txbxContent>
                  </v:textbox>
                  <w10:wrap type="square" side="largest" anchorx="page" anchory="page"/>
                </v:shape>
              </w:pict>
            </w: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z w:val="20"/>
                <w:szCs w:val="20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 w:bidi="pl-PL"/>
              </w:rPr>
              <w:t>Lp.</w:t>
            </w: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01" w:type="dxa"/>
            <w:shd w:val="clear" w:color="auto" w:fill="FFFFFF"/>
            <w:vAlign w:val="center"/>
          </w:tcPr>
          <w:p w:rsidR="00E07991" w:rsidRDefault="00E07991" w:rsidP="00E14E5F">
            <w:pPr>
              <w:widowControl w:val="0"/>
              <w:suppressAutoHyphens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eastAsia="zh-CN" w:bidi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  <w:lang w:eastAsia="zh-CN" w:bidi="pl-PL"/>
              </w:rPr>
              <w:t>Nazwa Wykonawcy</w:t>
            </w:r>
          </w:p>
          <w:p w:rsidR="00E07991" w:rsidRPr="00FB171C" w:rsidRDefault="00E07991" w:rsidP="00E14E5F">
            <w:pPr>
              <w:widowControl w:val="0"/>
              <w:suppressAutoHyphens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eastAsia="zh-CN" w:bidi="pl-PL"/>
              </w:rPr>
              <w:t>(podmiotu) wykazującego posiadanie doświadczenia</w:t>
            </w:r>
          </w:p>
        </w:tc>
        <w:tc>
          <w:tcPr>
            <w:tcW w:w="2808" w:type="dxa"/>
            <w:shd w:val="clear" w:color="auto" w:fill="FFFFFF"/>
            <w:vAlign w:val="bottom"/>
          </w:tcPr>
          <w:p w:rsidR="00E07991" w:rsidRPr="00FB171C" w:rsidRDefault="00E07991" w:rsidP="00E14E5F">
            <w:pPr>
              <w:widowControl w:val="0"/>
              <w:suppressAutoHyphens/>
              <w:spacing w:after="0" w:line="17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9"/>
                <w:sz w:val="18"/>
                <w:szCs w:val="18"/>
                <w:lang w:eastAsia="zh-CN" w:bidi="pl-PL"/>
              </w:rPr>
              <w:t xml:space="preserve">Przedmiot zamówienia (należy </w:t>
            </w:r>
            <w:r w:rsidRPr="00DF28BB">
              <w:rPr>
                <w:rFonts w:ascii="Times New Roman" w:eastAsia="Times New Roman" w:hAnsi="Times New Roman" w:cs="Times New Roman"/>
                <w:bCs/>
                <w:i/>
                <w:color w:val="000000"/>
                <w:spacing w:val="9"/>
                <w:sz w:val="18"/>
                <w:szCs w:val="18"/>
                <w:lang w:eastAsia="zh-CN" w:bidi="pl-PL"/>
              </w:rPr>
              <w:t>podać informacje na podstawie, których Zamawiający będzie mógł jednoznacznie stwierdzić spełnienie przez Wykonawcę warunków udziału w postępowaniu)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E07991" w:rsidRPr="00FB171C" w:rsidRDefault="00E07991" w:rsidP="00E14E5F">
            <w:pPr>
              <w:widowControl w:val="0"/>
              <w:suppressAutoHyphens/>
              <w:spacing w:after="0" w:line="182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71C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18"/>
                <w:szCs w:val="18"/>
                <w:lang w:eastAsia="zh-CN" w:bidi="pl-PL"/>
              </w:rPr>
              <w:t>Daty wykonania zamówienia (DD.MM.RR- DD.MM.RR)</w:t>
            </w:r>
          </w:p>
        </w:tc>
        <w:tc>
          <w:tcPr>
            <w:tcW w:w="1435" w:type="dxa"/>
            <w:shd w:val="clear" w:color="auto" w:fill="FFFFFF"/>
            <w:vAlign w:val="center"/>
          </w:tcPr>
          <w:p w:rsidR="00E07991" w:rsidRPr="00FB171C" w:rsidRDefault="00E07991" w:rsidP="00E14E5F">
            <w:pPr>
              <w:widowControl w:val="0"/>
              <w:suppressAutoHyphens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18"/>
                <w:szCs w:val="18"/>
                <w:lang w:eastAsia="zh-CN" w:bidi="pl-PL"/>
              </w:rPr>
            </w:pPr>
            <w:r w:rsidRPr="00FB171C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18"/>
                <w:szCs w:val="18"/>
                <w:lang w:eastAsia="zh-CN" w:bidi="pl-PL"/>
              </w:rPr>
              <w:t>Wartość</w:t>
            </w:r>
          </w:p>
          <w:p w:rsidR="00E07991" w:rsidRPr="00FB171C" w:rsidRDefault="00E07991" w:rsidP="00E14E5F">
            <w:pPr>
              <w:widowControl w:val="0"/>
              <w:suppressAutoHyphens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18"/>
                <w:szCs w:val="18"/>
                <w:lang w:eastAsia="zh-CN" w:bidi="pl-PL"/>
              </w:rPr>
            </w:pPr>
            <w:r w:rsidRPr="00FB171C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18"/>
                <w:szCs w:val="18"/>
                <w:lang w:eastAsia="zh-CN" w:bidi="pl-PL"/>
              </w:rPr>
              <w:t>zamówienia</w:t>
            </w:r>
          </w:p>
          <w:p w:rsidR="00E07991" w:rsidRPr="00FB171C" w:rsidRDefault="00E07991" w:rsidP="00E14E5F">
            <w:pPr>
              <w:widowControl w:val="0"/>
              <w:suppressAutoHyphens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eastAsia="zh-CN" w:bidi="pl-PL"/>
              </w:rPr>
            </w:pPr>
            <w:r w:rsidRPr="00FB171C">
              <w:rPr>
                <w:rFonts w:ascii="Times New Roman" w:eastAsia="Times New Roman" w:hAnsi="Times New Roman" w:cs="Times New Roman"/>
                <w:bCs/>
                <w:color w:val="000000"/>
                <w:spacing w:val="9"/>
                <w:sz w:val="18"/>
                <w:szCs w:val="18"/>
                <w:lang w:eastAsia="zh-CN" w:bidi="pl-PL"/>
              </w:rPr>
              <w:t>brutto</w:t>
            </w:r>
          </w:p>
          <w:p w:rsidR="00E07991" w:rsidRPr="00FB171C" w:rsidRDefault="00E07991" w:rsidP="00E14E5F">
            <w:pPr>
              <w:widowControl w:val="0"/>
              <w:suppressAutoHyphens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71C">
              <w:rPr>
                <w:rFonts w:ascii="Times New Roman" w:eastAsia="Times New Roman" w:hAnsi="Times New Roman" w:cs="Times New Roman"/>
                <w:color w:val="000000"/>
                <w:spacing w:val="5"/>
                <w:sz w:val="18"/>
                <w:szCs w:val="18"/>
                <w:lang w:eastAsia="zh-CN" w:bidi="pl-PL"/>
              </w:rPr>
              <w:t>[zł]</w:t>
            </w:r>
          </w:p>
        </w:tc>
        <w:tc>
          <w:tcPr>
            <w:tcW w:w="1474" w:type="dxa"/>
            <w:shd w:val="clear" w:color="auto" w:fill="FFFFFF"/>
            <w:vAlign w:val="center"/>
          </w:tcPr>
          <w:p w:rsidR="00E07991" w:rsidRPr="00F00BCF" w:rsidRDefault="00E07991" w:rsidP="00E14E5F">
            <w:pPr>
              <w:widowControl w:val="0"/>
              <w:suppressAutoHyphens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F00BCF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Podmioty na rzecz których były wykonywane usługi lub są wykonywane</w:t>
            </w:r>
          </w:p>
        </w:tc>
      </w:tr>
      <w:tr w:rsidR="00E07991" w:rsidRPr="00FB171C" w:rsidTr="00E14E5F">
        <w:trPr>
          <w:trHeight w:hRule="exact" w:val="1344"/>
        </w:trPr>
        <w:tc>
          <w:tcPr>
            <w:tcW w:w="542" w:type="dxa"/>
            <w:shd w:val="clear" w:color="auto" w:fill="FFFFFF"/>
            <w:vAlign w:val="center"/>
          </w:tcPr>
          <w:p w:rsidR="00E07991" w:rsidRPr="00FB171C" w:rsidRDefault="00E07991" w:rsidP="00E14E5F">
            <w:pPr>
              <w:widowControl w:val="0"/>
              <w:suppressAutoHyphens/>
              <w:spacing w:after="0" w:line="140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71C">
              <w:rPr>
                <w:rFonts w:ascii="Times New Roman" w:eastAsia="Times New Roman" w:hAnsi="Times New Roman" w:cs="Times New Roman"/>
                <w:color w:val="000000"/>
                <w:spacing w:val="5"/>
                <w:sz w:val="14"/>
                <w:szCs w:val="14"/>
                <w:lang w:eastAsia="zh-CN" w:bidi="pl-PL"/>
              </w:rPr>
              <w:t>1.</w:t>
            </w:r>
          </w:p>
        </w:tc>
        <w:tc>
          <w:tcPr>
            <w:tcW w:w="1301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8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7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07991" w:rsidRPr="00FB171C" w:rsidTr="00E14E5F">
        <w:trPr>
          <w:trHeight w:hRule="exact" w:val="1622"/>
        </w:trPr>
        <w:tc>
          <w:tcPr>
            <w:tcW w:w="542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140" w:lineRule="exact"/>
              <w:ind w:left="120"/>
              <w:rPr>
                <w:rFonts w:ascii="Courier New" w:eastAsia="Courier New" w:hAnsi="Courier New" w:cs="Courier New"/>
                <w:color w:val="000000"/>
                <w:sz w:val="18"/>
                <w:szCs w:val="18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71C">
              <w:rPr>
                <w:rFonts w:ascii="Times New Roman" w:eastAsia="Times New Roman" w:hAnsi="Times New Roman" w:cs="Times New Roman"/>
                <w:sz w:val="18"/>
                <w:szCs w:val="18"/>
                <w:lang w:eastAsia="zh-CN" w:bidi="pl-PL"/>
              </w:rPr>
              <w:t xml:space="preserve">  2.</w:t>
            </w:r>
          </w:p>
        </w:tc>
        <w:tc>
          <w:tcPr>
            <w:tcW w:w="1301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8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7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E07991" w:rsidRPr="00FB171C" w:rsidTr="00E14E5F">
        <w:trPr>
          <w:trHeight w:hRule="exact" w:val="1680"/>
        </w:trPr>
        <w:tc>
          <w:tcPr>
            <w:tcW w:w="542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140" w:lineRule="exact"/>
              <w:ind w:left="120"/>
              <w:rPr>
                <w:rFonts w:ascii="Courier New" w:eastAsia="Courier New" w:hAnsi="Courier New" w:cs="Courier New"/>
                <w:color w:val="000000"/>
                <w:spacing w:val="6"/>
                <w:sz w:val="18"/>
                <w:szCs w:val="18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6"/>
                <w:sz w:val="18"/>
                <w:szCs w:val="18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 w:bidi="pl-PL"/>
              </w:rPr>
            </w:pPr>
          </w:p>
          <w:p w:rsidR="00E07991" w:rsidRPr="00FB171C" w:rsidRDefault="00E07991" w:rsidP="00E14E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B171C">
              <w:rPr>
                <w:rFonts w:ascii="Times New Roman" w:eastAsia="Times New Roman" w:hAnsi="Times New Roman" w:cs="Times New Roman"/>
                <w:sz w:val="18"/>
                <w:szCs w:val="18"/>
                <w:lang w:eastAsia="zh-CN" w:bidi="pl-PL"/>
              </w:rPr>
              <w:t>3.</w:t>
            </w:r>
          </w:p>
        </w:tc>
        <w:tc>
          <w:tcPr>
            <w:tcW w:w="1301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808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07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35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74" w:type="dxa"/>
            <w:shd w:val="clear" w:color="auto" w:fill="FFFFFF"/>
          </w:tcPr>
          <w:p w:rsidR="00E07991" w:rsidRPr="00FB171C" w:rsidRDefault="00E07991" w:rsidP="00E14E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Default="00E07991" w:rsidP="00E0799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 wykazu należy dołączyć dowody potwierdzające, że wykazane usługi zostały wykonane lub są wykonywane należycie, przy czym dowodami o których mowa </w:t>
      </w:r>
      <w:r w:rsidRPr="00833A9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są referencje lub inne dokumenty wystawione przez podmiot, na rzecz którego były wykonywane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, a w przypadku świadczeń okresowych lub ciągłych są wykonywane, a jeżeli z uzasadnionej pr</w:t>
      </w:r>
      <w:r w:rsidR="000037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zyczyny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 obiektywnym charakterze Wykonawca nie jest w stanie uzyskać tych dokumentów – Oświadczenie Wykonawcy.</w:t>
      </w:r>
    </w:p>
    <w:p w:rsidR="00E07991" w:rsidRDefault="00E07991" w:rsidP="00E0799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W przypadku świadczeń okresowych lub ciągłych nadal wykonywanych referencje bądź inne dokumenty potwierdzające należyte ich wykonanie powinny być wydane nie wcześniej niż                  3 miesiące przed terminem składania ofert.</w:t>
      </w:r>
    </w:p>
    <w:p w:rsidR="00E07991" w:rsidRDefault="00E07991" w:rsidP="00E0799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Jeżeli usługi wykazane w wykazie zostały wykonane na rzecz Zamawiającego, którym jest Prokuratura Okręgowa w Elblągu, Wykonawca nie ma obowiązku przedkładania dowodów,               o których mowa powyżej.</w:t>
      </w:r>
    </w:p>
    <w:p w:rsidR="00E07991" w:rsidRPr="00FB171C" w:rsidRDefault="00E07991" w:rsidP="00E0799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Pr="00FB171C" w:rsidRDefault="00E07991" w:rsidP="00E07991">
      <w:pPr>
        <w:widowControl w:val="0"/>
        <w:suppressAutoHyphens/>
        <w:spacing w:after="0" w:line="202" w:lineRule="exact"/>
        <w:ind w:left="5529" w:right="180" w:hanging="5529"/>
        <w:rPr>
          <w:rFonts w:ascii="Times New Roman" w:eastAsia="Times New Roman" w:hAnsi="Times New Roman" w:cs="Times New Roman"/>
          <w:spacing w:val="5"/>
          <w:sz w:val="16"/>
          <w:szCs w:val="16"/>
          <w:lang w:eastAsia="zh-CN" w:bidi="pl-PL"/>
        </w:rPr>
      </w:pPr>
      <w:r w:rsidRPr="00FB171C">
        <w:rPr>
          <w:rFonts w:ascii="Times New Roman" w:eastAsia="Times New Roman" w:hAnsi="Times New Roman" w:cs="Times New Roman"/>
          <w:sz w:val="24"/>
          <w:szCs w:val="24"/>
          <w:lang w:eastAsia="zh-CN"/>
        </w:rPr>
        <w:t>....................... data ..........................</w:t>
      </w:r>
      <w:r w:rsidRPr="00FB171C">
        <w:rPr>
          <w:rFonts w:ascii="Times New Roman" w:eastAsia="Times New Roman" w:hAnsi="Times New Roman" w:cs="Times New Roman"/>
          <w:spacing w:val="5"/>
          <w:sz w:val="16"/>
          <w:szCs w:val="16"/>
          <w:lang w:eastAsia="zh-CN" w:bidi="pl-PL"/>
        </w:rPr>
        <w:t xml:space="preserve">                                             ..............................................................                                                                              </w:t>
      </w:r>
      <w:r>
        <w:rPr>
          <w:rFonts w:ascii="Times New Roman" w:eastAsia="Times New Roman" w:hAnsi="Times New Roman" w:cs="Times New Roman"/>
          <w:spacing w:val="5"/>
          <w:sz w:val="16"/>
          <w:szCs w:val="16"/>
          <w:lang w:eastAsia="zh-CN" w:bidi="pl-PL"/>
        </w:rPr>
        <w:t>Wykonawca (osoby uprawnione w jego imieniu podpisują kwalifikowanym podpisem elektronicznym/ podpisem zaufanym/ podpisem osobistym)</w:t>
      </w:r>
    </w:p>
    <w:p w:rsidR="00E07991" w:rsidRPr="00FB171C" w:rsidRDefault="00E07991" w:rsidP="00E07991">
      <w:pPr>
        <w:widowControl w:val="0"/>
        <w:suppressAutoHyphens/>
        <w:spacing w:after="0" w:line="202" w:lineRule="exact"/>
        <w:ind w:right="180"/>
        <w:jc w:val="center"/>
        <w:rPr>
          <w:rFonts w:ascii="Times New Roman" w:eastAsia="Times New Roman" w:hAnsi="Times New Roman" w:cs="Times New Roman"/>
          <w:spacing w:val="5"/>
          <w:sz w:val="16"/>
          <w:szCs w:val="16"/>
          <w:lang w:eastAsia="zh-CN" w:bidi="pl-PL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pacing w:val="5"/>
          <w:sz w:val="16"/>
          <w:szCs w:val="16"/>
          <w:lang w:eastAsia="zh-CN" w:bidi="pl-PL"/>
        </w:rPr>
      </w:pPr>
    </w:p>
    <w:p w:rsidR="00E07991" w:rsidRPr="00FB171C" w:rsidRDefault="00E07991" w:rsidP="00E0799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991" w:rsidRDefault="00E07991" w:rsidP="00E07991"/>
    <w:p w:rsidR="002E5A0C" w:rsidRDefault="002E5A0C"/>
    <w:sectPr w:rsidR="002E5A0C" w:rsidSect="006D063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FAA" w:rsidRDefault="00954FAA">
      <w:pPr>
        <w:spacing w:after="0" w:line="240" w:lineRule="auto"/>
      </w:pPr>
      <w:r>
        <w:separator/>
      </w:r>
    </w:p>
  </w:endnote>
  <w:endnote w:type="continuationSeparator" w:id="0">
    <w:p w:rsidR="00954FAA" w:rsidRDefault="00954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FAA" w:rsidRDefault="00954FAA">
      <w:pPr>
        <w:spacing w:after="0" w:line="240" w:lineRule="auto"/>
      </w:pPr>
      <w:r>
        <w:separator/>
      </w:r>
    </w:p>
  </w:footnote>
  <w:footnote w:type="continuationSeparator" w:id="0">
    <w:p w:rsidR="00954FAA" w:rsidRDefault="00954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6227" w:rsidRPr="00D928DD" w:rsidRDefault="00003702" w:rsidP="00003702">
    <w:pPr>
      <w:pStyle w:val="Nagwek"/>
      <w:pBdr>
        <w:bottom w:val="single" w:sz="4" w:space="1" w:color="auto"/>
      </w:pBdr>
      <w:tabs>
        <w:tab w:val="left" w:pos="321"/>
      </w:tabs>
      <w:spacing w:line="276" w:lineRule="auto"/>
      <w:rPr>
        <w:rFonts w:ascii="Times New Roman" w:hAnsi="Times New Roman" w:cs="Times New Roman"/>
        <w:i/>
        <w:szCs w:val="24"/>
      </w:rPr>
    </w:pPr>
    <w:r>
      <w:rPr>
        <w:rFonts w:ascii="Times New Roman" w:hAnsi="Times New Roman" w:cs="Times New Roman"/>
        <w:i/>
        <w:szCs w:val="24"/>
      </w:rPr>
      <w:tab/>
    </w:r>
    <w:r w:rsidRPr="00003702">
      <w:rPr>
        <w:rFonts w:ascii="Times New Roman" w:hAnsi="Times New Roman" w:cs="Times New Roman"/>
        <w:i/>
        <w:sz w:val="20"/>
        <w:szCs w:val="20"/>
      </w:rPr>
      <w:t>3007-7.261.</w:t>
    </w:r>
    <w:r w:rsidR="00F95F45">
      <w:rPr>
        <w:rFonts w:ascii="Times New Roman" w:hAnsi="Times New Roman" w:cs="Times New Roman"/>
        <w:i/>
        <w:sz w:val="20"/>
        <w:szCs w:val="20"/>
      </w:rPr>
      <w:t>10</w:t>
    </w:r>
    <w:r w:rsidRPr="00003702">
      <w:rPr>
        <w:rFonts w:ascii="Times New Roman" w:hAnsi="Times New Roman" w:cs="Times New Roman"/>
        <w:i/>
        <w:sz w:val="20"/>
        <w:szCs w:val="20"/>
      </w:rPr>
      <w:t>.2023</w:t>
    </w:r>
    <w:r>
      <w:rPr>
        <w:rFonts w:ascii="Times New Roman" w:hAnsi="Times New Roman" w:cs="Times New Roman"/>
        <w:i/>
        <w:szCs w:val="24"/>
      </w:rPr>
      <w:tab/>
    </w:r>
    <w:r>
      <w:rPr>
        <w:rFonts w:ascii="Times New Roman" w:hAnsi="Times New Roman" w:cs="Times New Roman"/>
        <w:i/>
        <w:szCs w:val="24"/>
      </w:rPr>
      <w:tab/>
    </w:r>
    <w:r w:rsidR="00E07991" w:rsidRPr="0062323C">
      <w:rPr>
        <w:rFonts w:ascii="Times New Roman" w:hAnsi="Times New Roman" w:cs="Times New Roman"/>
        <w:i/>
        <w:sz w:val="20"/>
        <w:szCs w:val="20"/>
      </w:rPr>
      <w:t>Załącznik nr 3</w:t>
    </w:r>
    <w:r w:rsidR="0062323C">
      <w:rPr>
        <w:rFonts w:ascii="Times New Roman" w:hAnsi="Times New Roman" w:cs="Times New Roman"/>
        <w:i/>
        <w:sz w:val="20"/>
        <w:szCs w:val="20"/>
      </w:rPr>
      <w:t xml:space="preserve"> </w:t>
    </w:r>
    <w:r w:rsidR="0062323C" w:rsidRPr="0062323C">
      <w:rPr>
        <w:rFonts w:ascii="Times New Roman" w:hAnsi="Times New Roman" w:cs="Times New Roman"/>
        <w:i/>
        <w:sz w:val="20"/>
        <w:szCs w:val="20"/>
      </w:rPr>
      <w:t>do</w:t>
    </w:r>
    <w:r w:rsidR="0062323C">
      <w:rPr>
        <w:rFonts w:ascii="Times New Roman" w:hAnsi="Times New Roman" w:cs="Times New Roman"/>
        <w:i/>
        <w:sz w:val="20"/>
        <w:szCs w:val="20"/>
      </w:rPr>
      <w:t xml:space="preserve"> </w:t>
    </w:r>
    <w:r w:rsidR="0062323C" w:rsidRPr="0062323C">
      <w:rPr>
        <w:rFonts w:ascii="Times New Roman" w:hAnsi="Times New Roman" w:cs="Times New Roman"/>
        <w:i/>
        <w:sz w:val="20"/>
        <w:szCs w:val="20"/>
      </w:rPr>
      <w:t>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991"/>
    <w:rsid w:val="00003702"/>
    <w:rsid w:val="002E5A0C"/>
    <w:rsid w:val="003947DE"/>
    <w:rsid w:val="0062323C"/>
    <w:rsid w:val="00833A9B"/>
    <w:rsid w:val="00953098"/>
    <w:rsid w:val="00954FAA"/>
    <w:rsid w:val="009E13A7"/>
    <w:rsid w:val="00E07991"/>
    <w:rsid w:val="00EC28E3"/>
    <w:rsid w:val="00F9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9A7562"/>
  <w15:docId w15:val="{9093E10B-07EC-4F42-9D73-9E7C4E4AD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7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991"/>
  </w:style>
  <w:style w:type="paragraph" w:styleId="Stopka">
    <w:name w:val="footer"/>
    <w:basedOn w:val="Normalny"/>
    <w:link w:val="StopkaZnak"/>
    <w:uiPriority w:val="99"/>
    <w:unhideWhenUsed/>
    <w:rsid w:val="00E0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991"/>
  </w:style>
  <w:style w:type="paragraph" w:styleId="Tekstdymka">
    <w:name w:val="Balloon Text"/>
    <w:basedOn w:val="Normalny"/>
    <w:link w:val="TekstdymkaZnak"/>
    <w:uiPriority w:val="99"/>
    <w:semiHidden/>
    <w:unhideWhenUsed/>
    <w:rsid w:val="00E0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7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Skocka (WBA)</dc:creator>
  <cp:keywords/>
  <dc:description/>
  <cp:lastModifiedBy>Skocka Dorota (PO Elbląg)</cp:lastModifiedBy>
  <cp:revision>8</cp:revision>
  <cp:lastPrinted>2022-05-27T11:36:00Z</cp:lastPrinted>
  <dcterms:created xsi:type="dcterms:W3CDTF">2022-05-27T11:31:00Z</dcterms:created>
  <dcterms:modified xsi:type="dcterms:W3CDTF">2023-07-04T07:26:00Z</dcterms:modified>
</cp:coreProperties>
</file>