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BF7A6" w14:textId="77777777" w:rsidR="009D1672" w:rsidRPr="009D1672" w:rsidRDefault="009D1672" w:rsidP="009D1672">
      <w:pPr>
        <w:spacing w:after="0"/>
        <w:rPr>
          <w:rFonts w:ascii="Arial" w:hAnsi="Arial" w:cs="Arial"/>
        </w:rPr>
      </w:pPr>
      <w:r w:rsidRPr="009D1672">
        <w:rPr>
          <w:rFonts w:ascii="Arial" w:hAnsi="Arial" w:cs="Arial"/>
        </w:rPr>
        <w:t>(Opis elementu graficznego: w nagłówku dokumentu znajduje się godło Rzeczypospolitej Polskiej – orzeł biały w koronie w wersji czarno</w:t>
      </w:r>
      <w:r w:rsidRPr="009D1672">
        <w:rPr>
          <w:rFonts w:ascii="Arial" w:hAnsi="Arial" w:cs="Arial"/>
        </w:rPr>
        <w:noBreakHyphen/>
        <w:t>białej.) </w:t>
      </w:r>
    </w:p>
    <w:p w14:paraId="26588272" w14:textId="77777777" w:rsidR="009D1672" w:rsidRPr="009D1672" w:rsidRDefault="009D1672" w:rsidP="009D1672">
      <w:pPr>
        <w:spacing w:after="0"/>
        <w:rPr>
          <w:rFonts w:ascii="Arial" w:hAnsi="Arial" w:cs="Arial"/>
        </w:rPr>
      </w:pPr>
      <w:r w:rsidRPr="009D1672">
        <w:rPr>
          <w:rFonts w:ascii="Arial" w:hAnsi="Arial" w:cs="Arial"/>
        </w:rPr>
        <w:t>Generalny Dyrektor Ochrony Środowiska </w:t>
      </w:r>
    </w:p>
    <w:p w14:paraId="69BD9B88" w14:textId="77777777" w:rsidR="00FB34F3" w:rsidRPr="009D1672" w:rsidRDefault="00000000" w:rsidP="009D1672">
      <w:pPr>
        <w:spacing w:after="0"/>
        <w:rPr>
          <w:rFonts w:ascii="Arial" w:hAnsi="Arial" w:cs="Arial"/>
        </w:rPr>
      </w:pPr>
      <w:r w:rsidRPr="009D1672">
        <w:rPr>
          <w:rFonts w:ascii="Arial" w:hAnsi="Arial" w:cs="Arial"/>
        </w:rPr>
        <w:t xml:space="preserve">Warszawa, </w:t>
      </w:r>
      <w:bookmarkStart w:id="0" w:name="ezdDataPodpisu"/>
      <w:r w:rsidRPr="009D1672">
        <w:rPr>
          <w:rFonts w:ascii="Arial" w:hAnsi="Arial" w:cs="Arial"/>
        </w:rPr>
        <w:t>07 września 2026</w:t>
      </w:r>
      <w:bookmarkEnd w:id="0"/>
      <w:r w:rsidRPr="009D1672">
        <w:rPr>
          <w:rFonts w:ascii="Arial" w:hAnsi="Arial" w:cs="Arial"/>
        </w:rPr>
        <w:t xml:space="preserve"> r.</w:t>
      </w:r>
    </w:p>
    <w:p w14:paraId="2A048F58" w14:textId="77777777" w:rsidR="00000000" w:rsidRPr="009D1672" w:rsidRDefault="00000000" w:rsidP="009D1672">
      <w:pPr>
        <w:spacing w:after="0"/>
        <w:rPr>
          <w:rFonts w:ascii="Arial" w:hAnsi="Arial" w:cs="Arial"/>
        </w:rPr>
      </w:pPr>
      <w:bookmarkStart w:id="1" w:name="_Hlk190239953"/>
      <w:bookmarkStart w:id="2" w:name="_Hlk173322997"/>
      <w:r w:rsidRPr="009D1672">
        <w:rPr>
          <w:rFonts w:ascii="Arial" w:hAnsi="Arial" w:cs="Arial"/>
        </w:rPr>
        <w:t>DOOŚ-WDŚI.420.23.2024.AKA.77</w:t>
      </w:r>
    </w:p>
    <w:bookmarkEnd w:id="1"/>
    <w:p w14:paraId="0BFBDBC5" w14:textId="77777777" w:rsidR="00000000" w:rsidRPr="009D1672" w:rsidRDefault="00000000" w:rsidP="009D1672">
      <w:pPr>
        <w:spacing w:after="0"/>
        <w:rPr>
          <w:rFonts w:ascii="Arial" w:hAnsi="Arial" w:cs="Arial"/>
          <w:lang w:eastAsia="pl-PL"/>
        </w:rPr>
      </w:pPr>
      <w:r w:rsidRPr="009D1672">
        <w:rPr>
          <w:rFonts w:ascii="Arial" w:hAnsi="Arial" w:cs="Arial"/>
        </w:rPr>
        <w:t>(stary znak sprawy: DOOŚ-WDŚZOO.420.7.2024.AKA)</w:t>
      </w:r>
    </w:p>
    <w:bookmarkEnd w:id="2"/>
    <w:p w14:paraId="53C1BA39" w14:textId="77777777" w:rsidR="00000000" w:rsidRPr="009D1672" w:rsidRDefault="00000000" w:rsidP="009D1672">
      <w:pPr>
        <w:tabs>
          <w:tab w:val="left" w:pos="3330"/>
          <w:tab w:val="center" w:pos="4535"/>
        </w:tabs>
        <w:spacing w:after="0"/>
        <w:rPr>
          <w:rFonts w:ascii="Arial" w:hAnsi="Arial" w:cs="Arial"/>
        </w:rPr>
      </w:pPr>
      <w:r w:rsidRPr="009D1672">
        <w:rPr>
          <w:rFonts w:ascii="Arial" w:hAnsi="Arial" w:cs="Arial"/>
        </w:rPr>
        <w:t>ZAWIADOMIENIE</w:t>
      </w:r>
    </w:p>
    <w:p w14:paraId="4A11FB0B" w14:textId="77777777" w:rsidR="00000000" w:rsidRPr="009D1672" w:rsidRDefault="00000000" w:rsidP="009D1672">
      <w:pPr>
        <w:suppressAutoHyphens/>
        <w:spacing w:after="0"/>
        <w:rPr>
          <w:rFonts w:ascii="Arial" w:hAnsi="Arial" w:cs="Arial"/>
        </w:rPr>
      </w:pPr>
      <w:r w:rsidRPr="009D1672">
        <w:rPr>
          <w:rFonts w:ascii="Arial" w:hAnsi="Arial" w:cs="Arial"/>
        </w:rPr>
        <w:t>Generalny Dyrektor Ochrony Środowiska zawiadamia strony postępowania o wydaniu postanowienia z 3 września 2026 r., znak: DOOŚ-WDŚI.420.23.2024.AKA.76, umarzającego postępowanie w zakresie dopuszczenia Grand Agro Fundacja Ochrony Środowiska Naturalnego do udziału w postępowaniu w sprawie określenia środowiskowych uwarunkowań realizacji przedsięwzięcia pn.: „Realizacja terminala FSRU z gazociągiem podmorskim w obrębie akwenu Portu w Gdańsku”.</w:t>
      </w:r>
    </w:p>
    <w:p w14:paraId="2ED8A2C6" w14:textId="77777777" w:rsidR="00000000" w:rsidRPr="009D1672" w:rsidRDefault="00000000" w:rsidP="009D1672">
      <w:pPr>
        <w:spacing w:after="0"/>
        <w:rPr>
          <w:rFonts w:ascii="Arial" w:hAnsi="Arial" w:cs="Arial"/>
        </w:rPr>
      </w:pPr>
      <w:r w:rsidRPr="009D1672">
        <w:rPr>
          <w:rFonts w:ascii="Arial" w:hAnsi="Arial" w:cs="Arial"/>
        </w:rPr>
        <w:t>Doręczenie postanowienia stronom postanowienia uważa się za dokonane po upływie czternastu dni liczonych od następnego dnia po dniu, w którym upubliczniono zawiadomienie.</w:t>
      </w:r>
    </w:p>
    <w:p w14:paraId="47E94E3C" w14:textId="77777777" w:rsidR="00000000" w:rsidRPr="009D1672" w:rsidRDefault="00000000" w:rsidP="009D1672">
      <w:pPr>
        <w:spacing w:after="0"/>
        <w:rPr>
          <w:rFonts w:ascii="Arial" w:hAnsi="Arial" w:cs="Arial"/>
        </w:rPr>
      </w:pPr>
      <w:r w:rsidRPr="009D1672">
        <w:rPr>
          <w:rFonts w:ascii="Arial" w:hAnsi="Arial" w:cs="Arial"/>
        </w:rPr>
        <w:t>Z treścią postanowienia strony postępowania mogą zapoznać się w: Generalnej Dyrekcji Ochrony Środowiska, Regionalnej Dyrekcji Ochrony Środowiska w Gdańsku lub w sposób wskazany w art. 49b § 1 ustawy z dnia 14 czerwca 1960 r. – Kodeks postępowania administracyjnego (Dz. U. z 2025 r. poz. 1691), dalej k.</w:t>
      </w:r>
      <w:r w:rsidRPr="009D1672">
        <w:rPr>
          <w:rFonts w:ascii="Arial" w:hAnsi="Arial" w:cs="Arial"/>
          <w:iCs/>
        </w:rPr>
        <w:t>p.a</w:t>
      </w:r>
      <w:r w:rsidRPr="009D1672">
        <w:rPr>
          <w:rFonts w:ascii="Arial" w:hAnsi="Arial" w:cs="Arial"/>
        </w:rPr>
        <w:t>.</w:t>
      </w:r>
    </w:p>
    <w:p w14:paraId="18636523" w14:textId="77777777" w:rsidR="00000000" w:rsidRPr="009D1672" w:rsidRDefault="00000000" w:rsidP="009D1672">
      <w:pPr>
        <w:spacing w:after="0"/>
        <w:rPr>
          <w:rFonts w:ascii="Arial" w:hAnsi="Arial" w:cs="Arial"/>
        </w:rPr>
      </w:pPr>
      <w:r w:rsidRPr="009D1672">
        <w:rPr>
          <w:rFonts w:ascii="Arial" w:hAnsi="Arial" w:cs="Arial"/>
        </w:rPr>
        <w:t>Z upoważnienia</w:t>
      </w:r>
    </w:p>
    <w:p w14:paraId="382BB300" w14:textId="77777777" w:rsidR="00000000" w:rsidRPr="009D1672" w:rsidRDefault="00000000" w:rsidP="009D1672">
      <w:pPr>
        <w:spacing w:after="0"/>
        <w:rPr>
          <w:rFonts w:ascii="Arial" w:hAnsi="Arial" w:cs="Arial"/>
        </w:rPr>
      </w:pPr>
      <w:r w:rsidRPr="009D1672">
        <w:rPr>
          <w:rFonts w:ascii="Arial" w:hAnsi="Arial" w:cs="Arial"/>
        </w:rPr>
        <w:t>Generalnego Dyrektora Ochrony Środowiska</w:t>
      </w:r>
    </w:p>
    <w:p w14:paraId="7F7EE52E" w14:textId="77777777" w:rsidR="00000000" w:rsidRPr="009D1672" w:rsidRDefault="00000000" w:rsidP="009D1672">
      <w:pPr>
        <w:spacing w:after="0"/>
        <w:rPr>
          <w:rFonts w:ascii="Arial" w:hAnsi="Arial" w:cs="Arial"/>
        </w:rPr>
      </w:pPr>
      <w:r w:rsidRPr="009D1672">
        <w:rPr>
          <w:rFonts w:ascii="Arial" w:hAnsi="Arial" w:cs="Arial"/>
        </w:rPr>
        <w:t>MARCIN KOŁODYŃSKI</w:t>
      </w:r>
    </w:p>
    <w:p w14:paraId="422B2247" w14:textId="77777777" w:rsidR="00000000" w:rsidRPr="009D1672" w:rsidRDefault="00000000" w:rsidP="009D1672">
      <w:pPr>
        <w:spacing w:after="0"/>
        <w:rPr>
          <w:rFonts w:ascii="Arial" w:hAnsi="Arial" w:cs="Arial"/>
        </w:rPr>
      </w:pPr>
      <w:r w:rsidRPr="009D1672">
        <w:rPr>
          <w:rFonts w:ascii="Arial" w:hAnsi="Arial" w:cs="Arial"/>
        </w:rPr>
        <w:t>Naczelnik Wydziału</w:t>
      </w:r>
    </w:p>
    <w:p w14:paraId="0BCECE58" w14:textId="77777777" w:rsidR="00000000" w:rsidRPr="009D1672" w:rsidRDefault="00000000" w:rsidP="009D1672">
      <w:pPr>
        <w:spacing w:after="0"/>
        <w:rPr>
          <w:rFonts w:ascii="Arial" w:hAnsi="Arial" w:cs="Arial"/>
        </w:rPr>
      </w:pPr>
      <w:r w:rsidRPr="009D1672">
        <w:rPr>
          <w:rFonts w:ascii="Arial" w:hAnsi="Arial" w:cs="Arial"/>
        </w:rPr>
        <w:t>Departament Ocen Oddziaływania na Środowisko</w:t>
      </w:r>
    </w:p>
    <w:p w14:paraId="17CEC390" w14:textId="77777777" w:rsidR="00000000" w:rsidRPr="009D1672" w:rsidRDefault="00000000" w:rsidP="009D1672">
      <w:pPr>
        <w:spacing w:after="0"/>
        <w:rPr>
          <w:rFonts w:ascii="Arial" w:hAnsi="Arial" w:cs="Arial"/>
          <w:color w:val="7F7F7F" w:themeColor="text1" w:themeTint="80"/>
        </w:rPr>
      </w:pPr>
      <w:r w:rsidRPr="009D1672">
        <w:rPr>
          <w:rFonts w:ascii="Arial" w:hAnsi="Arial" w:cs="Arial"/>
          <w:color w:val="7F7F7F" w:themeColor="text1" w:themeTint="80"/>
        </w:rPr>
        <w:t>/podpis elektroniczny/</w:t>
      </w:r>
    </w:p>
    <w:p w14:paraId="3C4C3633" w14:textId="77777777" w:rsidR="00000000" w:rsidRPr="009D1672" w:rsidRDefault="00000000" w:rsidP="009D1672">
      <w:pPr>
        <w:spacing w:after="0"/>
        <w:rPr>
          <w:rFonts w:ascii="Arial" w:hAnsi="Arial" w:cs="Arial"/>
        </w:rPr>
      </w:pPr>
      <w:bookmarkStart w:id="3" w:name="_Hlk205579832"/>
      <w:r w:rsidRPr="009D1672">
        <w:rPr>
          <w:rFonts w:ascii="Arial" w:hAnsi="Arial" w:cs="Arial"/>
        </w:rPr>
        <w:t>Zawiadomienie zostało upublicznione w terminie od ………………… do …………………</w:t>
      </w:r>
    </w:p>
    <w:p w14:paraId="52C82595" w14:textId="77777777" w:rsidR="00000000" w:rsidRPr="009D1672" w:rsidRDefault="00000000" w:rsidP="009D1672">
      <w:pPr>
        <w:spacing w:after="0"/>
        <w:rPr>
          <w:rFonts w:ascii="Arial" w:hAnsi="Arial" w:cs="Arial"/>
        </w:rPr>
      </w:pPr>
      <w:r w:rsidRPr="009D1672">
        <w:rPr>
          <w:rFonts w:ascii="Arial" w:hAnsi="Arial" w:cs="Arial"/>
        </w:rPr>
        <w:t>Pieczęć urzędu i podpis:</w:t>
      </w:r>
      <w:bookmarkEnd w:id="3"/>
    </w:p>
    <w:p w14:paraId="64796585" w14:textId="77777777" w:rsidR="00000000" w:rsidRPr="009D1672" w:rsidRDefault="00000000" w:rsidP="009D1672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9D1672">
        <w:rPr>
          <w:rFonts w:ascii="Arial" w:hAnsi="Arial" w:cs="Arial"/>
          <w:sz w:val="22"/>
          <w:szCs w:val="22"/>
        </w:rPr>
        <w:t xml:space="preserve">Art. 49 § 1 </w:t>
      </w:r>
      <w:r w:rsidRPr="009D1672">
        <w:rPr>
          <w:rFonts w:ascii="Arial" w:hAnsi="Arial" w:cs="Arial"/>
          <w:iCs/>
          <w:sz w:val="22"/>
          <w:szCs w:val="22"/>
        </w:rPr>
        <w:t>k.p.a.:</w:t>
      </w:r>
      <w:r w:rsidRPr="009D1672">
        <w:rPr>
          <w:rFonts w:ascii="Arial" w:hAnsi="Arial" w:cs="Arial"/>
          <w:sz w:val="22"/>
          <w:szCs w:val="22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20388080" w14:textId="77777777" w:rsidR="00000000" w:rsidRPr="009D1672" w:rsidRDefault="00000000" w:rsidP="009D1672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9D1672">
        <w:rPr>
          <w:rFonts w:ascii="Arial" w:hAnsi="Arial" w:cs="Arial"/>
          <w:sz w:val="22"/>
          <w:szCs w:val="22"/>
        </w:rPr>
        <w:t>Art. 49b § 1 k.</w:t>
      </w:r>
      <w:r w:rsidRPr="009D1672">
        <w:rPr>
          <w:rFonts w:ascii="Arial" w:hAnsi="Arial" w:cs="Arial"/>
          <w:iCs/>
          <w:sz w:val="22"/>
          <w:szCs w:val="22"/>
        </w:rPr>
        <w:t>p.a.</w:t>
      </w:r>
      <w:r w:rsidRPr="009D1672">
        <w:rPr>
          <w:rFonts w:ascii="Arial" w:hAnsi="Arial" w:cs="Arial"/>
          <w:i/>
          <w:sz w:val="22"/>
          <w:szCs w:val="22"/>
        </w:rPr>
        <w:t xml:space="preserve"> </w:t>
      </w:r>
      <w:r w:rsidRPr="009D1672">
        <w:rPr>
          <w:rFonts w:ascii="Arial" w:hAnsi="Arial" w:cs="Arial"/>
          <w:sz w:val="22"/>
          <w:szCs w:val="22"/>
        </w:rPr>
        <w:t>W przypadku zawiadomienia strony zgodnie z art. 49 § 1 lub art. 49a o decyzji lub postanowieniu, które podlega zaskarżeniu, na wniosek strony, organ, który wydał decyzję lub postanowienie, niezwłocznie, nie później niż w terminie trzech dni od dnia otrzymania wniosku, udostępnia stronie odpis decyzji lub postanowienia w sposób i formie określonych we wniosku, chyba że środki techniczne, którymi dysponuje organ, nie umożliwiają udostępnienia w taki sposób lub takiej formie.</w:t>
      </w:r>
    </w:p>
    <w:p w14:paraId="32A67888" w14:textId="77777777" w:rsidR="00000000" w:rsidRPr="009D1672" w:rsidRDefault="00000000" w:rsidP="009D1672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9D1672">
        <w:rPr>
          <w:rFonts w:ascii="Arial" w:hAnsi="Arial" w:cs="Arial"/>
          <w:sz w:val="22"/>
          <w:szCs w:val="22"/>
        </w:rPr>
        <w:t xml:space="preserve">Art. 74 ust. 3 pkt 1 </w:t>
      </w:r>
      <w:r w:rsidRPr="009D1672">
        <w:rPr>
          <w:rFonts w:ascii="Arial" w:hAnsi="Arial" w:cs="Arial"/>
          <w:iCs/>
          <w:sz w:val="22"/>
          <w:szCs w:val="22"/>
        </w:rPr>
        <w:t xml:space="preserve">ustawy z dnia 3 października 2008 r. o udostępnianiu informacji o środowisku i jego ochronie, udziale społeczeństwa w ochronie środowiska oraz o ocenach oddziaływania na środowisko (Dz. U. z 2018 r. poz. 2081): </w:t>
      </w:r>
      <w:r w:rsidRPr="009D1672">
        <w:rPr>
          <w:rFonts w:ascii="Arial" w:hAnsi="Arial" w:cs="Arial"/>
          <w:sz w:val="22"/>
          <w:szCs w:val="22"/>
        </w:rPr>
        <w:t>Jeżeli liczba stron postępowania o wydanie decyzji o środowiskowych uwarunkowaniach przekracza 20, stosuje się przepis art. 49 Kodeksu postępowania administracyjnego.</w:t>
      </w:r>
    </w:p>
    <w:p w14:paraId="376ABE91" w14:textId="77777777" w:rsidR="00000000" w:rsidRPr="009D1672" w:rsidRDefault="00000000" w:rsidP="009D1672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9D1672">
        <w:rPr>
          <w:rFonts w:ascii="Arial" w:hAnsi="Arial" w:cs="Arial"/>
          <w:sz w:val="22"/>
          <w:szCs w:val="22"/>
        </w:rPr>
        <w:t xml:space="preserve">Art. 4 ust. 1 ustawy z dnia 19 lipca 2019 r. </w:t>
      </w:r>
      <w:r w:rsidRPr="009D1672">
        <w:rPr>
          <w:rFonts w:ascii="Arial" w:hAnsi="Arial" w:cs="Arial"/>
          <w:iCs/>
          <w:sz w:val="22"/>
          <w:szCs w:val="22"/>
        </w:rPr>
        <w:t>o zmianie ustawy o udostępnianiu informacji o środowisku i jego ochronie, udziale społeczeństwa w ochronie środowiska oraz o ocenach oddziaływania na środowisko oraz niektórych innych ustaw</w:t>
      </w:r>
      <w:r w:rsidRPr="009D1672">
        <w:rPr>
          <w:rFonts w:ascii="Arial" w:hAnsi="Arial" w:cs="Arial"/>
          <w:sz w:val="22"/>
          <w:szCs w:val="22"/>
        </w:rPr>
        <w:t xml:space="preserve"> (Dz. U. poz. 1712, ze zm.): Do </w:t>
      </w:r>
      <w:r w:rsidRPr="009D1672">
        <w:rPr>
          <w:rFonts w:ascii="Arial" w:hAnsi="Arial" w:cs="Arial"/>
          <w:sz w:val="22"/>
          <w:szCs w:val="22"/>
        </w:rPr>
        <w:lastRenderedPageBreak/>
        <w:t>spraw wszczętych na podstawie ustaw zmienianych w art. 1 oraz w art. 3 i niezakończonych przed dniem wejścia w życie niniejszej ustawy stosuje się przepisy dotychczasowe.</w:t>
      </w:r>
    </w:p>
    <w:p w14:paraId="151D8D41" w14:textId="77777777" w:rsidR="00FB34F3" w:rsidRPr="009D1672" w:rsidRDefault="00000000" w:rsidP="009D1672">
      <w:pPr>
        <w:spacing w:after="0"/>
      </w:pPr>
      <w:r w:rsidRPr="009D1672">
        <w:rPr>
          <w:rFonts w:ascii="Arial" w:hAnsi="Arial" w:cs="Arial"/>
        </w:rPr>
        <w:t>Art. 15 ust. 1 ustawy z dnia 13 lipca 2023 r. o zmianie ustawy o udostępnianiu informacji o środowisku i jego ochronie, udziale społeczeństwa w ochronie środowiska oraz o ocenach oddziaływania na środowisko oraz niektórych innych ustaw (Dz. U. poz. 1890): 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</w:t>
      </w:r>
    </w:p>
    <w:sectPr w:rsidR="00FB34F3" w:rsidRPr="009D1672" w:rsidSect="00454CA9">
      <w:headerReference w:type="default" r:id="rId7"/>
      <w:footerReference w:type="default" r:id="rId8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69F7E" w14:textId="77777777" w:rsidR="00505E72" w:rsidRDefault="00505E72">
      <w:pPr>
        <w:spacing w:after="0" w:line="240" w:lineRule="auto"/>
      </w:pPr>
      <w:r>
        <w:separator/>
      </w:r>
    </w:p>
  </w:endnote>
  <w:endnote w:type="continuationSeparator" w:id="0">
    <w:p w14:paraId="321002D9" w14:textId="77777777" w:rsidR="00505E72" w:rsidRDefault="00505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210098695"/>
      <w:docPartObj>
        <w:docPartGallery w:val="Page Numbers (Bottom of Page)"/>
        <w:docPartUnique/>
      </w:docPartObj>
    </w:sdtPr>
    <w:sdtContent>
      <w:p w14:paraId="7A76BB1A" w14:textId="77777777" w:rsidR="00000000" w:rsidRPr="00F153BF" w:rsidRDefault="00000000">
        <w:pPr>
          <w:pStyle w:val="Stopka"/>
          <w:jc w:val="right"/>
          <w:rPr>
            <w:rFonts w:ascii="Arial" w:hAnsi="Arial" w:cs="Arial"/>
          </w:rPr>
        </w:pPr>
        <w:r w:rsidRPr="00F153BF">
          <w:rPr>
            <w:rFonts w:ascii="Arial" w:hAnsi="Arial" w:cs="Arial"/>
          </w:rPr>
          <w:fldChar w:fldCharType="begin"/>
        </w:r>
        <w:r w:rsidRPr="00F153BF">
          <w:rPr>
            <w:rFonts w:ascii="Arial" w:hAnsi="Arial" w:cs="Arial"/>
          </w:rPr>
          <w:instrText>PAGE   \* MERGEFORMAT</w:instrText>
        </w:r>
        <w:r w:rsidRPr="00F153BF">
          <w:rPr>
            <w:rFonts w:ascii="Arial" w:hAnsi="Arial" w:cs="Arial"/>
          </w:rPr>
          <w:fldChar w:fldCharType="separate"/>
        </w:r>
        <w:r w:rsidRPr="00F153BF">
          <w:rPr>
            <w:rFonts w:ascii="Arial" w:hAnsi="Arial" w:cs="Arial"/>
          </w:rPr>
          <w:t>2</w:t>
        </w:r>
        <w:r w:rsidRPr="00F153BF">
          <w:rPr>
            <w:rFonts w:ascii="Arial" w:hAnsi="Arial" w:cs="Arial"/>
          </w:rPr>
          <w:fldChar w:fldCharType="end"/>
        </w:r>
      </w:p>
    </w:sdtContent>
  </w:sdt>
  <w:p w14:paraId="37F4CA02" w14:textId="77777777" w:rsidR="00FB34F3" w:rsidRDefault="00FB34F3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24DC2" w14:textId="77777777" w:rsidR="00505E72" w:rsidRDefault="00505E72">
      <w:pPr>
        <w:spacing w:after="0" w:line="240" w:lineRule="auto"/>
      </w:pPr>
      <w:r>
        <w:separator/>
      </w:r>
    </w:p>
  </w:footnote>
  <w:footnote w:type="continuationSeparator" w:id="0">
    <w:p w14:paraId="0263D23E" w14:textId="77777777" w:rsidR="00505E72" w:rsidRDefault="00505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26CE4" w14:textId="77777777" w:rsidR="00FB34F3" w:rsidRDefault="00FB34F3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4F3"/>
    <w:rsid w:val="00505E72"/>
    <w:rsid w:val="009D1672"/>
    <w:rsid w:val="00DF3D68"/>
    <w:rsid w:val="00FB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C5A17"/>
  <w15:docId w15:val="{6CBB0BB2-67B6-4984-937C-96602DA20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F153B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4</TotalTime>
  <Pages>2</Pages>
  <Words>565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Agnieszka Kordecka</cp:lastModifiedBy>
  <cp:revision>4</cp:revision>
  <cp:lastPrinted>2010-12-24T09:23:00Z</cp:lastPrinted>
  <dcterms:created xsi:type="dcterms:W3CDTF">2026-03-27T07:08:00Z</dcterms:created>
  <dcterms:modified xsi:type="dcterms:W3CDTF">2026-09-07T08:48:00Z</dcterms:modified>
</cp:coreProperties>
</file>