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99F9" w14:textId="42AC51C9" w:rsidR="008761AD" w:rsidRPr="00961015" w:rsidRDefault="008761AD">
      <w:pPr>
        <w:pStyle w:val="Tekstpodstawowy"/>
        <w:bidi/>
        <w:spacing w:before="213"/>
        <w:rPr>
          <w:rFonts w:asciiTheme="minorBidi" w:hAnsiTheme="minorBidi" w:cstheme="minorBidi"/>
          <w:sz w:val="28"/>
          <w:szCs w:val="28"/>
        </w:rPr>
      </w:pPr>
    </w:p>
    <w:p w14:paraId="7E5EBADF" w14:textId="77777777" w:rsidR="008761AD" w:rsidRPr="00961015" w:rsidRDefault="00871C23">
      <w:pPr>
        <w:pStyle w:val="Tekstpodstawowy"/>
        <w:bidi/>
        <w:ind w:left="100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inline distT="0" distB="0" distL="0" distR="0" wp14:anchorId="32DD6CE2" wp14:editId="73A6F01E">
                <wp:extent cx="6264275" cy="132524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275" cy="1325245"/>
                        </a:xfrm>
                        <a:prstGeom prst="rect">
                          <a:avLst/>
                        </a:prstGeom>
                        <a:solidFill>
                          <a:srgbClr val="ABAED4"/>
                        </a:solidFill>
                      </wps:spPr>
                      <wps:txbx>
                        <w:txbxContent>
                          <w:p w14:paraId="673178B6" w14:textId="77777777" w:rsidR="00961015" w:rsidRDefault="00961015" w:rsidP="00961015">
                            <w:pPr>
                              <w:bidi/>
                              <w:ind w:left="1942" w:hanging="748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</w:pPr>
                          </w:p>
                          <w:p w14:paraId="04AD3555" w14:textId="77777777" w:rsidR="00961015" w:rsidRPr="00961015" w:rsidRDefault="00871C23" w:rsidP="00961015">
                            <w:pPr>
                              <w:bidi/>
                              <w:ind w:left="1942" w:hanging="748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961015">
                              <w:rPr>
                                <w:rFonts w:cs="Times New Roman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rtl/>
                              </w:rPr>
                              <w:t xml:space="preserve">تعليمات بشأن حقوق وواجبات </w:t>
                            </w:r>
                          </w:p>
                          <w:p w14:paraId="612BFE38" w14:textId="1C12B80B" w:rsidR="008761AD" w:rsidRPr="00961015" w:rsidRDefault="00871C23" w:rsidP="00961015">
                            <w:pPr>
                              <w:bidi/>
                              <w:ind w:left="1942" w:hanging="748"/>
                              <w:jc w:val="center"/>
                              <w:rPr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961015">
                              <w:rPr>
                                <w:rFonts w:cs="Times New Roman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rtl/>
                              </w:rPr>
                              <w:t xml:space="preserve">الشاهد الذي يقل عمره عن </w:t>
                            </w:r>
                            <w:r w:rsidRPr="00961015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rtl/>
                              </w:rPr>
                              <w:t xml:space="preserve">18 </w:t>
                            </w:r>
                            <w:r w:rsidRPr="00961015">
                              <w:rPr>
                                <w:rFonts w:cs="Times New Roman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rtl/>
                              </w:rPr>
                              <w:t>عاما</w:t>
                            </w:r>
                            <w:r w:rsidR="00961015" w:rsidRPr="00961015">
                              <w:rPr>
                                <w:rFonts w:cs="Times New Roman"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rtl/>
                              </w:rPr>
                              <w:t>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DD6CE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93.25pt;height:10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" fillcolor="#abaed4" stroked="f">
                <v:textbox inset="0,0,0,0">
                  <w:txbxContent>
                    <w:p w14:paraId="673178B6" w14:textId="77777777" w:rsidR="00961015" w:rsidRDefault="00961015" w:rsidP="00961015">
                      <w:pPr>
                        <w:bidi/>
                        <w:ind w:left="1942" w:hanging="748"/>
                        <w:jc w:val="center"/>
                        <w:rPr>
                          <w:rFonts w:cs="Times New Roman"/>
                          <w:b/>
                          <w:bCs/>
                          <w:color w:val="FFFFFF"/>
                          <w:sz w:val="42"/>
                          <w:szCs w:val="42"/>
                        </w:rPr>
                      </w:pPr>
                    </w:p>
                    <w:p w14:paraId="04AD3555" w14:textId="77777777" w:rsidR="00961015" w:rsidRPr="00961015" w:rsidRDefault="00871C23" w:rsidP="00961015">
                      <w:pPr>
                        <w:bidi/>
                        <w:ind w:left="1942" w:hanging="748"/>
                        <w:jc w:val="center"/>
                        <w:rPr>
                          <w:rFonts w:cs="Times New Roman"/>
                          <w:b/>
                          <w:bCs/>
                          <w:color w:val="FFFFFF"/>
                          <w:sz w:val="48"/>
                          <w:szCs w:val="48"/>
                        </w:rPr>
                      </w:pPr>
                      <w:r w:rsidRPr="00961015">
                        <w:rPr>
                          <w:rFonts w:cs="Times New Roman"/>
                          <w:b/>
                          <w:bCs/>
                          <w:color w:val="FFFFFF"/>
                          <w:sz w:val="48"/>
                          <w:szCs w:val="48"/>
                          <w:rtl/>
                        </w:rPr>
                        <w:t xml:space="preserve">تعليمات بشأن حقوق وواجبات </w:t>
                      </w:r>
                    </w:p>
                    <w:p w14:paraId="612BFE38" w14:textId="1C12B80B" w:rsidR="008761AD" w:rsidRPr="00961015" w:rsidRDefault="00871C23" w:rsidP="00961015">
                      <w:pPr>
                        <w:bidi/>
                        <w:ind w:left="1942" w:hanging="748"/>
                        <w:jc w:val="center"/>
                        <w:rPr>
                          <w:b/>
                          <w:color w:val="000000"/>
                          <w:sz w:val="48"/>
                          <w:szCs w:val="48"/>
                        </w:rPr>
                      </w:pPr>
                      <w:r w:rsidRPr="00961015">
                        <w:rPr>
                          <w:rFonts w:cs="Times New Roman"/>
                          <w:b/>
                          <w:bCs/>
                          <w:color w:val="FFFFFF"/>
                          <w:sz w:val="48"/>
                          <w:szCs w:val="48"/>
                          <w:rtl/>
                        </w:rPr>
                        <w:t xml:space="preserve">الشاهد الذي يقل عمره عن </w:t>
                      </w:r>
                      <w:r w:rsidRPr="00961015">
                        <w:rPr>
                          <w:b/>
                          <w:bCs/>
                          <w:color w:val="FFFFFF"/>
                          <w:sz w:val="48"/>
                          <w:szCs w:val="48"/>
                          <w:rtl/>
                        </w:rPr>
                        <w:t xml:space="preserve">18 </w:t>
                      </w:r>
                      <w:r w:rsidRPr="00961015">
                        <w:rPr>
                          <w:rFonts w:cs="Times New Roman"/>
                          <w:b/>
                          <w:bCs/>
                          <w:color w:val="FFFFFF"/>
                          <w:sz w:val="48"/>
                          <w:szCs w:val="48"/>
                          <w:rtl/>
                        </w:rPr>
                        <w:t>عاما</w:t>
                      </w:r>
                      <w:r w:rsidR="00961015" w:rsidRPr="00961015">
                        <w:rPr>
                          <w:rFonts w:cs="Times New Roman" w:hint="cs"/>
                          <w:b/>
                          <w:bCs/>
                          <w:color w:val="FFFFFF"/>
                          <w:sz w:val="48"/>
                          <w:szCs w:val="48"/>
                          <w:rtl/>
                        </w:rPr>
                        <w:t>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33FFEA" w14:textId="77777777" w:rsidR="008761AD" w:rsidRPr="00961015" w:rsidRDefault="00871C23">
      <w:pPr>
        <w:pStyle w:val="Tekstpodstawowy"/>
        <w:bidi/>
        <w:spacing w:before="23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569CD1" wp14:editId="23CAE9C0">
                <wp:simplePos x="0" y="0"/>
                <wp:positionH relativeFrom="page">
                  <wp:posOffset>920565</wp:posOffset>
                </wp:positionH>
                <wp:positionV relativeFrom="paragraph">
                  <wp:posOffset>189681</wp:posOffset>
                </wp:positionV>
                <wp:extent cx="5720715" cy="9036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0715" cy="903605"/>
                        </a:xfrm>
                        <a:prstGeom prst="rect">
                          <a:avLst/>
                        </a:prstGeom>
                        <a:ln w="26606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FE9185" w14:textId="52B643F3" w:rsidR="008761AD" w:rsidRPr="00961015" w:rsidRDefault="00961015" w:rsidP="00961015">
                            <w:pPr>
                              <w:pStyle w:val="Tekstpodstawowy"/>
                              <w:bidi/>
                              <w:spacing w:before="138"/>
                              <w:ind w:left="104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أنت </w:t>
                            </w:r>
                            <w:r w:rsidR="00871C23"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ستلم </w:t>
                            </w:r>
                            <w:r w:rsidR="00871C23"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هذه التعليمات لأنك شاهد.</w:t>
                            </w:r>
                          </w:p>
                          <w:p w14:paraId="21218D6F" w14:textId="77777777" w:rsidR="008761AD" w:rsidRPr="00961015" w:rsidRDefault="008761AD">
                            <w:pPr>
                              <w:pStyle w:val="Tekstpodstawowy"/>
                              <w:bidi/>
                              <w:spacing w:before="70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</w:p>
                          <w:p w14:paraId="1F3BA74E" w14:textId="6E71BAA8" w:rsidR="008761AD" w:rsidRPr="00961015" w:rsidRDefault="00961015" w:rsidP="00961015">
                            <w:pPr>
                              <w:pStyle w:val="Tekstpodstawowy"/>
                              <w:bidi/>
                              <w:ind w:left="104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بصفتك </w:t>
                            </w:r>
                            <w:r w:rsidR="00871C23"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شاهد ، لديك الحق في معرفة حقوقك و</w:t>
                            </w:r>
                            <w:r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واجباتك</w:t>
                            </w:r>
                            <w:r w:rsidR="00871C23"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69CD1" id="Textbox 3" o:spid="_x0000_s1027" type="#_x0000_t202" style="position:absolute;left:0;text-align:left;margin-left:72.5pt;margin-top:14.95pt;width:450.45pt;height:71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" filled="f" strokecolor="#5b62ac" strokeweight=".73906mm">
                <v:path arrowok="t"/>
                <v:textbox inset="0,0,0,0">
                  <w:txbxContent>
                    <w:p w14:paraId="60FE9185" w14:textId="52B643F3" w:rsidR="008761AD" w:rsidRPr="00961015" w:rsidRDefault="00961015" w:rsidP="00961015">
                      <w:pPr>
                        <w:pStyle w:val="Tekstpodstawowy"/>
                        <w:bidi/>
                        <w:spacing w:before="138"/>
                        <w:ind w:left="104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أنت </w:t>
                      </w:r>
                      <w:r w:rsidR="00871C23"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ت</w:t>
                      </w:r>
                      <w:r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ستلم </w:t>
                      </w:r>
                      <w:r w:rsidR="00871C23"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هذه التعليمات لأنك شاهد.</w:t>
                      </w:r>
                    </w:p>
                    <w:p w14:paraId="21218D6F" w14:textId="77777777" w:rsidR="008761AD" w:rsidRPr="00961015" w:rsidRDefault="008761AD">
                      <w:pPr>
                        <w:pStyle w:val="Tekstpodstawowy"/>
                        <w:bidi/>
                        <w:spacing w:before="70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</w:p>
                    <w:p w14:paraId="1F3BA74E" w14:textId="6E71BAA8" w:rsidR="008761AD" w:rsidRPr="00961015" w:rsidRDefault="00961015" w:rsidP="00961015">
                      <w:pPr>
                        <w:pStyle w:val="Tekstpodstawowy"/>
                        <w:bidi/>
                        <w:ind w:left="104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بصفتك </w:t>
                      </w:r>
                      <w:r w:rsidR="00871C23"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شاهد ، لديك الحق في معرفة حقوقك و</w:t>
                      </w:r>
                      <w:r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واجباتك</w:t>
                      </w:r>
                      <w:r w:rsidR="00871C23"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ED7412" w14:textId="77777777" w:rsidR="008761AD" w:rsidRPr="00961015" w:rsidRDefault="00871C23">
      <w:pPr>
        <w:pStyle w:val="Tekstpodstawowy"/>
        <w:bidi/>
        <w:spacing w:before="259"/>
        <w:ind w:left="655"/>
        <w:jc w:val="both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اقرأ هذه التعليمات بعناية.</w:t>
      </w:r>
    </w:p>
    <w:p w14:paraId="4C8ABBFE" w14:textId="77777777" w:rsidR="008761AD" w:rsidRPr="00961015" w:rsidRDefault="008761AD">
      <w:pPr>
        <w:pStyle w:val="Tekstpodstawowy"/>
        <w:bidi/>
        <w:spacing w:before="72"/>
        <w:rPr>
          <w:rFonts w:asciiTheme="minorBidi" w:hAnsiTheme="minorBidi" w:cstheme="minorBidi"/>
          <w:sz w:val="28"/>
          <w:szCs w:val="28"/>
        </w:rPr>
      </w:pPr>
    </w:p>
    <w:p w14:paraId="015AD6DE" w14:textId="6FD2A92E" w:rsidR="008761AD" w:rsidRPr="00961015" w:rsidRDefault="00871C23" w:rsidP="00961015">
      <w:pPr>
        <w:pStyle w:val="Tekstpodstawowy"/>
        <w:bidi/>
        <w:spacing w:line="362" w:lineRule="auto"/>
        <w:ind w:left="655" w:right="647"/>
        <w:jc w:val="both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 xml:space="preserve">إذا كان عمرك أقل من 18 عاما وكنت شاهدا في قضية جنائية ، </w:t>
      </w:r>
      <w:r w:rsidR="00961015" w:rsidRPr="00961015">
        <w:rPr>
          <w:rFonts w:asciiTheme="minorBidi" w:hAnsiTheme="minorBidi" w:cstheme="minorBidi"/>
          <w:sz w:val="28"/>
          <w:szCs w:val="28"/>
          <w:rtl/>
        </w:rPr>
        <w:t xml:space="preserve">سيتم 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ممارسة بعض حقوقك من قبل ممثليك القانونيين </w:t>
      </w:r>
      <w:r w:rsidR="00961015" w:rsidRPr="00961015">
        <w:rPr>
          <w:rFonts w:asciiTheme="minorBidi" w:hAnsiTheme="minorBidi" w:cstheme="minorBidi"/>
          <w:sz w:val="28"/>
          <w:szCs w:val="28"/>
          <w:rtl/>
        </w:rPr>
        <w:t>(</w:t>
      </w:r>
      <w:r w:rsidRPr="00961015">
        <w:rPr>
          <w:rFonts w:asciiTheme="minorBidi" w:hAnsiTheme="minorBidi" w:cstheme="minorBidi"/>
          <w:sz w:val="28"/>
          <w:szCs w:val="28"/>
          <w:rtl/>
        </w:rPr>
        <w:t>الوالدين أو الوصي).</w:t>
      </w:r>
    </w:p>
    <w:p w14:paraId="14F1C317" w14:textId="77777777" w:rsidR="008761AD" w:rsidRPr="00961015" w:rsidRDefault="00871C23">
      <w:pPr>
        <w:pStyle w:val="Tekstpodstawowy"/>
        <w:bidi/>
        <w:spacing w:before="233" w:line="362" w:lineRule="auto"/>
        <w:ind w:left="655" w:right="652"/>
        <w:jc w:val="both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تذكر أنه إذا لم تكن في السن القانوني ، فيجب تقديم جميع الطلبات (إلى المحكمة أو المدعي العام) نيابة عنك من قبل ممثلك القانوني (الوالد ، الوصي). لا يمكنك القيام بذلك بمفردك لأنك لا تتمتع بالأهلية القانونية الكاملة.</w:t>
      </w:r>
    </w:p>
    <w:p w14:paraId="19D604ED" w14:textId="77777777" w:rsidR="008761AD" w:rsidRPr="00961015" w:rsidRDefault="00871C23">
      <w:pPr>
        <w:pStyle w:val="Tekstpodstawowy"/>
        <w:bidi/>
        <w:spacing w:before="230"/>
        <w:ind w:left="655"/>
        <w:jc w:val="both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سيؤكد الشخص الذي سيمارس حقوقك (الوالد أو الوصي)</w:t>
      </w:r>
    </w:p>
    <w:p w14:paraId="4287C696" w14:textId="7A5D6417" w:rsidR="008761AD" w:rsidRPr="00961015" w:rsidRDefault="00871C23" w:rsidP="00961015">
      <w:pPr>
        <w:pStyle w:val="Tekstpodstawowy"/>
        <w:bidi/>
        <w:spacing w:before="169"/>
        <w:ind w:left="655"/>
        <w:jc w:val="both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بتوقيع</w:t>
      </w:r>
      <w:r w:rsidR="00961015" w:rsidRPr="00961015">
        <w:rPr>
          <w:rFonts w:asciiTheme="minorBidi" w:hAnsiTheme="minorBidi" w:cstheme="minorBidi"/>
          <w:sz w:val="28"/>
          <w:szCs w:val="28"/>
          <w:rtl/>
        </w:rPr>
        <w:t>ه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 على أنك </w:t>
      </w:r>
      <w:r w:rsidR="00961015" w:rsidRPr="00961015">
        <w:rPr>
          <w:rFonts w:asciiTheme="minorBidi" w:hAnsiTheme="minorBidi" w:cstheme="minorBidi"/>
          <w:sz w:val="28"/>
          <w:szCs w:val="28"/>
          <w:rtl/>
        </w:rPr>
        <w:t>استلمت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 هذه التعليمات.</w:t>
      </w:r>
    </w:p>
    <w:p w14:paraId="6DDA3973" w14:textId="77777777" w:rsidR="008761AD" w:rsidRPr="00961015" w:rsidRDefault="00871C23">
      <w:pPr>
        <w:pStyle w:val="Tekstpodstawowy"/>
        <w:bidi/>
        <w:spacing w:before="129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762CD6" wp14:editId="62A2EF86">
                <wp:simplePos x="0" y="0"/>
                <wp:positionH relativeFrom="page">
                  <wp:posOffset>920565</wp:posOffset>
                </wp:positionH>
                <wp:positionV relativeFrom="paragraph">
                  <wp:posOffset>265519</wp:posOffset>
                </wp:positionV>
                <wp:extent cx="5720715" cy="13150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0715" cy="1315085"/>
                        </a:xfrm>
                        <a:prstGeom prst="rect">
                          <a:avLst/>
                        </a:prstGeom>
                        <a:ln w="26606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E94714" w14:textId="733579A5" w:rsidR="008761AD" w:rsidRPr="00961015" w:rsidRDefault="00871C23" w:rsidP="00961015">
                            <w:pPr>
                              <w:pStyle w:val="Tekstpodstawowy"/>
                              <w:bidi/>
                              <w:spacing w:before="23" w:line="362" w:lineRule="auto"/>
                              <w:ind w:left="104" w:right="133" w:hanging="1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بالإضافة إلى المعلومات</w:t>
                            </w:r>
                            <w:r w:rsidR="00961015"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الموجودة في التعليمات</w:t>
                            </w:r>
                            <w:r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، </w:t>
                            </w:r>
                            <w:r w:rsidR="00961015"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="00961015"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جد </w:t>
                            </w:r>
                            <w:r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على اللوائح التي تنشأ منها. ما لم يذكر خلاف ذلك ، </w:t>
                            </w:r>
                            <w:r w:rsidR="00961015"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وهي</w:t>
                            </w:r>
                            <w:r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أحكام قانون الإجراءات الجنائية</w:t>
                            </w:r>
                          </w:p>
                          <w:p w14:paraId="05FB78BA" w14:textId="28BF69F3" w:rsidR="008761AD" w:rsidRPr="00961015" w:rsidRDefault="00961015" w:rsidP="00961015">
                            <w:pPr>
                              <w:pStyle w:val="Tekstpodstawowy"/>
                              <w:bidi/>
                              <w:spacing w:before="1"/>
                              <w:ind w:left="104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871C23"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قانون الإجراءات الجنائية</w:t>
                            </w:r>
                            <w:r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المؤرخ 6 يونيو 1997 م.</w:t>
                            </w:r>
                            <w:r w:rsidR="00E515B8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871C23" w:rsidRPr="00961015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62CD6" id="Textbox 4" o:spid="_x0000_s1028" type="#_x0000_t202" style="position:absolute;left:0;text-align:left;margin-left:72.5pt;margin-top:20.9pt;width:450.45pt;height:103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" filled="f" strokecolor="#5b62ac" strokeweight=".73906mm">
                <v:path arrowok="t"/>
                <v:textbox inset="0,0,0,0">
                  <w:txbxContent>
                    <w:p w14:paraId="3BE94714" w14:textId="733579A5" w:rsidR="008761AD" w:rsidRPr="00961015" w:rsidRDefault="00871C23" w:rsidP="00961015">
                      <w:pPr>
                        <w:pStyle w:val="Tekstpodstawowy"/>
                        <w:bidi/>
                        <w:spacing w:before="23" w:line="362" w:lineRule="auto"/>
                        <w:ind w:left="104" w:right="133" w:hanging="1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بالإضافة إلى المعلومات</w:t>
                      </w:r>
                      <w:r w:rsidR="00961015"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الموجودة في التعليمات</w:t>
                      </w:r>
                      <w:r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، </w:t>
                      </w:r>
                      <w:r w:rsidR="00961015"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س</w:t>
                      </w:r>
                      <w:r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ت</w:t>
                      </w:r>
                      <w:r w:rsidR="00961015"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جد </w:t>
                      </w:r>
                      <w:r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على اللوائح التي تنشأ منها. ما لم يذكر خلاف ذلك ، </w:t>
                      </w:r>
                      <w:r w:rsidR="00961015"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وهي</w:t>
                      </w:r>
                      <w:r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أحكام قانون الإجراءات الجنائية</w:t>
                      </w:r>
                    </w:p>
                    <w:p w14:paraId="05FB78BA" w14:textId="28BF69F3" w:rsidR="008761AD" w:rsidRPr="00961015" w:rsidRDefault="00961015" w:rsidP="00961015">
                      <w:pPr>
                        <w:pStyle w:val="Tekstpodstawowy"/>
                        <w:bidi/>
                        <w:spacing w:before="1"/>
                        <w:ind w:left="104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(</w:t>
                      </w:r>
                      <w:r w:rsidR="00871C23"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قانون الإجراءات الجنائية</w:t>
                      </w:r>
                      <w:r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المؤرخ 6 يونيو 1997 م.</w:t>
                      </w:r>
                      <w:r w:rsidR="00E515B8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)</w:t>
                      </w:r>
                      <w:r w:rsidR="00871C23" w:rsidRPr="00961015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DAE7E9" w14:textId="77777777" w:rsidR="008761AD" w:rsidRPr="00961015" w:rsidRDefault="008761AD">
      <w:pPr>
        <w:bidi/>
        <w:rPr>
          <w:rFonts w:asciiTheme="minorBidi" w:hAnsiTheme="minorBidi" w:cstheme="minorBidi"/>
          <w:sz w:val="28"/>
          <w:szCs w:val="28"/>
        </w:rPr>
        <w:sectPr w:rsidR="008761AD" w:rsidRPr="00961015">
          <w:footerReference w:type="default" r:id="rId7"/>
          <w:type w:val="continuous"/>
          <w:pgSz w:w="11910" w:h="16840"/>
          <w:pgMar w:top="1920" w:right="920" w:bottom="1120" w:left="920" w:header="0" w:footer="935" w:gutter="0"/>
          <w:pgNumType w:start="1"/>
          <w:cols w:space="720"/>
        </w:sectPr>
      </w:pPr>
    </w:p>
    <w:p w14:paraId="53FFCEA7" w14:textId="77777777" w:rsidR="008761AD" w:rsidRPr="00961015" w:rsidRDefault="00871C23">
      <w:pPr>
        <w:pStyle w:val="Nagwek1"/>
        <w:bidi/>
        <w:spacing w:before="34"/>
        <w:ind w:left="565" w:firstLine="0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lastRenderedPageBreak/>
        <w:t>حقوقك وواجباتك كشاهد قاصر في الإجراءات الجنائية</w:t>
      </w:r>
    </w:p>
    <w:p w14:paraId="17A7C3EC" w14:textId="77777777" w:rsidR="008761AD" w:rsidRPr="00961015" w:rsidRDefault="008761AD">
      <w:pPr>
        <w:pStyle w:val="Tekstpodstawowy"/>
        <w:bidi/>
        <w:spacing w:before="6"/>
        <w:rPr>
          <w:rFonts w:asciiTheme="minorBidi" w:hAnsiTheme="minorBidi" w:cstheme="minorBidi"/>
          <w:b/>
          <w:sz w:val="28"/>
          <w:szCs w:val="28"/>
        </w:rPr>
      </w:pPr>
    </w:p>
    <w:p w14:paraId="1A13F3C0" w14:textId="7B4F6DF5" w:rsidR="008761AD" w:rsidRPr="00961015" w:rsidRDefault="00871C23" w:rsidP="00961015">
      <w:pPr>
        <w:pStyle w:val="Akapitzlist"/>
        <w:numPr>
          <w:ilvl w:val="0"/>
          <w:numId w:val="19"/>
        </w:numPr>
        <w:tabs>
          <w:tab w:val="left" w:pos="840"/>
        </w:tabs>
        <w:bidi/>
        <w:rPr>
          <w:rFonts w:asciiTheme="minorBidi" w:hAnsiTheme="minorBidi" w:cstheme="minorBidi"/>
          <w:b/>
          <w:sz w:val="28"/>
          <w:szCs w:val="28"/>
        </w:rPr>
      </w:pPr>
      <w:r w:rsidRPr="00961015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الالتزام بالمثول أمام المحكمة</w:t>
      </w:r>
    </w:p>
    <w:p w14:paraId="0A7ADD60" w14:textId="77777777" w:rsidR="008761AD" w:rsidRPr="00961015" w:rsidRDefault="00871C23">
      <w:pPr>
        <w:pStyle w:val="Tekstpodstawowy"/>
        <w:bidi/>
        <w:spacing w:before="298"/>
        <w:ind w:left="565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إذا تم استدعاؤك كشاهد ، فيجب عليك المثول وتقديم</w:t>
      </w:r>
    </w:p>
    <w:p w14:paraId="268B7070" w14:textId="77777777" w:rsidR="008761AD" w:rsidRPr="00961015" w:rsidRDefault="00871C23">
      <w:pPr>
        <w:bidi/>
        <w:spacing w:before="176"/>
        <w:ind w:left="565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 xml:space="preserve">شهادة. </w:t>
      </w:r>
      <w:r w:rsidRPr="00961015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هذا هو واجبك كشاهد </w:t>
      </w:r>
      <w:r w:rsidRPr="00961015">
        <w:rPr>
          <w:rFonts w:asciiTheme="minorBidi" w:hAnsiTheme="minorBidi" w:cstheme="minorBidi"/>
          <w:sz w:val="28"/>
          <w:szCs w:val="28"/>
          <w:rtl/>
        </w:rPr>
        <w:t>(المادة 177 § 1).</w:t>
      </w:r>
    </w:p>
    <w:p w14:paraId="4E6533E1" w14:textId="77777777" w:rsidR="008761AD" w:rsidRPr="00961015" w:rsidRDefault="008761AD">
      <w:pPr>
        <w:pStyle w:val="Tekstpodstawowy"/>
        <w:bidi/>
        <w:spacing w:before="9"/>
        <w:rPr>
          <w:rFonts w:asciiTheme="minorBidi" w:hAnsiTheme="minorBidi" w:cstheme="minorBidi"/>
          <w:sz w:val="28"/>
          <w:szCs w:val="28"/>
        </w:rPr>
      </w:pPr>
    </w:p>
    <w:p w14:paraId="1B842B9D" w14:textId="3011779C" w:rsidR="008761AD" w:rsidRPr="00961015" w:rsidRDefault="00871C23" w:rsidP="00A8688E">
      <w:pPr>
        <w:pStyle w:val="Nagwek1"/>
        <w:numPr>
          <w:ilvl w:val="0"/>
          <w:numId w:val="19"/>
        </w:numPr>
        <w:tabs>
          <w:tab w:val="left" w:pos="840"/>
        </w:tabs>
        <w:bidi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>الالتزام بتبرير الغياب</w:t>
      </w:r>
    </w:p>
    <w:p w14:paraId="3889D697" w14:textId="1CEE91AB" w:rsidR="008761AD" w:rsidRPr="00961015" w:rsidRDefault="00871C23" w:rsidP="00A8688E">
      <w:pPr>
        <w:pStyle w:val="Tekstpodstawowy"/>
        <w:bidi/>
        <w:spacing w:before="295" w:line="369" w:lineRule="auto"/>
        <w:ind w:left="565" w:right="797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إذا تم استدعاؤك للمثول ولا يمكنك الحضور بسبب المرض ، فيجب عليك تبرير غيابك. لهذا الغرض ، تحتاج إلى الذهاب إلى ال</w:t>
      </w:r>
      <w:r w:rsidR="00A8688E">
        <w:rPr>
          <w:rFonts w:asciiTheme="minorBidi" w:hAnsiTheme="minorBidi" w:cstheme="minorBidi" w:hint="cs"/>
          <w:sz w:val="28"/>
          <w:szCs w:val="28"/>
          <w:rtl/>
        </w:rPr>
        <w:t xml:space="preserve">طبيب الشرعي </w:t>
      </w:r>
      <w:r w:rsidRPr="00961015">
        <w:rPr>
          <w:rFonts w:asciiTheme="minorBidi" w:hAnsiTheme="minorBidi" w:cstheme="minorBidi"/>
          <w:sz w:val="28"/>
          <w:szCs w:val="28"/>
          <w:rtl/>
        </w:rPr>
        <w:t>، لأنه</w:t>
      </w:r>
      <w:r w:rsidR="00A8688E">
        <w:rPr>
          <w:rFonts w:asciiTheme="minorBidi" w:hAnsiTheme="minorBidi" w:cstheme="minorBidi" w:hint="cs"/>
          <w:sz w:val="28"/>
          <w:szCs w:val="28"/>
          <w:rtl/>
        </w:rPr>
        <w:t xml:space="preserve"> هو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 فقط يمكنه إصدار شهادة ،</w:t>
      </w:r>
    </w:p>
    <w:p w14:paraId="4D90EA76" w14:textId="2E00B708" w:rsidR="00E515B8" w:rsidRPr="005A1FA7" w:rsidRDefault="00871C23" w:rsidP="00E515B8">
      <w:pPr>
        <w:pStyle w:val="Tekstpodstawowy"/>
        <w:bidi/>
        <w:spacing w:line="369" w:lineRule="auto"/>
        <w:ind w:left="564" w:right="796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ال</w:t>
      </w:r>
      <w:r w:rsidR="00A8688E">
        <w:rPr>
          <w:rFonts w:asciiTheme="minorBidi" w:hAnsiTheme="minorBidi" w:cstheme="minorBidi" w:hint="cs"/>
          <w:sz w:val="28"/>
          <w:szCs w:val="28"/>
          <w:rtl/>
        </w:rPr>
        <w:t xml:space="preserve">تي 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A8688E">
        <w:rPr>
          <w:rFonts w:asciiTheme="minorBidi" w:hAnsiTheme="minorBidi" w:cstheme="minorBidi" w:hint="cs"/>
          <w:sz w:val="28"/>
          <w:szCs w:val="28"/>
          <w:rtl/>
        </w:rPr>
        <w:t>ت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عتبر </w:t>
      </w:r>
      <w:r w:rsidR="00A8688E">
        <w:rPr>
          <w:rFonts w:asciiTheme="minorBidi" w:hAnsiTheme="minorBidi" w:cstheme="minorBidi" w:hint="cs"/>
          <w:sz w:val="28"/>
          <w:szCs w:val="28"/>
          <w:rtl/>
        </w:rPr>
        <w:t>تبريراً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. </w:t>
      </w:r>
      <w:r w:rsidR="00A8688E">
        <w:rPr>
          <w:rFonts w:asciiTheme="minorBidi" w:hAnsiTheme="minorBidi" w:cstheme="minorBidi" w:hint="cs"/>
          <w:sz w:val="28"/>
          <w:szCs w:val="28"/>
          <w:rtl/>
        </w:rPr>
        <w:t xml:space="preserve">لن يتم </w:t>
      </w:r>
      <w:r w:rsidR="00E515B8">
        <w:rPr>
          <w:rFonts w:asciiTheme="minorBidi" w:hAnsiTheme="minorBidi" w:cstheme="minorBidi" w:hint="cs"/>
          <w:sz w:val="28"/>
          <w:szCs w:val="28"/>
          <w:rtl/>
        </w:rPr>
        <w:t>الاعتراف</w:t>
      </w:r>
      <w:r w:rsidR="00A8688E">
        <w:rPr>
          <w:rFonts w:asciiTheme="minorBidi" w:hAnsiTheme="minorBidi" w:cstheme="minorBidi" w:hint="cs"/>
          <w:sz w:val="28"/>
          <w:szCs w:val="28"/>
          <w:rtl/>
        </w:rPr>
        <w:t xml:space="preserve"> ب</w:t>
      </w:r>
      <w:r w:rsidRPr="00961015">
        <w:rPr>
          <w:rFonts w:asciiTheme="minorBidi" w:hAnsiTheme="minorBidi" w:cstheme="minorBidi"/>
          <w:sz w:val="28"/>
          <w:szCs w:val="28"/>
          <w:rtl/>
        </w:rPr>
        <w:t>شهاد</w:t>
      </w:r>
      <w:r w:rsidR="00A8688E">
        <w:rPr>
          <w:rFonts w:asciiTheme="minorBidi" w:hAnsiTheme="minorBidi" w:cstheme="minorBidi" w:hint="cs"/>
          <w:sz w:val="28"/>
          <w:szCs w:val="28"/>
          <w:rtl/>
        </w:rPr>
        <w:t>ة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A8688E">
        <w:rPr>
          <w:rFonts w:asciiTheme="minorBidi" w:hAnsiTheme="minorBidi" w:cstheme="minorBidi" w:hint="cs"/>
          <w:sz w:val="28"/>
          <w:szCs w:val="28"/>
          <w:rtl/>
        </w:rPr>
        <w:t xml:space="preserve"> أخرى </w:t>
      </w:r>
      <w:r w:rsidRPr="00961015">
        <w:rPr>
          <w:rFonts w:asciiTheme="minorBidi" w:hAnsiTheme="minorBidi" w:cstheme="minorBidi"/>
          <w:sz w:val="28"/>
          <w:szCs w:val="28"/>
          <w:rtl/>
        </w:rPr>
        <w:t>أو إعفاء آخر</w:t>
      </w:r>
      <w:r w:rsidR="00E515B8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A8688E">
        <w:rPr>
          <w:rFonts w:asciiTheme="minorBidi" w:hAnsiTheme="minorBidi" w:cstheme="minorBidi" w:hint="cs"/>
          <w:sz w:val="28"/>
          <w:szCs w:val="28"/>
          <w:rtl/>
        </w:rPr>
        <w:t>على أنه تبريراً</w:t>
      </w:r>
      <w:r w:rsidR="00E515B8">
        <w:rPr>
          <w:rFonts w:asciiTheme="minorBidi" w:hAnsiTheme="minorBidi" w:cstheme="minorBidi" w:hint="cs"/>
          <w:sz w:val="28"/>
          <w:szCs w:val="28"/>
          <w:rtl/>
        </w:rPr>
        <w:t xml:space="preserve">. </w:t>
      </w:r>
      <w:r w:rsidR="00E515B8">
        <w:rPr>
          <w:rFonts w:asciiTheme="minorBidi" w:hAnsiTheme="minorBidi" w:cstheme="minorBidi" w:hint="cs"/>
          <w:sz w:val="28"/>
          <w:szCs w:val="28"/>
          <w:rtl/>
          <w:lang w:val="en-US" w:bidi="ar-JO"/>
        </w:rPr>
        <w:t>توجد قائمة الأطباء الشرعيين في موقع المحكمة على الانترنت</w:t>
      </w:r>
      <w:r w:rsidR="00E515B8" w:rsidRPr="005A1FA7">
        <w:rPr>
          <w:rFonts w:asciiTheme="minorBidi" w:hAnsiTheme="minorBidi" w:cstheme="minorBidi"/>
          <w:sz w:val="28"/>
          <w:szCs w:val="28"/>
          <w:rtl/>
        </w:rPr>
        <w:t xml:space="preserve"> (المادة 117 § 2 أ).</w:t>
      </w:r>
    </w:p>
    <w:p w14:paraId="0D259B41" w14:textId="77777777" w:rsidR="008761AD" w:rsidRPr="00961015" w:rsidRDefault="00871C23">
      <w:pPr>
        <w:pStyle w:val="Tekstpodstawowy"/>
        <w:bidi/>
        <w:spacing w:before="62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CBC318" wp14:editId="67083A45">
                <wp:simplePos x="0" y="0"/>
                <wp:positionH relativeFrom="page">
                  <wp:posOffset>861606</wp:posOffset>
                </wp:positionH>
                <wp:positionV relativeFrom="paragraph">
                  <wp:posOffset>223866</wp:posOffset>
                </wp:positionV>
                <wp:extent cx="5838825" cy="166497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66497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B2BC83" w14:textId="627DBCEE" w:rsidR="008761AD" w:rsidRPr="00A8688E" w:rsidRDefault="00871C23" w:rsidP="00A8688E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 w:right="293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A8688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إذا لم تحضر ولم تبرر غيابك ، فقد تواجه أنت أو ممثلوك القانونيون عواقب. </w:t>
                            </w:r>
                            <w:r w:rsidR="00A8688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8688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هي:</w:t>
                            </w:r>
                          </w:p>
                          <w:p w14:paraId="43F6DCDC" w14:textId="1B7F0F19" w:rsidR="008761AD" w:rsidRPr="00A8688E" w:rsidRDefault="00A8688E">
                            <w:pPr>
                              <w:pStyle w:val="Tekstpodstawowy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62"/>
                              </w:tabs>
                              <w:bidi/>
                              <w:spacing w:before="2"/>
                              <w:ind w:left="462" w:hanging="35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71C23" w:rsidRPr="00A8688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فرض غرامة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نقدية</w:t>
                            </w:r>
                            <w:r w:rsidR="00871C23" w:rsidRPr="00A8688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عليك؛</w:t>
                            </w:r>
                          </w:p>
                          <w:p w14:paraId="7083B3A5" w14:textId="6F51D885" w:rsidR="008761AD" w:rsidRPr="00A8688E" w:rsidRDefault="00A8688E" w:rsidP="00A8688E">
                            <w:pPr>
                              <w:pStyle w:val="Tekstpodstawowy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62"/>
                              </w:tabs>
                              <w:bidi/>
                              <w:spacing w:before="176"/>
                              <w:ind w:left="462" w:hanging="35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التوقيف </w:t>
                            </w:r>
                            <w:r w:rsidR="00871C23" w:rsidRPr="00A8688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وال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جلب</w:t>
                            </w:r>
                            <w:r w:rsidR="00871C23" w:rsidRPr="00A8688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القسري؛</w:t>
                            </w:r>
                          </w:p>
                          <w:p w14:paraId="078FA4F9" w14:textId="58F46C8A" w:rsidR="008761AD" w:rsidRPr="00A8688E" w:rsidRDefault="00A8688E" w:rsidP="00A8688E">
                            <w:pPr>
                              <w:pStyle w:val="Tekstpodstawowy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62"/>
                              </w:tabs>
                              <w:bidi/>
                              <w:spacing w:before="179"/>
                              <w:ind w:left="462" w:hanging="35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8688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الاحتجاز </w:t>
                            </w:r>
                            <w:r w:rsidR="00871C23" w:rsidRPr="00A8688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(المواد من 285 إلى 287).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BC318" id="Textbox 6" o:spid="_x0000_s1029" type="#_x0000_t202" style="position:absolute;left:0;text-align:left;margin-left:67.85pt;margin-top:17.65pt;width:459.75pt;height:13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" filled="f" strokecolor="#5b62ac" strokeweight=".75422mm">
                <v:path arrowok="t"/>
                <v:textbox inset="0,0,0,0">
                  <w:txbxContent>
                    <w:p w14:paraId="60B2BC83" w14:textId="627DBCEE" w:rsidR="008761AD" w:rsidRPr="00A8688E" w:rsidRDefault="00871C23" w:rsidP="00A8688E">
                      <w:pPr>
                        <w:pStyle w:val="Tekstpodstawowy"/>
                        <w:bidi/>
                        <w:spacing w:before="28" w:line="369" w:lineRule="auto"/>
                        <w:ind w:left="106" w:right="293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A8688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إذا لم تحضر ولم تبرر غيابك ، فقد تواجه أنت أو ممثلوك القانونيون عواقب. </w:t>
                      </w:r>
                      <w:r w:rsidR="00A8688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و</w:t>
                      </w:r>
                      <w:r w:rsidRPr="00A8688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هي:</w:t>
                      </w:r>
                    </w:p>
                    <w:p w14:paraId="43F6DCDC" w14:textId="1B7F0F19" w:rsidR="008761AD" w:rsidRPr="00A8688E" w:rsidRDefault="00A8688E">
                      <w:pPr>
                        <w:pStyle w:val="Tekstpodstawowy"/>
                        <w:numPr>
                          <w:ilvl w:val="0"/>
                          <w:numId w:val="16"/>
                        </w:numPr>
                        <w:tabs>
                          <w:tab w:val="left" w:pos="462"/>
                        </w:tabs>
                        <w:bidi/>
                        <w:spacing w:before="2"/>
                        <w:ind w:left="462" w:hanging="35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71C23" w:rsidRPr="00A8688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فرض غرامة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نقدية</w:t>
                      </w:r>
                      <w:r w:rsidR="00871C23" w:rsidRPr="00A8688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عليك؛</w:t>
                      </w:r>
                    </w:p>
                    <w:p w14:paraId="7083B3A5" w14:textId="6F51D885" w:rsidR="008761AD" w:rsidRPr="00A8688E" w:rsidRDefault="00A8688E" w:rsidP="00A8688E">
                      <w:pPr>
                        <w:pStyle w:val="Tekstpodstawowy"/>
                        <w:numPr>
                          <w:ilvl w:val="0"/>
                          <w:numId w:val="16"/>
                        </w:numPr>
                        <w:tabs>
                          <w:tab w:val="left" w:pos="462"/>
                        </w:tabs>
                        <w:bidi/>
                        <w:spacing w:before="176"/>
                        <w:ind w:left="462" w:hanging="35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التوقيف </w:t>
                      </w:r>
                      <w:r w:rsidR="00871C23" w:rsidRPr="00A8688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وال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جلب</w:t>
                      </w:r>
                      <w:r w:rsidR="00871C23" w:rsidRPr="00A8688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القسري؛</w:t>
                      </w:r>
                    </w:p>
                    <w:p w14:paraId="078FA4F9" w14:textId="58F46C8A" w:rsidR="008761AD" w:rsidRPr="00A8688E" w:rsidRDefault="00A8688E" w:rsidP="00A8688E">
                      <w:pPr>
                        <w:pStyle w:val="Tekstpodstawowy"/>
                        <w:numPr>
                          <w:ilvl w:val="0"/>
                          <w:numId w:val="16"/>
                        </w:numPr>
                        <w:tabs>
                          <w:tab w:val="left" w:pos="462"/>
                        </w:tabs>
                        <w:bidi/>
                        <w:spacing w:before="179"/>
                        <w:ind w:left="462" w:hanging="35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8688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الاحتجاز </w:t>
                      </w:r>
                      <w:r w:rsidR="00871C23" w:rsidRPr="00A8688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(المواد من 285 إلى 287).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C1C841" w14:textId="77777777" w:rsidR="008761AD" w:rsidRPr="00961015" w:rsidRDefault="008761AD">
      <w:pPr>
        <w:pStyle w:val="Tekstpodstawowy"/>
        <w:bidi/>
        <w:spacing w:before="97"/>
        <w:rPr>
          <w:rFonts w:asciiTheme="minorBidi" w:hAnsiTheme="minorBidi" w:cstheme="minorBidi"/>
          <w:sz w:val="28"/>
          <w:szCs w:val="28"/>
        </w:rPr>
      </w:pPr>
    </w:p>
    <w:p w14:paraId="032C55EF" w14:textId="2021651D" w:rsidR="008761AD" w:rsidRPr="00961015" w:rsidRDefault="00871C23" w:rsidP="00A8688E">
      <w:pPr>
        <w:pStyle w:val="Nagwek1"/>
        <w:numPr>
          <w:ilvl w:val="0"/>
          <w:numId w:val="19"/>
        </w:numPr>
        <w:tabs>
          <w:tab w:val="left" w:pos="840"/>
        </w:tabs>
        <w:bidi/>
        <w:ind w:hanging="275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>الحق في استرداد ال</w:t>
      </w:r>
      <w:r w:rsidR="00A8688E">
        <w:rPr>
          <w:rFonts w:asciiTheme="minorBidi" w:hAnsiTheme="minorBidi" w:cstheme="minorBidi" w:hint="cs"/>
          <w:color w:val="5B62AC"/>
          <w:sz w:val="28"/>
          <w:szCs w:val="28"/>
          <w:rtl/>
        </w:rPr>
        <w:t>تكاليف</w:t>
      </w:r>
    </w:p>
    <w:p w14:paraId="61ECA1F3" w14:textId="77777777" w:rsidR="00150D39" w:rsidRPr="005A1FA7" w:rsidRDefault="00150D39" w:rsidP="00F036D7">
      <w:pPr>
        <w:pStyle w:val="Tekstpodstawowy"/>
        <w:bidi/>
        <w:ind w:left="720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يحق لك </w:t>
      </w:r>
      <w:r>
        <w:rPr>
          <w:rFonts w:asciiTheme="minorBidi" w:hAnsiTheme="minorBidi" w:cstheme="minorBidi" w:hint="cs"/>
          <w:sz w:val="28"/>
          <w:szCs w:val="28"/>
          <w:rtl/>
        </w:rPr>
        <w:t>استرداد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التكاليف التي تكبدتها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بسبب الحضور </w:t>
      </w:r>
    </w:p>
    <w:p w14:paraId="3001E6BD" w14:textId="19348C88" w:rsidR="00E515B8" w:rsidRPr="005A1FA7" w:rsidRDefault="00E515B8" w:rsidP="00E515B8">
      <w:pPr>
        <w:pStyle w:val="Tekstpodstawowy"/>
        <w:bidi/>
        <w:spacing w:before="177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عند </w:t>
      </w:r>
      <w:r w:rsidRPr="005A1FA7">
        <w:rPr>
          <w:rFonts w:asciiTheme="minorBidi" w:hAnsiTheme="minorBidi" w:cstheme="minorBidi" w:hint="cs"/>
          <w:sz w:val="28"/>
          <w:szCs w:val="28"/>
          <w:rtl/>
        </w:rPr>
        <w:t>ال</w:t>
      </w:r>
      <w:r>
        <w:rPr>
          <w:rFonts w:asciiTheme="minorBidi" w:hAnsiTheme="minorBidi" w:cstheme="minorBidi" w:hint="cs"/>
          <w:sz w:val="28"/>
          <w:szCs w:val="28"/>
          <w:rtl/>
        </w:rPr>
        <w:t>استدعاء (على سبيل المثال تكاليف السفر، والتعويض عن الأجر المفقود) .</w:t>
      </w:r>
    </w:p>
    <w:p w14:paraId="40D0588C" w14:textId="77777777" w:rsidR="00A8688E" w:rsidRPr="005A1FA7" w:rsidRDefault="00A8688E" w:rsidP="00A8688E">
      <w:pPr>
        <w:pStyle w:val="Tekstpodstawowy"/>
        <w:bidi/>
        <w:spacing w:before="87"/>
        <w:rPr>
          <w:rFonts w:asciiTheme="minorBidi" w:hAnsiTheme="minorBidi" w:cstheme="minorBidi"/>
          <w:sz w:val="28"/>
          <w:szCs w:val="28"/>
        </w:rPr>
      </w:pPr>
    </w:p>
    <w:p w14:paraId="13E1CE46" w14:textId="77777777" w:rsidR="00A8688E" w:rsidRPr="005A1FA7" w:rsidRDefault="00A8688E" w:rsidP="00A8688E">
      <w:pPr>
        <w:pStyle w:val="Tekstpodstawowy"/>
        <w:bidi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إذا كنت تريد استرداد ال</w:t>
      </w:r>
      <w:r>
        <w:rPr>
          <w:rFonts w:asciiTheme="minorBidi" w:hAnsiTheme="minorBidi" w:cstheme="minorBidi" w:hint="cs"/>
          <w:sz w:val="28"/>
          <w:szCs w:val="28"/>
          <w:rtl/>
        </w:rPr>
        <w:t>تكاليف المتكبدة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، فأنت بحاجة إلى تقديم طلب </w:t>
      </w: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طلب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استرداد</w:t>
      </w: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 التكاليف</w:t>
      </w:r>
      <w:r w:rsidRPr="005A1FA7">
        <w:rPr>
          <w:rFonts w:asciiTheme="minorBidi" w:hAnsiTheme="minorBidi" w:cstheme="minorBidi"/>
          <w:spacing w:val="-2"/>
          <w:sz w:val="28"/>
          <w:szCs w:val="28"/>
          <w:rtl/>
        </w:rPr>
        <w:t>:</w:t>
      </w:r>
    </w:p>
    <w:p w14:paraId="58B31DFB" w14:textId="52BC52C9" w:rsidR="00A8688E" w:rsidRPr="005A1FA7" w:rsidRDefault="00A8688E" w:rsidP="00A8688E">
      <w:pPr>
        <w:pStyle w:val="Akapitzlist"/>
        <w:numPr>
          <w:ilvl w:val="0"/>
          <w:numId w:val="20"/>
        </w:numPr>
        <w:tabs>
          <w:tab w:val="left" w:pos="921"/>
        </w:tabs>
        <w:bidi/>
        <w:spacing w:before="179" w:line="369" w:lineRule="auto"/>
        <w:ind w:right="1248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>يمكنك أن ت</w:t>
      </w:r>
      <w:r>
        <w:rPr>
          <w:rFonts w:asciiTheme="minorBidi" w:hAnsiTheme="minorBidi" w:cstheme="minorBidi" w:hint="cs"/>
          <w:sz w:val="28"/>
          <w:szCs w:val="28"/>
          <w:rtl/>
        </w:rPr>
        <w:t>ذكر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أثناء الإجراء</w:t>
      </w:r>
      <w:r>
        <w:rPr>
          <w:rFonts w:asciiTheme="minorBidi" w:hAnsiTheme="minorBidi" w:cstheme="minorBidi" w:hint="cs"/>
          <w:sz w:val="28"/>
          <w:szCs w:val="28"/>
          <w:rtl/>
        </w:rPr>
        <w:t>ات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أنك تطلب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استرداد التكاليف </w:t>
      </w:r>
      <w:r w:rsidRPr="005A1FA7">
        <w:rPr>
          <w:rFonts w:asciiTheme="minorBidi" w:hAnsiTheme="minorBidi" w:cstheme="minorBidi"/>
          <w:sz w:val="28"/>
          <w:szCs w:val="28"/>
          <w:rtl/>
        </w:rPr>
        <w:t>، والذي سيتم ت</w:t>
      </w:r>
      <w:r w:rsidR="00150D39">
        <w:rPr>
          <w:rFonts w:asciiTheme="minorBidi" w:hAnsiTheme="minorBidi" w:cstheme="minorBidi" w:hint="cs"/>
          <w:sz w:val="28"/>
          <w:szCs w:val="28"/>
          <w:rtl/>
        </w:rPr>
        <w:t>دوينه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في المحضر ،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أو</w:t>
      </w:r>
    </w:p>
    <w:p w14:paraId="6A921C1E" w14:textId="77777777" w:rsidR="00A8688E" w:rsidRDefault="00A8688E" w:rsidP="00A8688E">
      <w:pPr>
        <w:pStyle w:val="Akapitzlist"/>
        <w:numPr>
          <w:ilvl w:val="0"/>
          <w:numId w:val="20"/>
        </w:numPr>
        <w:tabs>
          <w:tab w:val="left" w:pos="920"/>
        </w:tabs>
        <w:bidi/>
        <w:spacing w:line="329" w:lineRule="exact"/>
        <w:ind w:left="920"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تقديم خطاب - طلب </w:t>
      </w:r>
      <w:r>
        <w:rPr>
          <w:rFonts w:asciiTheme="minorBidi" w:hAnsiTheme="minorBidi" w:cstheme="minorBidi" w:hint="cs"/>
          <w:sz w:val="28"/>
          <w:szCs w:val="28"/>
          <w:rtl/>
        </w:rPr>
        <w:t>استرداد التكاليف</w:t>
      </w:r>
      <w:r w:rsidRPr="005A1FA7">
        <w:rPr>
          <w:rFonts w:asciiTheme="minorBidi" w:hAnsiTheme="minorBidi" w:cstheme="minorBidi"/>
          <w:sz w:val="28"/>
          <w:szCs w:val="28"/>
          <w:rtl/>
        </w:rPr>
        <w:t>.</w:t>
      </w:r>
    </w:p>
    <w:p w14:paraId="22320949" w14:textId="77777777" w:rsidR="00E515B8" w:rsidRDefault="00E515B8" w:rsidP="00E515B8">
      <w:pPr>
        <w:tabs>
          <w:tab w:val="left" w:pos="920"/>
        </w:tabs>
        <w:bidi/>
        <w:spacing w:line="329" w:lineRule="exact"/>
        <w:rPr>
          <w:rFonts w:asciiTheme="minorBidi" w:hAnsiTheme="minorBidi" w:cstheme="minorBidi"/>
          <w:sz w:val="28"/>
          <w:szCs w:val="28"/>
          <w:rtl/>
        </w:rPr>
      </w:pPr>
    </w:p>
    <w:p w14:paraId="2299FD08" w14:textId="77777777" w:rsidR="00E515B8" w:rsidRDefault="00E515B8" w:rsidP="00E515B8">
      <w:pPr>
        <w:tabs>
          <w:tab w:val="left" w:pos="920"/>
        </w:tabs>
        <w:bidi/>
        <w:spacing w:line="329" w:lineRule="exact"/>
        <w:rPr>
          <w:rFonts w:asciiTheme="minorBidi" w:hAnsiTheme="minorBidi" w:cstheme="minorBidi"/>
          <w:sz w:val="28"/>
          <w:szCs w:val="28"/>
          <w:rtl/>
        </w:rPr>
      </w:pPr>
    </w:p>
    <w:p w14:paraId="1F021CFF" w14:textId="77777777" w:rsidR="00E515B8" w:rsidRDefault="00E515B8" w:rsidP="00E515B8">
      <w:pPr>
        <w:tabs>
          <w:tab w:val="left" w:pos="920"/>
        </w:tabs>
        <w:bidi/>
        <w:spacing w:line="329" w:lineRule="exact"/>
        <w:rPr>
          <w:rFonts w:asciiTheme="minorBidi" w:hAnsiTheme="minorBidi" w:cstheme="minorBidi"/>
          <w:sz w:val="28"/>
          <w:szCs w:val="28"/>
          <w:rtl/>
        </w:rPr>
      </w:pPr>
    </w:p>
    <w:p w14:paraId="5A603D03" w14:textId="77777777" w:rsidR="00E515B8" w:rsidRPr="00E515B8" w:rsidRDefault="00E515B8" w:rsidP="00E515B8">
      <w:pPr>
        <w:tabs>
          <w:tab w:val="left" w:pos="920"/>
        </w:tabs>
        <w:bidi/>
        <w:spacing w:line="329" w:lineRule="exact"/>
        <w:rPr>
          <w:rFonts w:asciiTheme="minorBidi" w:hAnsiTheme="minorBidi" w:cstheme="minorBidi"/>
          <w:sz w:val="28"/>
          <w:szCs w:val="28"/>
        </w:rPr>
      </w:pPr>
    </w:p>
    <w:p w14:paraId="024DA75C" w14:textId="77777777" w:rsidR="00A8688E" w:rsidRPr="00F630A0" w:rsidRDefault="00A8688E" w:rsidP="00A8688E">
      <w:pPr>
        <w:pStyle w:val="Tekstpodstawowy"/>
        <w:bidi/>
        <w:spacing w:before="85"/>
        <w:rPr>
          <w:rFonts w:asciiTheme="minorBidi" w:hAnsiTheme="minorBidi" w:cstheme="minorBidi"/>
          <w:sz w:val="28"/>
          <w:szCs w:val="28"/>
        </w:rPr>
      </w:pPr>
    </w:p>
    <w:p w14:paraId="64C24354" w14:textId="781A1C95" w:rsidR="008761AD" w:rsidRDefault="00A8688E" w:rsidP="00A8688E">
      <w:pPr>
        <w:bidi/>
        <w:spacing w:line="369" w:lineRule="auto"/>
        <w:ind w:left="445"/>
        <w:rPr>
          <w:rFonts w:asciiTheme="minorBidi" w:hAnsiTheme="minorBidi" w:cstheme="minorBidi"/>
          <w:sz w:val="28"/>
          <w:szCs w:val="28"/>
          <w:rtl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lastRenderedPageBreak/>
        <w:t xml:space="preserve">الموعد النهائي لتقديم طلب السداد هو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3 أيام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من تاريخ الانتهاء من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الإجراءات التي حضرت </w:t>
      </w:r>
      <w:r w:rsidRPr="005A1FA7">
        <w:rPr>
          <w:rFonts w:asciiTheme="minorBidi" w:hAnsiTheme="minorBidi" w:cstheme="minorBidi"/>
          <w:sz w:val="28"/>
          <w:szCs w:val="28"/>
          <w:rtl/>
        </w:rPr>
        <w:t>من أجله</w:t>
      </w:r>
      <w:r>
        <w:rPr>
          <w:rFonts w:asciiTheme="minorBidi" w:hAnsiTheme="minorBidi" w:cstheme="minorBidi" w:hint="cs"/>
          <w:sz w:val="28"/>
          <w:szCs w:val="28"/>
          <w:rtl/>
        </w:rPr>
        <w:t>ا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(المواد 618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أ</w:t>
      </w:r>
      <w:r w:rsidRPr="005A1FA7">
        <w:rPr>
          <w:rFonts w:asciiTheme="minorBidi" w:hAnsiTheme="minorBidi" w:cstheme="minorBidi"/>
          <w:sz w:val="28"/>
          <w:szCs w:val="28"/>
          <w:rtl/>
        </w:rPr>
        <w:t>-618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إي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و 618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ك</w:t>
      </w:r>
      <w:r w:rsidRPr="005A1FA7">
        <w:rPr>
          <w:rFonts w:asciiTheme="minorBidi" w:hAnsiTheme="minorBidi" w:cstheme="minorBidi"/>
          <w:sz w:val="28"/>
          <w:szCs w:val="28"/>
          <w:rtl/>
        </w:rPr>
        <w:t>).</w:t>
      </w:r>
    </w:p>
    <w:p w14:paraId="7C34D005" w14:textId="6E86F5E3" w:rsidR="00A8688E" w:rsidRPr="005A1FA7" w:rsidRDefault="00A8688E" w:rsidP="00A8688E">
      <w:pPr>
        <w:pStyle w:val="Nagwek1"/>
        <w:numPr>
          <w:ilvl w:val="0"/>
          <w:numId w:val="19"/>
        </w:numPr>
        <w:tabs>
          <w:tab w:val="left" w:pos="840"/>
        </w:tabs>
        <w:bidi/>
        <w:spacing w:before="239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الحق في </w:t>
      </w:r>
      <w:r w:rsidR="00E515B8">
        <w:rPr>
          <w:rFonts w:asciiTheme="minorBidi" w:hAnsiTheme="minorBidi" w:cstheme="minorBidi" w:hint="cs"/>
          <w:color w:val="5B62AC"/>
          <w:sz w:val="28"/>
          <w:szCs w:val="28"/>
          <w:rtl/>
        </w:rPr>
        <w:t>الاستعانة</w:t>
      </w: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 ب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المساعدة القانونية</w:t>
      </w:r>
    </w:p>
    <w:p w14:paraId="111D3A98" w14:textId="2D2DCF18" w:rsidR="00A8688E" w:rsidRPr="005A1FA7" w:rsidRDefault="00A8688E" w:rsidP="00A8688E">
      <w:pPr>
        <w:pStyle w:val="Tekstpodstawowy"/>
        <w:bidi/>
        <w:spacing w:before="177" w:line="369" w:lineRule="auto"/>
        <w:ind w:left="565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إذا كنت تعتقد أنه من الضروري حماية مصالحك ، فيمكنك تعيين </w:t>
      </w:r>
      <w:r>
        <w:rPr>
          <w:rFonts w:asciiTheme="minorBidi" w:hAnsiTheme="minorBidi" w:cstheme="minorBidi" w:hint="cs"/>
          <w:sz w:val="28"/>
          <w:szCs w:val="28"/>
          <w:rtl/>
        </w:rPr>
        <w:t>وكيل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- محام أو مستشار قانوني. سيمثلك </w:t>
      </w:r>
      <w:r>
        <w:rPr>
          <w:rFonts w:asciiTheme="minorBidi" w:hAnsiTheme="minorBidi" w:cstheme="minorBidi" w:hint="cs"/>
          <w:sz w:val="28"/>
          <w:szCs w:val="28"/>
          <w:rtl/>
        </w:rPr>
        <w:t>ال</w:t>
      </w:r>
      <w:r w:rsidR="00150D39">
        <w:rPr>
          <w:rFonts w:asciiTheme="minorBidi" w:hAnsiTheme="minorBidi" w:cstheme="minorBidi" w:hint="cs"/>
          <w:sz w:val="28"/>
          <w:szCs w:val="28"/>
          <w:rtl/>
        </w:rPr>
        <w:t>محامي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>في الإجراءات الجنائية الجارية.</w:t>
      </w:r>
    </w:p>
    <w:p w14:paraId="3DD864EB" w14:textId="77777777" w:rsidR="00A8688E" w:rsidRDefault="00A8688E" w:rsidP="00A8688E">
      <w:pPr>
        <w:pStyle w:val="Tekstpodstawowy"/>
        <w:bidi/>
        <w:spacing w:before="37" w:line="369" w:lineRule="auto"/>
        <w:ind w:left="565"/>
        <w:rPr>
          <w:rFonts w:asciiTheme="minorBidi" w:hAnsiTheme="minorBidi" w:cstheme="minorBidi"/>
          <w:sz w:val="28"/>
          <w:szCs w:val="28"/>
          <w:rtl/>
        </w:rPr>
      </w:pPr>
    </w:p>
    <w:p w14:paraId="7E848B13" w14:textId="31347EFE" w:rsidR="00A8688E" w:rsidRPr="005A1FA7" w:rsidRDefault="00A8688E" w:rsidP="00A8688E">
      <w:pPr>
        <w:pStyle w:val="Tekstpodstawowy"/>
        <w:bidi/>
        <w:spacing w:before="37" w:line="369" w:lineRule="auto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إذا كنت لا تستطيع تحمل تكاليف </w:t>
      </w:r>
      <w:r>
        <w:rPr>
          <w:rFonts w:asciiTheme="minorBidi" w:hAnsiTheme="minorBidi" w:cstheme="minorBidi" w:hint="cs"/>
          <w:sz w:val="28"/>
          <w:szCs w:val="28"/>
          <w:rtl/>
        </w:rPr>
        <w:t>ال</w:t>
      </w:r>
      <w:r w:rsidR="00150D39">
        <w:rPr>
          <w:rFonts w:asciiTheme="minorBidi" w:hAnsiTheme="minorBidi" w:cstheme="minorBidi" w:hint="cs"/>
          <w:sz w:val="28"/>
          <w:szCs w:val="28"/>
          <w:rtl/>
        </w:rPr>
        <w:t>محامي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، فيجوز للمحكمة تعيين محام </w:t>
      </w:r>
      <w:r>
        <w:rPr>
          <w:rFonts w:asciiTheme="minorBidi" w:hAnsiTheme="minorBidi" w:cstheme="minorBidi" w:hint="cs"/>
          <w:sz w:val="28"/>
          <w:szCs w:val="28"/>
          <w:rtl/>
        </w:rPr>
        <w:t>عام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بناء</w:t>
      </w:r>
      <w:r>
        <w:rPr>
          <w:rFonts w:asciiTheme="minorBidi" w:hAnsiTheme="minorBidi" w:cstheme="minorBidi" w:hint="cs"/>
          <w:sz w:val="28"/>
          <w:szCs w:val="28"/>
          <w:rtl/>
        </w:rPr>
        <w:t>ً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على طلبك. ومع ذلك ، يجب أن تثبت أنك لا تستطيع دفع أتعاب ال</w:t>
      </w:r>
      <w:r>
        <w:rPr>
          <w:rFonts w:asciiTheme="minorBidi" w:hAnsiTheme="minorBidi" w:cstheme="minorBidi" w:hint="cs"/>
          <w:sz w:val="28"/>
          <w:szCs w:val="28"/>
          <w:rtl/>
        </w:rPr>
        <w:t>وكيل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(المادة 87 § 2 والمادة 88 § 1).</w:t>
      </w:r>
    </w:p>
    <w:p w14:paraId="020484DB" w14:textId="77777777" w:rsidR="008761AD" w:rsidRPr="00961015" w:rsidRDefault="00871C23">
      <w:pPr>
        <w:pStyle w:val="Tekstpodstawowy"/>
        <w:bidi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B05F01" wp14:editId="26397F75">
                <wp:simplePos x="0" y="0"/>
                <wp:positionH relativeFrom="page">
                  <wp:posOffset>861606</wp:posOffset>
                </wp:positionH>
                <wp:positionV relativeFrom="paragraph">
                  <wp:posOffset>161156</wp:posOffset>
                </wp:positionV>
                <wp:extent cx="5838825" cy="14922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49225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E2751B" w14:textId="77777777" w:rsidR="00EB36F7" w:rsidRPr="004238CF" w:rsidRDefault="00EB36F7" w:rsidP="00EB36F7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 w:hanging="1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يجوز للمحكمة ، وفي الإجراءات التحضيرية ، المدعي العام الموافقة عدم الموافقة على مشاركة الوكيل الذي عينته في الإجراءات.</w:t>
                            </w:r>
                          </w:p>
                          <w:p w14:paraId="18B37B85" w14:textId="77777777" w:rsidR="00EB36F7" w:rsidRPr="004238CF" w:rsidRDefault="00EB36F7" w:rsidP="00EB36F7">
                            <w:pPr>
                              <w:pStyle w:val="Tekstpodstawowy"/>
                              <w:bidi/>
                              <w:spacing w:before="237" w:line="369" w:lineRule="auto"/>
                              <w:ind w:left="10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قد يحدث هذا إذا اعتبر المدعي العام أو المحكمة أن حماية مصالحك لا تتطلب ذلك (المادة 87 § 3).</w:t>
                            </w:r>
                          </w:p>
                          <w:p w14:paraId="4E9086F9" w14:textId="21918686" w:rsidR="008761AD" w:rsidRPr="00EB36F7" w:rsidRDefault="008761AD">
                            <w:pPr>
                              <w:pStyle w:val="Tekstpodstawowy"/>
                              <w:bidi/>
                              <w:spacing w:before="239" w:line="369" w:lineRule="auto"/>
                              <w:ind w:left="106" w:right="29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05F01" id="Textbox 7" o:spid="_x0000_s1030" type="#_x0000_t202" style="position:absolute;left:0;text-align:left;margin-left:67.85pt;margin-top:12.7pt;width:459.75pt;height:117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" filled="f" strokecolor="#5b62ac" strokeweight=".75422mm">
                <v:path arrowok="t"/>
                <v:textbox inset="0,0,0,0">
                  <w:txbxContent>
                    <w:p w14:paraId="66E2751B" w14:textId="77777777" w:rsidR="00EB36F7" w:rsidRPr="004238CF" w:rsidRDefault="00EB36F7" w:rsidP="00EB36F7">
                      <w:pPr>
                        <w:pStyle w:val="Tekstpodstawowy"/>
                        <w:bidi/>
                        <w:spacing w:before="28" w:line="369" w:lineRule="auto"/>
                        <w:ind w:left="106" w:hanging="1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يجوز للمحكمة ، وفي الإجراءات التحضيرية ، المدعي العام الموافقة عدم الموافقة على مشاركة الوكيل الذي عينته في الإجراءات.</w:t>
                      </w:r>
                    </w:p>
                    <w:p w14:paraId="18B37B85" w14:textId="77777777" w:rsidR="00EB36F7" w:rsidRPr="004238CF" w:rsidRDefault="00EB36F7" w:rsidP="00EB36F7">
                      <w:pPr>
                        <w:pStyle w:val="Tekstpodstawowy"/>
                        <w:bidi/>
                        <w:spacing w:before="237" w:line="369" w:lineRule="auto"/>
                        <w:ind w:left="10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قد يحدث هذا إذا اعتبر المدعي العام أو المحكمة أن حماية مصالحك لا تتطلب ذلك (المادة 87 § 3).</w:t>
                      </w:r>
                    </w:p>
                    <w:p w14:paraId="4E9086F9" w14:textId="21918686" w:rsidR="008761AD" w:rsidRPr="00EB36F7" w:rsidRDefault="008761AD">
                      <w:pPr>
                        <w:pStyle w:val="Tekstpodstawowy"/>
                        <w:bidi/>
                        <w:spacing w:before="239" w:line="369" w:lineRule="auto"/>
                        <w:ind w:left="106" w:right="29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69895F" w14:textId="77777777" w:rsidR="008761AD" w:rsidRPr="00961015" w:rsidRDefault="00871C23" w:rsidP="00A8688E">
      <w:pPr>
        <w:pStyle w:val="Nagwek1"/>
        <w:numPr>
          <w:ilvl w:val="0"/>
          <w:numId w:val="19"/>
        </w:numPr>
        <w:tabs>
          <w:tab w:val="left" w:pos="839"/>
        </w:tabs>
        <w:bidi/>
        <w:spacing w:before="270"/>
        <w:ind w:left="839" w:hanging="274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>الحق في حماية البيانات الشخصية للشاهد</w:t>
      </w:r>
    </w:p>
    <w:p w14:paraId="25C7C3C1" w14:textId="77777777" w:rsidR="008761AD" w:rsidRPr="00961015" w:rsidRDefault="008761AD">
      <w:pPr>
        <w:pStyle w:val="Tekstpodstawowy"/>
        <w:bidi/>
        <w:spacing w:before="87"/>
        <w:rPr>
          <w:rFonts w:asciiTheme="minorBidi" w:hAnsiTheme="minorBidi" w:cstheme="minorBidi"/>
          <w:b/>
          <w:sz w:val="28"/>
          <w:szCs w:val="28"/>
        </w:rPr>
      </w:pPr>
    </w:p>
    <w:p w14:paraId="36DFB7E4" w14:textId="6A1C1083" w:rsidR="00EB36F7" w:rsidRPr="005A1FA7" w:rsidRDefault="00EB36F7" w:rsidP="00EB36F7">
      <w:pPr>
        <w:pStyle w:val="Tekstpodstawowy"/>
        <w:bidi/>
        <w:spacing w:before="1" w:line="369" w:lineRule="auto"/>
        <w:ind w:left="564" w:right="79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لا يوجد في ملفات القضية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عنوان منزلك أو عنوان عملك أو رقم هاتفك أو فاكسك أو عنوان بريدك الإلكتروني. وهي مدرجة في مرفق منفصل. يجوز للسلطة التي تدير الإجراءات </w:t>
      </w:r>
      <w:r w:rsidR="00E515B8">
        <w:rPr>
          <w:rFonts w:asciiTheme="minorBidi" w:hAnsiTheme="minorBidi" w:cstheme="minorBidi" w:hint="cs"/>
          <w:sz w:val="28"/>
          <w:szCs w:val="28"/>
          <w:rtl/>
        </w:rPr>
        <w:t>الاطلاع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عليها</w:t>
      </w:r>
      <w:r w:rsidRPr="005A1FA7">
        <w:rPr>
          <w:rFonts w:asciiTheme="minorBidi" w:hAnsiTheme="minorBidi" w:cstheme="minorBidi"/>
          <w:sz w:val="28"/>
          <w:szCs w:val="28"/>
          <w:rtl/>
        </w:rPr>
        <w:t>.</w:t>
      </w:r>
    </w:p>
    <w:p w14:paraId="3F9E7BEC" w14:textId="77777777" w:rsidR="00EB36F7" w:rsidRPr="005A1FA7" w:rsidRDefault="00EB36F7" w:rsidP="00EB36F7">
      <w:pPr>
        <w:pStyle w:val="Tekstpodstawowy"/>
        <w:bidi/>
        <w:spacing w:before="198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ويجوز للمحكمة أو الجهة التي ت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قوم بالإجراءات التحضيرية </w:t>
      </w:r>
      <w:r w:rsidRPr="005A1FA7">
        <w:rPr>
          <w:rFonts w:asciiTheme="minorBidi" w:hAnsiTheme="minorBidi" w:cstheme="minorBidi"/>
          <w:sz w:val="28"/>
          <w:szCs w:val="28"/>
          <w:rtl/>
        </w:rPr>
        <w:t>الإفصاح عنها</w:t>
      </w:r>
    </w:p>
    <w:p w14:paraId="3E04DB42" w14:textId="51B2576B" w:rsidR="00EB36F7" w:rsidRPr="005A1FA7" w:rsidRDefault="00EB36F7" w:rsidP="00EB36F7">
      <w:pPr>
        <w:pStyle w:val="Tekstpodstawowy"/>
        <w:bidi/>
        <w:spacing w:before="177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بشكل استثنائي فقط (المادتان 148 أ و 156 أ).</w:t>
      </w:r>
    </w:p>
    <w:p w14:paraId="5B5C5A9A" w14:textId="77777777" w:rsidR="00EB36F7" w:rsidRPr="005A1FA7" w:rsidRDefault="00EB36F7" w:rsidP="00EB36F7">
      <w:pPr>
        <w:pStyle w:val="Tekstpodstawowy"/>
        <w:bidi/>
        <w:spacing w:before="49"/>
        <w:rPr>
          <w:rFonts w:asciiTheme="minorBidi" w:hAnsiTheme="minorBidi" w:cstheme="minorBidi"/>
          <w:sz w:val="28"/>
          <w:szCs w:val="28"/>
        </w:rPr>
      </w:pPr>
    </w:p>
    <w:p w14:paraId="010CA7CE" w14:textId="77777777" w:rsidR="00EB36F7" w:rsidRPr="005A1FA7" w:rsidRDefault="00EB36F7" w:rsidP="00EB36F7">
      <w:pPr>
        <w:pStyle w:val="Tekstpodstawowy"/>
        <w:bidi/>
        <w:spacing w:line="369" w:lineRule="auto"/>
        <w:ind w:left="564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يجب ألا ت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رمي </w:t>
      </w:r>
      <w:r w:rsidRPr="005A1FA7">
        <w:rPr>
          <w:rFonts w:asciiTheme="minorBidi" w:hAnsiTheme="minorBidi" w:cstheme="minorBidi"/>
          <w:sz w:val="28"/>
          <w:szCs w:val="28"/>
          <w:rtl/>
        </w:rPr>
        <w:t>الأسئلة التي طرحت عليك أثناء المقابلة إلى الكشف عن مكان إقامتك أو عملك. لا يسمح بذلك إلا إذا كان ذا صلة بحل القضية (المادة 191 §1 ب).</w:t>
      </w:r>
    </w:p>
    <w:p w14:paraId="69F4234C" w14:textId="77777777" w:rsidR="008761AD" w:rsidRPr="00EB36F7" w:rsidRDefault="008761AD">
      <w:pPr>
        <w:bidi/>
        <w:spacing w:line="369" w:lineRule="auto"/>
        <w:rPr>
          <w:rFonts w:asciiTheme="minorBidi" w:hAnsiTheme="minorBidi" w:cstheme="minorBidi"/>
          <w:sz w:val="28"/>
          <w:szCs w:val="28"/>
        </w:rPr>
        <w:sectPr w:rsidR="008761AD" w:rsidRPr="00EB36F7">
          <w:footerReference w:type="default" r:id="rId8"/>
          <w:pgSz w:w="11910" w:h="16840"/>
          <w:pgMar w:top="1440" w:right="920" w:bottom="1340" w:left="920" w:header="0" w:footer="1090" w:gutter="0"/>
          <w:cols w:space="720"/>
        </w:sectPr>
      </w:pPr>
    </w:p>
    <w:p w14:paraId="55FAF93E" w14:textId="77777777" w:rsidR="008761AD" w:rsidRPr="00961015" w:rsidRDefault="00871C23">
      <w:pPr>
        <w:pStyle w:val="Tekstpodstawowy"/>
        <w:bidi/>
        <w:ind w:left="414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w:lastRenderedPageBreak/>
        <mc:AlternateContent>
          <mc:Choice Requires="wps">
            <w:drawing>
              <wp:inline distT="0" distB="0" distL="0" distR="0" wp14:anchorId="06DB7A08" wp14:editId="0C5D3A84">
                <wp:extent cx="5838825" cy="3183467"/>
                <wp:effectExtent l="0" t="0" r="28575" b="1714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3183467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D1F3B0" w14:textId="77777777" w:rsidR="00EB36F7" w:rsidRPr="004238CF" w:rsidRDefault="00EB36F7" w:rsidP="00EB36F7">
                            <w:pPr>
                              <w:bidi/>
                              <w:spacing w:before="28"/>
                              <w:ind w:left="10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إذا كان هناك خطر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بشكل كبير 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على الحياة أو الصحة أو الحرية أو الممتلكات</w:t>
                            </w:r>
                          </w:p>
                          <w:p w14:paraId="0C7E717F" w14:textId="77777777" w:rsidR="00EB36F7" w:rsidRDefault="00EB36F7" w:rsidP="00EB36F7">
                            <w:pPr>
                              <w:bidi/>
                              <w:spacing w:before="179"/>
                              <w:ind w:left="106"/>
                              <w:rPr>
                                <w:rFonts w:asciiTheme="minorBidi" w:hAnsiTheme="minorBidi" w:cstheme="minorBidi"/>
                                <w:spacing w:val="-2"/>
                                <w:sz w:val="28"/>
                                <w:szCs w:val="28"/>
                                <w:rtl/>
                              </w:rPr>
                            </w:pP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لك أو لأحبائك ، 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 xml:space="preserve">مكن أن تبقى ويتم 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أيضا الحفاظ على سرية الظروف التي تسمح بالكشف عن هويتك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spacing w:val="-2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7A698AD1" w14:textId="77777777" w:rsidR="00EB36F7" w:rsidRDefault="00EB36F7" w:rsidP="00EB36F7">
                            <w:pPr>
                              <w:bidi/>
                              <w:spacing w:before="179"/>
                              <w:ind w:left="106"/>
                              <w:rPr>
                                <w:rFonts w:asciiTheme="minorBidi" w:hAnsiTheme="minorBidi" w:cstheme="minorBidi"/>
                                <w:spacing w:val="-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DFF6CDC" w14:textId="77777777" w:rsidR="00EB36F7" w:rsidRPr="004238CF" w:rsidRDefault="00EB36F7" w:rsidP="00EB36F7">
                            <w:pPr>
                              <w:bidi/>
                              <w:spacing w:before="179"/>
                              <w:ind w:left="10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</w:p>
                          <w:p w14:paraId="31D00053" w14:textId="2804DF86" w:rsidR="00EB36F7" w:rsidRPr="004238CF" w:rsidRDefault="00EB36F7" w:rsidP="00EB36F7">
                            <w:pPr>
                              <w:bidi/>
                              <w:spacing w:before="99" w:line="369" w:lineRule="auto"/>
                              <w:ind w:left="106" w:right="293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لديك الحق في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تقديم طلباً للحفاظ على سرية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بياناتك. في حالة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الحفاظ </w:t>
                            </w:r>
                            <w:r w:rsidR="00150D39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على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سريتها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، سيكون اسمك ولقبك معروفين للسلطة التي تجري الإجراءات. على سبيل المثال ، لن يعرفه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الم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تهم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5C105A6A" w14:textId="045A662D" w:rsidR="00EB36F7" w:rsidRPr="004238CF" w:rsidRDefault="00EB36F7" w:rsidP="00E515B8">
                            <w:pPr>
                              <w:bidi/>
                              <w:spacing w:before="238"/>
                              <w:ind w:left="10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بناء على طلبك ، 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قد يتم اتخا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ذ قرار بإلغاء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تصنيف 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 xml:space="preserve">بياناتك الشخصية 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سرياً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. يمكنك تقديم مثل هذا الطلب حتى يتم إغلاق المح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اكمة 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أمام المحكمة الابتدائية</w:t>
                            </w:r>
                            <w:r w:rsidR="00E515B8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E515B8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أي من اللحظة، التي تعتبر فيها المحكمة بأن كافة الأدلة قد تم إدراجها وتعلن ذلك)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(المادة 184 – ما يسمى بالشاهد</w:t>
                            </w:r>
                            <w:r w:rsidR="00E515B8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spacing w:val="-2"/>
                                <w:sz w:val="28"/>
                                <w:szCs w:val="28"/>
                                <w:rtl/>
                              </w:rPr>
                              <w:t>مجهول).</w:t>
                            </w:r>
                          </w:p>
                          <w:p w14:paraId="6839A1D8" w14:textId="159FE2E4" w:rsidR="008761AD" w:rsidRDefault="008761AD" w:rsidP="00EB36F7">
                            <w:pPr>
                              <w:pStyle w:val="Tekstpodstawowy"/>
                              <w:bidi/>
                              <w:spacing w:before="239" w:line="369" w:lineRule="auto"/>
                              <w:ind w:left="106" w:right="29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DB7A08" id="Textbox 8" o:spid="_x0000_s1031" type="#_x0000_t202" style="width:459.75pt;height:25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" filled="f" strokecolor="#5b62ac" strokeweight=".75422mm">
                <v:path arrowok="t"/>
                <v:textbox inset="0,0,0,0">
                  <w:txbxContent>
                    <w:p w14:paraId="37D1F3B0" w14:textId="77777777" w:rsidR="00EB36F7" w:rsidRPr="004238CF" w:rsidRDefault="00EB36F7" w:rsidP="00EB36F7">
                      <w:pPr>
                        <w:bidi/>
                        <w:spacing w:before="28"/>
                        <w:ind w:left="10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إذا كان هناك خطر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بشكل كبير </w:t>
                      </w: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على الحياة أو الصحة أو الحرية أو الممتلكات</w:t>
                      </w:r>
                    </w:p>
                    <w:p w14:paraId="0C7E717F" w14:textId="77777777" w:rsidR="00EB36F7" w:rsidRDefault="00EB36F7" w:rsidP="00EB36F7">
                      <w:pPr>
                        <w:bidi/>
                        <w:spacing w:before="179"/>
                        <w:ind w:left="106"/>
                        <w:rPr>
                          <w:rFonts w:asciiTheme="minorBidi" w:hAnsiTheme="minorBidi" w:cstheme="minorBidi"/>
                          <w:spacing w:val="-2"/>
                          <w:sz w:val="28"/>
                          <w:szCs w:val="28"/>
                          <w:rtl/>
                        </w:rPr>
                      </w:pP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لك أو لأحبائك ، </w:t>
                      </w:r>
                      <w:r w:rsidRPr="004238CF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>ي</w:t>
                      </w:r>
                      <w:r>
                        <w:rPr>
                          <w:rFonts w:asciiTheme="minorBidi" w:hAnsiTheme="minorBidi" w:cstheme="minorBidi" w:hint="cs"/>
                          <w:color w:val="5B62AC"/>
                          <w:sz w:val="28"/>
                          <w:szCs w:val="28"/>
                          <w:rtl/>
                        </w:rPr>
                        <w:t xml:space="preserve">مكن أن تبقى ويتم </w:t>
                      </w:r>
                      <w:r w:rsidRPr="004238CF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>أيضا الحفاظ على سرية الظروف التي تسمح بالكشف عن هويتك</w:t>
                      </w:r>
                      <w:r w:rsidRPr="004238CF">
                        <w:rPr>
                          <w:rFonts w:asciiTheme="minorBidi" w:hAnsiTheme="minorBidi" w:cstheme="minorBidi"/>
                          <w:spacing w:val="-2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7A698AD1" w14:textId="77777777" w:rsidR="00EB36F7" w:rsidRDefault="00EB36F7" w:rsidP="00EB36F7">
                      <w:pPr>
                        <w:bidi/>
                        <w:spacing w:before="179"/>
                        <w:ind w:left="106"/>
                        <w:rPr>
                          <w:rFonts w:asciiTheme="minorBidi" w:hAnsiTheme="minorBidi" w:cstheme="minorBidi"/>
                          <w:spacing w:val="-2"/>
                          <w:sz w:val="28"/>
                          <w:szCs w:val="28"/>
                          <w:rtl/>
                        </w:rPr>
                      </w:pPr>
                    </w:p>
                    <w:p w14:paraId="3DFF6CDC" w14:textId="77777777" w:rsidR="00EB36F7" w:rsidRPr="004238CF" w:rsidRDefault="00EB36F7" w:rsidP="00EB36F7">
                      <w:pPr>
                        <w:bidi/>
                        <w:spacing w:before="179"/>
                        <w:ind w:left="10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</w:p>
                    <w:p w14:paraId="31D00053" w14:textId="2804DF86" w:rsidR="00EB36F7" w:rsidRPr="004238CF" w:rsidRDefault="00EB36F7" w:rsidP="00EB36F7">
                      <w:pPr>
                        <w:bidi/>
                        <w:spacing w:before="99" w:line="369" w:lineRule="auto"/>
                        <w:ind w:left="106" w:right="293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لديك الحق في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تقديم طلباً للحفاظ على سرية</w:t>
                      </w: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بياناتك. في حالة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الحفاظ </w:t>
                      </w:r>
                      <w:r w:rsidR="00150D39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على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سريتها</w:t>
                      </w: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، سيكون اسمك ولقبك معروفين للسلطة التي تجري الإجراءات. على سبيل المثال ، لن يعرفه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الم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تهم</w:t>
                      </w: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5C105A6A" w14:textId="045A662D" w:rsidR="00EB36F7" w:rsidRPr="004238CF" w:rsidRDefault="00EB36F7" w:rsidP="00E515B8">
                      <w:pPr>
                        <w:bidi/>
                        <w:spacing w:before="238"/>
                        <w:ind w:left="10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بناء على طلبك ، </w:t>
                      </w:r>
                      <w:r w:rsidRPr="004238CF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>قد يتم اتخا</w:t>
                      </w:r>
                      <w:r>
                        <w:rPr>
                          <w:rFonts w:asciiTheme="minorBidi" w:hAnsiTheme="minorBidi" w:cstheme="minorBidi" w:hint="cs"/>
                          <w:color w:val="5B62AC"/>
                          <w:sz w:val="28"/>
                          <w:szCs w:val="28"/>
                          <w:rtl/>
                        </w:rPr>
                        <w:t>ذ قرار بإلغاء</w:t>
                      </w: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تصنيف </w:t>
                      </w:r>
                      <w:r w:rsidRPr="004238CF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 xml:space="preserve">بياناتك الشخصية </w:t>
                      </w:r>
                      <w:r>
                        <w:rPr>
                          <w:rFonts w:asciiTheme="minorBidi" w:hAnsiTheme="minorBidi" w:cstheme="minorBidi" w:hint="cs"/>
                          <w:color w:val="5B62AC"/>
                          <w:sz w:val="28"/>
                          <w:szCs w:val="28"/>
                          <w:rtl/>
                        </w:rPr>
                        <w:t>سرياً</w:t>
                      </w: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. يمكنك تقديم مثل هذا الطلب حتى يتم إغلاق المح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اكمة </w:t>
                      </w: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أمام المحكمة الابتدائية</w:t>
                      </w:r>
                      <w:r w:rsidR="00E515B8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="00E515B8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أي من اللحظة، التي تعتبر فيها المحكمة بأن كافة الأدلة قد تم إدراجها وتعلن ذلك)</w:t>
                      </w: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(المادة 184 – ما يسمى بالشاهد</w:t>
                      </w:r>
                      <w:r w:rsidR="00E515B8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238CF">
                        <w:rPr>
                          <w:rFonts w:asciiTheme="minorBidi" w:hAnsiTheme="minorBidi" w:cstheme="minorBidi"/>
                          <w:spacing w:val="-2"/>
                          <w:sz w:val="28"/>
                          <w:szCs w:val="28"/>
                          <w:rtl/>
                        </w:rPr>
                        <w:t>مجهول).</w:t>
                      </w:r>
                    </w:p>
                    <w:p w14:paraId="6839A1D8" w14:textId="159FE2E4" w:rsidR="008761AD" w:rsidRDefault="008761AD" w:rsidP="00EB36F7">
                      <w:pPr>
                        <w:pStyle w:val="Tekstpodstawowy"/>
                        <w:bidi/>
                        <w:spacing w:before="239" w:line="369" w:lineRule="auto"/>
                        <w:ind w:left="106" w:right="29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38A92D" w14:textId="77777777" w:rsidR="008761AD" w:rsidRPr="00961015" w:rsidRDefault="008761AD">
      <w:pPr>
        <w:pStyle w:val="Tekstpodstawowy"/>
        <w:bidi/>
        <w:spacing w:before="33"/>
        <w:rPr>
          <w:rFonts w:asciiTheme="minorBidi" w:hAnsiTheme="minorBidi" w:cstheme="minorBidi"/>
          <w:sz w:val="28"/>
          <w:szCs w:val="28"/>
        </w:rPr>
      </w:pPr>
    </w:p>
    <w:p w14:paraId="18D433C1" w14:textId="5D58B8CB" w:rsidR="00EB36F7" w:rsidRPr="005A1FA7" w:rsidRDefault="00EB36F7" w:rsidP="00EB36F7">
      <w:pPr>
        <w:pStyle w:val="Nagwek1"/>
        <w:numPr>
          <w:ilvl w:val="0"/>
          <w:numId w:val="19"/>
        </w:numPr>
        <w:tabs>
          <w:tab w:val="left" w:pos="840"/>
        </w:tabs>
        <w:bidi/>
        <w:spacing w:before="221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>ال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استجواب </w:t>
      </w:r>
      <w:r w:rsidR="00E515B8"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مع </w:t>
      </w:r>
      <w:r w:rsidR="00E515B8" w:rsidRPr="005A1FA7">
        <w:rPr>
          <w:rFonts w:asciiTheme="minorBidi" w:hAnsiTheme="minorBidi" w:cstheme="minorBidi" w:hint="cs"/>
          <w:color w:val="5B62AC"/>
          <w:sz w:val="28"/>
          <w:szCs w:val="28"/>
          <w:rtl/>
        </w:rPr>
        <w:t>ا</w:t>
      </w:r>
      <w:r w:rsidR="00E515B8">
        <w:rPr>
          <w:rFonts w:asciiTheme="minorBidi" w:hAnsiTheme="minorBidi" w:cstheme="minorBidi" w:hint="cs"/>
          <w:color w:val="5B62AC"/>
          <w:sz w:val="28"/>
          <w:szCs w:val="28"/>
          <w:rtl/>
        </w:rPr>
        <w:t>لت</w:t>
      </w:r>
      <w:r w:rsidR="00E515B8" w:rsidRPr="005A1FA7">
        <w:rPr>
          <w:rFonts w:asciiTheme="minorBidi" w:hAnsiTheme="minorBidi" w:cstheme="minorBidi" w:hint="cs"/>
          <w:color w:val="5B62AC"/>
          <w:sz w:val="28"/>
          <w:szCs w:val="28"/>
          <w:rtl/>
        </w:rPr>
        <w:t>كيي</w:t>
      </w:r>
      <w:r w:rsidR="00E515B8">
        <w:rPr>
          <w:rFonts w:asciiTheme="minorBidi" w:hAnsiTheme="minorBidi" w:cstheme="minorBidi" w:hint="cs"/>
          <w:color w:val="5B62AC"/>
          <w:sz w:val="28"/>
          <w:szCs w:val="28"/>
          <w:rtl/>
        </w:rPr>
        <w:t>ف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 مع </w:t>
      </w: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>وضع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 الشاهد</w:t>
      </w:r>
    </w:p>
    <w:p w14:paraId="44EAE6D3" w14:textId="77777777" w:rsidR="008761AD" w:rsidRPr="00961015" w:rsidRDefault="008761AD">
      <w:pPr>
        <w:pStyle w:val="Tekstpodstawowy"/>
        <w:bidi/>
        <w:spacing w:before="87"/>
        <w:rPr>
          <w:rFonts w:asciiTheme="minorBidi" w:hAnsiTheme="minorBidi" w:cstheme="minorBidi"/>
          <w:b/>
          <w:sz w:val="28"/>
          <w:szCs w:val="28"/>
        </w:rPr>
      </w:pPr>
    </w:p>
    <w:p w14:paraId="39107090" w14:textId="77777777" w:rsidR="00EB36F7" w:rsidRPr="005A1FA7" w:rsidRDefault="00EB36F7" w:rsidP="00EB36F7">
      <w:pPr>
        <w:bidi/>
        <w:ind w:left="564"/>
        <w:jc w:val="both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قد يتم استجوابك عن طريق </w:t>
      </w:r>
      <w:r w:rsidRPr="005A1FA7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الفيديو</w:t>
      </w:r>
      <w:r w:rsidRPr="005A1FA7">
        <w:rPr>
          <w:rFonts w:asciiTheme="minorBidi" w:hAnsiTheme="minorBidi" w:cstheme="minorBidi"/>
          <w:sz w:val="28"/>
          <w:szCs w:val="28"/>
          <w:rtl/>
        </w:rPr>
        <w:t>. يكون</w:t>
      </w:r>
    </w:p>
    <w:p w14:paraId="46BB2652" w14:textId="77777777" w:rsidR="00EB36F7" w:rsidRPr="005A1FA7" w:rsidRDefault="00EB36F7" w:rsidP="00EB36F7">
      <w:pPr>
        <w:pStyle w:val="Tekstpodstawowy"/>
        <w:bidi/>
        <w:spacing w:before="179"/>
        <w:ind w:left="565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هذا </w:t>
      </w:r>
      <w:r w:rsidRPr="005A1FA7">
        <w:rPr>
          <w:rFonts w:asciiTheme="minorBidi" w:hAnsiTheme="minorBidi" w:cstheme="minorBidi"/>
          <w:sz w:val="28"/>
          <w:szCs w:val="28"/>
          <w:rtl/>
        </w:rPr>
        <w:t>الاستجواب باستخدام الأجهزة التقنية التي تمكن</w:t>
      </w:r>
    </w:p>
    <w:p w14:paraId="2CF59F63" w14:textId="77777777" w:rsidR="00150D39" w:rsidRDefault="00EB36F7" w:rsidP="00EB36F7">
      <w:pPr>
        <w:pStyle w:val="Tekstpodstawowy"/>
        <w:bidi/>
        <w:spacing w:before="176" w:line="369" w:lineRule="auto"/>
        <w:ind w:left="565" w:right="1071"/>
        <w:jc w:val="both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من </w:t>
      </w:r>
      <w:r w:rsidRPr="005A1FA7">
        <w:rPr>
          <w:rFonts w:asciiTheme="minorBidi" w:hAnsiTheme="minorBidi" w:cstheme="minorBidi"/>
          <w:sz w:val="28"/>
          <w:szCs w:val="28"/>
          <w:rtl/>
        </w:rPr>
        <w:t>القيام بهذا النشاط عن بعد مع الإرسال المباشر المتزامن للصورة والصوت</w:t>
      </w:r>
    </w:p>
    <w:p w14:paraId="14B9E1BF" w14:textId="0B2BDE23" w:rsidR="00EB36F7" w:rsidRPr="005A1FA7" w:rsidRDefault="00EB36F7" w:rsidP="00150D39">
      <w:pPr>
        <w:pStyle w:val="Tekstpodstawowy"/>
        <w:bidi/>
        <w:spacing w:before="176" w:line="369" w:lineRule="auto"/>
        <w:ind w:left="565" w:right="1071"/>
        <w:jc w:val="both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 (المادة 177 § 1 أ).</w:t>
      </w:r>
    </w:p>
    <w:p w14:paraId="3A161A94" w14:textId="77777777" w:rsidR="00EB36F7" w:rsidRPr="005A1FA7" w:rsidRDefault="00EB36F7" w:rsidP="00EB36F7">
      <w:pPr>
        <w:pStyle w:val="Tekstpodstawowy"/>
        <w:bidi/>
        <w:spacing w:before="240" w:line="369" w:lineRule="auto"/>
        <w:ind w:left="565" w:right="702"/>
        <w:jc w:val="both"/>
        <w:rPr>
          <w:rFonts w:asciiTheme="minorBidi" w:hAnsiTheme="minorBidi" w:cstheme="minorBidi"/>
          <w:b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إذا لم تتمكن من الحضور إلى المكان المشار إليه في الاستدعاء لأنك مريض أو معاق أو هناك عقبة أخرى لا يمكن إزالتها ، فيمكن استجوابك </w:t>
      </w:r>
      <w:r w:rsidRPr="005A1FA7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في أي مكان</w:t>
      </w:r>
    </w:p>
    <w:p w14:paraId="7D067076" w14:textId="77777777" w:rsidR="00EB36F7" w:rsidRPr="005A1FA7" w:rsidRDefault="00EB36F7" w:rsidP="00EB36F7">
      <w:pPr>
        <w:bidi/>
        <w:spacing w:line="328" w:lineRule="exact"/>
        <w:ind w:left="565"/>
        <w:jc w:val="both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ت</w:t>
      </w:r>
      <w:r>
        <w:rPr>
          <w:rFonts w:asciiTheme="minorBidi" w:hAnsiTheme="minorBidi" w:cstheme="minorBidi" w:hint="cs"/>
          <w:b/>
          <w:bCs/>
          <w:color w:val="5B62AC"/>
          <w:sz w:val="28"/>
          <w:szCs w:val="28"/>
          <w:rtl/>
        </w:rPr>
        <w:t>تواجد فيه</w:t>
      </w:r>
      <w:r w:rsidRPr="005A1FA7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 xml:space="preserve">، </w:t>
      </w:r>
      <w:r w:rsidRPr="005A1FA7">
        <w:rPr>
          <w:rFonts w:asciiTheme="minorBidi" w:hAnsiTheme="minorBidi" w:cstheme="minorBidi"/>
          <w:sz w:val="28"/>
          <w:szCs w:val="28"/>
          <w:rtl/>
        </w:rPr>
        <w:t>على سبيل المثال في المنزل، في المستشفى (المادة 177 § 2).</w:t>
      </w:r>
    </w:p>
    <w:p w14:paraId="7B1550C1" w14:textId="77777777" w:rsidR="00EB36F7" w:rsidRPr="007A3BC9" w:rsidRDefault="00EB36F7" w:rsidP="00EB36F7">
      <w:pPr>
        <w:pStyle w:val="Tekstpodstawowy"/>
        <w:bidi/>
        <w:spacing w:before="87"/>
        <w:rPr>
          <w:rFonts w:asciiTheme="minorBidi" w:hAnsiTheme="minorBidi" w:cstheme="minorBidi"/>
          <w:sz w:val="28"/>
          <w:szCs w:val="28"/>
        </w:rPr>
      </w:pPr>
    </w:p>
    <w:p w14:paraId="7BC7FFE9" w14:textId="36D95673" w:rsidR="00EB36F7" w:rsidRPr="0034058B" w:rsidRDefault="00EB36F7" w:rsidP="00EB36F7">
      <w:pPr>
        <w:pStyle w:val="Tekstpodstawowy"/>
        <w:bidi/>
        <w:spacing w:before="240" w:line="360" w:lineRule="auto"/>
        <w:ind w:left="565"/>
        <w:rPr>
          <w:rFonts w:asciiTheme="minorBidi" w:hAnsiTheme="minorBidi" w:cstheme="minorBidi"/>
          <w:sz w:val="28"/>
          <w:szCs w:val="28"/>
        </w:rPr>
      </w:pPr>
      <w:r w:rsidRPr="0034058B">
        <w:rPr>
          <w:rFonts w:asciiTheme="minorBidi" w:hAnsiTheme="minorBidi" w:cstheme="minorBidi"/>
          <w:sz w:val="28"/>
          <w:szCs w:val="28"/>
          <w:rtl/>
        </w:rPr>
        <w:t>إذا كنت مواطنا</w:t>
      </w:r>
      <w:r>
        <w:rPr>
          <w:rFonts w:asciiTheme="minorBidi" w:hAnsiTheme="minorBidi" w:cstheme="minorBidi" w:hint="cs"/>
          <w:sz w:val="28"/>
          <w:szCs w:val="28"/>
          <w:rtl/>
        </w:rPr>
        <w:t>ً</w:t>
      </w:r>
      <w:r w:rsidRPr="0034058B">
        <w:rPr>
          <w:rFonts w:asciiTheme="minorBidi" w:hAnsiTheme="minorBidi" w:cstheme="minorBidi"/>
          <w:sz w:val="28"/>
          <w:szCs w:val="28"/>
          <w:rtl/>
        </w:rPr>
        <w:t xml:space="preserve"> بولنديا</w:t>
      </w:r>
      <w:r>
        <w:rPr>
          <w:rFonts w:asciiTheme="minorBidi" w:hAnsiTheme="minorBidi" w:cstheme="minorBidi" w:hint="cs"/>
          <w:sz w:val="28"/>
          <w:szCs w:val="28"/>
          <w:rtl/>
        </w:rPr>
        <w:t>ً</w:t>
      </w:r>
      <w:r w:rsidRPr="0034058B">
        <w:rPr>
          <w:rFonts w:asciiTheme="minorBidi" w:hAnsiTheme="minorBidi" w:cstheme="minorBidi"/>
          <w:sz w:val="28"/>
          <w:szCs w:val="28"/>
          <w:rtl/>
        </w:rPr>
        <w:t xml:space="preserve"> ، </w:t>
      </w:r>
      <w:r w:rsidRPr="0034058B">
        <w:rPr>
          <w:rFonts w:asciiTheme="minorBidi" w:hAnsiTheme="minorBidi" w:cstheme="minorBidi" w:hint="cs"/>
          <w:sz w:val="28"/>
          <w:szCs w:val="28"/>
          <w:rtl/>
        </w:rPr>
        <w:t>متواجداً</w:t>
      </w:r>
      <w:r w:rsidRPr="0034058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34058B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 xml:space="preserve">في الخارج </w:t>
      </w:r>
      <w:r w:rsidRPr="0034058B">
        <w:rPr>
          <w:rFonts w:asciiTheme="minorBidi" w:hAnsiTheme="minorBidi" w:cstheme="minorBidi"/>
          <w:color w:val="5B62AC"/>
          <w:sz w:val="28"/>
          <w:szCs w:val="28"/>
          <w:rtl/>
        </w:rPr>
        <w:t xml:space="preserve">وإذا وافقت على ذلك ، </w:t>
      </w:r>
      <w:r w:rsidRPr="0034058B">
        <w:rPr>
          <w:rFonts w:asciiTheme="minorBidi" w:hAnsiTheme="minorBidi" w:cstheme="minorBidi"/>
          <w:sz w:val="28"/>
          <w:szCs w:val="28"/>
          <w:rtl/>
        </w:rPr>
        <w:t xml:space="preserve">فيمكن استجوابك من قبل </w:t>
      </w:r>
      <w:r w:rsidRPr="0034058B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 xml:space="preserve">القنصل </w:t>
      </w:r>
      <w:r w:rsidRPr="0034058B">
        <w:rPr>
          <w:rFonts w:asciiTheme="minorBidi" w:hAnsiTheme="minorBidi" w:cstheme="minorBidi"/>
          <w:sz w:val="28"/>
          <w:szCs w:val="28"/>
          <w:rtl/>
        </w:rPr>
        <w:t>فقد يتم استجوابك من قبل القنصل (المادة 26 الفقرة 1، النقطة 2 والفقرة 2  من قانون 25 يونيو 2015 - القانون القنصلي ).</w:t>
      </w:r>
    </w:p>
    <w:p w14:paraId="51DA1B8F" w14:textId="77777777" w:rsidR="008761AD" w:rsidRPr="00EB36F7" w:rsidRDefault="008761AD">
      <w:pPr>
        <w:bidi/>
        <w:spacing w:line="369" w:lineRule="auto"/>
        <w:rPr>
          <w:rFonts w:asciiTheme="minorBidi" w:hAnsiTheme="minorBidi" w:cstheme="minorBidi"/>
          <w:sz w:val="28"/>
          <w:szCs w:val="28"/>
        </w:rPr>
        <w:sectPr w:rsidR="008761AD" w:rsidRPr="00EB36F7">
          <w:pgSz w:w="11910" w:h="16840"/>
          <w:pgMar w:top="1540" w:right="920" w:bottom="1280" w:left="920" w:header="0" w:footer="1090" w:gutter="0"/>
          <w:cols w:space="720"/>
        </w:sectPr>
      </w:pPr>
    </w:p>
    <w:p w14:paraId="7FF3BB12" w14:textId="77777777" w:rsidR="00EB36F7" w:rsidRPr="005A1FA7" w:rsidRDefault="00EB36F7" w:rsidP="00EB36F7">
      <w:pPr>
        <w:pStyle w:val="Tekstpodstawowy"/>
        <w:bidi/>
        <w:spacing w:line="369" w:lineRule="auto"/>
        <w:ind w:left="564" w:right="408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lastRenderedPageBreak/>
        <w:t>في هذه الحالة:</w:t>
      </w:r>
    </w:p>
    <w:p w14:paraId="445C9DD8" w14:textId="6F8CA195" w:rsidR="00EB36F7" w:rsidRPr="005A1FA7" w:rsidRDefault="00EB36F7" w:rsidP="00EB36F7">
      <w:pPr>
        <w:pStyle w:val="Akapitzlist"/>
        <w:numPr>
          <w:ilvl w:val="0"/>
          <w:numId w:val="14"/>
        </w:numPr>
        <w:tabs>
          <w:tab w:val="left" w:pos="921"/>
        </w:tabs>
        <w:bidi/>
        <w:spacing w:before="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>لا يوجد</w:t>
      </w:r>
      <w:r w:rsidR="00E515B8">
        <w:rPr>
          <w:rFonts w:asciiTheme="minorBidi" w:hAnsiTheme="minorBidi" w:cstheme="minorBidi" w:hint="cs"/>
          <w:sz w:val="28"/>
          <w:szCs w:val="28"/>
          <w:rtl/>
        </w:rPr>
        <w:t xml:space="preserve"> عليك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التزام قانوني بال</w:t>
      </w:r>
      <w:r w:rsidR="00150D39">
        <w:rPr>
          <w:rFonts w:asciiTheme="minorBidi" w:hAnsiTheme="minorBidi" w:cstheme="minorBidi" w:hint="cs"/>
          <w:sz w:val="28"/>
          <w:szCs w:val="28"/>
          <w:rtl/>
        </w:rPr>
        <w:t>حضور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؛</w:t>
      </w:r>
    </w:p>
    <w:p w14:paraId="30204E7F" w14:textId="77777777" w:rsidR="00EB36F7" w:rsidRPr="005A1FA7" w:rsidRDefault="00EB36F7" w:rsidP="00EB36F7">
      <w:pPr>
        <w:pStyle w:val="Akapitzlist"/>
        <w:numPr>
          <w:ilvl w:val="0"/>
          <w:numId w:val="14"/>
        </w:numPr>
        <w:tabs>
          <w:tab w:val="left" w:pos="921"/>
        </w:tabs>
        <w:bidi/>
        <w:spacing w:before="17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لا يمكن </w:t>
      </w:r>
      <w:r>
        <w:rPr>
          <w:rFonts w:asciiTheme="minorBidi" w:hAnsiTheme="minorBidi" w:cstheme="minorBidi" w:hint="cs"/>
          <w:sz w:val="28"/>
          <w:szCs w:val="28"/>
          <w:rtl/>
        </w:rPr>
        <w:t>تحميلك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عواقب </w:t>
      </w:r>
      <w:r>
        <w:rPr>
          <w:rFonts w:asciiTheme="minorBidi" w:hAnsiTheme="minorBidi" w:cstheme="minorBidi" w:hint="cs"/>
          <w:sz w:val="28"/>
          <w:szCs w:val="28"/>
          <w:rtl/>
        </w:rPr>
        <w:t>عدم قيامك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بذلك</w:t>
      </w:r>
      <w:r>
        <w:rPr>
          <w:rFonts w:asciiTheme="minorBidi" w:hAnsiTheme="minorBidi" w:cstheme="minorBidi" w:hint="cs"/>
          <w:sz w:val="28"/>
          <w:szCs w:val="28"/>
          <w:rtl/>
        </w:rPr>
        <w:t>، إذا لم تحضر</w:t>
      </w:r>
      <w:r w:rsidRPr="005A1FA7">
        <w:rPr>
          <w:rFonts w:asciiTheme="minorBidi" w:hAnsiTheme="minorBidi" w:cstheme="minorBidi"/>
          <w:sz w:val="28"/>
          <w:szCs w:val="28"/>
          <w:rtl/>
        </w:rPr>
        <w:t>؛</w:t>
      </w:r>
    </w:p>
    <w:p w14:paraId="62702E9C" w14:textId="04B8F3A9" w:rsidR="00EB36F7" w:rsidRPr="005A1FA7" w:rsidRDefault="00EB36F7" w:rsidP="00EB36F7">
      <w:pPr>
        <w:pStyle w:val="Akapitzlist"/>
        <w:numPr>
          <w:ilvl w:val="0"/>
          <w:numId w:val="14"/>
        </w:numPr>
        <w:tabs>
          <w:tab w:val="left" w:pos="921"/>
        </w:tabs>
        <w:bidi/>
        <w:spacing w:before="17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>لا يمكن استجوابك عن طريق الفيديو ؛</w:t>
      </w:r>
    </w:p>
    <w:p w14:paraId="093BBB67" w14:textId="2A03CC5B" w:rsidR="008761AD" w:rsidRPr="00961015" w:rsidRDefault="00EB36F7">
      <w:pPr>
        <w:pStyle w:val="Akapitzlist"/>
        <w:numPr>
          <w:ilvl w:val="0"/>
          <w:numId w:val="14"/>
        </w:numPr>
        <w:tabs>
          <w:tab w:val="left" w:pos="920"/>
        </w:tabs>
        <w:bidi/>
        <w:spacing w:before="179"/>
        <w:ind w:left="920"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>ليس لديك الحق في حماية الشهود ؛</w:t>
      </w:r>
    </w:p>
    <w:p w14:paraId="53911CAF" w14:textId="6EC37B86" w:rsidR="008761AD" w:rsidRPr="00961015" w:rsidRDefault="00EB36F7">
      <w:pPr>
        <w:pStyle w:val="Akapitzlist"/>
        <w:numPr>
          <w:ilvl w:val="0"/>
          <w:numId w:val="14"/>
        </w:numPr>
        <w:tabs>
          <w:tab w:val="left" w:pos="920"/>
        </w:tabs>
        <w:bidi/>
        <w:spacing w:before="179"/>
        <w:ind w:left="920"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>لن يشارك أشخاص آخرون ، مثل طبيب خبير أو خبير طبي ، في جلسة الاستماع.</w:t>
      </w:r>
    </w:p>
    <w:p w14:paraId="01063D3F" w14:textId="77777777" w:rsidR="008761AD" w:rsidRPr="00961015" w:rsidRDefault="00871C23">
      <w:pPr>
        <w:pStyle w:val="Tekstpodstawowy"/>
        <w:bidi/>
        <w:spacing w:before="177"/>
        <w:ind w:left="921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pacing w:val="-2"/>
          <w:sz w:val="28"/>
          <w:szCs w:val="28"/>
          <w:rtl/>
        </w:rPr>
        <w:t>علم النفس.</w:t>
      </w:r>
    </w:p>
    <w:p w14:paraId="67683AEE" w14:textId="77777777" w:rsidR="008761AD" w:rsidRPr="00961015" w:rsidRDefault="008761AD">
      <w:pPr>
        <w:pStyle w:val="Tekstpodstawowy"/>
        <w:bidi/>
        <w:spacing w:before="87"/>
        <w:rPr>
          <w:rFonts w:asciiTheme="minorBidi" w:hAnsiTheme="minorBidi" w:cstheme="minorBidi"/>
          <w:sz w:val="28"/>
          <w:szCs w:val="28"/>
        </w:rPr>
      </w:pPr>
    </w:p>
    <w:p w14:paraId="168BB7C2" w14:textId="77777777" w:rsidR="00EB36F7" w:rsidRPr="005A1FA7" w:rsidRDefault="00EB36F7" w:rsidP="00EB36F7">
      <w:pPr>
        <w:pStyle w:val="Tekstpodstawowy"/>
        <w:bidi/>
        <w:spacing w:line="369" w:lineRule="auto"/>
        <w:ind w:left="565" w:right="91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إذا كانت القضية في المحكمة وكنت قلقا من أن وجود الم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تهم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في قاعة المحكمة قد يجعلك غير مرتاح أثناء شهادتك ، يجوز للقاضي الذي يرأس الجلسة أن يطلب  من </w:t>
      </w:r>
      <w:r w:rsidRPr="005A1FA7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الم</w:t>
      </w:r>
      <w:r>
        <w:rPr>
          <w:rFonts w:asciiTheme="minorBidi" w:hAnsiTheme="minorBidi" w:cstheme="minorBidi" w:hint="cs"/>
          <w:b/>
          <w:bCs/>
          <w:color w:val="5B62AC"/>
          <w:sz w:val="28"/>
          <w:szCs w:val="28"/>
          <w:rtl/>
        </w:rPr>
        <w:t xml:space="preserve">تهم </w:t>
      </w:r>
      <w:r w:rsidRPr="005A1FA7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 xml:space="preserve">مغادرة قاعة المحكمة </w:t>
      </w:r>
      <w:r w:rsidRPr="005A1FA7">
        <w:rPr>
          <w:rFonts w:asciiTheme="minorBidi" w:hAnsiTheme="minorBidi" w:cstheme="minorBidi"/>
          <w:sz w:val="28"/>
          <w:szCs w:val="28"/>
          <w:rtl/>
        </w:rPr>
        <w:t>طوال مدة جلسة الاستماع (المادة 390 § 2).</w:t>
      </w:r>
    </w:p>
    <w:p w14:paraId="091556C3" w14:textId="77777777" w:rsidR="00EB36F7" w:rsidRPr="005A1FA7" w:rsidRDefault="00EB36F7" w:rsidP="00EB36F7">
      <w:pPr>
        <w:pStyle w:val="Tekstpodstawowy"/>
        <w:bidi/>
        <w:spacing w:before="237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هناك أيضا طريقة أخرى – في هذه الحالة يمكن استجوابك</w:t>
      </w:r>
    </w:p>
    <w:p w14:paraId="12AE1CAF" w14:textId="77777777" w:rsidR="00EB36F7" w:rsidRPr="005A1FA7" w:rsidRDefault="00EB36F7" w:rsidP="00EB36F7">
      <w:pPr>
        <w:bidi/>
        <w:spacing w:before="179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عن طريق الفيديو </w:t>
      </w:r>
      <w:r w:rsidRPr="005A1FA7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>(المادة 390 § 3).</w:t>
      </w:r>
    </w:p>
    <w:p w14:paraId="6B070D05" w14:textId="77777777" w:rsidR="00EB36F7" w:rsidRPr="005A1FA7" w:rsidRDefault="00EB36F7" w:rsidP="00EB36F7">
      <w:pPr>
        <w:pStyle w:val="Tekstpodstawowy"/>
        <w:bidi/>
        <w:spacing w:before="86"/>
        <w:rPr>
          <w:rFonts w:asciiTheme="minorBidi" w:hAnsiTheme="minorBidi" w:cstheme="minorBidi"/>
          <w:sz w:val="28"/>
          <w:szCs w:val="28"/>
        </w:rPr>
      </w:pPr>
    </w:p>
    <w:p w14:paraId="088B5E0C" w14:textId="678BB66F" w:rsidR="00EB36F7" w:rsidRPr="005A1FA7" w:rsidRDefault="00EB36F7" w:rsidP="00EB36F7">
      <w:pPr>
        <w:pStyle w:val="Nagwek1"/>
        <w:numPr>
          <w:ilvl w:val="0"/>
          <w:numId w:val="19"/>
        </w:numPr>
        <w:tabs>
          <w:tab w:val="left" w:pos="839"/>
        </w:tabs>
        <w:bidi/>
        <w:spacing w:before="1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التعليمات و</w:t>
      </w: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إجراءات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ما قبل </w:t>
      </w:r>
      <w:r w:rsidR="00E515B8" w:rsidRPr="005A1FA7">
        <w:rPr>
          <w:rFonts w:asciiTheme="minorBidi" w:hAnsiTheme="minorBidi" w:cstheme="minorBidi" w:hint="cs"/>
          <w:color w:val="5B62AC"/>
          <w:sz w:val="28"/>
          <w:szCs w:val="28"/>
          <w:rtl/>
        </w:rPr>
        <w:t>ال</w:t>
      </w:r>
      <w:r w:rsidR="00E515B8">
        <w:rPr>
          <w:rFonts w:asciiTheme="minorBidi" w:hAnsiTheme="minorBidi" w:cstheme="minorBidi" w:hint="cs"/>
          <w:color w:val="5B62AC"/>
          <w:sz w:val="28"/>
          <w:szCs w:val="28"/>
          <w:rtl/>
        </w:rPr>
        <w:t>استجواب</w:t>
      </w: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 </w:t>
      </w:r>
    </w:p>
    <w:p w14:paraId="65A3B51E" w14:textId="77777777" w:rsidR="00EB36F7" w:rsidRPr="005A1FA7" w:rsidRDefault="00EB36F7" w:rsidP="00EB36F7">
      <w:pPr>
        <w:pStyle w:val="Tekstpodstawowy"/>
        <w:bidi/>
        <w:spacing w:before="84"/>
        <w:rPr>
          <w:rFonts w:asciiTheme="minorBidi" w:hAnsiTheme="minorBidi" w:cstheme="minorBidi"/>
          <w:b/>
          <w:sz w:val="28"/>
          <w:szCs w:val="28"/>
        </w:rPr>
      </w:pPr>
    </w:p>
    <w:p w14:paraId="54683A08" w14:textId="77777777" w:rsidR="00EB36F7" w:rsidRPr="0034058B" w:rsidRDefault="00EB36F7" w:rsidP="00EB36F7">
      <w:pPr>
        <w:pStyle w:val="Tekstpodstawowy"/>
        <w:bidi/>
        <w:ind w:left="564"/>
        <w:rPr>
          <w:rFonts w:asciiTheme="minorBidi" w:hAnsiTheme="minorBidi" w:cstheme="minorBidi"/>
          <w:b/>
          <w:bCs/>
          <w:sz w:val="28"/>
          <w:szCs w:val="28"/>
        </w:rPr>
      </w:pPr>
      <w:r w:rsidRPr="0034058B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الإجراءات التحضيرية</w:t>
      </w:r>
    </w:p>
    <w:p w14:paraId="4660E948" w14:textId="77777777" w:rsidR="008761AD" w:rsidRPr="00961015" w:rsidRDefault="00871C23">
      <w:pPr>
        <w:pStyle w:val="Tekstpodstawowy"/>
        <w:bidi/>
        <w:spacing w:before="179"/>
        <w:ind w:left="564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إذا كان عمرك 17 عاما أو أكثر ولكنك لم تبلغ بعد</w:t>
      </w:r>
    </w:p>
    <w:p w14:paraId="0EE23AD6" w14:textId="532F6DDC" w:rsidR="008761AD" w:rsidRPr="00961015" w:rsidRDefault="00EB36F7" w:rsidP="00EB36F7">
      <w:pPr>
        <w:pStyle w:val="Tekstpodstawowy"/>
        <w:bidi/>
        <w:spacing w:before="179" w:line="369" w:lineRule="auto"/>
        <w:ind w:left="564" w:right="79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سن البلوغ 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 xml:space="preserve">، قبل بدء الاستجواب ، سيتم إرشادك حول المسؤولية الجنائية عن </w:t>
      </w:r>
      <w:r>
        <w:rPr>
          <w:rFonts w:asciiTheme="minorBidi" w:hAnsiTheme="minorBidi" w:cstheme="minorBidi" w:hint="cs"/>
          <w:sz w:val="28"/>
          <w:szCs w:val="28"/>
          <w:rtl/>
        </w:rPr>
        <w:t>الإدلاء ب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 xml:space="preserve">شهادة </w:t>
      </w:r>
      <w:r>
        <w:rPr>
          <w:rFonts w:asciiTheme="minorBidi" w:hAnsiTheme="minorBidi" w:cstheme="minorBidi" w:hint="cs"/>
          <w:sz w:val="28"/>
          <w:szCs w:val="28"/>
          <w:rtl/>
        </w:rPr>
        <w:t>زور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 xml:space="preserve"> أو إخفاء الحقيقة (المادة 190 § 1).</w:t>
      </w:r>
    </w:p>
    <w:p w14:paraId="17F7E8C1" w14:textId="77777777" w:rsidR="008761AD" w:rsidRPr="00961015" w:rsidRDefault="00871C23">
      <w:pPr>
        <w:pStyle w:val="Tekstpodstawowy"/>
        <w:bidi/>
        <w:spacing w:line="328" w:lineRule="exact"/>
        <w:ind w:left="564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سوف تتلقى بيانا للتوقيع على أنك تلقيت التعليمات (المادة 190 § 2).</w:t>
      </w:r>
    </w:p>
    <w:p w14:paraId="1CA8F2C1" w14:textId="77777777" w:rsidR="008761AD" w:rsidRPr="00961015" w:rsidRDefault="008761AD">
      <w:pPr>
        <w:pStyle w:val="Tekstpodstawowy"/>
        <w:bidi/>
        <w:spacing w:before="86"/>
        <w:rPr>
          <w:rFonts w:asciiTheme="minorBidi" w:hAnsiTheme="minorBidi" w:cstheme="minorBidi"/>
          <w:sz w:val="28"/>
          <w:szCs w:val="28"/>
        </w:rPr>
      </w:pPr>
    </w:p>
    <w:p w14:paraId="1875AA43" w14:textId="172BEAC7" w:rsidR="008761AD" w:rsidRPr="00961015" w:rsidRDefault="00871C23" w:rsidP="00E515B8">
      <w:pPr>
        <w:pStyle w:val="Tekstpodstawowy"/>
        <w:bidi/>
        <w:spacing w:before="1" w:line="369" w:lineRule="auto"/>
        <w:ind w:left="564" w:right="560"/>
        <w:jc w:val="both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إذا كان عمرك أقل من 17 عاما</w:t>
      </w:r>
      <w:r w:rsidR="00EB36F7">
        <w:rPr>
          <w:rFonts w:asciiTheme="minorBidi" w:hAnsiTheme="minorBidi" w:cstheme="minorBidi" w:hint="cs"/>
          <w:sz w:val="28"/>
          <w:szCs w:val="28"/>
          <w:rtl/>
        </w:rPr>
        <w:t>ً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 ، قبل جلسة الاستماع ، سيبلغك المحقق بعواقب </w:t>
      </w:r>
      <w:r w:rsidR="00EB36F7">
        <w:rPr>
          <w:rFonts w:asciiTheme="minorBidi" w:hAnsiTheme="minorBidi" w:cstheme="minorBidi" w:hint="cs"/>
          <w:sz w:val="28"/>
          <w:szCs w:val="28"/>
          <w:rtl/>
        </w:rPr>
        <w:t>الإدلاء ب</w:t>
      </w:r>
      <w:r w:rsidR="00EB36F7" w:rsidRPr="00961015">
        <w:rPr>
          <w:rFonts w:asciiTheme="minorBidi" w:hAnsiTheme="minorBidi" w:cstheme="minorBidi"/>
          <w:sz w:val="28"/>
          <w:szCs w:val="28"/>
          <w:rtl/>
        </w:rPr>
        <w:t xml:space="preserve">شهادة </w:t>
      </w:r>
      <w:r w:rsidR="00EB36F7">
        <w:rPr>
          <w:rFonts w:asciiTheme="minorBidi" w:hAnsiTheme="minorBidi" w:cstheme="minorBidi" w:hint="cs"/>
          <w:sz w:val="28"/>
          <w:szCs w:val="28"/>
          <w:rtl/>
        </w:rPr>
        <w:t>زور</w:t>
      </w:r>
      <w:r w:rsidR="00EB36F7" w:rsidRPr="00961015">
        <w:rPr>
          <w:rFonts w:asciiTheme="minorBidi" w:hAnsiTheme="minorBidi" w:cstheme="minorBidi"/>
          <w:sz w:val="28"/>
          <w:szCs w:val="28"/>
          <w:rtl/>
        </w:rPr>
        <w:t xml:space="preserve"> أو إخفاء الحقيقة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 بموجب قانون </w:t>
      </w:r>
      <w:r w:rsidR="006C0BDB" w:rsidRPr="00961015">
        <w:rPr>
          <w:rFonts w:asciiTheme="minorBidi" w:hAnsiTheme="minorBidi" w:cstheme="minorBidi"/>
          <w:sz w:val="28"/>
          <w:szCs w:val="28"/>
          <w:rtl/>
        </w:rPr>
        <w:t>دعم الأحداث وإعادة تنشئتهم اجتماعيا</w:t>
      </w:r>
      <w:r w:rsidR="006C0BDB">
        <w:rPr>
          <w:rFonts w:asciiTheme="minorBidi" w:hAnsiTheme="minorBidi" w:cstheme="minorBidi" w:hint="cs"/>
          <w:sz w:val="28"/>
          <w:szCs w:val="28"/>
          <w:rtl/>
        </w:rPr>
        <w:t>ً المؤرخ</w:t>
      </w:r>
      <w:r w:rsidR="006C0BDB" w:rsidRPr="0096101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9 يونيو 2022 </w:t>
      </w:r>
      <w:r w:rsidR="00E515B8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75117F23" w14:textId="77777777" w:rsidR="008761AD" w:rsidRPr="00961015" w:rsidRDefault="008761AD">
      <w:pPr>
        <w:bidi/>
        <w:spacing w:line="369" w:lineRule="auto"/>
        <w:jc w:val="both"/>
        <w:rPr>
          <w:rFonts w:asciiTheme="minorBidi" w:hAnsiTheme="minorBidi" w:cstheme="minorBidi"/>
          <w:sz w:val="28"/>
          <w:szCs w:val="28"/>
        </w:rPr>
        <w:sectPr w:rsidR="008761AD" w:rsidRPr="00961015">
          <w:pgSz w:w="11910" w:h="16840"/>
          <w:pgMar w:top="1460" w:right="920" w:bottom="1320" w:left="920" w:header="0" w:footer="1090" w:gutter="0"/>
          <w:cols w:space="720"/>
        </w:sectPr>
      </w:pPr>
    </w:p>
    <w:p w14:paraId="313F5C14" w14:textId="77777777" w:rsidR="006C0BDB" w:rsidRPr="00875AD9" w:rsidRDefault="006C0BDB" w:rsidP="006C0BDB">
      <w:pPr>
        <w:pStyle w:val="Tekstpodstawowy"/>
        <w:bidi/>
        <w:spacing w:before="179" w:line="542" w:lineRule="auto"/>
        <w:ind w:left="564"/>
        <w:rPr>
          <w:rFonts w:asciiTheme="minorBidi" w:hAnsiTheme="minorBidi" w:cstheme="minorBidi"/>
          <w:b/>
          <w:bCs/>
          <w:sz w:val="28"/>
          <w:szCs w:val="28"/>
        </w:rPr>
      </w:pPr>
      <w:r w:rsidRPr="00875AD9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lastRenderedPageBreak/>
        <w:t>ا</w:t>
      </w:r>
      <w:r w:rsidRPr="00875AD9">
        <w:rPr>
          <w:rFonts w:asciiTheme="minorBidi" w:hAnsiTheme="minorBidi" w:cstheme="minorBidi" w:hint="cs"/>
          <w:b/>
          <w:bCs/>
          <w:color w:val="5B62AC"/>
          <w:sz w:val="28"/>
          <w:szCs w:val="28"/>
          <w:rtl/>
        </w:rPr>
        <w:t>لإجراءات القضائية - ال</w:t>
      </w:r>
      <w:r w:rsidRPr="00875AD9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تقاضي</w:t>
      </w:r>
    </w:p>
    <w:p w14:paraId="66BC2782" w14:textId="77777777" w:rsidR="006C0BDB" w:rsidRPr="005A1FA7" w:rsidRDefault="006C0BDB" w:rsidP="006C0BDB">
      <w:pPr>
        <w:pStyle w:val="Tekstpodstawowy"/>
        <w:bidi/>
        <w:spacing w:line="369" w:lineRule="auto"/>
        <w:ind w:left="564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يمكنك أن تطلب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أن تكون جلسة المحاكمة غير علنية </w:t>
      </w:r>
      <w:r w:rsidRPr="005A1FA7">
        <w:rPr>
          <w:rFonts w:asciiTheme="minorBidi" w:hAnsiTheme="minorBidi" w:cstheme="minorBidi"/>
          <w:sz w:val="28"/>
          <w:szCs w:val="28"/>
          <w:rtl/>
        </w:rPr>
        <w:t>إذا كانت شهادتك يمكن أن تجلب لك أو أقرب أقربائك العار (المادة 183 §2).</w:t>
      </w:r>
    </w:p>
    <w:p w14:paraId="5B448190" w14:textId="77777777" w:rsidR="006C0BDB" w:rsidRPr="005A1FA7" w:rsidRDefault="006C0BDB" w:rsidP="006C0BDB">
      <w:pPr>
        <w:pStyle w:val="Tekstpodstawowy"/>
        <w:bidi/>
        <w:spacing w:before="237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قبل بدء جلسة الاستماع ، سيتم إرشادك</w:t>
      </w:r>
    </w:p>
    <w:p w14:paraId="6E2B5B42" w14:textId="77777777" w:rsidR="006C0BDB" w:rsidRPr="005A1FA7" w:rsidRDefault="006C0BDB" w:rsidP="006C0BDB">
      <w:pPr>
        <w:pStyle w:val="Tekstpodstawowy"/>
        <w:bidi/>
        <w:spacing w:before="179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بشأن المسؤولية الجنائية عن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الإدلاء ب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شهادة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زور </w:t>
      </w:r>
      <w:r w:rsidRPr="005A1FA7">
        <w:rPr>
          <w:rFonts w:asciiTheme="minorBidi" w:hAnsiTheme="minorBidi" w:cstheme="minorBidi"/>
          <w:sz w:val="28"/>
          <w:szCs w:val="28"/>
          <w:rtl/>
        </w:rPr>
        <w:t>أو إخفاء الحقيقة</w:t>
      </w:r>
    </w:p>
    <w:p w14:paraId="1058ED0A" w14:textId="77777777" w:rsidR="006C0BDB" w:rsidRPr="005A1FA7" w:rsidRDefault="006C0BDB" w:rsidP="006C0BDB">
      <w:pPr>
        <w:pStyle w:val="Tekstpodstawowy"/>
        <w:bidi/>
        <w:spacing w:before="177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(المادة 190 § 1).</w:t>
      </w:r>
    </w:p>
    <w:p w14:paraId="3E8A4810" w14:textId="77777777" w:rsidR="006C0BDB" w:rsidRDefault="006C0BDB">
      <w:pPr>
        <w:pStyle w:val="Tekstpodstawowy"/>
        <w:bidi/>
        <w:spacing w:before="98" w:line="369" w:lineRule="auto"/>
        <w:ind w:left="564" w:right="647"/>
        <w:rPr>
          <w:rFonts w:asciiTheme="minorBidi" w:hAnsiTheme="minorBidi" w:cstheme="minorBidi"/>
          <w:sz w:val="28"/>
          <w:szCs w:val="28"/>
          <w:rtl/>
        </w:rPr>
      </w:pPr>
    </w:p>
    <w:p w14:paraId="78DD69C8" w14:textId="59FB66D3" w:rsidR="008761AD" w:rsidRPr="00961015" w:rsidRDefault="00871C23" w:rsidP="006C0BDB">
      <w:pPr>
        <w:pStyle w:val="Tekstpodstawowy"/>
        <w:bidi/>
        <w:spacing w:before="98" w:line="369" w:lineRule="auto"/>
        <w:ind w:left="564" w:right="647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 xml:space="preserve">إذا كان عمرك أقل من 17 عاما ، فستبلغك المحكمة بعواقب </w:t>
      </w:r>
      <w:r w:rsidR="006C0BDB">
        <w:rPr>
          <w:rFonts w:asciiTheme="minorBidi" w:hAnsiTheme="minorBidi" w:cstheme="minorBidi" w:hint="cs"/>
          <w:sz w:val="28"/>
          <w:szCs w:val="28"/>
          <w:rtl/>
        </w:rPr>
        <w:t xml:space="preserve">الإدلاء </w:t>
      </w:r>
      <w:r w:rsidRPr="00961015">
        <w:rPr>
          <w:rFonts w:asciiTheme="minorBidi" w:hAnsiTheme="minorBidi" w:cstheme="minorBidi"/>
          <w:sz w:val="28"/>
          <w:szCs w:val="28"/>
          <w:rtl/>
        </w:rPr>
        <w:t>شهادة الزور أو إخفاء الحقيقة بموجب قانون دعم الأحداث وإعادة تأهيلهم.</w:t>
      </w:r>
    </w:p>
    <w:p w14:paraId="613016E4" w14:textId="202C406C" w:rsidR="008761AD" w:rsidRPr="00961015" w:rsidRDefault="00871C23" w:rsidP="006C0BDB">
      <w:pPr>
        <w:pStyle w:val="Tekstpodstawowy"/>
        <w:bidi/>
        <w:spacing w:before="98" w:line="369" w:lineRule="auto"/>
        <w:ind w:left="564" w:right="797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قبل أن تتمكن من الإدلاء بشهادتك ، يتعين عليك أداء ال</w:t>
      </w:r>
      <w:r w:rsidR="006C0BDB">
        <w:rPr>
          <w:rFonts w:asciiTheme="minorBidi" w:hAnsiTheme="minorBidi" w:cstheme="minorBidi" w:hint="cs"/>
          <w:sz w:val="28"/>
          <w:szCs w:val="28"/>
          <w:rtl/>
        </w:rPr>
        <w:t>قسم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. يجوز للمحكمة أن </w:t>
      </w:r>
      <w:r w:rsidR="006C0BDB">
        <w:rPr>
          <w:rFonts w:asciiTheme="minorBidi" w:hAnsiTheme="minorBidi" w:cstheme="minorBidi" w:hint="cs"/>
          <w:sz w:val="28"/>
          <w:szCs w:val="28"/>
          <w:rtl/>
        </w:rPr>
        <w:t xml:space="preserve">لا </w:t>
      </w:r>
      <w:r w:rsidRPr="00961015">
        <w:rPr>
          <w:rFonts w:asciiTheme="minorBidi" w:hAnsiTheme="minorBidi" w:cstheme="minorBidi"/>
          <w:sz w:val="28"/>
          <w:szCs w:val="28"/>
          <w:rtl/>
        </w:rPr>
        <w:t>ت</w:t>
      </w:r>
      <w:r w:rsidR="006C0BDB">
        <w:rPr>
          <w:rFonts w:asciiTheme="minorBidi" w:hAnsiTheme="minorBidi" w:cstheme="minorBidi" w:hint="cs"/>
          <w:sz w:val="28"/>
          <w:szCs w:val="28"/>
          <w:rtl/>
        </w:rPr>
        <w:t>أخذ القسم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 منك إذا لم يعترض أي من الأطراف الحاضرين في قاعة المحكمة.</w:t>
      </w:r>
    </w:p>
    <w:p w14:paraId="0CEB0A2A" w14:textId="69B791DB" w:rsidR="008761AD" w:rsidRPr="00961015" w:rsidRDefault="00871C23" w:rsidP="006C0BDB">
      <w:pPr>
        <w:pStyle w:val="Tekstpodstawowy"/>
        <w:bidi/>
        <w:spacing w:before="101"/>
        <w:ind w:left="564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إذا كنت لا تتكلم ، فأنت</w:t>
      </w:r>
      <w:r w:rsidR="00E515B8">
        <w:rPr>
          <w:rFonts w:asciiTheme="minorBidi" w:hAnsiTheme="minorBidi" w:cstheme="minorBidi" w:hint="cs"/>
          <w:sz w:val="28"/>
          <w:szCs w:val="28"/>
          <w:rtl/>
        </w:rPr>
        <w:t xml:space="preserve"> شخص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 أصم ، وسوف ت</w:t>
      </w:r>
      <w:r w:rsidR="006C0BDB">
        <w:rPr>
          <w:rFonts w:asciiTheme="minorBidi" w:hAnsiTheme="minorBidi" w:cstheme="minorBidi" w:hint="cs"/>
          <w:sz w:val="28"/>
          <w:szCs w:val="28"/>
          <w:rtl/>
        </w:rPr>
        <w:t>ؤدي القسم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 بالتوقيع</w:t>
      </w:r>
    </w:p>
    <w:p w14:paraId="2FF19EDD" w14:textId="33BAB85F" w:rsidR="008761AD" w:rsidRPr="00961015" w:rsidRDefault="006C0BDB" w:rsidP="006C0BDB">
      <w:pPr>
        <w:pStyle w:val="Tekstpodstawowy"/>
        <w:bidi/>
        <w:spacing w:before="177"/>
        <w:ind w:left="564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C1C17A" wp14:editId="425A0FAC">
                <wp:simplePos x="0" y="0"/>
                <wp:positionH relativeFrom="page">
                  <wp:posOffset>857885</wp:posOffset>
                </wp:positionH>
                <wp:positionV relativeFrom="paragraph">
                  <wp:posOffset>565150</wp:posOffset>
                </wp:positionV>
                <wp:extent cx="5838825" cy="2900680"/>
                <wp:effectExtent l="0" t="0" r="28575" b="1397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290068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D4ADBE" w14:textId="77777777" w:rsidR="006C0BDB" w:rsidRPr="00875AD9" w:rsidRDefault="006C0BDB" w:rsidP="006C0BDB">
                            <w:pPr>
                              <w:pStyle w:val="Tekstpodstawowy"/>
                              <w:bidi/>
                              <w:spacing w:before="28"/>
                              <w:ind w:left="107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لا يأخذ القسم من كل من :</w:t>
                            </w:r>
                          </w:p>
                          <w:p w14:paraId="311A298A" w14:textId="77777777" w:rsidR="006C0BDB" w:rsidRPr="00875AD9" w:rsidRDefault="006C0BDB" w:rsidP="006C0BDB">
                            <w:pPr>
                              <w:pStyle w:val="Tekstpodstawowy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62"/>
                              </w:tabs>
                              <w:bidi/>
                              <w:spacing w:before="179"/>
                              <w:ind w:left="462" w:hanging="35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من الأشخاص الذين تقل أعمارهم عن 17 عاما ؛</w:t>
                            </w:r>
                          </w:p>
                          <w:p w14:paraId="53B872F7" w14:textId="18AE79B4" w:rsidR="006C0BDB" w:rsidRPr="00875AD9" w:rsidRDefault="00150D39" w:rsidP="006C0BDB">
                            <w:pPr>
                              <w:pStyle w:val="Tekstpodstawowy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62"/>
                              </w:tabs>
                              <w:bidi/>
                              <w:spacing w:before="177"/>
                              <w:ind w:left="462" w:hanging="35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C0BDB"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عندما يكون هناك اشتباه معقول في أن الشاهد ، بسبب الاضطرابات في</w:t>
                            </w:r>
                          </w:p>
                          <w:p w14:paraId="661F53C8" w14:textId="77777777" w:rsidR="006C0BDB" w:rsidRPr="00875AD9" w:rsidRDefault="006C0BDB" w:rsidP="006C0BDB">
                            <w:pPr>
                              <w:pStyle w:val="Tekstpodstawowy"/>
                              <w:bidi/>
                              <w:spacing w:before="179"/>
                              <w:ind w:left="463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النفسية لا يفهم معنى الوعد القسم؛</w:t>
                            </w:r>
                          </w:p>
                          <w:p w14:paraId="5ADE08A1" w14:textId="77777777" w:rsidR="006C0BDB" w:rsidRPr="00875AD9" w:rsidRDefault="006C0BDB" w:rsidP="006C0BDB">
                            <w:pPr>
                              <w:pStyle w:val="Tekstpodstawowy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63"/>
                              </w:tabs>
                              <w:bidi/>
                              <w:spacing w:before="178" w:line="369" w:lineRule="auto"/>
                              <w:ind w:right="240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إذا اشتبه في أن الشاهد ارتكب جريمة موضوع الإجراءات أو كانت تربطه صلة وثيقة بالفعل موضوع الإجراءات، أو إذا كان قد أدين بهذه الجريمة؛</w:t>
                            </w:r>
                          </w:p>
                          <w:p w14:paraId="12FDF4B0" w14:textId="787FAB4E" w:rsidR="006C0BDB" w:rsidRPr="00875AD9" w:rsidRDefault="00150D39" w:rsidP="006C0BDB">
                            <w:pPr>
                              <w:pStyle w:val="Tekstpodstawowy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62"/>
                              </w:tabs>
                              <w:bidi/>
                              <w:spacing w:line="329" w:lineRule="exact"/>
                              <w:ind w:left="462" w:hanging="35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C0BDB"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عندما يكون الشاهد قد أدين بحكم نهائي بسبب شهادة زور أو اتهام</w:t>
                            </w:r>
                          </w:p>
                          <w:p w14:paraId="33A0C281" w14:textId="77777777" w:rsidR="006C0BDB" w:rsidRPr="00875AD9" w:rsidRDefault="006C0BDB" w:rsidP="006C0BDB">
                            <w:pPr>
                              <w:pStyle w:val="Tekstpodstawowy"/>
                              <w:bidi/>
                              <w:spacing w:before="179"/>
                              <w:ind w:left="463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(المادة 189).</w:t>
                            </w:r>
                          </w:p>
                          <w:p w14:paraId="20DB8682" w14:textId="42FA9FE3" w:rsidR="008761AD" w:rsidRDefault="008761AD">
                            <w:pPr>
                              <w:pStyle w:val="Tekstpodstawowy"/>
                              <w:bidi/>
                              <w:spacing w:before="179"/>
                              <w:ind w:left="46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1C17A" id="Textbox 9" o:spid="_x0000_s1032" type="#_x0000_t202" style="position:absolute;left:0;text-align:left;margin-left:67.55pt;margin-top:44.5pt;width:459.75pt;height:228.4pt;z-index:-15725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" filled="f" strokecolor="#5b62ac" strokeweight=".75422mm">
                <v:path arrowok="t"/>
                <v:textbox inset="0,0,0,0">
                  <w:txbxContent>
                    <w:p w14:paraId="23D4ADBE" w14:textId="77777777" w:rsidR="006C0BDB" w:rsidRPr="00875AD9" w:rsidRDefault="006C0BDB" w:rsidP="006C0BDB">
                      <w:pPr>
                        <w:pStyle w:val="Tekstpodstawowy"/>
                        <w:bidi/>
                        <w:spacing w:before="28"/>
                        <w:ind w:left="107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لا يأخذ القسم من كل من :</w:t>
                      </w:r>
                    </w:p>
                    <w:p w14:paraId="311A298A" w14:textId="77777777" w:rsidR="006C0BDB" w:rsidRPr="00875AD9" w:rsidRDefault="006C0BDB" w:rsidP="006C0BDB">
                      <w:pPr>
                        <w:pStyle w:val="Tekstpodstawowy"/>
                        <w:numPr>
                          <w:ilvl w:val="0"/>
                          <w:numId w:val="23"/>
                        </w:numPr>
                        <w:tabs>
                          <w:tab w:val="left" w:pos="462"/>
                        </w:tabs>
                        <w:bidi/>
                        <w:spacing w:before="179"/>
                        <w:ind w:left="462" w:hanging="35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من الأشخاص الذين تقل أعمارهم عن 17 عاما ؛</w:t>
                      </w:r>
                    </w:p>
                    <w:p w14:paraId="53B872F7" w14:textId="18AE79B4" w:rsidR="006C0BDB" w:rsidRPr="00875AD9" w:rsidRDefault="00150D39" w:rsidP="006C0BDB">
                      <w:pPr>
                        <w:pStyle w:val="Tekstpodstawowy"/>
                        <w:numPr>
                          <w:ilvl w:val="0"/>
                          <w:numId w:val="23"/>
                        </w:numPr>
                        <w:tabs>
                          <w:tab w:val="left" w:pos="462"/>
                        </w:tabs>
                        <w:bidi/>
                        <w:spacing w:before="177"/>
                        <w:ind w:left="462" w:hanging="35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C0BDB"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عندما يكون هناك اشتباه معقول في أن الشاهد ، بسبب الاضطرابات في</w:t>
                      </w:r>
                    </w:p>
                    <w:p w14:paraId="661F53C8" w14:textId="77777777" w:rsidR="006C0BDB" w:rsidRPr="00875AD9" w:rsidRDefault="006C0BDB" w:rsidP="006C0BDB">
                      <w:pPr>
                        <w:pStyle w:val="Tekstpodstawowy"/>
                        <w:bidi/>
                        <w:spacing w:before="179"/>
                        <w:ind w:left="463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النفسية لا يفهم معنى الوعد القسم؛</w:t>
                      </w:r>
                    </w:p>
                    <w:p w14:paraId="5ADE08A1" w14:textId="77777777" w:rsidR="006C0BDB" w:rsidRPr="00875AD9" w:rsidRDefault="006C0BDB" w:rsidP="006C0BDB">
                      <w:pPr>
                        <w:pStyle w:val="Tekstpodstawowy"/>
                        <w:numPr>
                          <w:ilvl w:val="0"/>
                          <w:numId w:val="23"/>
                        </w:numPr>
                        <w:tabs>
                          <w:tab w:val="left" w:pos="463"/>
                        </w:tabs>
                        <w:bidi/>
                        <w:spacing w:before="178" w:line="369" w:lineRule="auto"/>
                        <w:ind w:right="240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إذا اشتبه في أن الشاهد ارتكب جريمة موضوع الإجراءات أو كانت تربطه صلة وثيقة بالفعل موضوع الإجراءات، أو إذا كان قد أدين بهذه الجريمة؛</w:t>
                      </w:r>
                    </w:p>
                    <w:p w14:paraId="12FDF4B0" w14:textId="787FAB4E" w:rsidR="006C0BDB" w:rsidRPr="00875AD9" w:rsidRDefault="00150D39" w:rsidP="006C0BDB">
                      <w:pPr>
                        <w:pStyle w:val="Tekstpodstawowy"/>
                        <w:numPr>
                          <w:ilvl w:val="0"/>
                          <w:numId w:val="23"/>
                        </w:numPr>
                        <w:tabs>
                          <w:tab w:val="left" w:pos="462"/>
                        </w:tabs>
                        <w:bidi/>
                        <w:spacing w:line="329" w:lineRule="exact"/>
                        <w:ind w:left="462" w:hanging="35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C0BDB"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عندما يكون الشاهد قد أدين بحكم نهائي بسبب شهادة زور أو اتهام</w:t>
                      </w:r>
                    </w:p>
                    <w:p w14:paraId="33A0C281" w14:textId="77777777" w:rsidR="006C0BDB" w:rsidRPr="00875AD9" w:rsidRDefault="006C0BDB" w:rsidP="006C0BDB">
                      <w:pPr>
                        <w:pStyle w:val="Tekstpodstawowy"/>
                        <w:bidi/>
                        <w:spacing w:before="179"/>
                        <w:ind w:left="463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(المادة 189).</w:t>
                      </w:r>
                    </w:p>
                    <w:p w14:paraId="20DB8682" w14:textId="42FA9FE3" w:rsidR="008761AD" w:rsidRDefault="008761AD">
                      <w:pPr>
                        <w:pStyle w:val="Tekstpodstawowy"/>
                        <w:bidi/>
                        <w:spacing w:before="179"/>
                        <w:ind w:left="46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>نص هذا ال</w:t>
      </w:r>
      <w:r>
        <w:rPr>
          <w:rFonts w:asciiTheme="minorBidi" w:hAnsiTheme="minorBidi" w:cstheme="minorBidi" w:hint="cs"/>
          <w:sz w:val="28"/>
          <w:szCs w:val="28"/>
          <w:rtl/>
        </w:rPr>
        <w:t>قسم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 xml:space="preserve"> (المادة 187 والمادة 188 § 3).</w:t>
      </w:r>
    </w:p>
    <w:p w14:paraId="63684133" w14:textId="310F519D" w:rsidR="008761AD" w:rsidRPr="00961015" w:rsidRDefault="008761AD">
      <w:pPr>
        <w:pStyle w:val="Tekstpodstawowy"/>
        <w:bidi/>
        <w:spacing w:before="102"/>
        <w:rPr>
          <w:rFonts w:asciiTheme="minorBidi" w:hAnsiTheme="minorBidi" w:cstheme="minorBidi"/>
          <w:sz w:val="28"/>
          <w:szCs w:val="28"/>
        </w:rPr>
      </w:pPr>
    </w:p>
    <w:p w14:paraId="319A3538" w14:textId="77777777" w:rsidR="008761AD" w:rsidRPr="00961015" w:rsidRDefault="008761AD">
      <w:pPr>
        <w:bidi/>
        <w:rPr>
          <w:rFonts w:asciiTheme="minorBidi" w:hAnsiTheme="minorBidi" w:cstheme="minorBidi"/>
          <w:sz w:val="28"/>
          <w:szCs w:val="28"/>
        </w:rPr>
        <w:sectPr w:rsidR="008761AD" w:rsidRPr="00961015">
          <w:pgSz w:w="11910" w:h="16840"/>
          <w:pgMar w:top="1440" w:right="920" w:bottom="1340" w:left="920" w:header="0" w:footer="1090" w:gutter="0"/>
          <w:cols w:space="720"/>
        </w:sectPr>
      </w:pPr>
    </w:p>
    <w:p w14:paraId="03F86A35" w14:textId="77777777" w:rsidR="008761AD" w:rsidRPr="00961015" w:rsidRDefault="00871C23" w:rsidP="00A8688E">
      <w:pPr>
        <w:pStyle w:val="Nagwek1"/>
        <w:numPr>
          <w:ilvl w:val="0"/>
          <w:numId w:val="19"/>
        </w:numPr>
        <w:tabs>
          <w:tab w:val="left" w:pos="840"/>
        </w:tabs>
        <w:bidi/>
        <w:spacing w:before="37"/>
        <w:ind w:hanging="275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lastRenderedPageBreak/>
        <w:t>الحق في رفض الشهادة - يمكنك ممارستها بنفسك</w:t>
      </w:r>
    </w:p>
    <w:p w14:paraId="6C0F23F4" w14:textId="77777777" w:rsidR="008761AD" w:rsidRPr="00961015" w:rsidRDefault="008761AD">
      <w:pPr>
        <w:pStyle w:val="Tekstpodstawowy"/>
        <w:bidi/>
        <w:spacing w:before="87"/>
        <w:rPr>
          <w:rFonts w:asciiTheme="minorBidi" w:hAnsiTheme="minorBidi" w:cstheme="minorBidi"/>
          <w:b/>
          <w:sz w:val="28"/>
          <w:szCs w:val="28"/>
        </w:rPr>
      </w:pPr>
    </w:p>
    <w:p w14:paraId="768A9ADF" w14:textId="77777777" w:rsidR="006C0BDB" w:rsidRPr="005A1FA7" w:rsidRDefault="006C0BDB" w:rsidP="006C0BDB">
      <w:pPr>
        <w:pStyle w:val="Tekstpodstawowy"/>
        <w:bidi/>
        <w:spacing w:before="1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يمكنك رفض الإدلاء بشهادتك:</w:t>
      </w:r>
    </w:p>
    <w:p w14:paraId="3E6443E4" w14:textId="77777777" w:rsidR="006C0BDB" w:rsidRPr="005A1FA7" w:rsidRDefault="006C0BDB" w:rsidP="006C0BDB">
      <w:pPr>
        <w:pStyle w:val="Tekstpodstawowy"/>
        <w:bidi/>
        <w:spacing w:before="86"/>
        <w:rPr>
          <w:rFonts w:asciiTheme="minorBidi" w:hAnsiTheme="minorBidi" w:cstheme="minorBidi"/>
          <w:sz w:val="28"/>
          <w:szCs w:val="28"/>
        </w:rPr>
      </w:pPr>
    </w:p>
    <w:p w14:paraId="278D4471" w14:textId="13456B61" w:rsidR="006C0BDB" w:rsidRPr="005A1FA7" w:rsidRDefault="006C0BDB" w:rsidP="006C0BDB">
      <w:pPr>
        <w:pStyle w:val="Akapitzlist"/>
        <w:numPr>
          <w:ilvl w:val="0"/>
          <w:numId w:val="24"/>
        </w:numPr>
        <w:tabs>
          <w:tab w:val="left" w:pos="921"/>
        </w:tabs>
        <w:bidi/>
        <w:spacing w:line="369" w:lineRule="auto"/>
        <w:ind w:right="644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إذا كنت الشخص الأقرب </w:t>
      </w:r>
      <w:r>
        <w:rPr>
          <w:rFonts w:asciiTheme="minorBidi" w:hAnsiTheme="minorBidi" w:cstheme="minorBidi" w:hint="cs"/>
          <w:sz w:val="28"/>
          <w:szCs w:val="28"/>
          <w:rtl/>
        </w:rPr>
        <w:t>بالنسبة للمتهم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(على سبيل المثال الزوج أو الوالد أو الطفل أو الشخص في علاقة التبني</w:t>
      </w:r>
      <w:r w:rsidR="00E515B8">
        <w:rPr>
          <w:rFonts w:asciiTheme="minorBidi" w:hAnsiTheme="minorBidi" w:cstheme="minorBidi" w:hint="cs"/>
          <w:sz w:val="28"/>
          <w:szCs w:val="28"/>
          <w:rtl/>
        </w:rPr>
        <w:t>، الشخص المتبقي في تعايش مشترك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). يحق لك أيضا الحصول على هذا الحق بعد إنهاء الزواج أو التبني (المادة 182 </w:t>
      </w:r>
    </w:p>
    <w:p w14:paraId="718768E2" w14:textId="77777777" w:rsidR="006C0BDB" w:rsidRPr="005A1FA7" w:rsidRDefault="006C0BDB" w:rsidP="006C0BDB">
      <w:pPr>
        <w:pStyle w:val="Tekstpodstawowy"/>
        <w:bidi/>
        <w:spacing w:before="1"/>
        <w:ind w:left="921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§ 1 و2)؛</w:t>
      </w:r>
    </w:p>
    <w:p w14:paraId="72CF8B07" w14:textId="77777777" w:rsidR="006C0BDB" w:rsidRPr="005A1FA7" w:rsidRDefault="006C0BDB" w:rsidP="006C0BDB">
      <w:pPr>
        <w:pStyle w:val="Tekstpodstawowy"/>
        <w:bidi/>
        <w:spacing w:before="85"/>
        <w:rPr>
          <w:rFonts w:asciiTheme="minorBidi" w:hAnsiTheme="minorBidi" w:cstheme="minorBidi"/>
          <w:sz w:val="28"/>
          <w:szCs w:val="28"/>
        </w:rPr>
      </w:pPr>
    </w:p>
    <w:p w14:paraId="1F157F29" w14:textId="54DBC306" w:rsidR="006C0BDB" w:rsidRDefault="00150D39" w:rsidP="006C0BDB">
      <w:pPr>
        <w:pStyle w:val="Akapitzlist"/>
        <w:numPr>
          <w:ilvl w:val="0"/>
          <w:numId w:val="24"/>
        </w:numPr>
        <w:tabs>
          <w:tab w:val="left" w:pos="921"/>
        </w:tabs>
        <w:bidi/>
        <w:spacing w:line="369" w:lineRule="auto"/>
        <w:ind w:right="149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6C0BDB" w:rsidRPr="005A1FA7">
        <w:rPr>
          <w:rFonts w:asciiTheme="minorBidi" w:hAnsiTheme="minorBidi" w:cstheme="minorBidi"/>
          <w:sz w:val="28"/>
          <w:szCs w:val="28"/>
          <w:rtl/>
        </w:rPr>
        <w:t>عندما تكون في قضية أخرى متهما بالتواطؤ في الجريمة قيد التحقيق (المادة 182 § 3).</w:t>
      </w:r>
    </w:p>
    <w:p w14:paraId="6272C8DD" w14:textId="7FBFF071" w:rsidR="008761AD" w:rsidRPr="00961015" w:rsidRDefault="00871C23" w:rsidP="00E515B8">
      <w:pPr>
        <w:pStyle w:val="Tekstpodstawowy"/>
        <w:bidi/>
        <w:spacing w:before="10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A538AE6" wp14:editId="32047079">
                <wp:simplePos x="0" y="0"/>
                <wp:positionH relativeFrom="page">
                  <wp:posOffset>861606</wp:posOffset>
                </wp:positionH>
                <wp:positionV relativeFrom="paragraph">
                  <wp:posOffset>160209</wp:posOffset>
                </wp:positionV>
                <wp:extent cx="5838825" cy="24599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245999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4587EA" w14:textId="77777777" w:rsidR="006C0BDB" w:rsidRDefault="006C0BDB" w:rsidP="006C0BDB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إذا كان لديك الحق في رفض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الإدلاء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الشهادة ، فيمكنك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الإستفاده منه 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 xml:space="preserve">حتى تبدأ الشهادة الأولى في </w:t>
                            </w:r>
                            <w:r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الإجراءا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 xml:space="preserve"> القضائية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14:paraId="3C1FDA4C" w14:textId="77777777" w:rsidR="006C0BDB" w:rsidRDefault="006C0BDB" w:rsidP="006C0BDB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D64F628" w14:textId="077C06DC" w:rsidR="006C0BDB" w:rsidRDefault="006C0BDB" w:rsidP="006C0BDB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إذا كنت قد قدمت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شهادتك 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في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الإجراءات التحضيرية 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السابق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للمحاكمة ورفضت الإدلاء بشهادتك في المحاكمة ، فلن يكون من الممكن استخدام ال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شهادة 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ى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لا يمكن أن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كون دليلا أو يمكن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فتحها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سيتم التعامل مع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 xml:space="preserve"> كما لو لم 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كن موجود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(المادة 186 §1).</w:t>
                            </w:r>
                          </w:p>
                          <w:p w14:paraId="7600C2BC" w14:textId="77777777" w:rsidR="00E515B8" w:rsidRDefault="00E515B8" w:rsidP="00E515B8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8A05790" w14:textId="77777777" w:rsidR="00E515B8" w:rsidRDefault="00E515B8" w:rsidP="00E515B8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BBB5765" w14:textId="77777777" w:rsidR="00E515B8" w:rsidRDefault="00E515B8" w:rsidP="00E515B8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5B91F9D" w14:textId="77777777" w:rsidR="00E515B8" w:rsidRDefault="00E515B8" w:rsidP="00E515B8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3E55378" w14:textId="77777777" w:rsidR="00E515B8" w:rsidRPr="00875AD9" w:rsidRDefault="00E515B8" w:rsidP="00E515B8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</w:p>
                          <w:p w14:paraId="5EE4024B" w14:textId="4639AB14" w:rsidR="008761AD" w:rsidRPr="006C0BDB" w:rsidRDefault="008761AD">
                            <w:pPr>
                              <w:pStyle w:val="Tekstpodstawowy"/>
                              <w:bidi/>
                              <w:spacing w:before="2" w:line="369" w:lineRule="auto"/>
                              <w:ind w:left="106" w:right="29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38AE6" id="Textbox 10" o:spid="_x0000_s1033" type="#_x0000_t202" style="position:absolute;left:0;text-align:left;margin-left:67.85pt;margin-top:12.6pt;width:459.75pt;height:193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" filled="f" strokecolor="#5b62ac" strokeweight=".75422mm">
                <v:path arrowok="t"/>
                <v:textbox inset="0,0,0,0">
                  <w:txbxContent>
                    <w:p w14:paraId="754587EA" w14:textId="77777777" w:rsidR="006C0BDB" w:rsidRDefault="006C0BDB" w:rsidP="006C0BDB">
                      <w:pPr>
                        <w:pStyle w:val="Tekstpodstawowy"/>
                        <w:bidi/>
                        <w:spacing w:before="28" w:line="369" w:lineRule="auto"/>
                        <w:ind w:left="106"/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</w:pP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إذا كان لديك الحق في رفض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الإدلاء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ب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الشهادة ، فيمكنك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الإستفاده منه </w:t>
                      </w:r>
                      <w:r w:rsidRPr="00875AD9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 xml:space="preserve">حتى تبدأ الشهادة الأولى في </w:t>
                      </w:r>
                      <w:r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>الإجراءا</w:t>
                      </w:r>
                      <w:r>
                        <w:rPr>
                          <w:rFonts w:asciiTheme="minorBidi" w:hAnsiTheme="minorBidi" w:cstheme="minorBidi" w:hint="cs"/>
                          <w:color w:val="5B62AC"/>
                          <w:sz w:val="28"/>
                          <w:szCs w:val="28"/>
                          <w:rtl/>
                        </w:rPr>
                        <w:t>ت</w:t>
                      </w:r>
                      <w:r w:rsidRPr="00875AD9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 xml:space="preserve"> القضائية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. </w:t>
                      </w:r>
                    </w:p>
                    <w:p w14:paraId="3C1FDA4C" w14:textId="77777777" w:rsidR="006C0BDB" w:rsidRDefault="006C0BDB" w:rsidP="006C0BDB">
                      <w:pPr>
                        <w:pStyle w:val="Tekstpodstawowy"/>
                        <w:bidi/>
                        <w:spacing w:before="28" w:line="369" w:lineRule="auto"/>
                        <w:ind w:left="106"/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</w:pPr>
                    </w:p>
                    <w:p w14:paraId="2D64F628" w14:textId="077C06DC" w:rsidR="006C0BDB" w:rsidRDefault="006C0BDB" w:rsidP="006C0BDB">
                      <w:pPr>
                        <w:pStyle w:val="Tekstpodstawowy"/>
                        <w:bidi/>
                        <w:spacing w:before="28" w:line="369" w:lineRule="auto"/>
                        <w:ind w:left="106"/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</w:pP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إذا كنت قد قدمت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شهادتك 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في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الإجراءات التحضيرية 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السابق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ة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للمحاكمة ورفضت الإدلاء بشهادتك في المحاكمة ، فلن يكون من الممكن استخدام ال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شهادة 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الأول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ى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و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لا يمكن أن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ت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كون دليلا أو يمكن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فتحها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875AD9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>سيتم التعامل مع</w:t>
                      </w:r>
                      <w:r>
                        <w:rPr>
                          <w:rFonts w:asciiTheme="minorBidi" w:hAnsiTheme="minorBidi" w:cstheme="minorBidi" w:hint="cs"/>
                          <w:color w:val="5B62AC"/>
                          <w:sz w:val="28"/>
                          <w:szCs w:val="28"/>
                          <w:rtl/>
                        </w:rPr>
                        <w:t>ها</w:t>
                      </w:r>
                      <w:r w:rsidRPr="00875AD9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 xml:space="preserve"> كما لو لم </w:t>
                      </w:r>
                      <w:r>
                        <w:rPr>
                          <w:rFonts w:asciiTheme="minorBidi" w:hAnsiTheme="minorBidi" w:cstheme="minorBidi" w:hint="cs"/>
                          <w:color w:val="5B62AC"/>
                          <w:sz w:val="28"/>
                          <w:szCs w:val="28"/>
                          <w:rtl/>
                        </w:rPr>
                        <w:t>ت</w:t>
                      </w:r>
                      <w:r w:rsidRPr="00875AD9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>كن موجود</w:t>
                      </w:r>
                      <w:r>
                        <w:rPr>
                          <w:rFonts w:asciiTheme="minorBidi" w:hAnsiTheme="minorBidi" w:cstheme="minorBidi" w:hint="cs"/>
                          <w:color w:val="5B62AC"/>
                          <w:sz w:val="28"/>
                          <w:szCs w:val="28"/>
                          <w:rtl/>
                        </w:rPr>
                        <w:t>ة</w:t>
                      </w:r>
                      <w:r w:rsidRPr="00875AD9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(المادة 186 §1).</w:t>
                      </w:r>
                    </w:p>
                    <w:p w14:paraId="7600C2BC" w14:textId="77777777" w:rsidR="00E515B8" w:rsidRDefault="00E515B8" w:rsidP="00E515B8">
                      <w:pPr>
                        <w:pStyle w:val="Tekstpodstawowy"/>
                        <w:bidi/>
                        <w:spacing w:before="28" w:line="369" w:lineRule="auto"/>
                        <w:ind w:left="106"/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</w:pPr>
                    </w:p>
                    <w:p w14:paraId="08A05790" w14:textId="77777777" w:rsidR="00E515B8" w:rsidRDefault="00E515B8" w:rsidP="00E515B8">
                      <w:pPr>
                        <w:pStyle w:val="Tekstpodstawowy"/>
                        <w:bidi/>
                        <w:spacing w:before="28" w:line="369" w:lineRule="auto"/>
                        <w:ind w:left="106"/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</w:pPr>
                    </w:p>
                    <w:p w14:paraId="1BBB5765" w14:textId="77777777" w:rsidR="00E515B8" w:rsidRDefault="00E515B8" w:rsidP="00E515B8">
                      <w:pPr>
                        <w:pStyle w:val="Tekstpodstawowy"/>
                        <w:bidi/>
                        <w:spacing w:before="28" w:line="369" w:lineRule="auto"/>
                        <w:ind w:left="106"/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</w:pPr>
                    </w:p>
                    <w:p w14:paraId="15B91F9D" w14:textId="77777777" w:rsidR="00E515B8" w:rsidRDefault="00E515B8" w:rsidP="00E515B8">
                      <w:pPr>
                        <w:pStyle w:val="Tekstpodstawowy"/>
                        <w:bidi/>
                        <w:spacing w:before="28" w:line="369" w:lineRule="auto"/>
                        <w:ind w:left="106"/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</w:pPr>
                    </w:p>
                    <w:p w14:paraId="33E55378" w14:textId="77777777" w:rsidR="00E515B8" w:rsidRPr="00875AD9" w:rsidRDefault="00E515B8" w:rsidP="00E515B8">
                      <w:pPr>
                        <w:pStyle w:val="Tekstpodstawowy"/>
                        <w:bidi/>
                        <w:spacing w:before="28" w:line="369" w:lineRule="auto"/>
                        <w:ind w:left="10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</w:p>
                    <w:p w14:paraId="5EE4024B" w14:textId="4639AB14" w:rsidR="008761AD" w:rsidRPr="006C0BDB" w:rsidRDefault="008761AD">
                      <w:pPr>
                        <w:pStyle w:val="Tekstpodstawowy"/>
                        <w:bidi/>
                        <w:spacing w:before="2" w:line="369" w:lineRule="auto"/>
                        <w:ind w:left="106" w:right="29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F48112" w14:textId="3D1175AA" w:rsidR="00E515B8" w:rsidRPr="00E515B8" w:rsidRDefault="00E515B8" w:rsidP="00E515B8">
      <w:pPr>
        <w:pStyle w:val="Nagwek1"/>
        <w:tabs>
          <w:tab w:val="left" w:pos="840"/>
        </w:tabs>
        <w:bidi/>
        <w:spacing w:before="179"/>
        <w:ind w:left="565" w:firstLine="0"/>
        <w:rPr>
          <w:rFonts w:asciiTheme="minorBidi" w:hAnsiTheme="minorBidi" w:cstheme="minorBidi"/>
          <w:b w:val="0"/>
          <w:bCs w:val="0"/>
          <w:sz w:val="28"/>
          <w:szCs w:val="28"/>
          <w:rtl/>
        </w:rPr>
      </w:pPr>
      <w:r w:rsidRPr="00E515B8"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 xml:space="preserve">على </w:t>
      </w:r>
      <w:r w:rsidRPr="00E515B8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الرغم من رفض الإدلاء بشهادتك ، قد يتم الكشف عن </w:t>
      </w:r>
      <w:r w:rsidRPr="00E515B8"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>محاضر</w:t>
      </w:r>
      <w:r w:rsidRPr="00E515B8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فحص ج</w:t>
      </w:r>
      <w:r w:rsidRPr="00E515B8">
        <w:rPr>
          <w:rFonts w:asciiTheme="minorBidi" w:hAnsiTheme="minorBidi" w:cstheme="minorBidi" w:hint="cs"/>
          <w:b w:val="0"/>
          <w:bCs w:val="0"/>
          <w:sz w:val="28"/>
          <w:szCs w:val="28"/>
          <w:rtl/>
        </w:rPr>
        <w:t xml:space="preserve">سدك </w:t>
      </w:r>
      <w:r w:rsidRPr="00E515B8">
        <w:rPr>
          <w:rFonts w:asciiTheme="minorBidi" w:hAnsiTheme="minorBidi" w:cstheme="minorBidi"/>
          <w:b w:val="0"/>
          <w:bCs w:val="0"/>
          <w:sz w:val="28"/>
          <w:szCs w:val="28"/>
          <w:rtl/>
        </w:rPr>
        <w:t>الموضوعة في الإجراءات الجنائية (المادة 186 § 2).</w:t>
      </w:r>
    </w:p>
    <w:p w14:paraId="7C964740" w14:textId="77777777" w:rsidR="00E515B8" w:rsidRDefault="00E515B8" w:rsidP="00E515B8">
      <w:pPr>
        <w:pStyle w:val="Nagwek1"/>
        <w:tabs>
          <w:tab w:val="left" w:pos="840"/>
        </w:tabs>
        <w:bidi/>
        <w:spacing w:before="179"/>
        <w:ind w:left="565" w:firstLine="0"/>
        <w:rPr>
          <w:rFonts w:asciiTheme="minorBidi" w:hAnsiTheme="minorBidi" w:cstheme="minorBidi"/>
          <w:sz w:val="28"/>
          <w:szCs w:val="28"/>
          <w:rtl/>
        </w:rPr>
      </w:pPr>
    </w:p>
    <w:p w14:paraId="094E3784" w14:textId="77777777" w:rsidR="00E515B8" w:rsidRDefault="00E515B8" w:rsidP="00E515B8">
      <w:pPr>
        <w:pStyle w:val="Nagwek1"/>
        <w:tabs>
          <w:tab w:val="left" w:pos="840"/>
        </w:tabs>
        <w:bidi/>
        <w:spacing w:before="179"/>
        <w:ind w:left="565" w:firstLine="0"/>
        <w:rPr>
          <w:rFonts w:asciiTheme="minorBidi" w:hAnsiTheme="minorBidi" w:cstheme="minorBidi"/>
          <w:sz w:val="28"/>
          <w:szCs w:val="28"/>
          <w:rtl/>
        </w:rPr>
      </w:pPr>
    </w:p>
    <w:p w14:paraId="5E7248A8" w14:textId="77777777" w:rsidR="00E515B8" w:rsidRDefault="00E515B8" w:rsidP="00E515B8">
      <w:pPr>
        <w:pStyle w:val="Nagwek1"/>
        <w:tabs>
          <w:tab w:val="left" w:pos="840"/>
        </w:tabs>
        <w:bidi/>
        <w:spacing w:before="179"/>
        <w:ind w:left="565" w:firstLine="0"/>
        <w:rPr>
          <w:rFonts w:asciiTheme="minorBidi" w:hAnsiTheme="minorBidi" w:cstheme="minorBidi"/>
          <w:sz w:val="28"/>
          <w:szCs w:val="28"/>
          <w:rtl/>
        </w:rPr>
      </w:pPr>
    </w:p>
    <w:p w14:paraId="2A55A73A" w14:textId="77777777" w:rsidR="00E515B8" w:rsidRDefault="00E515B8" w:rsidP="00E515B8">
      <w:pPr>
        <w:pStyle w:val="Nagwek1"/>
        <w:tabs>
          <w:tab w:val="left" w:pos="840"/>
        </w:tabs>
        <w:bidi/>
        <w:spacing w:before="179"/>
        <w:ind w:left="565" w:firstLine="0"/>
        <w:rPr>
          <w:rFonts w:asciiTheme="minorBidi" w:hAnsiTheme="minorBidi" w:cstheme="minorBidi"/>
          <w:sz w:val="28"/>
          <w:szCs w:val="28"/>
          <w:rtl/>
        </w:rPr>
      </w:pPr>
    </w:p>
    <w:p w14:paraId="34FED4DB" w14:textId="77777777" w:rsidR="00E515B8" w:rsidRDefault="00E515B8" w:rsidP="00E515B8">
      <w:pPr>
        <w:pStyle w:val="Nagwek1"/>
        <w:tabs>
          <w:tab w:val="left" w:pos="840"/>
        </w:tabs>
        <w:bidi/>
        <w:spacing w:before="179"/>
        <w:ind w:left="565" w:firstLine="0"/>
        <w:rPr>
          <w:rFonts w:asciiTheme="minorBidi" w:hAnsiTheme="minorBidi" w:cstheme="minorBidi"/>
          <w:sz w:val="28"/>
          <w:szCs w:val="28"/>
          <w:rtl/>
        </w:rPr>
      </w:pPr>
    </w:p>
    <w:p w14:paraId="2A074C40" w14:textId="77777777" w:rsidR="00E515B8" w:rsidRDefault="00E515B8" w:rsidP="00E515B8">
      <w:pPr>
        <w:pStyle w:val="Nagwek1"/>
        <w:tabs>
          <w:tab w:val="left" w:pos="840"/>
        </w:tabs>
        <w:bidi/>
        <w:spacing w:before="179"/>
        <w:ind w:left="565" w:firstLine="0"/>
        <w:rPr>
          <w:rFonts w:asciiTheme="minorBidi" w:hAnsiTheme="minorBidi" w:cstheme="minorBidi"/>
          <w:sz w:val="28"/>
          <w:szCs w:val="28"/>
          <w:rtl/>
        </w:rPr>
      </w:pPr>
    </w:p>
    <w:p w14:paraId="5A0868BD" w14:textId="77777777" w:rsidR="00E515B8" w:rsidRDefault="00E515B8" w:rsidP="00E515B8">
      <w:pPr>
        <w:pStyle w:val="Nagwek1"/>
        <w:tabs>
          <w:tab w:val="left" w:pos="840"/>
        </w:tabs>
        <w:bidi/>
        <w:spacing w:before="179"/>
        <w:ind w:left="565" w:firstLine="0"/>
        <w:rPr>
          <w:rFonts w:asciiTheme="minorBidi" w:hAnsiTheme="minorBidi" w:cstheme="minorBidi"/>
          <w:sz w:val="28"/>
          <w:szCs w:val="28"/>
          <w:rtl/>
        </w:rPr>
      </w:pPr>
    </w:p>
    <w:p w14:paraId="14B39084" w14:textId="77777777" w:rsidR="00E515B8" w:rsidRDefault="00E515B8" w:rsidP="00E515B8">
      <w:pPr>
        <w:pStyle w:val="Nagwek1"/>
        <w:tabs>
          <w:tab w:val="left" w:pos="840"/>
        </w:tabs>
        <w:bidi/>
        <w:spacing w:before="179"/>
        <w:ind w:left="565" w:firstLine="0"/>
        <w:rPr>
          <w:rFonts w:asciiTheme="minorBidi" w:hAnsiTheme="minorBidi" w:cstheme="minorBidi"/>
          <w:sz w:val="28"/>
          <w:szCs w:val="28"/>
          <w:rtl/>
        </w:rPr>
      </w:pPr>
    </w:p>
    <w:p w14:paraId="0E43A0ED" w14:textId="77777777" w:rsidR="00E515B8" w:rsidRPr="00E515B8" w:rsidRDefault="00E515B8" w:rsidP="00E515B8">
      <w:pPr>
        <w:pStyle w:val="Nagwek1"/>
        <w:tabs>
          <w:tab w:val="left" w:pos="840"/>
        </w:tabs>
        <w:bidi/>
        <w:spacing w:before="179"/>
        <w:ind w:left="565" w:firstLine="0"/>
        <w:rPr>
          <w:rFonts w:asciiTheme="minorBidi" w:hAnsiTheme="minorBidi" w:cstheme="minorBidi"/>
          <w:sz w:val="28"/>
          <w:szCs w:val="28"/>
        </w:rPr>
      </w:pPr>
    </w:p>
    <w:p w14:paraId="686744E5" w14:textId="5D9EE087" w:rsidR="006C0BDB" w:rsidRPr="006C0BDB" w:rsidRDefault="006C0BDB" w:rsidP="00E515B8">
      <w:pPr>
        <w:pStyle w:val="Nagwek1"/>
        <w:numPr>
          <w:ilvl w:val="0"/>
          <w:numId w:val="19"/>
        </w:numPr>
        <w:tabs>
          <w:tab w:val="left" w:pos="840"/>
        </w:tabs>
        <w:bidi/>
        <w:spacing w:before="179"/>
        <w:ind w:left="565"/>
        <w:rPr>
          <w:rFonts w:asciiTheme="minorBidi" w:hAnsiTheme="minorBidi" w:cstheme="minorBidi"/>
          <w:sz w:val="28"/>
          <w:szCs w:val="28"/>
        </w:rPr>
      </w:pPr>
      <w:r w:rsidRPr="006C0BDB">
        <w:rPr>
          <w:rFonts w:asciiTheme="minorBidi" w:hAnsiTheme="minorBidi" w:cstheme="minorBidi"/>
          <w:color w:val="5B62AC"/>
          <w:sz w:val="28"/>
          <w:szCs w:val="28"/>
          <w:rtl/>
        </w:rPr>
        <w:t xml:space="preserve">الحق في رفض الإجابة على سؤال </w:t>
      </w:r>
      <w:r w:rsidRPr="006C0BDB"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 </w:t>
      </w:r>
    </w:p>
    <w:p w14:paraId="6CB83CAF" w14:textId="77777777" w:rsidR="008761AD" w:rsidRPr="003A1592" w:rsidRDefault="008761AD">
      <w:pPr>
        <w:pStyle w:val="Tekstpodstawowy"/>
        <w:bidi/>
        <w:spacing w:before="85"/>
        <w:rPr>
          <w:rFonts w:asciiTheme="minorBidi" w:hAnsiTheme="minorBidi" w:cstheme="minorBidi"/>
          <w:b/>
          <w:sz w:val="28"/>
          <w:szCs w:val="28"/>
        </w:rPr>
      </w:pPr>
    </w:p>
    <w:p w14:paraId="72FCFA03" w14:textId="77777777" w:rsidR="008761AD" w:rsidRPr="00961015" w:rsidRDefault="00871C23">
      <w:pPr>
        <w:pStyle w:val="Tekstpodstawowy"/>
        <w:bidi/>
        <w:spacing w:line="369" w:lineRule="auto"/>
        <w:ind w:left="565" w:right="797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يمكنك رفض الإجابة على سؤال إذا كانت الإجابة قد تعرضك أنت أو شخص قريب منك للمسؤولية عن جريمة أو جريمة مالية (المادة 183 § 1).</w:t>
      </w:r>
    </w:p>
    <w:p w14:paraId="02DEE096" w14:textId="33189002" w:rsidR="002229B3" w:rsidRPr="002229B3" w:rsidRDefault="00871C23" w:rsidP="002229B3">
      <w:pPr>
        <w:pStyle w:val="Nagwek1"/>
        <w:numPr>
          <w:ilvl w:val="0"/>
          <w:numId w:val="19"/>
        </w:numPr>
        <w:tabs>
          <w:tab w:val="left" w:pos="980"/>
        </w:tabs>
        <w:bidi/>
        <w:spacing w:before="41"/>
        <w:ind w:left="980" w:hanging="415"/>
        <w:rPr>
          <w:rFonts w:asciiTheme="minorBidi" w:hAnsiTheme="minorBidi" w:cstheme="minorBidi"/>
          <w:b w:val="0"/>
          <w:sz w:val="28"/>
          <w:szCs w:val="28"/>
        </w:rPr>
      </w:pP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 xml:space="preserve">الإعفاء من الشهادة أو الإجابة على سؤال </w:t>
      </w:r>
    </w:p>
    <w:p w14:paraId="76D6EC78" w14:textId="3D4DAFF9" w:rsidR="008761AD" w:rsidRPr="00961015" w:rsidRDefault="002229B3">
      <w:pPr>
        <w:pStyle w:val="Tekstpodstawowy"/>
        <w:bidi/>
        <w:spacing w:before="176" w:line="369" w:lineRule="auto"/>
        <w:ind w:left="565" w:right="552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قد يتم إعفاؤك من تقديم </w:t>
      </w:r>
      <w:r>
        <w:rPr>
          <w:rFonts w:asciiTheme="minorBidi" w:hAnsiTheme="minorBidi" w:cstheme="minorBidi" w:hint="cs"/>
          <w:sz w:val="28"/>
          <w:szCs w:val="28"/>
          <w:rtl/>
        </w:rPr>
        <w:t>الشهادة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أو الإجابة على سؤال إذا كانت لديك علاقة شخصية وثيقة بشكل خاص مع الم</w:t>
      </w:r>
      <w:r>
        <w:rPr>
          <w:rFonts w:asciiTheme="minorBidi" w:hAnsiTheme="minorBidi" w:cstheme="minorBidi" w:hint="cs"/>
          <w:sz w:val="28"/>
          <w:szCs w:val="28"/>
          <w:rtl/>
        </w:rPr>
        <w:t>تهم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(المادة 185).</w:t>
      </w:r>
    </w:p>
    <w:p w14:paraId="3EC39002" w14:textId="176DE247" w:rsidR="002229B3" w:rsidRDefault="00871C23" w:rsidP="00F036D7">
      <w:pPr>
        <w:pStyle w:val="Tekstpodstawowy"/>
        <w:bidi/>
        <w:spacing w:before="10" w:line="360" w:lineRule="auto"/>
        <w:ind w:left="360"/>
        <w:rPr>
          <w:rFonts w:asciiTheme="minorBidi" w:hAnsiTheme="minorBidi" w:cstheme="minorBidi"/>
          <w:sz w:val="28"/>
          <w:szCs w:val="28"/>
          <w:rtl/>
        </w:rPr>
      </w:pPr>
      <w:r w:rsidRPr="00961015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F5BA068" wp14:editId="29259671">
                <wp:simplePos x="0" y="0"/>
                <wp:positionH relativeFrom="page">
                  <wp:posOffset>861606</wp:posOffset>
                </wp:positionH>
                <wp:positionV relativeFrom="paragraph">
                  <wp:posOffset>160073</wp:posOffset>
                </wp:positionV>
                <wp:extent cx="5838825" cy="13417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341755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D0C62D" w14:textId="77777777" w:rsidR="006A21A4" w:rsidRDefault="002229B3" w:rsidP="002229B3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 w:right="12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2275C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يمكنك تقديم طلب للإعفاء من تقديم ال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شهادة</w:t>
                            </w:r>
                            <w:r w:rsidRPr="002275C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حتى تبدأ الشهادة الأولى في إجراءات المحكمة. في مثل هذه الحالة ، إذا كنت قد قدمت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شهادة </w:t>
                            </w:r>
                            <w:r w:rsidRPr="002275C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في الإجراءات التحضيرية ، </w:t>
                            </w:r>
                          </w:p>
                          <w:p w14:paraId="4A327104" w14:textId="194F7016" w:rsidR="002229B3" w:rsidRPr="002275CE" w:rsidRDefault="002229B3" w:rsidP="006A21A4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 w:right="12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2275C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فلن يكون من الممكن استخدامه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2275C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بعد الآن. لا يمكن أن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2275C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كون دليلا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ً</w:t>
                            </w:r>
                            <w:r w:rsidRPr="002275C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أو إعادة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فتحها</w:t>
                            </w:r>
                            <w:r w:rsidRPr="002275C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(المادة 186 § 1).</w:t>
                            </w:r>
                          </w:p>
                          <w:p w14:paraId="6677D109" w14:textId="550C0BED" w:rsidR="008761AD" w:rsidRPr="002229B3" w:rsidRDefault="008761AD">
                            <w:pPr>
                              <w:pStyle w:val="Tekstpodstawowy"/>
                              <w:bidi/>
                              <w:spacing w:before="2" w:line="369" w:lineRule="auto"/>
                              <w:ind w:left="106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BA068" id="Textbox 11" o:spid="_x0000_s1034" type="#_x0000_t202" style="position:absolute;left:0;text-align:left;margin-left:67.85pt;margin-top:12.6pt;width:459.75pt;height:105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" filled="f" strokecolor="#5b62ac" strokeweight=".75422mm">
                <v:path arrowok="t"/>
                <v:textbox inset="0,0,0,0">
                  <w:txbxContent>
                    <w:p w14:paraId="39D0C62D" w14:textId="77777777" w:rsidR="006A21A4" w:rsidRDefault="002229B3" w:rsidP="002229B3">
                      <w:pPr>
                        <w:pStyle w:val="Tekstpodstawowy"/>
                        <w:bidi/>
                        <w:spacing w:before="28" w:line="369" w:lineRule="auto"/>
                        <w:ind w:left="106" w:right="126"/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</w:pPr>
                      <w:r w:rsidRPr="002275C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يمكنك تقديم طلب للإعفاء من تقديم ال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شهادة</w:t>
                      </w:r>
                      <w:r w:rsidRPr="002275C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حتى تبدأ الشهادة الأولى في إجراءات المحكمة. في مثل هذه الحالة ، إذا كنت قد قدمت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شهادة </w:t>
                      </w:r>
                      <w:r w:rsidRPr="002275C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في الإجراءات التحضيرية ، </w:t>
                      </w:r>
                    </w:p>
                    <w:p w14:paraId="4A327104" w14:textId="194F7016" w:rsidR="002229B3" w:rsidRPr="002275CE" w:rsidRDefault="002229B3" w:rsidP="006A21A4">
                      <w:pPr>
                        <w:pStyle w:val="Tekstpodstawowy"/>
                        <w:bidi/>
                        <w:spacing w:before="28" w:line="369" w:lineRule="auto"/>
                        <w:ind w:left="106" w:right="12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2275C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فلن يكون من الممكن استخدامه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2275C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بعد الآن. لا يمكن أن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ت</w:t>
                      </w:r>
                      <w:r w:rsidRPr="002275C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كون دليلا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ً</w:t>
                      </w:r>
                      <w:r w:rsidRPr="002275C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أو إعادة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فتحها</w:t>
                      </w:r>
                      <w:r w:rsidRPr="002275C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(المادة 186 § 1).</w:t>
                      </w:r>
                    </w:p>
                    <w:p w14:paraId="6677D109" w14:textId="550C0BED" w:rsidR="008761AD" w:rsidRPr="002229B3" w:rsidRDefault="008761AD">
                      <w:pPr>
                        <w:pStyle w:val="Tekstpodstawowy"/>
                        <w:bidi/>
                        <w:spacing w:before="2" w:line="369" w:lineRule="auto"/>
                        <w:ind w:left="106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229B3" w:rsidRPr="005A1FA7">
        <w:rPr>
          <w:rFonts w:asciiTheme="minorBidi" w:hAnsiTheme="minorBidi" w:cstheme="minorBidi"/>
          <w:sz w:val="28"/>
          <w:szCs w:val="28"/>
          <w:rtl/>
        </w:rPr>
        <w:t xml:space="preserve">على الرغم من الإعفاء من الإدلاء بالشهادة ، قد يتم الكشف عن </w:t>
      </w:r>
      <w:r w:rsidR="002229B3">
        <w:rPr>
          <w:rFonts w:asciiTheme="minorBidi" w:hAnsiTheme="minorBidi" w:cstheme="minorBidi" w:hint="cs"/>
          <w:sz w:val="28"/>
          <w:szCs w:val="28"/>
          <w:rtl/>
        </w:rPr>
        <w:t>محاضر</w:t>
      </w:r>
      <w:r w:rsidR="002229B3" w:rsidRPr="005A1FA7">
        <w:rPr>
          <w:rFonts w:asciiTheme="minorBidi" w:hAnsiTheme="minorBidi" w:cstheme="minorBidi"/>
          <w:sz w:val="28"/>
          <w:szCs w:val="28"/>
          <w:rtl/>
        </w:rPr>
        <w:t xml:space="preserve"> فحص ج</w:t>
      </w:r>
      <w:r w:rsidR="002229B3">
        <w:rPr>
          <w:rFonts w:asciiTheme="minorBidi" w:hAnsiTheme="minorBidi" w:cstheme="minorBidi" w:hint="cs"/>
          <w:sz w:val="28"/>
          <w:szCs w:val="28"/>
          <w:rtl/>
        </w:rPr>
        <w:t xml:space="preserve">سدك </w:t>
      </w:r>
      <w:r w:rsidR="002229B3" w:rsidRPr="005A1FA7">
        <w:rPr>
          <w:rFonts w:asciiTheme="minorBidi" w:hAnsiTheme="minorBidi" w:cstheme="minorBidi"/>
          <w:sz w:val="28"/>
          <w:szCs w:val="28"/>
          <w:rtl/>
        </w:rPr>
        <w:t>الموضوعة في الإجراءات الجنائية (المادة 186 § 2).</w:t>
      </w:r>
    </w:p>
    <w:p w14:paraId="022FEEBA" w14:textId="77777777" w:rsidR="006A21A4" w:rsidRDefault="006A21A4" w:rsidP="00F036D7">
      <w:pPr>
        <w:pStyle w:val="Nagwek1"/>
        <w:tabs>
          <w:tab w:val="left" w:pos="980"/>
        </w:tabs>
        <w:bidi/>
        <w:spacing w:before="35" w:line="360" w:lineRule="auto"/>
        <w:rPr>
          <w:rFonts w:asciiTheme="minorBidi" w:hAnsiTheme="minorBidi" w:cstheme="minorBidi"/>
          <w:color w:val="5B62AC"/>
          <w:sz w:val="28"/>
          <w:szCs w:val="28"/>
          <w:rtl/>
        </w:rPr>
      </w:pPr>
    </w:p>
    <w:p w14:paraId="660252D0" w14:textId="294F560C" w:rsidR="006A21A4" w:rsidRPr="005A1FA7" w:rsidRDefault="006A21A4" w:rsidP="00F036D7">
      <w:pPr>
        <w:pStyle w:val="Nagwek1"/>
        <w:numPr>
          <w:ilvl w:val="0"/>
          <w:numId w:val="19"/>
        </w:numPr>
        <w:tabs>
          <w:tab w:val="left" w:pos="980"/>
        </w:tabs>
        <w:bidi/>
        <w:spacing w:before="35" w:line="360" w:lineRule="auto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الاست</w:t>
      </w: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جواب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بمشاركة خبير و</w:t>
      </w: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>فحص</w:t>
      </w:r>
    </w:p>
    <w:p w14:paraId="15A10407" w14:textId="041C2493" w:rsidR="006A21A4" w:rsidRPr="005A1FA7" w:rsidRDefault="006A21A4" w:rsidP="00F036D7">
      <w:pPr>
        <w:pStyle w:val="Tekstpodstawowy"/>
        <w:bidi/>
        <w:spacing w:line="360" w:lineRule="auto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إذا كان هناك شك حول حالتك العقلية ، وال</w:t>
      </w:r>
      <w:r w:rsidR="003A1592">
        <w:rPr>
          <w:rFonts w:asciiTheme="minorBidi" w:hAnsiTheme="minorBidi" w:cstheme="minorBidi" w:hint="cs"/>
          <w:sz w:val="28"/>
          <w:szCs w:val="28"/>
          <w:rtl/>
        </w:rPr>
        <w:t>نمو</w:t>
      </w:r>
    </w:p>
    <w:p w14:paraId="5D243E22" w14:textId="77777777" w:rsidR="006A21A4" w:rsidRPr="005A1FA7" w:rsidRDefault="006A21A4" w:rsidP="00F036D7">
      <w:pPr>
        <w:pStyle w:val="Tekstpodstawowy"/>
        <w:bidi/>
        <w:spacing w:before="176" w:line="360" w:lineRule="auto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العقلي ، القدرة على إدراك أو إعادة إنتاج التصورات ، قد يتم استجوابك بمشاركة طبيب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خبير </w:t>
      </w:r>
      <w:r w:rsidRPr="005A1FA7">
        <w:rPr>
          <w:rFonts w:asciiTheme="minorBidi" w:hAnsiTheme="minorBidi" w:cstheme="minorBidi"/>
          <w:sz w:val="28"/>
          <w:szCs w:val="28"/>
          <w:rtl/>
        </w:rPr>
        <w:t>أو خبير</w:t>
      </w:r>
    </w:p>
    <w:p w14:paraId="52708407" w14:textId="77777777" w:rsidR="006A21A4" w:rsidRPr="005A1FA7" w:rsidRDefault="006A21A4" w:rsidP="00F036D7">
      <w:pPr>
        <w:pStyle w:val="Tekstpodstawowy"/>
        <w:bidi/>
        <w:spacing w:line="360" w:lineRule="auto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pacing w:val="-2"/>
          <w:sz w:val="28"/>
          <w:szCs w:val="28"/>
          <w:rtl/>
        </w:rPr>
        <w:t>علم النفس.</w:t>
      </w:r>
    </w:p>
    <w:p w14:paraId="49E37312" w14:textId="77777777" w:rsidR="006A21A4" w:rsidRPr="005A1FA7" w:rsidRDefault="006A21A4" w:rsidP="006A21A4">
      <w:pPr>
        <w:pStyle w:val="Tekstpodstawowy"/>
        <w:bidi/>
        <w:spacing w:before="176" w:line="369" w:lineRule="auto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حضور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طبيب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خبير </w:t>
      </w:r>
      <w:r w:rsidRPr="005A1FA7">
        <w:rPr>
          <w:rFonts w:asciiTheme="minorBidi" w:hAnsiTheme="minorBidi" w:cstheme="minorBidi"/>
          <w:sz w:val="28"/>
          <w:szCs w:val="28"/>
          <w:rtl/>
        </w:rPr>
        <w:t>أو خبير</w:t>
      </w:r>
      <w:r>
        <w:rPr>
          <w:rFonts w:asciiTheme="minorBidi" w:hAnsiTheme="minorBidi" w:cstheme="minorBidi" w:hint="cs"/>
          <w:sz w:val="28"/>
          <w:szCs w:val="28"/>
          <w:rtl/>
          <w:lang w:bidi="ar-JO"/>
        </w:rPr>
        <w:t xml:space="preserve"> </w:t>
      </w:r>
      <w:r w:rsidRPr="005A1FA7">
        <w:rPr>
          <w:rFonts w:asciiTheme="minorBidi" w:hAnsiTheme="minorBidi" w:cstheme="minorBidi"/>
          <w:spacing w:val="-2"/>
          <w:sz w:val="28"/>
          <w:szCs w:val="28"/>
          <w:rtl/>
        </w:rPr>
        <w:t>علم النفس</w:t>
      </w:r>
      <w:r>
        <w:rPr>
          <w:rFonts w:asciiTheme="minorBidi" w:hAnsiTheme="minorBidi" w:cstheme="minorBidi" w:hint="cs"/>
          <w:spacing w:val="-2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في جلسة الاستماع</w:t>
      </w:r>
    </w:p>
    <w:p w14:paraId="35C25C98" w14:textId="77777777" w:rsidR="006A21A4" w:rsidRPr="005A1FA7" w:rsidRDefault="006A21A4" w:rsidP="006A21A4">
      <w:pPr>
        <w:pStyle w:val="Tekstpodstawowy"/>
        <w:bidi/>
        <w:spacing w:before="180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لا يتطلب </w:t>
      </w:r>
      <w:r w:rsidRPr="005A1FA7">
        <w:rPr>
          <w:rFonts w:asciiTheme="minorBidi" w:hAnsiTheme="minorBidi" w:cstheme="minorBidi"/>
          <w:sz w:val="28"/>
          <w:szCs w:val="28"/>
          <w:rtl/>
        </w:rPr>
        <w:t>موافقتك.</w:t>
      </w:r>
    </w:p>
    <w:p w14:paraId="7C671200" w14:textId="77777777" w:rsidR="006A21A4" w:rsidRPr="005A1FA7" w:rsidRDefault="006A21A4" w:rsidP="006A21A4">
      <w:pPr>
        <w:pStyle w:val="Tekstpodstawowy"/>
        <w:bidi/>
        <w:spacing w:before="84"/>
        <w:rPr>
          <w:rFonts w:asciiTheme="minorBidi" w:hAnsiTheme="minorBidi" w:cstheme="minorBidi"/>
          <w:sz w:val="28"/>
          <w:szCs w:val="28"/>
        </w:rPr>
      </w:pPr>
    </w:p>
    <w:p w14:paraId="192A8197" w14:textId="77777777" w:rsidR="006A21A4" w:rsidRPr="005A1FA7" w:rsidRDefault="006A21A4" w:rsidP="006A21A4">
      <w:pPr>
        <w:pStyle w:val="Tekstpodstawowy"/>
        <w:bidi/>
        <w:spacing w:line="369" w:lineRule="auto"/>
        <w:ind w:left="565" w:right="91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ومع ذلك ، هذا غير ممكن إذا كنت قد رفضت الإدلاء بشهادتك أو تم إعفاؤك منها بسبب علاقتك بالمتهم (المادة 192 § 2 و 3).</w:t>
      </w:r>
    </w:p>
    <w:p w14:paraId="1082E8BE" w14:textId="77777777" w:rsidR="006F3902" w:rsidRDefault="006F3902" w:rsidP="006A21A4">
      <w:pPr>
        <w:pStyle w:val="Tekstpodstawowy"/>
        <w:bidi/>
        <w:spacing w:before="238" w:line="369" w:lineRule="auto"/>
        <w:ind w:left="565" w:right="796" w:hanging="1"/>
        <w:rPr>
          <w:rFonts w:asciiTheme="minorBidi" w:hAnsiTheme="minorBidi" w:cstheme="minorBidi"/>
          <w:sz w:val="28"/>
          <w:szCs w:val="28"/>
          <w:rtl/>
        </w:rPr>
      </w:pPr>
    </w:p>
    <w:p w14:paraId="4B0334C8" w14:textId="77777777" w:rsidR="006F3902" w:rsidRDefault="006F3902" w:rsidP="006F3902">
      <w:pPr>
        <w:pStyle w:val="Tekstpodstawowy"/>
        <w:bidi/>
        <w:spacing w:before="238" w:line="369" w:lineRule="auto"/>
        <w:ind w:left="565" w:right="796" w:hanging="1"/>
        <w:rPr>
          <w:rFonts w:asciiTheme="minorBidi" w:hAnsiTheme="minorBidi" w:cstheme="minorBidi"/>
          <w:sz w:val="28"/>
          <w:szCs w:val="28"/>
          <w:rtl/>
        </w:rPr>
      </w:pPr>
    </w:p>
    <w:p w14:paraId="0EBA2D70" w14:textId="09277D6B" w:rsidR="006A21A4" w:rsidRPr="005A1FA7" w:rsidRDefault="006A21A4" w:rsidP="006F3902">
      <w:pPr>
        <w:pStyle w:val="Tekstpodstawowy"/>
        <w:bidi/>
        <w:spacing w:before="238" w:line="369" w:lineRule="auto"/>
        <w:ind w:left="565" w:right="796" w:hanging="1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lastRenderedPageBreak/>
        <w:t>بموافقتك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، قد يتم إجراء فحص لجسمك. يمكن أيضا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فحصك من قبل طبيب أو </w:t>
      </w:r>
      <w:r>
        <w:rPr>
          <w:rFonts w:asciiTheme="minorBidi" w:hAnsiTheme="minorBidi" w:cstheme="minorBidi" w:hint="cs"/>
          <w:sz w:val="28"/>
          <w:szCs w:val="28"/>
          <w:rtl/>
        </w:rPr>
        <w:t>أخصائي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نفساني (المادة 192 § 4).</w:t>
      </w:r>
    </w:p>
    <w:p w14:paraId="0C25B2B5" w14:textId="77777777" w:rsidR="008761AD" w:rsidRPr="00961015" w:rsidRDefault="00871C23">
      <w:pPr>
        <w:pStyle w:val="Tekstpodstawowy"/>
        <w:bidi/>
        <w:spacing w:before="6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2092CD1" wp14:editId="55091781">
                <wp:simplePos x="0" y="0"/>
                <wp:positionH relativeFrom="page">
                  <wp:posOffset>861606</wp:posOffset>
                </wp:positionH>
                <wp:positionV relativeFrom="paragraph">
                  <wp:posOffset>71777</wp:posOffset>
                </wp:positionV>
                <wp:extent cx="5838825" cy="69723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69723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A408E9" w14:textId="15B8A01B" w:rsidR="006A21A4" w:rsidRPr="0069487F" w:rsidRDefault="006A21A4" w:rsidP="006A21A4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 w:right="126" w:firstLine="62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69487F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 xml:space="preserve">إن وجود </w:t>
                            </w:r>
                            <w:r w:rsidRPr="0069487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طبيب خبير أو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أخصائي</w:t>
                            </w:r>
                            <w:r w:rsidRPr="0069487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نفساني خبير ليس </w:t>
                            </w:r>
                            <w:r w:rsidR="003A1592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بمثابة إجراء</w:t>
                            </w:r>
                            <w:r w:rsidRPr="0069487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9487F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 xml:space="preserve">الفحص </w:t>
                            </w:r>
                            <w:r w:rsidRPr="0069487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من قبل طبيب خبير أو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أخصائي</w:t>
                            </w:r>
                            <w:r w:rsidRPr="0069487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نفساني خبير.</w:t>
                            </w:r>
                          </w:p>
                          <w:p w14:paraId="653F6BEB" w14:textId="0FE94FB8" w:rsidR="008761AD" w:rsidRPr="006A21A4" w:rsidRDefault="008761AD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 w:right="293" w:firstLine="6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92CD1" id="Textbox 12" o:spid="_x0000_s1035" type="#_x0000_t202" style="position:absolute;left:0;text-align:left;margin-left:67.85pt;margin-top:5.65pt;width:459.75pt;height:54.9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" filled="f" strokecolor="#5b62ac" strokeweight=".75422mm">
                <v:path arrowok="t"/>
                <v:textbox inset="0,0,0,0">
                  <w:txbxContent>
                    <w:p w14:paraId="04A408E9" w14:textId="15B8A01B" w:rsidR="006A21A4" w:rsidRPr="0069487F" w:rsidRDefault="006A21A4" w:rsidP="006A21A4">
                      <w:pPr>
                        <w:pStyle w:val="Tekstpodstawowy"/>
                        <w:bidi/>
                        <w:spacing w:before="28" w:line="369" w:lineRule="auto"/>
                        <w:ind w:left="106" w:right="126" w:firstLine="62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69487F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 xml:space="preserve">إن وجود </w:t>
                      </w:r>
                      <w:r w:rsidRPr="0069487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طبيب خبير أو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أخصائي</w:t>
                      </w:r>
                      <w:r w:rsidRPr="0069487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نفساني خبير ليس </w:t>
                      </w:r>
                      <w:r w:rsidR="003A1592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بمثابة إجراء</w:t>
                      </w:r>
                      <w:r w:rsidRPr="0069487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9487F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 xml:space="preserve">الفحص </w:t>
                      </w:r>
                      <w:r w:rsidRPr="0069487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من قبل طبيب خبير أو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أخصائي</w:t>
                      </w:r>
                      <w:r w:rsidRPr="0069487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نفساني خبير.</w:t>
                      </w:r>
                    </w:p>
                    <w:p w14:paraId="653F6BEB" w14:textId="0FE94FB8" w:rsidR="008761AD" w:rsidRPr="006A21A4" w:rsidRDefault="008761AD">
                      <w:pPr>
                        <w:pStyle w:val="Tekstpodstawowy"/>
                        <w:bidi/>
                        <w:spacing w:before="28" w:line="369" w:lineRule="auto"/>
                        <w:ind w:left="106" w:right="293" w:firstLine="6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EFCA3A" w14:textId="77777777" w:rsidR="008761AD" w:rsidRDefault="008761AD">
      <w:pPr>
        <w:bidi/>
        <w:rPr>
          <w:rFonts w:asciiTheme="minorBidi" w:hAnsiTheme="minorBidi" w:cstheme="minorBidi"/>
          <w:sz w:val="28"/>
          <w:szCs w:val="28"/>
          <w:rtl/>
        </w:rPr>
      </w:pPr>
    </w:p>
    <w:p w14:paraId="3ADF2162" w14:textId="77777777" w:rsidR="006A21A4" w:rsidRPr="005A1FA7" w:rsidRDefault="006A21A4" w:rsidP="006A21A4">
      <w:pPr>
        <w:pStyle w:val="Tekstpodstawowy"/>
        <w:bidi/>
        <w:spacing w:before="270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إذا كان من الضروري ، أثناء الإجراءات ، تحديد ما إذا كان:</w:t>
      </w:r>
    </w:p>
    <w:p w14:paraId="1D106F24" w14:textId="77777777" w:rsidR="006A21A4" w:rsidRPr="005A1FA7" w:rsidRDefault="006A21A4" w:rsidP="006A21A4">
      <w:pPr>
        <w:pStyle w:val="Akapitzlist"/>
        <w:numPr>
          <w:ilvl w:val="0"/>
          <w:numId w:val="11"/>
        </w:numPr>
        <w:tabs>
          <w:tab w:val="left" w:pos="921"/>
        </w:tabs>
        <w:bidi/>
        <w:spacing w:before="179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يجب </w:t>
      </w:r>
      <w:r>
        <w:rPr>
          <w:rFonts w:asciiTheme="minorBidi" w:hAnsiTheme="minorBidi" w:cstheme="minorBidi" w:hint="cs"/>
          <w:sz w:val="28"/>
          <w:szCs w:val="28"/>
          <w:rtl/>
        </w:rPr>
        <w:t>إلغاء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بعض الناس من دائرة المشتبه بهم ،</w:t>
      </w:r>
    </w:p>
    <w:p w14:paraId="1A8476F2" w14:textId="4DD5DADE" w:rsidR="006A21A4" w:rsidRPr="005A1FA7" w:rsidRDefault="003A1592" w:rsidP="006A21A4">
      <w:pPr>
        <w:pStyle w:val="Akapitzlist"/>
        <w:numPr>
          <w:ilvl w:val="0"/>
          <w:numId w:val="11"/>
        </w:numPr>
        <w:tabs>
          <w:tab w:val="left" w:pos="920"/>
        </w:tabs>
        <w:bidi/>
        <w:spacing w:before="17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6A21A4" w:rsidRPr="005A1FA7">
        <w:rPr>
          <w:rFonts w:asciiTheme="minorBidi" w:hAnsiTheme="minorBidi" w:cstheme="minorBidi"/>
          <w:sz w:val="28"/>
          <w:szCs w:val="28"/>
          <w:rtl/>
        </w:rPr>
        <w:t xml:space="preserve">الآثار التي تم الكشف عنها </w:t>
      </w:r>
      <w:r w:rsidR="006F3902">
        <w:rPr>
          <w:rFonts w:asciiTheme="minorBidi" w:hAnsiTheme="minorBidi" w:cstheme="minorBidi" w:hint="cs"/>
          <w:sz w:val="28"/>
          <w:szCs w:val="28"/>
          <w:rtl/>
        </w:rPr>
        <w:t>دليل</w:t>
      </w:r>
      <w:r w:rsidR="006A21A4" w:rsidRPr="005A1FA7">
        <w:rPr>
          <w:rFonts w:asciiTheme="minorBidi" w:hAnsiTheme="minorBidi" w:cstheme="minorBidi"/>
          <w:sz w:val="28"/>
          <w:szCs w:val="28"/>
          <w:rtl/>
        </w:rPr>
        <w:t>:</w:t>
      </w:r>
    </w:p>
    <w:p w14:paraId="66D3E499" w14:textId="203A43E7" w:rsidR="006A21A4" w:rsidRPr="005A1FA7" w:rsidRDefault="006A21A4" w:rsidP="006A21A4">
      <w:pPr>
        <w:pStyle w:val="Akapitzlist"/>
        <w:numPr>
          <w:ilvl w:val="1"/>
          <w:numId w:val="11"/>
        </w:numPr>
        <w:tabs>
          <w:tab w:val="left" w:pos="921"/>
        </w:tabs>
        <w:bidi/>
        <w:spacing w:before="178" w:line="367" w:lineRule="auto"/>
        <w:ind w:right="1037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قد ي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تم أخذ منك </w:t>
      </w:r>
      <w:r w:rsidRPr="005A1FA7">
        <w:rPr>
          <w:rFonts w:asciiTheme="minorBidi" w:hAnsiTheme="minorBidi" w:cstheme="minorBidi"/>
          <w:sz w:val="28"/>
          <w:szCs w:val="28"/>
          <w:rtl/>
        </w:rPr>
        <w:t>بصمات الأصابع ، مسحات الخد ، الشعر ، ال</w:t>
      </w:r>
      <w:r>
        <w:rPr>
          <w:rFonts w:asciiTheme="minorBidi" w:hAnsiTheme="minorBidi" w:cstheme="minorBidi"/>
          <w:sz w:val="28"/>
          <w:szCs w:val="28"/>
          <w:rtl/>
        </w:rPr>
        <w:t>لعاب ، اختبارات الكتابة اليدوية</w:t>
      </w:r>
      <w:r w:rsidRPr="005A1FA7">
        <w:rPr>
          <w:rFonts w:asciiTheme="minorBidi" w:hAnsiTheme="minorBidi" w:cstheme="minorBidi"/>
          <w:sz w:val="28"/>
          <w:szCs w:val="28"/>
          <w:rtl/>
        </w:rPr>
        <w:t>، الرائحة. موافقتك ليست مطلوبة ؛</w:t>
      </w:r>
    </w:p>
    <w:p w14:paraId="69F5B4BF" w14:textId="77777777" w:rsidR="006A21A4" w:rsidRPr="005A1FA7" w:rsidRDefault="006A21A4" w:rsidP="006A21A4">
      <w:pPr>
        <w:pStyle w:val="Akapitzlist"/>
        <w:numPr>
          <w:ilvl w:val="1"/>
          <w:numId w:val="11"/>
        </w:numPr>
        <w:tabs>
          <w:tab w:val="left" w:pos="920"/>
        </w:tabs>
        <w:bidi/>
        <w:spacing w:before="10" w:line="364" w:lineRule="auto"/>
        <w:ind w:right="861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قد يتم تصويرك أيضا وقد يتم تسجيل صوتك ؛</w:t>
      </w:r>
    </w:p>
    <w:p w14:paraId="432B68D9" w14:textId="77777777" w:rsidR="006A21A4" w:rsidRPr="005A1FA7" w:rsidRDefault="006A21A4" w:rsidP="006A21A4">
      <w:pPr>
        <w:pStyle w:val="Akapitzlist"/>
        <w:numPr>
          <w:ilvl w:val="1"/>
          <w:numId w:val="26"/>
        </w:numPr>
        <w:tabs>
          <w:tab w:val="left" w:pos="921"/>
        </w:tabs>
        <w:bidi/>
        <w:spacing w:before="95" w:line="367" w:lineRule="auto"/>
        <w:ind w:right="1270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بموافقتك ، يجوز للخبير تطبيق ما يسمى بكشف الكذب عليك. هذه هي التدابير التقنية التي تم تصميمها للسيطرة على </w:t>
      </w:r>
      <w:r>
        <w:rPr>
          <w:rFonts w:asciiTheme="minorBidi" w:hAnsiTheme="minorBidi" w:cstheme="minorBidi" w:hint="cs"/>
          <w:sz w:val="28"/>
          <w:szCs w:val="28"/>
          <w:rtl/>
        </w:rPr>
        <w:t>ال</w:t>
      </w:r>
      <w:r w:rsidRPr="005A1FA7">
        <w:rPr>
          <w:rFonts w:asciiTheme="minorBidi" w:hAnsiTheme="minorBidi" w:cstheme="minorBidi"/>
          <w:sz w:val="28"/>
          <w:szCs w:val="28"/>
          <w:rtl/>
        </w:rPr>
        <w:t>ردود فعل جسمك اللا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إرادية </w:t>
      </w:r>
      <w:r w:rsidRPr="005A1FA7">
        <w:rPr>
          <w:rFonts w:asciiTheme="minorBidi" w:hAnsiTheme="minorBidi" w:cstheme="minorBidi"/>
          <w:sz w:val="28"/>
          <w:szCs w:val="28"/>
          <w:rtl/>
        </w:rPr>
        <w:t>(المادة 192 أ § 1 و 2).</w:t>
      </w:r>
    </w:p>
    <w:p w14:paraId="736231FB" w14:textId="0B976FA1" w:rsidR="006A21A4" w:rsidRPr="005A1FA7" w:rsidRDefault="006A21A4" w:rsidP="006A21A4">
      <w:pPr>
        <w:pStyle w:val="Nagwek1"/>
        <w:numPr>
          <w:ilvl w:val="0"/>
          <w:numId w:val="19"/>
        </w:numPr>
        <w:tabs>
          <w:tab w:val="left" w:pos="979"/>
        </w:tabs>
        <w:bidi/>
        <w:spacing w:before="24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>استجواب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 شاهد من ذوي الاحتياجات الخاصة (المادة 185</w:t>
      </w: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 إي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)</w:t>
      </w:r>
    </w:p>
    <w:p w14:paraId="192472A1" w14:textId="77777777" w:rsidR="006A21A4" w:rsidRPr="00A207AF" w:rsidRDefault="006A21A4" w:rsidP="006A21A4">
      <w:pPr>
        <w:pStyle w:val="Tekstpodstawowy"/>
        <w:bidi/>
        <w:spacing w:before="87"/>
        <w:rPr>
          <w:rFonts w:asciiTheme="minorBidi" w:hAnsiTheme="minorBidi" w:cstheme="minorBidi"/>
          <w:b/>
          <w:sz w:val="28"/>
          <w:szCs w:val="28"/>
        </w:rPr>
      </w:pPr>
    </w:p>
    <w:p w14:paraId="264E5B7D" w14:textId="46F41E09" w:rsidR="006A21A4" w:rsidRPr="005A1FA7" w:rsidRDefault="006A21A4" w:rsidP="006A21A4">
      <w:pPr>
        <w:pStyle w:val="Tekstpodstawowy"/>
        <w:bidi/>
        <w:spacing w:line="369" w:lineRule="auto"/>
        <w:ind w:left="564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إذا كنت تعاني من اضطرابات عقلية أو </w:t>
      </w:r>
      <w:r w:rsidR="003A1592">
        <w:rPr>
          <w:rFonts w:asciiTheme="minorBidi" w:hAnsiTheme="minorBidi" w:cstheme="minorBidi" w:hint="cs"/>
          <w:sz w:val="28"/>
          <w:szCs w:val="28"/>
          <w:rtl/>
        </w:rPr>
        <w:t>في النمو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، واضطرابات في القدرة على إدراك أو إعادة إنتاج التصورات ، وهناك قلق مبرر من أن الاستجواب في ظل الظروف العادية يمكن أن يؤثر سلبا على حالتك العقلية أو سيكون صعبا للغاية ، فقد </w:t>
      </w:r>
      <w:r>
        <w:rPr>
          <w:rFonts w:asciiTheme="minorBidi" w:hAnsiTheme="minorBidi" w:cstheme="minorBidi" w:hint="cs"/>
          <w:sz w:val="28"/>
          <w:szCs w:val="28"/>
          <w:rtl/>
        </w:rPr>
        <w:t>ي</w:t>
      </w:r>
      <w:r w:rsidRPr="005A1FA7">
        <w:rPr>
          <w:rFonts w:asciiTheme="minorBidi" w:hAnsiTheme="minorBidi" w:cstheme="minorBidi"/>
          <w:sz w:val="28"/>
          <w:szCs w:val="28"/>
          <w:rtl/>
        </w:rPr>
        <w:t>ت</w:t>
      </w:r>
      <w:r>
        <w:rPr>
          <w:rFonts w:asciiTheme="minorBidi" w:hAnsiTheme="minorBidi" w:cstheme="minorBidi" w:hint="cs"/>
          <w:sz w:val="28"/>
          <w:szCs w:val="28"/>
          <w:rtl/>
        </w:rPr>
        <w:t>م استجوابك</w:t>
      </w:r>
      <w:r w:rsidRPr="005A1FA7">
        <w:rPr>
          <w:rFonts w:asciiTheme="minorBidi" w:hAnsiTheme="minorBidi" w:cstheme="minorBidi"/>
          <w:spacing w:val="-2"/>
          <w:sz w:val="28"/>
          <w:szCs w:val="28"/>
          <w:rtl/>
        </w:rPr>
        <w:t>:</w:t>
      </w:r>
    </w:p>
    <w:p w14:paraId="27188B73" w14:textId="77777777" w:rsidR="006A21A4" w:rsidRPr="00A207AF" w:rsidRDefault="006A21A4" w:rsidP="006A21A4">
      <w:pPr>
        <w:pStyle w:val="Tekstpodstawowy"/>
        <w:bidi/>
        <w:spacing w:before="87"/>
        <w:rPr>
          <w:rFonts w:asciiTheme="minorBidi" w:hAnsiTheme="minorBidi" w:cstheme="minorBidi"/>
          <w:sz w:val="28"/>
          <w:szCs w:val="28"/>
        </w:rPr>
      </w:pPr>
    </w:p>
    <w:p w14:paraId="73AA87BA" w14:textId="77777777" w:rsidR="006A21A4" w:rsidRDefault="006A21A4" w:rsidP="006A21A4">
      <w:pPr>
        <w:pStyle w:val="Akapitzlist"/>
        <w:numPr>
          <w:ilvl w:val="0"/>
          <w:numId w:val="27"/>
        </w:numPr>
        <w:tabs>
          <w:tab w:val="left" w:pos="921"/>
        </w:tabs>
        <w:bidi/>
        <w:spacing w:line="369" w:lineRule="auto"/>
        <w:ind w:right="110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>فقط إذا كانت شهادتك ذات أهمية كبيرة لحل القضية ؛</w:t>
      </w:r>
    </w:p>
    <w:p w14:paraId="51178A63" w14:textId="77777777" w:rsidR="006F3902" w:rsidRDefault="006F3902" w:rsidP="006F3902">
      <w:pPr>
        <w:tabs>
          <w:tab w:val="left" w:pos="921"/>
        </w:tabs>
        <w:bidi/>
        <w:spacing w:line="369" w:lineRule="auto"/>
        <w:ind w:right="1106"/>
        <w:rPr>
          <w:rFonts w:asciiTheme="minorBidi" w:hAnsiTheme="minorBidi" w:cstheme="minorBidi"/>
          <w:sz w:val="28"/>
          <w:szCs w:val="28"/>
          <w:rtl/>
        </w:rPr>
      </w:pPr>
    </w:p>
    <w:p w14:paraId="42B974EA" w14:textId="77777777" w:rsidR="006F3902" w:rsidRDefault="006F3902" w:rsidP="006F3902">
      <w:pPr>
        <w:tabs>
          <w:tab w:val="left" w:pos="921"/>
        </w:tabs>
        <w:bidi/>
        <w:spacing w:line="369" w:lineRule="auto"/>
        <w:ind w:right="1106"/>
        <w:rPr>
          <w:rFonts w:asciiTheme="minorBidi" w:hAnsiTheme="minorBidi" w:cstheme="minorBidi"/>
          <w:sz w:val="28"/>
          <w:szCs w:val="28"/>
          <w:rtl/>
        </w:rPr>
      </w:pPr>
    </w:p>
    <w:p w14:paraId="72385083" w14:textId="77777777" w:rsidR="006F3902" w:rsidRDefault="006F3902" w:rsidP="006F3902">
      <w:pPr>
        <w:tabs>
          <w:tab w:val="left" w:pos="921"/>
        </w:tabs>
        <w:bidi/>
        <w:spacing w:line="369" w:lineRule="auto"/>
        <w:ind w:right="1106"/>
        <w:rPr>
          <w:rFonts w:asciiTheme="minorBidi" w:hAnsiTheme="minorBidi" w:cstheme="minorBidi"/>
          <w:sz w:val="28"/>
          <w:szCs w:val="28"/>
          <w:rtl/>
        </w:rPr>
      </w:pPr>
    </w:p>
    <w:p w14:paraId="3B4757B4" w14:textId="77777777" w:rsidR="006F3902" w:rsidRDefault="006F3902" w:rsidP="006F3902">
      <w:pPr>
        <w:tabs>
          <w:tab w:val="left" w:pos="921"/>
        </w:tabs>
        <w:bidi/>
        <w:spacing w:line="369" w:lineRule="auto"/>
        <w:ind w:right="1106"/>
        <w:rPr>
          <w:rFonts w:asciiTheme="minorBidi" w:hAnsiTheme="minorBidi" w:cstheme="minorBidi"/>
          <w:sz w:val="28"/>
          <w:szCs w:val="28"/>
          <w:rtl/>
        </w:rPr>
      </w:pPr>
    </w:p>
    <w:p w14:paraId="0037A975" w14:textId="77777777" w:rsidR="006F3902" w:rsidRDefault="006F3902" w:rsidP="006F3902">
      <w:pPr>
        <w:tabs>
          <w:tab w:val="left" w:pos="921"/>
        </w:tabs>
        <w:bidi/>
        <w:spacing w:line="369" w:lineRule="auto"/>
        <w:ind w:right="1106"/>
        <w:rPr>
          <w:rFonts w:asciiTheme="minorBidi" w:hAnsiTheme="minorBidi" w:cstheme="minorBidi"/>
          <w:sz w:val="28"/>
          <w:szCs w:val="28"/>
          <w:rtl/>
        </w:rPr>
      </w:pPr>
    </w:p>
    <w:p w14:paraId="4A016A88" w14:textId="77777777" w:rsidR="006F3902" w:rsidRPr="006F3902" w:rsidRDefault="006F3902" w:rsidP="006F3902">
      <w:pPr>
        <w:tabs>
          <w:tab w:val="left" w:pos="921"/>
        </w:tabs>
        <w:bidi/>
        <w:spacing w:line="369" w:lineRule="auto"/>
        <w:ind w:right="1106"/>
        <w:rPr>
          <w:rFonts w:asciiTheme="minorBidi" w:hAnsiTheme="minorBidi" w:cstheme="minorBidi"/>
          <w:sz w:val="28"/>
          <w:szCs w:val="28"/>
        </w:rPr>
      </w:pPr>
    </w:p>
    <w:p w14:paraId="7025D950" w14:textId="0F041AA9" w:rsidR="006A21A4" w:rsidRPr="00A207AF" w:rsidRDefault="006A21A4" w:rsidP="006A21A4">
      <w:pPr>
        <w:pStyle w:val="Akapitzlist"/>
        <w:numPr>
          <w:ilvl w:val="0"/>
          <w:numId w:val="27"/>
        </w:numPr>
        <w:tabs>
          <w:tab w:val="left" w:pos="921"/>
        </w:tabs>
        <w:bidi/>
        <w:spacing w:before="237" w:line="369" w:lineRule="auto"/>
        <w:ind w:right="796"/>
        <w:rPr>
          <w:rFonts w:asciiTheme="minorBidi" w:hAnsiTheme="minorBidi" w:cstheme="minorBidi"/>
          <w:sz w:val="28"/>
          <w:szCs w:val="28"/>
        </w:rPr>
      </w:pPr>
      <w:r w:rsidRPr="00A207AF">
        <w:rPr>
          <w:rFonts w:asciiTheme="minorBidi" w:hAnsiTheme="minorBidi" w:cstheme="minorBidi" w:hint="cs"/>
          <w:sz w:val="28"/>
          <w:szCs w:val="28"/>
          <w:rtl/>
        </w:rPr>
        <w:lastRenderedPageBreak/>
        <w:t xml:space="preserve"> </w:t>
      </w:r>
      <w:r w:rsidRPr="00A207AF">
        <w:rPr>
          <w:rFonts w:asciiTheme="minorBidi" w:hAnsiTheme="minorBidi" w:cstheme="minorBidi"/>
          <w:sz w:val="28"/>
          <w:szCs w:val="28"/>
          <w:rtl/>
        </w:rPr>
        <w:t xml:space="preserve">مرة واحدة فقط. </w:t>
      </w:r>
      <w:r w:rsidRPr="00A207A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هناك استثناء لقاعدة الاستجواب مرة واحدة فقط: </w:t>
      </w:r>
      <w:r w:rsidRPr="00A207AF">
        <w:rPr>
          <w:rFonts w:asciiTheme="minorBidi" w:hAnsiTheme="minorBidi" w:cstheme="minorBidi"/>
          <w:sz w:val="28"/>
          <w:szCs w:val="28"/>
          <w:rtl/>
        </w:rPr>
        <w:t xml:space="preserve">عندما تظهر ظروف مهمة تتطلب إعادة </w:t>
      </w:r>
      <w:r w:rsidR="006F3902" w:rsidRPr="00A207AF">
        <w:rPr>
          <w:rFonts w:asciiTheme="minorBidi" w:hAnsiTheme="minorBidi" w:cstheme="minorBidi" w:hint="cs"/>
          <w:sz w:val="28"/>
          <w:szCs w:val="28"/>
          <w:rtl/>
        </w:rPr>
        <w:t>الاستجواب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A207AF">
        <w:rPr>
          <w:rFonts w:asciiTheme="minorBidi" w:hAnsiTheme="minorBidi" w:cstheme="minorBidi"/>
          <w:sz w:val="28"/>
          <w:szCs w:val="28"/>
          <w:rtl/>
        </w:rPr>
        <w:t>، أو إذا تمت الموافقة على طلب الم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تهم </w:t>
      </w:r>
      <w:r w:rsidRPr="00A207AF">
        <w:rPr>
          <w:rFonts w:asciiTheme="minorBidi" w:hAnsiTheme="minorBidi" w:cstheme="minorBidi"/>
          <w:sz w:val="28"/>
          <w:szCs w:val="28"/>
          <w:rtl/>
        </w:rPr>
        <w:t>للحصول على أدلة ، والذي لم يكن لديه محام في وقت استجوابك الأول. ستقرر المحكمة ما إذا كانت ستستجوبك مرة أخرى.</w:t>
      </w:r>
    </w:p>
    <w:p w14:paraId="56EA968D" w14:textId="77777777" w:rsidR="008761AD" w:rsidRDefault="008761AD">
      <w:pPr>
        <w:bidi/>
        <w:spacing w:line="369" w:lineRule="auto"/>
        <w:rPr>
          <w:rFonts w:asciiTheme="minorBidi" w:hAnsiTheme="minorBidi" w:cstheme="minorBidi"/>
          <w:sz w:val="28"/>
          <w:szCs w:val="28"/>
          <w:rtl/>
        </w:rPr>
      </w:pPr>
    </w:p>
    <w:p w14:paraId="7B3539F0" w14:textId="77777777" w:rsidR="006A21A4" w:rsidRPr="005A1FA7" w:rsidRDefault="006A21A4" w:rsidP="006A21A4">
      <w:pPr>
        <w:pStyle w:val="Tekstpodstawowy"/>
        <w:bidi/>
        <w:spacing w:before="238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يتم إجراء جلسة الاستماع من قبل المحكمة بمشاركة </w:t>
      </w:r>
      <w:r>
        <w:rPr>
          <w:rFonts w:asciiTheme="minorBidi" w:hAnsiTheme="minorBidi" w:cstheme="minorBidi" w:hint="cs"/>
          <w:sz w:val="28"/>
          <w:szCs w:val="28"/>
          <w:rtl/>
        </w:rPr>
        <w:t>خبير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نفسي</w:t>
      </w:r>
    </w:p>
    <w:p w14:paraId="43FC9EFA" w14:textId="77777777" w:rsidR="006A21A4" w:rsidRPr="005A1FA7" w:rsidRDefault="006A21A4" w:rsidP="006A21A4">
      <w:pPr>
        <w:pStyle w:val="Tekstpodstawowy"/>
        <w:bidi/>
        <w:spacing w:before="179" w:line="369" w:lineRule="auto"/>
        <w:ind w:left="564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في غرفة ودية </w:t>
      </w:r>
      <w:r>
        <w:rPr>
          <w:rFonts w:asciiTheme="minorBidi" w:hAnsiTheme="minorBidi" w:cstheme="minorBidi" w:hint="cs"/>
          <w:sz w:val="28"/>
          <w:szCs w:val="28"/>
          <w:rtl/>
        </w:rPr>
        <w:t>مهيئة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بشكل مناسب أو مكان آخر مصمم خصيصا لاحتياجاتك. قد يكون الوصي القانوني عليك ، أو الشخص الذي تبقى تحت وصايته الدائمة ، أو الشخص الذي تبقى تحت رعايته أو شخص بالغ تحدده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حاضرا في جلسة الاستماع. يجب أن يكون </w:t>
      </w:r>
      <w:r>
        <w:rPr>
          <w:rFonts w:asciiTheme="minorBidi" w:hAnsiTheme="minorBidi" w:cstheme="minorBidi" w:hint="cs"/>
          <w:sz w:val="28"/>
          <w:szCs w:val="28"/>
          <w:rtl/>
        </w:rPr>
        <w:t>الخبير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النفسي الخبير المشارك في جلسة الاستماع شخصا من الجنس الذي أشرت إليه. ولا تنطبق هذه القاعدة إذا كانت ستعرقل الإجراءات. يتم تسجيل هذا الاستجواب (صورة وصوت مسجلين).</w:t>
      </w:r>
    </w:p>
    <w:p w14:paraId="1D00EC05" w14:textId="77777777" w:rsidR="008761AD" w:rsidRPr="006A21A4" w:rsidRDefault="008761AD">
      <w:pPr>
        <w:pStyle w:val="Tekstpodstawowy"/>
        <w:bidi/>
        <w:spacing w:before="87"/>
        <w:rPr>
          <w:rFonts w:asciiTheme="minorBidi" w:hAnsiTheme="minorBidi" w:cstheme="minorBidi"/>
          <w:sz w:val="28"/>
          <w:szCs w:val="28"/>
        </w:rPr>
      </w:pPr>
    </w:p>
    <w:p w14:paraId="476B31C4" w14:textId="5E9B2FAD" w:rsidR="008761AD" w:rsidRPr="00961015" w:rsidRDefault="006A21A4" w:rsidP="006A21A4">
      <w:pPr>
        <w:pStyle w:val="Nagwek1"/>
        <w:numPr>
          <w:ilvl w:val="0"/>
          <w:numId w:val="19"/>
        </w:numPr>
        <w:tabs>
          <w:tab w:val="left" w:pos="980"/>
        </w:tabs>
        <w:bidi/>
        <w:ind w:left="980" w:hanging="41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>الاستماع</w:t>
      </w:r>
      <w:r w:rsidR="00871C23" w:rsidRPr="00961015">
        <w:rPr>
          <w:rFonts w:asciiTheme="minorBidi" w:hAnsiTheme="minorBidi" w:cstheme="minorBidi"/>
          <w:color w:val="5B62AC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>ل</w:t>
      </w:r>
      <w:r w:rsidR="00871C23" w:rsidRPr="00961015">
        <w:rPr>
          <w:rFonts w:asciiTheme="minorBidi" w:hAnsiTheme="minorBidi" w:cstheme="minorBidi"/>
          <w:color w:val="5B62AC"/>
          <w:sz w:val="28"/>
          <w:szCs w:val="28"/>
          <w:rtl/>
        </w:rPr>
        <w:t>شاهد قاصر ضحية في القضية</w:t>
      </w:r>
    </w:p>
    <w:p w14:paraId="7660FDA6" w14:textId="009E777E" w:rsidR="008761AD" w:rsidRPr="00961015" w:rsidRDefault="00871C23" w:rsidP="006A21A4">
      <w:pPr>
        <w:bidi/>
        <w:spacing w:before="179" w:line="369" w:lineRule="auto"/>
        <w:ind w:left="564" w:right="915"/>
        <w:rPr>
          <w:rFonts w:asciiTheme="minorBidi" w:hAnsiTheme="minorBidi" w:cstheme="minorBidi"/>
          <w:b/>
          <w:sz w:val="28"/>
          <w:szCs w:val="28"/>
        </w:rPr>
      </w:pPr>
      <w:r w:rsidRPr="00961015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 xml:space="preserve">لجريمة ارتكبت باستخدام العنف أو التهديد غير المشروع أو المحددة في الفصول الثالث والعشرين والخامس والعشرين والسادس والعشرين من قانون العقوبات </w:t>
      </w:r>
      <w:r w:rsidRPr="00961015">
        <w:rPr>
          <w:rFonts w:asciiTheme="minorBidi" w:hAnsiTheme="minorBidi" w:cstheme="minorBidi"/>
          <w:sz w:val="28"/>
          <w:szCs w:val="28"/>
          <w:rtl/>
        </w:rPr>
        <w:t>(قانون</w:t>
      </w:r>
      <w:r w:rsidR="006A21A4">
        <w:rPr>
          <w:rFonts w:asciiTheme="minorBidi" w:hAnsiTheme="minorBidi" w:cstheme="minorBidi" w:hint="cs"/>
          <w:sz w:val="28"/>
          <w:szCs w:val="28"/>
          <w:rtl/>
        </w:rPr>
        <w:t xml:space="preserve"> العقوبات المؤرخ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 6 يونيو 1997 </w:t>
      </w:r>
      <w:r w:rsidRPr="00961015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(المادة 185 أ)</w:t>
      </w:r>
    </w:p>
    <w:p w14:paraId="01EFB428" w14:textId="77DF5A7F" w:rsidR="008761AD" w:rsidRPr="00961015" w:rsidRDefault="00871C23">
      <w:pPr>
        <w:pStyle w:val="Tekstpodstawowy"/>
        <w:bidi/>
        <w:spacing w:before="235"/>
        <w:ind w:left="564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>إذا كان عمرك أقل من 15 عاما</w:t>
      </w:r>
      <w:r w:rsidR="008429C1">
        <w:rPr>
          <w:rFonts w:asciiTheme="minorBidi" w:hAnsiTheme="minorBidi" w:cstheme="minorBidi" w:hint="cs"/>
          <w:color w:val="5B62AC"/>
          <w:sz w:val="28"/>
          <w:szCs w:val="28"/>
          <w:rtl/>
        </w:rPr>
        <w:t>ً</w:t>
      </w: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 xml:space="preserve"> </w:t>
      </w:r>
      <w:r w:rsidRPr="00961015">
        <w:rPr>
          <w:rFonts w:asciiTheme="minorBidi" w:hAnsiTheme="minorBidi" w:cstheme="minorBidi"/>
          <w:sz w:val="28"/>
          <w:szCs w:val="28"/>
          <w:rtl/>
        </w:rPr>
        <w:t>وكنت ضحية</w:t>
      </w:r>
    </w:p>
    <w:p w14:paraId="63DF16E7" w14:textId="77777777" w:rsidR="008761AD" w:rsidRPr="00961015" w:rsidRDefault="00871C23">
      <w:pPr>
        <w:pStyle w:val="Tekstpodstawowy"/>
        <w:bidi/>
        <w:spacing w:before="180"/>
        <w:ind w:left="564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بالنسبة للجريمة:</w:t>
      </w:r>
    </w:p>
    <w:p w14:paraId="007E9ADA" w14:textId="0B7C4938" w:rsidR="008761AD" w:rsidRPr="00961015" w:rsidRDefault="008429C1">
      <w:pPr>
        <w:pStyle w:val="Akapitzlist"/>
        <w:numPr>
          <w:ilvl w:val="0"/>
          <w:numId w:val="9"/>
        </w:numPr>
        <w:tabs>
          <w:tab w:val="left" w:pos="920"/>
        </w:tabs>
        <w:bidi/>
        <w:spacing w:before="178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>ارتكبت باستخدام العنف أو التهديد غير القانوني، أو</w:t>
      </w:r>
    </w:p>
    <w:p w14:paraId="14075C23" w14:textId="77777777" w:rsidR="008761AD" w:rsidRPr="00961015" w:rsidRDefault="00871C23">
      <w:pPr>
        <w:pStyle w:val="Akapitzlist"/>
        <w:numPr>
          <w:ilvl w:val="0"/>
          <w:numId w:val="9"/>
        </w:numPr>
        <w:tabs>
          <w:tab w:val="left" w:pos="920"/>
        </w:tabs>
        <w:bidi/>
        <w:spacing w:before="177"/>
        <w:ind w:hanging="356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ضد الحرية، أو</w:t>
      </w:r>
    </w:p>
    <w:p w14:paraId="7966745E" w14:textId="067F2C3F" w:rsidR="008761AD" w:rsidRPr="00961015" w:rsidRDefault="008429C1" w:rsidP="008429C1">
      <w:pPr>
        <w:pStyle w:val="Akapitzlist"/>
        <w:numPr>
          <w:ilvl w:val="0"/>
          <w:numId w:val="9"/>
        </w:numPr>
        <w:tabs>
          <w:tab w:val="left" w:pos="920"/>
        </w:tabs>
        <w:bidi/>
        <w:spacing w:before="179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>ضد الحرية الجنسية وال</w:t>
      </w:r>
      <w:r>
        <w:rPr>
          <w:rFonts w:asciiTheme="minorBidi" w:hAnsiTheme="minorBidi" w:cstheme="minorBidi" w:hint="cs"/>
          <w:sz w:val="28"/>
          <w:szCs w:val="28"/>
          <w:rtl/>
        </w:rPr>
        <w:t>حشمة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 xml:space="preserve"> ، أو</w:t>
      </w:r>
    </w:p>
    <w:p w14:paraId="6A8B34B1" w14:textId="57D121DC" w:rsidR="008761AD" w:rsidRPr="00961015" w:rsidRDefault="008429C1">
      <w:pPr>
        <w:pStyle w:val="Akapitzlist"/>
        <w:numPr>
          <w:ilvl w:val="0"/>
          <w:numId w:val="9"/>
        </w:numPr>
        <w:tabs>
          <w:tab w:val="left" w:pos="920"/>
        </w:tabs>
        <w:bidi/>
        <w:spacing w:before="179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>ضد الأسرة والرعاية</w:t>
      </w:r>
    </w:p>
    <w:p w14:paraId="79715A2A" w14:textId="77777777" w:rsidR="008761AD" w:rsidRDefault="00871C23">
      <w:pPr>
        <w:pStyle w:val="Tekstpodstawowy"/>
        <w:bidi/>
        <w:spacing w:before="174"/>
        <w:ind w:left="564"/>
        <w:rPr>
          <w:rFonts w:asciiTheme="minorBidi" w:hAnsiTheme="minorBidi" w:cstheme="minorBidi"/>
          <w:sz w:val="28"/>
          <w:szCs w:val="28"/>
          <w:rtl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يمكن استجوابك كشاهد:</w:t>
      </w:r>
    </w:p>
    <w:p w14:paraId="68CBBABB" w14:textId="77777777" w:rsidR="006F3902" w:rsidRDefault="006F3902" w:rsidP="006F3902">
      <w:pPr>
        <w:pStyle w:val="Tekstpodstawowy"/>
        <w:bidi/>
        <w:spacing w:before="174"/>
        <w:ind w:left="564"/>
        <w:rPr>
          <w:rFonts w:asciiTheme="minorBidi" w:hAnsiTheme="minorBidi" w:cstheme="minorBidi"/>
          <w:sz w:val="28"/>
          <w:szCs w:val="28"/>
          <w:rtl/>
        </w:rPr>
      </w:pPr>
    </w:p>
    <w:p w14:paraId="04F0B63A" w14:textId="77777777" w:rsidR="006F3902" w:rsidRDefault="006F3902" w:rsidP="006F3902">
      <w:pPr>
        <w:pStyle w:val="Tekstpodstawowy"/>
        <w:bidi/>
        <w:spacing w:before="174"/>
        <w:ind w:left="564"/>
        <w:rPr>
          <w:rFonts w:asciiTheme="minorBidi" w:hAnsiTheme="minorBidi" w:cstheme="minorBidi"/>
          <w:sz w:val="28"/>
          <w:szCs w:val="28"/>
          <w:rtl/>
        </w:rPr>
      </w:pPr>
    </w:p>
    <w:p w14:paraId="02E4E676" w14:textId="77777777" w:rsidR="006F3902" w:rsidRDefault="006F3902" w:rsidP="006F3902">
      <w:pPr>
        <w:pStyle w:val="Tekstpodstawowy"/>
        <w:bidi/>
        <w:spacing w:before="174"/>
        <w:ind w:left="564"/>
        <w:rPr>
          <w:rFonts w:asciiTheme="minorBidi" w:hAnsiTheme="minorBidi" w:cstheme="minorBidi"/>
          <w:sz w:val="28"/>
          <w:szCs w:val="28"/>
          <w:rtl/>
        </w:rPr>
      </w:pPr>
    </w:p>
    <w:p w14:paraId="5735DA9F" w14:textId="77777777" w:rsidR="006F3902" w:rsidRDefault="006F3902" w:rsidP="006F3902">
      <w:pPr>
        <w:pStyle w:val="Tekstpodstawowy"/>
        <w:bidi/>
        <w:spacing w:before="174"/>
        <w:ind w:left="564"/>
        <w:rPr>
          <w:rFonts w:asciiTheme="minorBidi" w:hAnsiTheme="minorBidi" w:cstheme="minorBidi"/>
          <w:sz w:val="28"/>
          <w:szCs w:val="28"/>
          <w:rtl/>
        </w:rPr>
      </w:pPr>
    </w:p>
    <w:p w14:paraId="4D0DE9B5" w14:textId="77777777" w:rsidR="006F3902" w:rsidRPr="00961015" w:rsidRDefault="006F3902" w:rsidP="006F3902">
      <w:pPr>
        <w:pStyle w:val="Tekstpodstawowy"/>
        <w:bidi/>
        <w:spacing w:before="174"/>
        <w:ind w:left="564"/>
        <w:rPr>
          <w:rFonts w:asciiTheme="minorBidi" w:hAnsiTheme="minorBidi" w:cstheme="minorBidi"/>
          <w:sz w:val="28"/>
          <w:szCs w:val="28"/>
        </w:rPr>
      </w:pPr>
    </w:p>
    <w:p w14:paraId="795FA659" w14:textId="6E7B7AB5" w:rsidR="008429C1" w:rsidRPr="006F3902" w:rsidRDefault="008429C1" w:rsidP="006F3902">
      <w:pPr>
        <w:pStyle w:val="Akapitzlist"/>
        <w:numPr>
          <w:ilvl w:val="0"/>
          <w:numId w:val="33"/>
        </w:numPr>
        <w:tabs>
          <w:tab w:val="left" w:pos="920"/>
        </w:tabs>
        <w:bidi/>
        <w:spacing w:before="240" w:line="360" w:lineRule="auto"/>
        <w:ind w:right="1106"/>
        <w:rPr>
          <w:rFonts w:asciiTheme="minorBidi" w:hAnsiTheme="minorBidi" w:cstheme="minorBidi"/>
          <w:sz w:val="28"/>
          <w:szCs w:val="28"/>
          <w:rtl/>
        </w:rPr>
      </w:pPr>
      <w:r w:rsidRPr="006F3902">
        <w:rPr>
          <w:rFonts w:asciiTheme="minorBidi" w:hAnsiTheme="minorBidi" w:cstheme="minorBidi"/>
          <w:sz w:val="28"/>
          <w:szCs w:val="28"/>
          <w:rtl/>
        </w:rPr>
        <w:lastRenderedPageBreak/>
        <w:t>فقط إذا كانت شهادتك ذات أهمية كبيرة لحل القضية ؛</w:t>
      </w:r>
    </w:p>
    <w:p w14:paraId="657D9027" w14:textId="5D19A177" w:rsidR="008429C1" w:rsidRPr="006F3902" w:rsidRDefault="008429C1" w:rsidP="006F3902">
      <w:pPr>
        <w:pStyle w:val="Akapitzlist"/>
        <w:numPr>
          <w:ilvl w:val="0"/>
          <w:numId w:val="33"/>
        </w:numPr>
        <w:tabs>
          <w:tab w:val="left" w:pos="920"/>
        </w:tabs>
        <w:bidi/>
        <w:spacing w:before="240" w:line="360" w:lineRule="auto"/>
        <w:ind w:right="1106"/>
        <w:rPr>
          <w:rFonts w:asciiTheme="minorBidi" w:hAnsiTheme="minorBidi" w:cstheme="minorBidi"/>
          <w:sz w:val="28"/>
          <w:szCs w:val="28"/>
        </w:rPr>
      </w:pPr>
      <w:r w:rsidRPr="006F3902">
        <w:rPr>
          <w:rFonts w:asciiTheme="minorBidi" w:hAnsiTheme="minorBidi" w:cstheme="minorBidi"/>
          <w:sz w:val="28"/>
          <w:szCs w:val="28"/>
          <w:rtl/>
        </w:rPr>
        <w:t>مرة واحدة فقط</w:t>
      </w:r>
      <w:r w:rsidRPr="006F3902">
        <w:rPr>
          <w:rFonts w:asciiTheme="minorBidi" w:hAnsiTheme="minorBidi" w:cstheme="minorBidi" w:hint="cs"/>
          <w:sz w:val="28"/>
          <w:szCs w:val="28"/>
          <w:rtl/>
        </w:rPr>
        <w:t>.</w:t>
      </w:r>
      <w:r w:rsidRPr="006F390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6F3902">
        <w:rPr>
          <w:rFonts w:asciiTheme="minorBidi" w:hAnsiTheme="minorBidi" w:cstheme="minorBidi"/>
          <w:b/>
          <w:bCs/>
          <w:sz w:val="28"/>
          <w:szCs w:val="28"/>
          <w:rtl/>
        </w:rPr>
        <w:t>هناك استثناء لقاعدة الاستجواب مرة واحدة فقط</w:t>
      </w:r>
      <w:r w:rsidRPr="006F3902">
        <w:rPr>
          <w:rFonts w:asciiTheme="minorBidi" w:hAnsiTheme="minorBidi" w:cstheme="minorBidi"/>
          <w:color w:val="5B62AC"/>
          <w:sz w:val="28"/>
          <w:szCs w:val="28"/>
          <w:rtl/>
        </w:rPr>
        <w:t xml:space="preserve">: </w:t>
      </w:r>
      <w:r w:rsidRPr="006F3902">
        <w:rPr>
          <w:rFonts w:asciiTheme="minorBidi" w:hAnsiTheme="minorBidi" w:cstheme="minorBidi"/>
          <w:sz w:val="28"/>
          <w:szCs w:val="28"/>
          <w:rtl/>
        </w:rPr>
        <w:t xml:space="preserve">عندما تظهر ظروف مهمة تتطلب إعادة </w:t>
      </w:r>
      <w:r w:rsidR="006F3902" w:rsidRPr="006F3902">
        <w:rPr>
          <w:rFonts w:asciiTheme="minorBidi" w:hAnsiTheme="minorBidi" w:cstheme="minorBidi" w:hint="cs"/>
          <w:sz w:val="28"/>
          <w:szCs w:val="28"/>
          <w:rtl/>
        </w:rPr>
        <w:t>الاستجواب</w:t>
      </w:r>
      <w:r w:rsidRPr="006F3902">
        <w:rPr>
          <w:rFonts w:asciiTheme="minorBidi" w:hAnsiTheme="minorBidi" w:cstheme="minorBidi"/>
          <w:sz w:val="28"/>
          <w:szCs w:val="28"/>
          <w:rtl/>
        </w:rPr>
        <w:t xml:space="preserve"> ، أو إذا تمت الموافقة على طلب الم</w:t>
      </w:r>
      <w:r w:rsidRPr="006F3902">
        <w:rPr>
          <w:rFonts w:asciiTheme="minorBidi" w:hAnsiTheme="minorBidi" w:cstheme="minorBidi" w:hint="cs"/>
          <w:sz w:val="28"/>
          <w:szCs w:val="28"/>
          <w:rtl/>
        </w:rPr>
        <w:t>تهم</w:t>
      </w:r>
      <w:r w:rsidRPr="006F3902">
        <w:rPr>
          <w:rFonts w:asciiTheme="minorBidi" w:hAnsiTheme="minorBidi" w:cstheme="minorBidi"/>
          <w:sz w:val="28"/>
          <w:szCs w:val="28"/>
          <w:rtl/>
        </w:rPr>
        <w:t xml:space="preserve"> للحصول على أدلة ، والذي لم يكن لديه محام في وقت استجوابك الأول. ستقرر المحكمة ما إذا كانت ستستجوبك مرة أخرى.</w:t>
      </w:r>
    </w:p>
    <w:p w14:paraId="2F223D62" w14:textId="77777777" w:rsidR="008429C1" w:rsidRPr="005A1FA7" w:rsidRDefault="008429C1" w:rsidP="008429C1">
      <w:pPr>
        <w:pStyle w:val="Tekstpodstawowy"/>
        <w:bidi/>
        <w:spacing w:before="238" w:line="360" w:lineRule="auto"/>
        <w:ind w:left="921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يتم إجراء جلسة الاستماع من قبل المحكمة بمشاركة </w:t>
      </w:r>
      <w:r>
        <w:rPr>
          <w:rFonts w:asciiTheme="minorBidi" w:hAnsiTheme="minorBidi" w:cstheme="minorBidi" w:hint="cs"/>
          <w:sz w:val="28"/>
          <w:szCs w:val="28"/>
          <w:rtl/>
        </w:rPr>
        <w:t>خبير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نفسي</w:t>
      </w:r>
    </w:p>
    <w:p w14:paraId="4F99A4A7" w14:textId="77777777" w:rsidR="008429C1" w:rsidRPr="005A1FA7" w:rsidRDefault="008429C1" w:rsidP="008429C1">
      <w:pPr>
        <w:pStyle w:val="Tekstpodstawowy"/>
        <w:bidi/>
        <w:spacing w:before="179" w:line="360" w:lineRule="auto"/>
        <w:ind w:left="564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في غرفة ودية </w:t>
      </w:r>
      <w:r>
        <w:rPr>
          <w:rFonts w:asciiTheme="minorBidi" w:hAnsiTheme="minorBidi" w:cstheme="minorBidi" w:hint="cs"/>
          <w:sz w:val="28"/>
          <w:szCs w:val="28"/>
          <w:rtl/>
        </w:rPr>
        <w:t>مهيئة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بشكل مناسب أو مكان آخر مصمم خصيصا لاحتياجاتك. قد يكون الوصي القانوني عليك ، أو الشخص الذي تبقى تحت وصايته الدائمة ، أو الشخص الذي تبقى تحت رعايته أو شخص بالغ تحدده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حاضرا في جلسة الاستماع. يجب أن يكون </w:t>
      </w:r>
      <w:r>
        <w:rPr>
          <w:rFonts w:asciiTheme="minorBidi" w:hAnsiTheme="minorBidi" w:cstheme="minorBidi" w:hint="cs"/>
          <w:sz w:val="28"/>
          <w:szCs w:val="28"/>
          <w:rtl/>
        </w:rPr>
        <w:t>الخبير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النفسي الخبير المشارك في جلسة الاستماع شخصا من الجنس الذي أشرت إليه. ولا تنطبق هذه القاعدة إذا كانت ستعرقل الإجراءات. يتم تسجيل هذا الاستجواب (صورة وصوت مسجلين).</w:t>
      </w:r>
    </w:p>
    <w:p w14:paraId="544E8285" w14:textId="77777777" w:rsidR="008429C1" w:rsidRPr="00853E11" w:rsidRDefault="008429C1" w:rsidP="008429C1">
      <w:pPr>
        <w:pStyle w:val="Tekstpodstawowy"/>
        <w:bidi/>
        <w:spacing w:line="360" w:lineRule="auto"/>
        <w:ind w:left="564"/>
        <w:rPr>
          <w:rFonts w:asciiTheme="minorBidi" w:hAnsiTheme="minorBidi" w:cstheme="minorBidi"/>
          <w:sz w:val="28"/>
          <w:szCs w:val="28"/>
        </w:rPr>
      </w:pPr>
    </w:p>
    <w:p w14:paraId="0D3FF43F" w14:textId="77777777" w:rsidR="008761AD" w:rsidRPr="00961015" w:rsidRDefault="00871C23">
      <w:pPr>
        <w:bidi/>
        <w:spacing w:before="237"/>
        <w:ind w:left="564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b/>
          <w:bCs/>
          <w:sz w:val="28"/>
          <w:szCs w:val="28"/>
          <w:rtl/>
        </w:rPr>
        <w:t>يمكن استجوابك بنفس الشروط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  </w:t>
      </w:r>
    </w:p>
    <w:p w14:paraId="1A429EAC" w14:textId="6084A6E4" w:rsidR="008429C1" w:rsidRPr="00961015" w:rsidRDefault="00871C23" w:rsidP="008429C1">
      <w:pPr>
        <w:pStyle w:val="Tekstpodstawowy"/>
        <w:bidi/>
        <w:spacing w:before="235"/>
        <w:ind w:left="564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 xml:space="preserve">كشاهد أيضا إذا </w:t>
      </w: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 xml:space="preserve">كان عمرك 15 عاما ولكن لم يبلغ 18 عاما بعد ، </w:t>
      </w:r>
      <w:r w:rsidR="008429C1" w:rsidRPr="00961015">
        <w:rPr>
          <w:rFonts w:asciiTheme="minorBidi" w:hAnsiTheme="minorBidi" w:cstheme="minorBidi"/>
          <w:color w:val="5B62AC"/>
          <w:sz w:val="28"/>
          <w:szCs w:val="28"/>
          <w:rtl/>
        </w:rPr>
        <w:t>إذا كان عمرك أقل من 15 عاما</w:t>
      </w:r>
      <w:r w:rsidR="008429C1">
        <w:rPr>
          <w:rFonts w:asciiTheme="minorBidi" w:hAnsiTheme="minorBidi" w:cstheme="minorBidi" w:hint="cs"/>
          <w:color w:val="5B62AC"/>
          <w:sz w:val="28"/>
          <w:szCs w:val="28"/>
          <w:rtl/>
        </w:rPr>
        <w:t>ً</w:t>
      </w:r>
      <w:r w:rsidR="008429C1" w:rsidRPr="00961015">
        <w:rPr>
          <w:rFonts w:asciiTheme="minorBidi" w:hAnsiTheme="minorBidi" w:cstheme="minorBidi"/>
          <w:color w:val="5B62AC"/>
          <w:sz w:val="28"/>
          <w:szCs w:val="28"/>
          <w:rtl/>
        </w:rPr>
        <w:t xml:space="preserve"> </w:t>
      </w:r>
      <w:r w:rsidR="008429C1" w:rsidRPr="00961015">
        <w:rPr>
          <w:rFonts w:asciiTheme="minorBidi" w:hAnsiTheme="minorBidi" w:cstheme="minorBidi"/>
          <w:sz w:val="28"/>
          <w:szCs w:val="28"/>
          <w:rtl/>
        </w:rPr>
        <w:t>وكنت ضحية</w:t>
      </w:r>
      <w:r w:rsidR="008429C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429C1" w:rsidRPr="00961015">
        <w:rPr>
          <w:rFonts w:asciiTheme="minorBidi" w:hAnsiTheme="minorBidi" w:cstheme="minorBidi"/>
          <w:sz w:val="28"/>
          <w:szCs w:val="28"/>
          <w:rtl/>
        </w:rPr>
        <w:t>بالنسبة للجريمة:</w:t>
      </w:r>
    </w:p>
    <w:p w14:paraId="08CDDA7E" w14:textId="4B646E58" w:rsidR="008429C1" w:rsidRDefault="008429C1" w:rsidP="008429C1">
      <w:pPr>
        <w:pStyle w:val="Akapitzlist"/>
        <w:numPr>
          <w:ilvl w:val="0"/>
          <w:numId w:val="29"/>
        </w:numPr>
        <w:tabs>
          <w:tab w:val="left" w:pos="920"/>
        </w:tabs>
        <w:bidi/>
        <w:spacing w:before="178"/>
        <w:rPr>
          <w:rFonts w:asciiTheme="minorBidi" w:hAnsiTheme="minorBidi" w:cstheme="minorBidi"/>
          <w:sz w:val="28"/>
          <w:szCs w:val="28"/>
        </w:rPr>
      </w:pPr>
      <w:r w:rsidRPr="008429C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8429C1">
        <w:rPr>
          <w:rFonts w:asciiTheme="minorBidi" w:hAnsiTheme="minorBidi" w:cstheme="minorBidi"/>
          <w:sz w:val="28"/>
          <w:szCs w:val="28"/>
          <w:rtl/>
        </w:rPr>
        <w:t>ارتكبت باستخدام العنف أو التهديد غير القانوني، أو</w:t>
      </w:r>
    </w:p>
    <w:p w14:paraId="5C43DB7A" w14:textId="77777777" w:rsidR="008429C1" w:rsidRDefault="008429C1" w:rsidP="008429C1">
      <w:pPr>
        <w:pStyle w:val="Akapitzlist"/>
        <w:numPr>
          <w:ilvl w:val="0"/>
          <w:numId w:val="29"/>
        </w:numPr>
        <w:tabs>
          <w:tab w:val="left" w:pos="920"/>
        </w:tabs>
        <w:bidi/>
        <w:spacing w:before="178"/>
        <w:rPr>
          <w:rFonts w:asciiTheme="minorBidi" w:hAnsiTheme="minorBidi" w:cstheme="minorBidi"/>
          <w:sz w:val="28"/>
          <w:szCs w:val="28"/>
        </w:rPr>
      </w:pPr>
      <w:r w:rsidRPr="008429C1">
        <w:rPr>
          <w:rFonts w:asciiTheme="minorBidi" w:hAnsiTheme="minorBidi" w:cstheme="minorBidi" w:hint="cs"/>
          <w:sz w:val="28"/>
          <w:szCs w:val="28"/>
          <w:rtl/>
        </w:rPr>
        <w:t>ضد</w:t>
      </w:r>
      <w:r w:rsidRPr="008429C1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8429C1">
        <w:rPr>
          <w:rFonts w:asciiTheme="minorBidi" w:hAnsiTheme="minorBidi" w:cstheme="minorBidi" w:hint="cs"/>
          <w:sz w:val="28"/>
          <w:szCs w:val="28"/>
          <w:rtl/>
        </w:rPr>
        <w:t>الحرية،</w:t>
      </w:r>
      <w:r w:rsidRPr="008429C1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8429C1">
        <w:rPr>
          <w:rFonts w:asciiTheme="minorBidi" w:hAnsiTheme="minorBidi" w:cstheme="minorBidi" w:hint="cs"/>
          <w:sz w:val="28"/>
          <w:szCs w:val="28"/>
          <w:rtl/>
        </w:rPr>
        <w:t>أو</w:t>
      </w:r>
    </w:p>
    <w:p w14:paraId="3247D101" w14:textId="77777777" w:rsidR="008429C1" w:rsidRDefault="008429C1" w:rsidP="008429C1">
      <w:pPr>
        <w:pStyle w:val="Akapitzlist"/>
        <w:numPr>
          <w:ilvl w:val="0"/>
          <w:numId w:val="29"/>
        </w:numPr>
        <w:tabs>
          <w:tab w:val="left" w:pos="920"/>
        </w:tabs>
        <w:bidi/>
        <w:spacing w:before="178"/>
        <w:rPr>
          <w:rFonts w:asciiTheme="minorBidi" w:hAnsiTheme="minorBidi" w:cstheme="minorBidi"/>
          <w:sz w:val="28"/>
          <w:szCs w:val="28"/>
        </w:rPr>
      </w:pPr>
      <w:r w:rsidRPr="008429C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8429C1">
        <w:rPr>
          <w:rFonts w:asciiTheme="minorBidi" w:hAnsiTheme="minorBidi" w:cstheme="minorBidi"/>
          <w:sz w:val="28"/>
          <w:szCs w:val="28"/>
          <w:rtl/>
        </w:rPr>
        <w:t>ضد الحرية الجنسية وال</w:t>
      </w:r>
      <w:r w:rsidRPr="008429C1">
        <w:rPr>
          <w:rFonts w:asciiTheme="minorBidi" w:hAnsiTheme="minorBidi" w:cstheme="minorBidi" w:hint="cs"/>
          <w:sz w:val="28"/>
          <w:szCs w:val="28"/>
          <w:rtl/>
        </w:rPr>
        <w:t>حشمة</w:t>
      </w:r>
      <w:r w:rsidRPr="008429C1">
        <w:rPr>
          <w:rFonts w:asciiTheme="minorBidi" w:hAnsiTheme="minorBidi" w:cstheme="minorBidi"/>
          <w:sz w:val="28"/>
          <w:szCs w:val="28"/>
          <w:rtl/>
        </w:rPr>
        <w:t xml:space="preserve"> ، أو</w:t>
      </w:r>
    </w:p>
    <w:p w14:paraId="0829EC9B" w14:textId="16881F1B" w:rsidR="008429C1" w:rsidRPr="008429C1" w:rsidRDefault="008429C1" w:rsidP="008429C1">
      <w:pPr>
        <w:pStyle w:val="Akapitzlist"/>
        <w:numPr>
          <w:ilvl w:val="0"/>
          <w:numId w:val="29"/>
        </w:numPr>
        <w:tabs>
          <w:tab w:val="left" w:pos="920"/>
        </w:tabs>
        <w:bidi/>
        <w:spacing w:before="178"/>
        <w:rPr>
          <w:rFonts w:asciiTheme="minorBidi" w:hAnsiTheme="minorBidi" w:cstheme="minorBidi"/>
          <w:sz w:val="28"/>
          <w:szCs w:val="28"/>
        </w:rPr>
      </w:pPr>
      <w:r w:rsidRPr="008429C1">
        <w:rPr>
          <w:rFonts w:asciiTheme="minorBidi" w:hAnsiTheme="minorBidi" w:cstheme="minorBidi" w:hint="cs"/>
          <w:sz w:val="28"/>
          <w:szCs w:val="28"/>
          <w:rtl/>
        </w:rPr>
        <w:t>ضد</w:t>
      </w:r>
      <w:r w:rsidRPr="008429C1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8429C1">
        <w:rPr>
          <w:rFonts w:asciiTheme="minorBidi" w:hAnsiTheme="minorBidi" w:cstheme="minorBidi" w:hint="cs"/>
          <w:sz w:val="28"/>
          <w:szCs w:val="28"/>
          <w:rtl/>
        </w:rPr>
        <w:t>الأسرة</w:t>
      </w:r>
      <w:r w:rsidRPr="008429C1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8429C1">
        <w:rPr>
          <w:rFonts w:asciiTheme="minorBidi" w:hAnsiTheme="minorBidi" w:cstheme="minorBidi" w:hint="cs"/>
          <w:sz w:val="28"/>
          <w:szCs w:val="28"/>
          <w:rtl/>
        </w:rPr>
        <w:t>والرعاية</w:t>
      </w:r>
    </w:p>
    <w:p w14:paraId="17C8FBFF" w14:textId="06CDF40D" w:rsidR="008429C1" w:rsidRDefault="008429C1" w:rsidP="008429C1">
      <w:pPr>
        <w:tabs>
          <w:tab w:val="left" w:pos="920"/>
        </w:tabs>
        <w:bidi/>
        <w:spacing w:before="237" w:line="360" w:lineRule="auto"/>
        <w:ind w:left="563" w:right="796"/>
        <w:jc w:val="both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وكذلك إذا كان يوجد خوف مبرر بإن الاستجواب في ظروف أخرى قد يؤثر سلباً على حالتك النفسية.</w:t>
      </w:r>
      <w:r>
        <w:rPr>
          <w:rFonts w:asciiTheme="minorBidi" w:hAnsiTheme="minorBidi" w:cstheme="minorBidi" w:hint="cs"/>
          <w:sz w:val="28"/>
          <w:szCs w:val="28"/>
          <w:rtl/>
        </w:rPr>
        <w:tab/>
      </w:r>
    </w:p>
    <w:p w14:paraId="27C3D95C" w14:textId="77777777" w:rsidR="006F3902" w:rsidRDefault="006F3902" w:rsidP="006F3902">
      <w:pPr>
        <w:tabs>
          <w:tab w:val="left" w:pos="920"/>
        </w:tabs>
        <w:bidi/>
        <w:spacing w:before="237" w:line="360" w:lineRule="auto"/>
        <w:ind w:left="563" w:right="796"/>
        <w:jc w:val="both"/>
        <w:rPr>
          <w:rFonts w:asciiTheme="minorBidi" w:hAnsiTheme="minorBidi" w:cstheme="minorBidi"/>
          <w:sz w:val="28"/>
          <w:szCs w:val="28"/>
          <w:rtl/>
        </w:rPr>
      </w:pPr>
    </w:p>
    <w:p w14:paraId="1AE2C2B3" w14:textId="77777777" w:rsidR="006F3902" w:rsidRDefault="006F3902" w:rsidP="006F3902">
      <w:pPr>
        <w:tabs>
          <w:tab w:val="left" w:pos="920"/>
        </w:tabs>
        <w:bidi/>
        <w:spacing w:before="237" w:line="360" w:lineRule="auto"/>
        <w:ind w:left="563" w:right="796"/>
        <w:jc w:val="both"/>
        <w:rPr>
          <w:rFonts w:asciiTheme="minorBidi" w:hAnsiTheme="minorBidi" w:cstheme="minorBidi"/>
          <w:sz w:val="28"/>
          <w:szCs w:val="28"/>
          <w:rtl/>
        </w:rPr>
      </w:pPr>
    </w:p>
    <w:p w14:paraId="1E0DD3B6" w14:textId="77777777" w:rsidR="006F3902" w:rsidRDefault="006F3902" w:rsidP="006F3902">
      <w:pPr>
        <w:tabs>
          <w:tab w:val="left" w:pos="920"/>
        </w:tabs>
        <w:bidi/>
        <w:spacing w:before="237" w:line="360" w:lineRule="auto"/>
        <w:ind w:left="563" w:right="796"/>
        <w:jc w:val="both"/>
        <w:rPr>
          <w:rFonts w:asciiTheme="minorBidi" w:hAnsiTheme="minorBidi" w:cstheme="minorBidi"/>
          <w:sz w:val="28"/>
          <w:szCs w:val="28"/>
          <w:rtl/>
        </w:rPr>
      </w:pPr>
    </w:p>
    <w:p w14:paraId="26B025CF" w14:textId="77777777" w:rsidR="006F3902" w:rsidRPr="008429C1" w:rsidRDefault="006F3902" w:rsidP="006F3902">
      <w:pPr>
        <w:tabs>
          <w:tab w:val="left" w:pos="920"/>
        </w:tabs>
        <w:bidi/>
        <w:spacing w:before="237" w:line="360" w:lineRule="auto"/>
        <w:ind w:left="563" w:right="796"/>
        <w:jc w:val="both"/>
        <w:rPr>
          <w:rFonts w:asciiTheme="minorBidi" w:hAnsiTheme="minorBidi" w:cstheme="minorBidi"/>
          <w:sz w:val="28"/>
          <w:szCs w:val="28"/>
        </w:rPr>
      </w:pPr>
    </w:p>
    <w:p w14:paraId="0E2819F5" w14:textId="5326B693" w:rsidR="008761AD" w:rsidRPr="00961015" w:rsidRDefault="00522134" w:rsidP="00522134">
      <w:pPr>
        <w:pStyle w:val="Tekstpodstawowy"/>
        <w:bidi/>
        <w:spacing w:before="178" w:line="369" w:lineRule="auto"/>
        <w:ind w:left="720" w:right="797"/>
        <w:rPr>
          <w:rFonts w:asciiTheme="minorBidi" w:hAnsiTheme="minorBidi" w:cstheme="minorBidi"/>
          <w:b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5B62AC"/>
          <w:sz w:val="28"/>
          <w:szCs w:val="28"/>
          <w:rtl/>
        </w:rPr>
        <w:lastRenderedPageBreak/>
        <w:t>14.</w:t>
      </w:r>
      <w:r w:rsidR="00871C23" w:rsidRPr="00961015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استجواب شاهد قاصر في قضية جريمة</w:t>
      </w:r>
    </w:p>
    <w:p w14:paraId="33788D7E" w14:textId="77777777" w:rsidR="008761AD" w:rsidRPr="00961015" w:rsidRDefault="00871C23">
      <w:pPr>
        <w:bidi/>
        <w:spacing w:before="179"/>
        <w:ind w:left="563"/>
        <w:rPr>
          <w:rFonts w:asciiTheme="minorBidi" w:hAnsiTheme="minorBidi" w:cstheme="minorBidi"/>
          <w:b/>
          <w:sz w:val="28"/>
          <w:szCs w:val="28"/>
        </w:rPr>
      </w:pPr>
      <w:r w:rsidRPr="00961015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ارتكبت باستخدام العنف أو التهديد غير المشروع أو المنصوص عليها في</w:t>
      </w:r>
    </w:p>
    <w:p w14:paraId="32D8EB2C" w14:textId="77777777" w:rsidR="008761AD" w:rsidRPr="00961015" w:rsidRDefault="00871C23">
      <w:pPr>
        <w:bidi/>
        <w:spacing w:before="174"/>
        <w:ind w:left="563"/>
        <w:rPr>
          <w:rFonts w:asciiTheme="minorBidi" w:hAnsiTheme="minorBidi" w:cstheme="minorBidi"/>
          <w:b/>
          <w:sz w:val="28"/>
          <w:szCs w:val="28"/>
        </w:rPr>
      </w:pPr>
      <w:r w:rsidRPr="00961015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في الفصلين الخامس والعشرين والسادس والعشرين من قانون العقوبات (المادة 185ب)</w:t>
      </w:r>
    </w:p>
    <w:p w14:paraId="46C2CD01" w14:textId="77777777" w:rsidR="008761AD" w:rsidRPr="00961015" w:rsidRDefault="008761AD">
      <w:pPr>
        <w:pStyle w:val="Tekstpodstawowy"/>
        <w:bidi/>
        <w:spacing w:before="70"/>
        <w:rPr>
          <w:rFonts w:asciiTheme="minorBidi" w:hAnsiTheme="minorBidi" w:cstheme="minorBidi"/>
          <w:b/>
          <w:sz w:val="28"/>
          <w:szCs w:val="28"/>
        </w:rPr>
      </w:pPr>
    </w:p>
    <w:p w14:paraId="3A3F66EC" w14:textId="77777777" w:rsidR="008761AD" w:rsidRPr="00961015" w:rsidRDefault="00871C23">
      <w:pPr>
        <w:pStyle w:val="Tekstpodstawowy"/>
        <w:bidi/>
        <w:spacing w:line="367" w:lineRule="auto"/>
        <w:ind w:left="564" w:right="2177" w:hanging="1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 xml:space="preserve">إذا كان عمرك أقل من 15 عاما </w:t>
      </w:r>
      <w:r w:rsidRPr="00961015">
        <w:rPr>
          <w:rFonts w:asciiTheme="minorBidi" w:hAnsiTheme="minorBidi" w:cstheme="minorBidi"/>
          <w:sz w:val="28"/>
          <w:szCs w:val="28"/>
          <w:rtl/>
        </w:rPr>
        <w:t>وكنت شاهدا على قضية جنائية:</w:t>
      </w:r>
    </w:p>
    <w:p w14:paraId="2D5C311F" w14:textId="0F3704DD" w:rsidR="008761AD" w:rsidRPr="00961015" w:rsidRDefault="00522134">
      <w:pPr>
        <w:pStyle w:val="Akapitzlist"/>
        <w:numPr>
          <w:ilvl w:val="0"/>
          <w:numId w:val="6"/>
        </w:numPr>
        <w:tabs>
          <w:tab w:val="left" w:pos="920"/>
        </w:tabs>
        <w:bidi/>
        <w:spacing w:before="204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>ارتكبت باستخدام العنف أو التهديد غير القانوني، أو</w:t>
      </w:r>
    </w:p>
    <w:p w14:paraId="44D52D61" w14:textId="4CC2557F" w:rsidR="008761AD" w:rsidRPr="00961015" w:rsidRDefault="00522134">
      <w:pPr>
        <w:pStyle w:val="Akapitzlist"/>
        <w:numPr>
          <w:ilvl w:val="0"/>
          <w:numId w:val="6"/>
        </w:numPr>
        <w:tabs>
          <w:tab w:val="left" w:pos="920"/>
        </w:tabs>
        <w:bidi/>
        <w:spacing w:before="179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>ضد الحرية الجنسية واللياقة ، أو</w:t>
      </w:r>
    </w:p>
    <w:p w14:paraId="413AC824" w14:textId="5656C05A" w:rsidR="008761AD" w:rsidRPr="00961015" w:rsidRDefault="00522134">
      <w:pPr>
        <w:pStyle w:val="Akapitzlist"/>
        <w:numPr>
          <w:ilvl w:val="0"/>
          <w:numId w:val="6"/>
        </w:numPr>
        <w:tabs>
          <w:tab w:val="left" w:pos="920"/>
        </w:tabs>
        <w:bidi/>
        <w:spacing w:before="174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>ضد الأسرة والرعاية</w:t>
      </w:r>
    </w:p>
    <w:p w14:paraId="7B0194F8" w14:textId="37095725" w:rsidR="008761AD" w:rsidRPr="00961015" w:rsidRDefault="00871C23" w:rsidP="00522134">
      <w:pPr>
        <w:pStyle w:val="Tekstpodstawowy"/>
        <w:bidi/>
        <w:spacing w:before="35"/>
        <w:ind w:left="565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 xml:space="preserve">وقد تكون </w:t>
      </w:r>
      <w:r w:rsidR="00522134">
        <w:rPr>
          <w:rFonts w:asciiTheme="minorBidi" w:hAnsiTheme="minorBidi" w:cstheme="minorBidi" w:hint="cs"/>
          <w:sz w:val="28"/>
          <w:szCs w:val="28"/>
          <w:rtl/>
        </w:rPr>
        <w:t>ل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شهادتك </w:t>
      </w:r>
      <w:r w:rsidR="00522134">
        <w:rPr>
          <w:rFonts w:asciiTheme="minorBidi" w:hAnsiTheme="minorBidi" w:cstheme="minorBidi" w:hint="cs"/>
          <w:sz w:val="28"/>
          <w:szCs w:val="28"/>
          <w:rtl/>
        </w:rPr>
        <w:t>أهمية</w:t>
      </w:r>
      <w:r w:rsidRPr="00961015">
        <w:rPr>
          <w:rFonts w:asciiTheme="minorBidi" w:hAnsiTheme="minorBidi" w:cstheme="minorBidi"/>
          <w:sz w:val="28"/>
          <w:szCs w:val="28"/>
          <w:rtl/>
        </w:rPr>
        <w:t xml:space="preserve"> لحل القضية</w:t>
      </w:r>
    </w:p>
    <w:p w14:paraId="06BCF8A4" w14:textId="46D16363" w:rsidR="008761AD" w:rsidRPr="00961015" w:rsidRDefault="00871C23">
      <w:pPr>
        <w:pStyle w:val="Tekstpodstawowy"/>
        <w:bidi/>
        <w:spacing w:before="298" w:line="369" w:lineRule="auto"/>
        <w:ind w:left="564" w:right="797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 xml:space="preserve">يمكن استجوابك إلا مرة واحدة. </w:t>
      </w:r>
      <w:r w:rsidRPr="00961015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هناك استثناء للقاعدة أنه يجوز استجوابك مرة واحدة فقط: </w:t>
      </w:r>
      <w:r w:rsidRPr="00961015">
        <w:rPr>
          <w:rFonts w:asciiTheme="minorBidi" w:hAnsiTheme="minorBidi" w:cstheme="minorBidi"/>
          <w:sz w:val="28"/>
          <w:szCs w:val="28"/>
          <w:rtl/>
        </w:rPr>
        <w:t>عندما تظهر ظروف مهمة وتتطلب توضيح جلسة استماع جديدة ، أو إذا تمت الموافقة على طلب للحصول على أدلة من مدعى عليه لم يكن لديه محام في وقت جلسة الاستماع الأولى. ستقرر المحكمة ما إذا كانت ستستجوبك مرة أخرى.</w:t>
      </w:r>
    </w:p>
    <w:p w14:paraId="1A9B5983" w14:textId="77777777" w:rsidR="008761AD" w:rsidRPr="00961015" w:rsidRDefault="00871C23">
      <w:pPr>
        <w:pStyle w:val="Tekstpodstawowy"/>
        <w:bidi/>
        <w:spacing w:before="117"/>
        <w:ind w:left="564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يتم إجراء جلسة الاستماع من قبل المحكمة بمشاركة طبيب نفساني خبير</w:t>
      </w:r>
    </w:p>
    <w:p w14:paraId="01D74718" w14:textId="77777777" w:rsidR="00522134" w:rsidRPr="005A1FA7" w:rsidRDefault="00522134" w:rsidP="00522134">
      <w:pPr>
        <w:pStyle w:val="Tekstpodstawowy"/>
        <w:bidi/>
        <w:spacing w:before="179" w:line="360" w:lineRule="auto"/>
        <w:ind w:left="564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في غرفة ودية </w:t>
      </w:r>
      <w:r>
        <w:rPr>
          <w:rFonts w:asciiTheme="minorBidi" w:hAnsiTheme="minorBidi" w:cstheme="minorBidi" w:hint="cs"/>
          <w:sz w:val="28"/>
          <w:szCs w:val="28"/>
          <w:rtl/>
        </w:rPr>
        <w:t>مهيئة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بشكل مناسب أو مكان آخر مصمم خصيصا لاحتياجاتك. قد يكون الوصي القانوني عليك ، أو الشخص الذي تبقى تحت وصايته الدائمة ، أو الشخص الذي تبقى تحت رعايته أو شخص بالغ تحدده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حاضرا في جلسة الاستماع. يجب أن يكون </w:t>
      </w:r>
      <w:r>
        <w:rPr>
          <w:rFonts w:asciiTheme="minorBidi" w:hAnsiTheme="minorBidi" w:cstheme="minorBidi" w:hint="cs"/>
          <w:sz w:val="28"/>
          <w:szCs w:val="28"/>
          <w:rtl/>
        </w:rPr>
        <w:t>الخبير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النفسي الخبير المشارك في جلسة الاستماع شخصا من الجنس الذي أشرت إليه. ولا تنطبق هذه القاعدة إذا كانت ستعرقل الإجراءات. يتم تسجيل هذا الاستجواب (صورة وصوت مسجلين).</w:t>
      </w:r>
    </w:p>
    <w:p w14:paraId="4016E8F5" w14:textId="2FF5C019" w:rsidR="008761AD" w:rsidRDefault="008761AD">
      <w:pPr>
        <w:pStyle w:val="Tekstpodstawowy"/>
        <w:bidi/>
        <w:spacing w:before="1" w:line="369" w:lineRule="auto"/>
        <w:ind w:left="564" w:right="797"/>
        <w:rPr>
          <w:rFonts w:asciiTheme="minorBidi" w:hAnsiTheme="minorBidi" w:cstheme="minorBidi"/>
          <w:sz w:val="28"/>
          <w:szCs w:val="28"/>
          <w:rtl/>
        </w:rPr>
      </w:pPr>
    </w:p>
    <w:p w14:paraId="104A75CC" w14:textId="77777777" w:rsidR="000E00ED" w:rsidRPr="00522134" w:rsidRDefault="000E00ED" w:rsidP="000E00ED">
      <w:pPr>
        <w:pStyle w:val="Tekstpodstawowy"/>
        <w:bidi/>
        <w:spacing w:before="1" w:line="369" w:lineRule="auto"/>
        <w:ind w:left="564" w:right="797"/>
        <w:rPr>
          <w:rFonts w:asciiTheme="minorBidi" w:hAnsiTheme="minorBidi" w:cstheme="minorBidi"/>
          <w:sz w:val="28"/>
          <w:szCs w:val="28"/>
        </w:rPr>
      </w:pPr>
    </w:p>
    <w:p w14:paraId="49F3D7DE" w14:textId="77777777" w:rsidR="008761AD" w:rsidRPr="00961015" w:rsidRDefault="00871C23">
      <w:pPr>
        <w:pStyle w:val="Tekstpodstawowy"/>
        <w:bidi/>
        <w:spacing w:before="11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 wp14:anchorId="58D797F0" wp14:editId="61ECB77D">
                <wp:simplePos x="0" y="0"/>
                <wp:positionH relativeFrom="page">
                  <wp:posOffset>861606</wp:posOffset>
                </wp:positionH>
                <wp:positionV relativeFrom="paragraph">
                  <wp:posOffset>160451</wp:posOffset>
                </wp:positionV>
                <wp:extent cx="5838825" cy="212344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212344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84B1A9" w14:textId="77777777" w:rsidR="008761AD" w:rsidRDefault="00871C23">
                            <w:pPr>
                              <w:pStyle w:val="Tekstpodstawowy"/>
                              <w:bidi/>
                              <w:spacing w:before="28" w:line="367" w:lineRule="auto"/>
                              <w:ind w:left="106" w:right="348" w:hanging="1"/>
                            </w:pPr>
                            <w:r>
                              <w:rPr>
                                <w:rFonts w:cs="Times New Roman"/>
                                <w:rtl/>
                              </w:rPr>
                              <w:t>لن يتم تطبيق طريقة إجراء جلسة الاستماع هذه إذا</w:t>
                            </w:r>
                            <w:r>
                              <w:rPr>
                                <w:rtl/>
                              </w:rPr>
                              <w:t>:</w:t>
                            </w:r>
                          </w:p>
                          <w:p w14:paraId="31A06CD3" w14:textId="666BDEF4" w:rsidR="008761AD" w:rsidRDefault="00522134">
                            <w:pPr>
                              <w:pStyle w:val="Tekstpodstawowy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3"/>
                              </w:tabs>
                              <w:bidi/>
                              <w:spacing w:before="224" w:line="369" w:lineRule="auto"/>
                              <w:ind w:right="401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</w:t>
                            </w:r>
                            <w:r w:rsidR="00871C23">
                              <w:rPr>
                                <w:rFonts w:cs="Times New Roman"/>
                                <w:rtl/>
                              </w:rPr>
                              <w:t>تعاونت في ارتكاب فعل محظور لا تزال الإجراءات الجنائية بشأن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>ه معلقة ، والتي تشهد فيها كشاهد</w:t>
                            </w:r>
                            <w:r w:rsidR="00871C23">
                              <w:rPr>
                                <w:rFonts w:cs="Times New Roman"/>
                                <w:rtl/>
                              </w:rPr>
                              <w:t>، أو</w:t>
                            </w:r>
                          </w:p>
                          <w:p w14:paraId="727B989E" w14:textId="3E4FE18C" w:rsidR="008761AD" w:rsidRDefault="00522134" w:rsidP="00522134">
                            <w:pPr>
                              <w:pStyle w:val="Tekstpodstawowy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3"/>
                              </w:tabs>
                              <w:bidi/>
                              <w:spacing w:line="369" w:lineRule="auto"/>
                              <w:ind w:right="403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</w:t>
                            </w:r>
                            <w:r w:rsidR="00871C23">
                              <w:rPr>
                                <w:rFonts w:cs="Times New Roman"/>
                                <w:rtl/>
                              </w:rPr>
                              <w:t xml:space="preserve">يرتبط الفعل الذي ارتكبته </w:t>
                            </w:r>
                            <w:r w:rsidR="006F3902">
                              <w:rPr>
                                <w:rFonts w:cs="Times New Roman" w:hint="cs"/>
                                <w:rtl/>
                              </w:rPr>
                              <w:t>بالفعل</w:t>
                            </w:r>
                            <w:r w:rsidR="00871C23">
                              <w:rPr>
                                <w:rFonts w:cs="Times New Roman"/>
                                <w:rtl/>
                              </w:rPr>
                              <w:t xml:space="preserve"> الذي لا تزال الإجراءات الجنائية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قائمة</w:t>
                            </w:r>
                            <w:r w:rsidR="00871C23">
                              <w:rPr>
                                <w:rFonts w:cs="Times New Roman"/>
                                <w:rtl/>
                              </w:rPr>
                              <w:t xml:space="preserve"> بشأنه ، والذي تشهد فيه كشاهد</w:t>
                            </w:r>
                            <w:r w:rsidR="00871C23">
                              <w:rPr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797F0" id="Textbox 13" o:spid="_x0000_s1036" type="#_x0000_t202" style="position:absolute;left:0;text-align:left;margin-left:67.85pt;margin-top:12.65pt;width:459.75pt;height:167.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" filled="f" strokecolor="#5b62ac" strokeweight=".75422mm">
                <v:path arrowok="t"/>
                <v:textbox inset="0,0,0,0">
                  <w:txbxContent>
                    <w:p w14:paraId="4484B1A9" w14:textId="77777777" w:rsidR="008761AD" w:rsidRDefault="00871C23">
                      <w:pPr>
                        <w:pStyle w:val="Tekstpodstawowy"/>
                        <w:bidi/>
                        <w:spacing w:before="28" w:line="367" w:lineRule="auto"/>
                        <w:ind w:left="106" w:right="348" w:hanging="1"/>
                      </w:pPr>
                      <w:r>
                        <w:rPr>
                          <w:rFonts w:cs="Times New Roman"/>
                          <w:rtl/>
                        </w:rPr>
                        <w:t>لن يتم تطبيق طريقة إجراء جلسة الاستماع هذه إذا</w:t>
                      </w:r>
                      <w:r>
                        <w:rPr>
                          <w:rtl/>
                        </w:rPr>
                        <w:t>:</w:t>
                      </w:r>
                    </w:p>
                    <w:p w14:paraId="31A06CD3" w14:textId="666BDEF4" w:rsidR="008761AD" w:rsidRDefault="00522134">
                      <w:pPr>
                        <w:pStyle w:val="Tekstpodstawowy"/>
                        <w:numPr>
                          <w:ilvl w:val="0"/>
                          <w:numId w:val="5"/>
                        </w:numPr>
                        <w:tabs>
                          <w:tab w:val="left" w:pos="463"/>
                        </w:tabs>
                        <w:bidi/>
                        <w:spacing w:before="224" w:line="369" w:lineRule="auto"/>
                        <w:ind w:right="401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 </w:t>
                      </w:r>
                      <w:r w:rsidR="00871C23">
                        <w:rPr>
                          <w:rFonts w:cs="Times New Roman"/>
                          <w:rtl/>
                        </w:rPr>
                        <w:t>تعاونت في ارتكاب فعل محظور لا تزال الإجراءات الجنائية بشأن</w:t>
                      </w:r>
                      <w:r>
                        <w:rPr>
                          <w:rFonts w:cs="Times New Roman"/>
                          <w:rtl/>
                        </w:rPr>
                        <w:t>ه معلقة ، والتي تشهد فيها كشاهد</w:t>
                      </w:r>
                      <w:r w:rsidR="00871C23">
                        <w:rPr>
                          <w:rFonts w:cs="Times New Roman"/>
                          <w:rtl/>
                        </w:rPr>
                        <w:t>، أو</w:t>
                      </w:r>
                    </w:p>
                    <w:p w14:paraId="727B989E" w14:textId="3E4FE18C" w:rsidR="008761AD" w:rsidRDefault="00522134" w:rsidP="00522134">
                      <w:pPr>
                        <w:pStyle w:val="Tekstpodstawowy"/>
                        <w:numPr>
                          <w:ilvl w:val="0"/>
                          <w:numId w:val="5"/>
                        </w:numPr>
                        <w:tabs>
                          <w:tab w:val="left" w:pos="463"/>
                        </w:tabs>
                        <w:bidi/>
                        <w:spacing w:line="369" w:lineRule="auto"/>
                        <w:ind w:right="403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 </w:t>
                      </w:r>
                      <w:r w:rsidR="00871C23">
                        <w:rPr>
                          <w:rFonts w:cs="Times New Roman"/>
                          <w:rtl/>
                        </w:rPr>
                        <w:t xml:space="preserve">يرتبط الفعل الذي ارتكبته </w:t>
                      </w:r>
                      <w:r w:rsidR="006F3902">
                        <w:rPr>
                          <w:rFonts w:cs="Times New Roman" w:hint="cs"/>
                          <w:rtl/>
                        </w:rPr>
                        <w:t>بالفعل</w:t>
                      </w:r>
                      <w:r w:rsidR="00871C23">
                        <w:rPr>
                          <w:rFonts w:cs="Times New Roman"/>
                          <w:rtl/>
                        </w:rPr>
                        <w:t xml:space="preserve"> الذي لا تزال الإجراءات الجنائية </w:t>
                      </w:r>
                      <w:r>
                        <w:rPr>
                          <w:rFonts w:cs="Times New Roman" w:hint="cs"/>
                          <w:rtl/>
                        </w:rPr>
                        <w:t>قائمة</w:t>
                      </w:r>
                      <w:r w:rsidR="00871C23">
                        <w:rPr>
                          <w:rFonts w:cs="Times New Roman"/>
                          <w:rtl/>
                        </w:rPr>
                        <w:t xml:space="preserve"> بشأنه ، والذي تشهد فيه كشاهد</w:t>
                      </w:r>
                      <w:r w:rsidR="00871C23">
                        <w:rPr>
                          <w:rtl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AD49D3" w14:textId="77777777" w:rsidR="008761AD" w:rsidRPr="00961015" w:rsidRDefault="00871C23">
      <w:pPr>
        <w:pStyle w:val="Tekstpodstawowy"/>
        <w:bidi/>
        <w:spacing w:before="251" w:line="369" w:lineRule="auto"/>
        <w:ind w:left="565" w:right="915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 xml:space="preserve">إذا كان عمرك أكثر من 15 عاما وأقل من 18 عاما </w:t>
      </w:r>
      <w:r w:rsidRPr="00961015">
        <w:rPr>
          <w:rFonts w:asciiTheme="minorBidi" w:hAnsiTheme="minorBidi" w:cstheme="minorBidi"/>
          <w:sz w:val="28"/>
          <w:szCs w:val="28"/>
          <w:rtl/>
        </w:rPr>
        <w:t>وكنت شاهدا في قضية جنائية:</w:t>
      </w:r>
    </w:p>
    <w:p w14:paraId="54F5E5E3" w14:textId="4731AE7A" w:rsidR="008761AD" w:rsidRPr="00961015" w:rsidRDefault="00522134">
      <w:pPr>
        <w:pStyle w:val="Akapitzlist"/>
        <w:numPr>
          <w:ilvl w:val="0"/>
          <w:numId w:val="4"/>
        </w:numPr>
        <w:tabs>
          <w:tab w:val="left" w:pos="920"/>
        </w:tabs>
        <w:bidi/>
        <w:spacing w:before="118"/>
        <w:ind w:left="920"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>ارتكبت باستخدام العنف أو التهديد غير القانوني، أو</w:t>
      </w:r>
    </w:p>
    <w:p w14:paraId="7881252E" w14:textId="57FF6426" w:rsidR="008761AD" w:rsidRPr="00961015" w:rsidRDefault="00522134">
      <w:pPr>
        <w:pStyle w:val="Akapitzlist"/>
        <w:numPr>
          <w:ilvl w:val="0"/>
          <w:numId w:val="4"/>
        </w:numPr>
        <w:tabs>
          <w:tab w:val="left" w:pos="920"/>
        </w:tabs>
        <w:bidi/>
        <w:spacing w:before="179"/>
        <w:ind w:left="920"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>ضد الحرية الجنسية واللياقة ، أو</w:t>
      </w:r>
    </w:p>
    <w:p w14:paraId="0D7C4F40" w14:textId="7BB1D9DF" w:rsidR="008761AD" w:rsidRPr="00961015" w:rsidRDefault="00522134">
      <w:pPr>
        <w:pStyle w:val="Akapitzlist"/>
        <w:numPr>
          <w:ilvl w:val="0"/>
          <w:numId w:val="4"/>
        </w:numPr>
        <w:tabs>
          <w:tab w:val="left" w:pos="921"/>
        </w:tabs>
        <w:bidi/>
        <w:spacing w:before="174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>ضد الأسرة والرعاية</w:t>
      </w:r>
    </w:p>
    <w:p w14:paraId="0D02B313" w14:textId="30871CEB" w:rsidR="008761AD" w:rsidRPr="00961015" w:rsidRDefault="00871C23" w:rsidP="00522134">
      <w:pPr>
        <w:pStyle w:val="Tekstpodstawowy"/>
        <w:bidi/>
        <w:spacing w:before="37"/>
        <w:ind w:left="565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 xml:space="preserve">وهناك خوف من أن يكون الحضور المباشر للمتهم في </w:t>
      </w:r>
      <w:r w:rsidR="00522134">
        <w:rPr>
          <w:rFonts w:asciiTheme="minorBidi" w:hAnsiTheme="minorBidi" w:cstheme="minorBidi" w:hint="cs"/>
          <w:sz w:val="28"/>
          <w:szCs w:val="28"/>
          <w:rtl/>
        </w:rPr>
        <w:t>الاستجواب</w:t>
      </w:r>
    </w:p>
    <w:p w14:paraId="3B9CAB0E" w14:textId="77777777" w:rsidR="008761AD" w:rsidRPr="00961015" w:rsidRDefault="00871C23">
      <w:pPr>
        <w:pStyle w:val="Tekstpodstawowy"/>
        <w:bidi/>
        <w:spacing w:before="179" w:line="369" w:lineRule="auto"/>
        <w:ind w:left="565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 xml:space="preserve">يمكن أن يكون لها تأثير محرج على شهادتك ، قد يتم استجوابك عن طريق </w:t>
      </w:r>
      <w:r w:rsidRPr="00961015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الفيديو</w:t>
      </w: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>.</w:t>
      </w:r>
    </w:p>
    <w:p w14:paraId="045B190C" w14:textId="77777777" w:rsidR="008761AD" w:rsidRPr="00961015" w:rsidRDefault="00871C23">
      <w:pPr>
        <w:pStyle w:val="Tekstpodstawowy"/>
        <w:bidi/>
        <w:spacing w:before="2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148266D" wp14:editId="57F712A4">
                <wp:simplePos x="0" y="0"/>
                <wp:positionH relativeFrom="page">
                  <wp:posOffset>861606</wp:posOffset>
                </wp:positionH>
                <wp:positionV relativeFrom="paragraph">
                  <wp:posOffset>84755</wp:posOffset>
                </wp:positionV>
                <wp:extent cx="5838825" cy="207391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207391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8287E5" w14:textId="77777777" w:rsidR="00522134" w:rsidRDefault="00522134" w:rsidP="00522134">
                            <w:pPr>
                              <w:pStyle w:val="Tekstpodstawowy"/>
                              <w:bidi/>
                              <w:spacing w:before="28" w:line="367" w:lineRule="auto"/>
                              <w:ind w:left="106" w:right="348" w:hanging="1"/>
                            </w:pPr>
                            <w:r>
                              <w:rPr>
                                <w:rFonts w:cs="Times New Roman"/>
                                <w:rtl/>
                              </w:rPr>
                              <w:t>لن يتم تطبيق طريقة إجراء جلسة الاستماع هذه إذا</w:t>
                            </w:r>
                            <w:r>
                              <w:rPr>
                                <w:rtl/>
                              </w:rPr>
                              <w:t>:</w:t>
                            </w:r>
                          </w:p>
                          <w:p w14:paraId="42A44C96" w14:textId="77777777" w:rsidR="00522134" w:rsidRDefault="00522134" w:rsidP="00522134">
                            <w:pPr>
                              <w:pStyle w:val="Tekstpodstawowy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63"/>
                              </w:tabs>
                              <w:bidi/>
                              <w:spacing w:before="224" w:line="369" w:lineRule="auto"/>
                              <w:ind w:right="401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>تعاونت في ارتكاب فعل محظور لا تزال الإجراءات الجنائية بشأنه معلقة ، والتي تشهد فيها كشاهد، أو</w:t>
                            </w:r>
                          </w:p>
                          <w:p w14:paraId="341ADBA7" w14:textId="4CDEDEB7" w:rsidR="00522134" w:rsidRDefault="00522134" w:rsidP="00522134">
                            <w:pPr>
                              <w:pStyle w:val="Tekstpodstawowy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63"/>
                              </w:tabs>
                              <w:bidi/>
                              <w:spacing w:line="369" w:lineRule="auto"/>
                              <w:ind w:right="403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 xml:space="preserve">يرتبط الفعل الذي ارتكبته </w:t>
                            </w:r>
                            <w:r w:rsidR="006F3902">
                              <w:rPr>
                                <w:rFonts w:cs="Times New Roman" w:hint="cs"/>
                                <w:rtl/>
                              </w:rPr>
                              <w:t>بالفعل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 xml:space="preserve"> الذي لا تزال الإجراءات الجنائية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قائمة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 xml:space="preserve"> بشأنه ، والذي تشهد فيه كشاهد</w:t>
                            </w:r>
                            <w:r>
                              <w:rPr>
                                <w:rtl/>
                              </w:rPr>
                              <w:t>.</w:t>
                            </w:r>
                          </w:p>
                          <w:p w14:paraId="3017BC9B" w14:textId="5E5B8823" w:rsidR="008761AD" w:rsidRPr="00522134" w:rsidRDefault="008761AD">
                            <w:pPr>
                              <w:pStyle w:val="Tekstpodstawowy"/>
                              <w:bidi/>
                              <w:spacing w:before="174"/>
                              <w:ind w:left="46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8266D" id="Textbox 14" o:spid="_x0000_s1037" type="#_x0000_t202" style="position:absolute;left:0;text-align:left;margin-left:67.85pt;margin-top:6.65pt;width:459.75pt;height:163.3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" filled="f" strokecolor="#5b62ac" strokeweight=".75422mm">
                <v:path arrowok="t"/>
                <v:textbox inset="0,0,0,0">
                  <w:txbxContent>
                    <w:p w14:paraId="788287E5" w14:textId="77777777" w:rsidR="00522134" w:rsidRDefault="00522134" w:rsidP="00522134">
                      <w:pPr>
                        <w:pStyle w:val="Tekstpodstawowy"/>
                        <w:bidi/>
                        <w:spacing w:before="28" w:line="367" w:lineRule="auto"/>
                        <w:ind w:left="106" w:right="348" w:hanging="1"/>
                      </w:pPr>
                      <w:r>
                        <w:rPr>
                          <w:rFonts w:cs="Times New Roman"/>
                          <w:rtl/>
                        </w:rPr>
                        <w:t>لن يتم تطبيق طريقة إجراء جلسة الاستماع هذه إذا</w:t>
                      </w:r>
                      <w:r>
                        <w:rPr>
                          <w:rtl/>
                        </w:rPr>
                        <w:t>:</w:t>
                      </w:r>
                    </w:p>
                    <w:p w14:paraId="42A44C96" w14:textId="77777777" w:rsidR="00522134" w:rsidRDefault="00522134" w:rsidP="00522134">
                      <w:pPr>
                        <w:pStyle w:val="Tekstpodstawowy"/>
                        <w:numPr>
                          <w:ilvl w:val="0"/>
                          <w:numId w:val="30"/>
                        </w:numPr>
                        <w:tabs>
                          <w:tab w:val="left" w:pos="463"/>
                        </w:tabs>
                        <w:bidi/>
                        <w:spacing w:before="224" w:line="369" w:lineRule="auto"/>
                        <w:ind w:right="401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/>
                          <w:rtl/>
                        </w:rPr>
                        <w:t>تعاونت في ارتكاب فعل محظور لا تزال الإجراءات الجنائية بشأنه معلقة ، والتي تشهد فيها كشاهد، أو</w:t>
                      </w:r>
                    </w:p>
                    <w:p w14:paraId="341ADBA7" w14:textId="4CDEDEB7" w:rsidR="00522134" w:rsidRDefault="00522134" w:rsidP="00522134">
                      <w:pPr>
                        <w:pStyle w:val="Tekstpodstawowy"/>
                        <w:numPr>
                          <w:ilvl w:val="0"/>
                          <w:numId w:val="30"/>
                        </w:numPr>
                        <w:tabs>
                          <w:tab w:val="left" w:pos="463"/>
                        </w:tabs>
                        <w:bidi/>
                        <w:spacing w:line="369" w:lineRule="auto"/>
                        <w:ind w:right="403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/>
                          <w:rtl/>
                        </w:rPr>
                        <w:t xml:space="preserve">يرتبط الفعل الذي ارتكبته </w:t>
                      </w:r>
                      <w:r w:rsidR="006F3902">
                        <w:rPr>
                          <w:rFonts w:cs="Times New Roman" w:hint="cs"/>
                          <w:rtl/>
                        </w:rPr>
                        <w:t>بالفعل</w:t>
                      </w:r>
                      <w:r>
                        <w:rPr>
                          <w:rFonts w:cs="Times New Roman"/>
                          <w:rtl/>
                        </w:rPr>
                        <w:t xml:space="preserve"> الذي لا تزال الإجراءات الجنائية </w:t>
                      </w:r>
                      <w:r>
                        <w:rPr>
                          <w:rFonts w:cs="Times New Roman" w:hint="cs"/>
                          <w:rtl/>
                        </w:rPr>
                        <w:t>قائمة</w:t>
                      </w:r>
                      <w:r>
                        <w:rPr>
                          <w:rFonts w:cs="Times New Roman"/>
                          <w:rtl/>
                        </w:rPr>
                        <w:t xml:space="preserve"> بشأنه ، والذي تشهد فيه كشاهد</w:t>
                      </w:r>
                      <w:r>
                        <w:rPr>
                          <w:rtl/>
                        </w:rPr>
                        <w:t>.</w:t>
                      </w:r>
                    </w:p>
                    <w:p w14:paraId="3017BC9B" w14:textId="5E5B8823" w:rsidR="008761AD" w:rsidRPr="00522134" w:rsidRDefault="008761AD">
                      <w:pPr>
                        <w:pStyle w:val="Tekstpodstawowy"/>
                        <w:bidi/>
                        <w:spacing w:before="174"/>
                        <w:ind w:left="46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DC967C" w14:textId="77777777" w:rsidR="008761AD" w:rsidRDefault="008761AD">
      <w:pPr>
        <w:pStyle w:val="Tekstpodstawowy"/>
        <w:bidi/>
        <w:spacing w:before="138"/>
        <w:rPr>
          <w:rFonts w:asciiTheme="minorBidi" w:hAnsiTheme="minorBidi" w:cstheme="minorBidi"/>
          <w:sz w:val="28"/>
          <w:szCs w:val="28"/>
          <w:rtl/>
        </w:rPr>
      </w:pPr>
    </w:p>
    <w:p w14:paraId="7724E53D" w14:textId="77777777" w:rsidR="000E00ED" w:rsidRDefault="000E00ED" w:rsidP="000E00ED">
      <w:pPr>
        <w:pStyle w:val="Tekstpodstawowy"/>
        <w:bidi/>
        <w:spacing w:before="138"/>
        <w:rPr>
          <w:rFonts w:asciiTheme="minorBidi" w:hAnsiTheme="minorBidi" w:cstheme="minorBidi"/>
          <w:sz w:val="28"/>
          <w:szCs w:val="28"/>
          <w:rtl/>
        </w:rPr>
      </w:pPr>
    </w:p>
    <w:p w14:paraId="5E7CBE88" w14:textId="77777777" w:rsidR="000E00ED" w:rsidRDefault="000E00ED" w:rsidP="000E00ED">
      <w:pPr>
        <w:pStyle w:val="Tekstpodstawowy"/>
        <w:bidi/>
        <w:spacing w:before="138"/>
        <w:rPr>
          <w:rFonts w:asciiTheme="minorBidi" w:hAnsiTheme="minorBidi" w:cstheme="minorBidi"/>
          <w:sz w:val="28"/>
          <w:szCs w:val="28"/>
          <w:rtl/>
        </w:rPr>
      </w:pPr>
    </w:p>
    <w:p w14:paraId="7044327E" w14:textId="77777777" w:rsidR="000E00ED" w:rsidRDefault="000E00ED" w:rsidP="000E00ED">
      <w:pPr>
        <w:pStyle w:val="Tekstpodstawowy"/>
        <w:bidi/>
        <w:spacing w:before="138"/>
        <w:rPr>
          <w:rFonts w:asciiTheme="minorBidi" w:hAnsiTheme="minorBidi" w:cstheme="minorBidi"/>
          <w:sz w:val="28"/>
          <w:szCs w:val="28"/>
          <w:rtl/>
        </w:rPr>
      </w:pPr>
    </w:p>
    <w:p w14:paraId="7E713E41" w14:textId="77777777" w:rsidR="000E00ED" w:rsidRDefault="000E00ED" w:rsidP="000E00ED">
      <w:pPr>
        <w:pStyle w:val="Tekstpodstawowy"/>
        <w:bidi/>
        <w:spacing w:before="138"/>
        <w:rPr>
          <w:rFonts w:asciiTheme="minorBidi" w:hAnsiTheme="minorBidi" w:cstheme="minorBidi"/>
          <w:sz w:val="28"/>
          <w:szCs w:val="28"/>
          <w:rtl/>
        </w:rPr>
      </w:pPr>
    </w:p>
    <w:p w14:paraId="72EDD70C" w14:textId="77777777" w:rsidR="000E00ED" w:rsidRDefault="000E00ED" w:rsidP="000E00ED">
      <w:pPr>
        <w:pStyle w:val="Tekstpodstawowy"/>
        <w:bidi/>
        <w:spacing w:before="138"/>
        <w:rPr>
          <w:rFonts w:asciiTheme="minorBidi" w:hAnsiTheme="minorBidi" w:cstheme="minorBidi"/>
          <w:sz w:val="28"/>
          <w:szCs w:val="28"/>
          <w:rtl/>
        </w:rPr>
      </w:pPr>
    </w:p>
    <w:p w14:paraId="5F23B268" w14:textId="77777777" w:rsidR="000E00ED" w:rsidRDefault="000E00ED" w:rsidP="000E00ED">
      <w:pPr>
        <w:pStyle w:val="Tekstpodstawowy"/>
        <w:bidi/>
        <w:spacing w:before="138"/>
        <w:rPr>
          <w:rFonts w:asciiTheme="minorBidi" w:hAnsiTheme="minorBidi" w:cstheme="minorBidi"/>
          <w:sz w:val="28"/>
          <w:szCs w:val="28"/>
          <w:rtl/>
        </w:rPr>
      </w:pPr>
    </w:p>
    <w:p w14:paraId="6A85E491" w14:textId="336513C9" w:rsidR="008761AD" w:rsidRPr="00961015" w:rsidRDefault="00871C23" w:rsidP="00703320">
      <w:pPr>
        <w:pStyle w:val="Nagwek1"/>
        <w:numPr>
          <w:ilvl w:val="0"/>
          <w:numId w:val="32"/>
        </w:numPr>
        <w:tabs>
          <w:tab w:val="left" w:pos="980"/>
        </w:tabs>
        <w:bidi/>
        <w:spacing w:line="369" w:lineRule="auto"/>
        <w:ind w:right="893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 xml:space="preserve">الاستماع إلى شاهد </w:t>
      </w:r>
      <w:r w:rsidR="00522134">
        <w:rPr>
          <w:rFonts w:asciiTheme="minorBidi" w:hAnsiTheme="minorBidi" w:cstheme="minorBidi" w:hint="cs"/>
          <w:color w:val="5B62AC"/>
          <w:sz w:val="28"/>
          <w:szCs w:val="28"/>
          <w:rtl/>
        </w:rPr>
        <w:t>متضرر</w:t>
      </w: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 xml:space="preserve"> بجرائم بموجب المواد 197-199 من القانون الجنائي (المادة 185 </w:t>
      </w:r>
      <w:r w:rsidR="00522134">
        <w:rPr>
          <w:rFonts w:asciiTheme="minorBidi" w:hAnsiTheme="minorBidi" w:cstheme="minorBidi" w:hint="cs"/>
          <w:color w:val="5B62AC"/>
          <w:sz w:val="28"/>
          <w:szCs w:val="28"/>
          <w:rtl/>
        </w:rPr>
        <w:t>سي</w:t>
      </w: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>)</w:t>
      </w:r>
    </w:p>
    <w:p w14:paraId="1E4FF0F4" w14:textId="78126DB4" w:rsidR="00B83ECB" w:rsidRDefault="00B83ECB">
      <w:pPr>
        <w:pStyle w:val="Tekstpodstawowy"/>
        <w:bidi/>
        <w:spacing w:before="179" w:line="367" w:lineRule="auto"/>
        <w:ind w:left="564" w:right="797"/>
        <w:rPr>
          <w:rFonts w:asciiTheme="minorBidi" w:hAnsiTheme="minorBidi" w:cstheme="minorBidi"/>
          <w:sz w:val="28"/>
          <w:szCs w:val="28"/>
          <w:rtl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إذا كنت ضحية جريمة اغتصاب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أو </w:t>
      </w:r>
      <w:r w:rsidR="006F3902">
        <w:rPr>
          <w:rFonts w:asciiTheme="minorBidi" w:hAnsiTheme="minorBidi" w:cstheme="minorBidi" w:hint="cs"/>
          <w:sz w:val="28"/>
          <w:szCs w:val="28"/>
          <w:rtl/>
        </w:rPr>
        <w:t>اعتداء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جنسي</w:t>
      </w:r>
    </w:p>
    <w:p w14:paraId="34B4383E" w14:textId="7BDB8C3D" w:rsidR="008761AD" w:rsidRPr="00961015" w:rsidRDefault="00871C23" w:rsidP="00B83ECB">
      <w:pPr>
        <w:pStyle w:val="Tekstpodstawowy"/>
        <w:bidi/>
        <w:spacing w:before="179" w:line="367" w:lineRule="auto"/>
        <w:ind w:left="564" w:right="797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 xml:space="preserve"> وكان عمرك أكثر من 15 عاما ، فقد يتم استجوابك كشاهد:</w:t>
      </w:r>
    </w:p>
    <w:p w14:paraId="00DE6D88" w14:textId="75FDC1A9" w:rsidR="008761AD" w:rsidRPr="00B83ECB" w:rsidRDefault="00871C23" w:rsidP="00B83ECB">
      <w:pPr>
        <w:pStyle w:val="Akapitzlist"/>
        <w:numPr>
          <w:ilvl w:val="0"/>
          <w:numId w:val="2"/>
        </w:numPr>
        <w:tabs>
          <w:tab w:val="left" w:pos="917"/>
          <w:tab w:val="left" w:pos="919"/>
        </w:tabs>
        <w:bidi/>
        <w:spacing w:before="85" w:line="369" w:lineRule="auto"/>
        <w:ind w:right="1108"/>
        <w:rPr>
          <w:rFonts w:asciiTheme="minorBidi" w:hAnsiTheme="minorBidi" w:cstheme="minorBidi"/>
          <w:sz w:val="28"/>
          <w:szCs w:val="28"/>
        </w:rPr>
      </w:pPr>
      <w:r w:rsidRPr="00B83ECB">
        <w:rPr>
          <w:rFonts w:asciiTheme="minorBidi" w:hAnsiTheme="minorBidi" w:cstheme="minorBidi" w:hint="cs"/>
          <w:sz w:val="28"/>
          <w:szCs w:val="28"/>
          <w:rtl/>
        </w:rPr>
        <w:t>فقط</w:t>
      </w:r>
      <w:r w:rsidRPr="00B83EC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B83ECB">
        <w:rPr>
          <w:rFonts w:asciiTheme="minorBidi" w:hAnsiTheme="minorBidi" w:cstheme="minorBidi" w:hint="cs"/>
          <w:sz w:val="28"/>
          <w:szCs w:val="28"/>
          <w:rtl/>
        </w:rPr>
        <w:t>إذا</w:t>
      </w:r>
      <w:r w:rsidRPr="00B83EC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B83ECB">
        <w:rPr>
          <w:rFonts w:asciiTheme="minorBidi" w:hAnsiTheme="minorBidi" w:cstheme="minorBidi" w:hint="cs"/>
          <w:sz w:val="28"/>
          <w:szCs w:val="28"/>
          <w:rtl/>
        </w:rPr>
        <w:t>كانت</w:t>
      </w:r>
      <w:r w:rsidRPr="00B83EC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B83ECB">
        <w:rPr>
          <w:rFonts w:asciiTheme="minorBidi" w:hAnsiTheme="minorBidi" w:cstheme="minorBidi" w:hint="cs"/>
          <w:sz w:val="28"/>
          <w:szCs w:val="28"/>
          <w:rtl/>
        </w:rPr>
        <w:t>شهادتك</w:t>
      </w:r>
      <w:r w:rsidRPr="00B83EC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B83ECB">
        <w:rPr>
          <w:rFonts w:asciiTheme="minorBidi" w:hAnsiTheme="minorBidi" w:cstheme="minorBidi" w:hint="cs"/>
          <w:sz w:val="28"/>
          <w:szCs w:val="28"/>
          <w:rtl/>
        </w:rPr>
        <w:t>ذات</w:t>
      </w:r>
      <w:r w:rsidRPr="00B83EC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B83ECB">
        <w:rPr>
          <w:rFonts w:asciiTheme="minorBidi" w:hAnsiTheme="minorBidi" w:cstheme="minorBidi" w:hint="cs"/>
          <w:sz w:val="28"/>
          <w:szCs w:val="28"/>
          <w:rtl/>
        </w:rPr>
        <w:t>أهمية</w:t>
      </w:r>
      <w:r w:rsidRPr="00B83EC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B83ECB">
        <w:rPr>
          <w:rFonts w:asciiTheme="minorBidi" w:hAnsiTheme="minorBidi" w:cstheme="minorBidi" w:hint="cs"/>
          <w:sz w:val="28"/>
          <w:szCs w:val="28"/>
          <w:rtl/>
        </w:rPr>
        <w:t>كبيرة</w:t>
      </w:r>
      <w:r w:rsidRPr="00B83EC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B83ECB">
        <w:rPr>
          <w:rFonts w:asciiTheme="minorBidi" w:hAnsiTheme="minorBidi" w:cstheme="minorBidi" w:hint="cs"/>
          <w:sz w:val="28"/>
          <w:szCs w:val="28"/>
          <w:rtl/>
        </w:rPr>
        <w:t>لحل</w:t>
      </w:r>
      <w:r w:rsidRPr="00B83EC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B83ECB">
        <w:rPr>
          <w:rFonts w:asciiTheme="minorBidi" w:hAnsiTheme="minorBidi" w:cstheme="minorBidi" w:hint="cs"/>
          <w:sz w:val="28"/>
          <w:szCs w:val="28"/>
          <w:rtl/>
        </w:rPr>
        <w:t>القضية</w:t>
      </w:r>
      <w:r w:rsidRPr="00B83EC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B83ECB">
        <w:rPr>
          <w:rFonts w:asciiTheme="minorBidi" w:hAnsiTheme="minorBidi" w:cstheme="minorBidi" w:hint="cs"/>
          <w:sz w:val="28"/>
          <w:szCs w:val="28"/>
          <w:rtl/>
        </w:rPr>
        <w:t>؛</w:t>
      </w:r>
    </w:p>
    <w:p w14:paraId="3D888C65" w14:textId="68BD4AC5" w:rsidR="00B83ECB" w:rsidRPr="00853E11" w:rsidRDefault="00B83ECB" w:rsidP="00B83ECB">
      <w:pPr>
        <w:pStyle w:val="Akapitzlist"/>
        <w:numPr>
          <w:ilvl w:val="0"/>
          <w:numId w:val="2"/>
        </w:numPr>
        <w:tabs>
          <w:tab w:val="left" w:pos="920"/>
        </w:tabs>
        <w:bidi/>
        <w:spacing w:before="237" w:line="360" w:lineRule="auto"/>
        <w:ind w:right="79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853E11">
        <w:rPr>
          <w:rFonts w:asciiTheme="minorBidi" w:hAnsiTheme="minorBidi" w:cstheme="minorBidi"/>
          <w:sz w:val="28"/>
          <w:szCs w:val="28"/>
          <w:rtl/>
        </w:rPr>
        <w:t>مرة واحدة فقط</w:t>
      </w:r>
      <w:r w:rsidRPr="00853E11">
        <w:rPr>
          <w:rFonts w:asciiTheme="minorBidi" w:hAnsiTheme="minorBidi" w:cstheme="minorBidi" w:hint="cs"/>
          <w:sz w:val="28"/>
          <w:szCs w:val="28"/>
          <w:rtl/>
        </w:rPr>
        <w:t>.</w:t>
      </w:r>
      <w:r w:rsidRPr="00853E11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853E11">
        <w:rPr>
          <w:rFonts w:asciiTheme="minorBidi" w:hAnsiTheme="minorBidi" w:cstheme="minorBidi"/>
          <w:b/>
          <w:bCs/>
          <w:sz w:val="28"/>
          <w:szCs w:val="28"/>
          <w:rtl/>
        </w:rPr>
        <w:t>هناك استثناء لقاعدة الاستجواب مرة واحدة فقط</w:t>
      </w:r>
      <w:r w:rsidRPr="00853E11">
        <w:rPr>
          <w:rFonts w:asciiTheme="minorBidi" w:hAnsiTheme="minorBidi" w:cstheme="minorBidi"/>
          <w:color w:val="5B62AC"/>
          <w:sz w:val="28"/>
          <w:szCs w:val="28"/>
          <w:rtl/>
        </w:rPr>
        <w:t xml:space="preserve">: </w:t>
      </w:r>
      <w:r w:rsidRPr="00853E11">
        <w:rPr>
          <w:rFonts w:asciiTheme="minorBidi" w:hAnsiTheme="minorBidi" w:cstheme="minorBidi"/>
          <w:sz w:val="28"/>
          <w:szCs w:val="28"/>
          <w:rtl/>
        </w:rPr>
        <w:t xml:space="preserve">عندما تظهر ظروف مهمة تتطلب إعادة </w:t>
      </w:r>
      <w:r w:rsidR="006F3902" w:rsidRPr="00853E11">
        <w:rPr>
          <w:rFonts w:asciiTheme="minorBidi" w:hAnsiTheme="minorBidi" w:cstheme="minorBidi" w:hint="cs"/>
          <w:sz w:val="28"/>
          <w:szCs w:val="28"/>
          <w:rtl/>
        </w:rPr>
        <w:t>الاستجواب</w:t>
      </w:r>
      <w:r w:rsidRPr="00853E11">
        <w:rPr>
          <w:rFonts w:asciiTheme="minorBidi" w:hAnsiTheme="minorBidi" w:cstheme="minorBidi"/>
          <w:sz w:val="28"/>
          <w:szCs w:val="28"/>
          <w:rtl/>
        </w:rPr>
        <w:t xml:space="preserve"> ، أو إذا تمت الموافقة على طلب الم</w:t>
      </w:r>
      <w:r>
        <w:rPr>
          <w:rFonts w:asciiTheme="minorBidi" w:hAnsiTheme="minorBidi" w:cstheme="minorBidi" w:hint="cs"/>
          <w:sz w:val="28"/>
          <w:szCs w:val="28"/>
          <w:rtl/>
        </w:rPr>
        <w:t>تهم</w:t>
      </w:r>
      <w:r w:rsidRPr="00853E11">
        <w:rPr>
          <w:rFonts w:asciiTheme="minorBidi" w:hAnsiTheme="minorBidi" w:cstheme="minorBidi"/>
          <w:sz w:val="28"/>
          <w:szCs w:val="28"/>
          <w:rtl/>
        </w:rPr>
        <w:t xml:space="preserve"> للحصول على أدلة ، والذي لم يكن لديه محام في وقت استجوابك الأول. ستقرر المحكمة ما إذا كانت ستستجوبك مرة أخرى.</w:t>
      </w:r>
    </w:p>
    <w:p w14:paraId="7B4F54E1" w14:textId="77777777" w:rsidR="008761AD" w:rsidRPr="00961015" w:rsidRDefault="00871C23" w:rsidP="00B83ECB">
      <w:pPr>
        <w:pStyle w:val="Tekstpodstawowy"/>
        <w:bidi/>
        <w:spacing w:before="79"/>
        <w:ind w:left="720"/>
        <w:jc w:val="both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>يتم إجراء جلسة الاستماع من قبل المحكمة بمشاركة طبيب نفساني خبير</w:t>
      </w:r>
    </w:p>
    <w:p w14:paraId="2D783A85" w14:textId="3787D5EF" w:rsidR="008761AD" w:rsidRPr="00961015" w:rsidRDefault="00871C23" w:rsidP="00B83ECB">
      <w:pPr>
        <w:pStyle w:val="Tekstpodstawowy"/>
        <w:bidi/>
        <w:spacing w:before="179" w:line="369" w:lineRule="auto"/>
        <w:ind w:left="720" w:right="626"/>
        <w:jc w:val="both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sz w:val="28"/>
          <w:szCs w:val="28"/>
          <w:rtl/>
        </w:rPr>
        <w:t xml:space="preserve">في غرفة ودية مكيفة بشكل مناسب. قد يكون ممثلك القانوني (الوالد أو الوصي القانوني) أو الشخص الذي تبقى تحت وصايته الدائمة أو شخص بالغ تحدده حاضرا في جلسة الاستماع. </w:t>
      </w:r>
    </w:p>
    <w:p w14:paraId="0C11AE2D" w14:textId="7D270361" w:rsidR="008761AD" w:rsidRPr="00961015" w:rsidRDefault="00B83ECB" w:rsidP="00B83ECB">
      <w:pPr>
        <w:pStyle w:val="Tekstpodstawowy"/>
        <w:bidi/>
        <w:spacing w:before="23" w:line="369" w:lineRule="auto"/>
        <w:ind w:left="564" w:right="694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يمكنك 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>تقديم طلب</w:t>
      </w:r>
      <w:r>
        <w:rPr>
          <w:rFonts w:asciiTheme="minorBidi" w:hAnsiTheme="minorBidi" w:cstheme="minorBidi" w:hint="cs"/>
          <w:sz w:val="28"/>
          <w:szCs w:val="28"/>
          <w:rtl/>
        </w:rPr>
        <w:t>اً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لكي يشارك الخبير</w:t>
      </w:r>
      <w:r w:rsidR="00871C23" w:rsidRPr="00961015">
        <w:rPr>
          <w:rFonts w:asciiTheme="minorBidi" w:hAnsiTheme="minorBidi" w:cstheme="minorBidi"/>
          <w:sz w:val="28"/>
          <w:szCs w:val="28"/>
          <w:rtl/>
        </w:rPr>
        <w:t xml:space="preserve"> النفسي في جلسة الاستماع ليكون شخصا من الجنس الذي أشرت إليه. ولا تنطبق هذه القاعدة إذا كانت ستعرقل الإجراءات. يتم تسجيل هذا الاستجواب (صورة وصوت مسجلين).</w:t>
      </w:r>
    </w:p>
    <w:p w14:paraId="1D53BB9B" w14:textId="6D0BDBC7" w:rsidR="008761AD" w:rsidRPr="00961015" w:rsidRDefault="00871C23" w:rsidP="00703320">
      <w:pPr>
        <w:pStyle w:val="Nagwek1"/>
        <w:numPr>
          <w:ilvl w:val="0"/>
          <w:numId w:val="32"/>
        </w:numPr>
        <w:tabs>
          <w:tab w:val="left" w:pos="979"/>
        </w:tabs>
        <w:bidi/>
        <w:spacing w:before="236"/>
        <w:ind w:left="979" w:hanging="415"/>
        <w:jc w:val="both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>الحق في</w:t>
      </w:r>
      <w:r w:rsidR="00B83ECB"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 الحصول على</w:t>
      </w: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 xml:space="preserve"> الحماية</w:t>
      </w:r>
    </w:p>
    <w:p w14:paraId="48C18A23" w14:textId="77777777" w:rsidR="00B83ECB" w:rsidRDefault="00B83ECB">
      <w:pPr>
        <w:pStyle w:val="Tekstpodstawowy"/>
        <w:bidi/>
        <w:spacing w:before="319"/>
        <w:ind w:left="564"/>
        <w:rPr>
          <w:rFonts w:asciiTheme="minorBidi" w:hAnsiTheme="minorBidi" w:cstheme="minorBidi"/>
          <w:sz w:val="28"/>
          <w:szCs w:val="28"/>
          <w:rtl/>
        </w:rPr>
      </w:pPr>
    </w:p>
    <w:p w14:paraId="43DD33F6" w14:textId="77777777" w:rsidR="00B83ECB" w:rsidRDefault="00B83ECB" w:rsidP="00B83ECB">
      <w:pPr>
        <w:pStyle w:val="Tekstpodstawowy"/>
        <w:bidi/>
        <w:spacing w:line="360" w:lineRule="auto"/>
        <w:ind w:left="565"/>
        <w:rPr>
          <w:rFonts w:asciiTheme="minorBidi" w:hAnsiTheme="minorBidi" w:cstheme="minorBidi"/>
          <w:sz w:val="28"/>
          <w:szCs w:val="28"/>
          <w:rtl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إذا كان هناك تهديد لحياتك أو صحتك </w:t>
      </w:r>
      <w:r>
        <w:rPr>
          <w:rFonts w:asciiTheme="minorBidi" w:hAnsiTheme="minorBidi" w:cstheme="minorBidi" w:hint="cs"/>
          <w:sz w:val="28"/>
          <w:szCs w:val="28"/>
          <w:rtl/>
        </w:rPr>
        <w:t>أو لأقرب المقربين إليك،</w:t>
      </w:r>
    </w:p>
    <w:p w14:paraId="007FF5FE" w14:textId="77777777" w:rsidR="00B83ECB" w:rsidRDefault="00B83ECB" w:rsidP="00B83ECB">
      <w:pPr>
        <w:pStyle w:val="Tekstpodstawowy"/>
        <w:bidi/>
        <w:spacing w:line="360" w:lineRule="auto"/>
        <w:ind w:left="565"/>
        <w:rPr>
          <w:rFonts w:asciiTheme="minorBidi" w:hAnsiTheme="minorBidi" w:cstheme="minorBidi"/>
          <w:sz w:val="28"/>
          <w:szCs w:val="28"/>
          <w:rtl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يمكنك الحصول على حماية الشرطة طوال مدة </w:t>
      </w:r>
      <w:r>
        <w:rPr>
          <w:rFonts w:asciiTheme="minorBidi" w:hAnsiTheme="minorBidi" w:cstheme="minorBidi" w:hint="cs"/>
          <w:sz w:val="28"/>
          <w:szCs w:val="28"/>
          <w:rtl/>
        </w:rPr>
        <w:t>الوضع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الإجرائي الذي تم استدعاؤك </w:t>
      </w:r>
      <w:r>
        <w:rPr>
          <w:rFonts w:asciiTheme="minorBidi" w:hAnsiTheme="minorBidi" w:cstheme="minorBidi" w:hint="cs"/>
          <w:sz w:val="28"/>
          <w:szCs w:val="28"/>
          <w:rtl/>
        </w:rPr>
        <w:t>بشأنه</w:t>
      </w:r>
      <w:r w:rsidRPr="005A1FA7">
        <w:rPr>
          <w:rFonts w:asciiTheme="minorBidi" w:hAnsiTheme="minorBidi" w:cstheme="minorBidi"/>
          <w:sz w:val="28"/>
          <w:szCs w:val="28"/>
          <w:rtl/>
        </w:rPr>
        <w:t>.</w:t>
      </w:r>
    </w:p>
    <w:p w14:paraId="2BF63629" w14:textId="77777777" w:rsidR="00B83ECB" w:rsidRPr="005A1FA7" w:rsidRDefault="00B83ECB" w:rsidP="00B83ECB">
      <w:pPr>
        <w:pStyle w:val="Tekstpodstawowy"/>
        <w:bidi/>
        <w:spacing w:before="238" w:line="360" w:lineRule="auto"/>
        <w:ind w:left="565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إذا كان مستوى الخطر مرتفعا ، فقد تتلقى أنت و</w:t>
      </w:r>
      <w:r>
        <w:rPr>
          <w:rFonts w:asciiTheme="minorBidi" w:hAnsiTheme="minorBidi" w:cstheme="minorBidi" w:hint="cs"/>
          <w:sz w:val="28"/>
          <w:szCs w:val="28"/>
          <w:rtl/>
        </w:rPr>
        <w:t>أقرب المقربين إليك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حماية شخصية أو مساعدة </w:t>
      </w:r>
      <w:r>
        <w:rPr>
          <w:rFonts w:asciiTheme="minorBidi" w:hAnsiTheme="minorBidi" w:cstheme="minorBidi" w:hint="cs"/>
          <w:sz w:val="28"/>
          <w:szCs w:val="28"/>
          <w:rtl/>
        </w:rPr>
        <w:t>تغيير مكان الإقامة</w:t>
      </w:r>
      <w:r w:rsidRPr="005A1FA7">
        <w:rPr>
          <w:rFonts w:asciiTheme="minorBidi" w:hAnsiTheme="minorBidi" w:cstheme="minorBidi"/>
          <w:sz w:val="28"/>
          <w:szCs w:val="28"/>
          <w:rtl/>
        </w:rPr>
        <w:t>.</w:t>
      </w:r>
    </w:p>
    <w:p w14:paraId="0863288B" w14:textId="77777777" w:rsidR="00B83ECB" w:rsidRDefault="00B83ECB" w:rsidP="00B83ECB">
      <w:pPr>
        <w:pStyle w:val="Tekstpodstawowy"/>
        <w:bidi/>
        <w:spacing w:before="67"/>
        <w:ind w:left="565"/>
        <w:rPr>
          <w:rFonts w:asciiTheme="minorBidi" w:hAnsiTheme="minorBidi" w:cstheme="minorBidi"/>
          <w:sz w:val="28"/>
          <w:szCs w:val="28"/>
          <w:rtl/>
        </w:rPr>
      </w:pPr>
    </w:p>
    <w:p w14:paraId="35AC5F03" w14:textId="77777777" w:rsidR="000E00ED" w:rsidRDefault="000E00ED" w:rsidP="000E00ED">
      <w:pPr>
        <w:pStyle w:val="Tekstpodstawowy"/>
        <w:bidi/>
        <w:spacing w:before="67"/>
        <w:ind w:left="565"/>
        <w:rPr>
          <w:rFonts w:asciiTheme="minorBidi" w:hAnsiTheme="minorBidi" w:cstheme="minorBidi"/>
          <w:sz w:val="28"/>
          <w:szCs w:val="28"/>
          <w:rtl/>
        </w:rPr>
      </w:pPr>
    </w:p>
    <w:p w14:paraId="2CB8D250" w14:textId="77777777" w:rsidR="000E00ED" w:rsidRDefault="000E00ED" w:rsidP="000E00ED">
      <w:pPr>
        <w:pStyle w:val="Tekstpodstawowy"/>
        <w:bidi/>
        <w:spacing w:before="67"/>
        <w:ind w:left="565"/>
        <w:rPr>
          <w:rFonts w:asciiTheme="minorBidi" w:hAnsiTheme="minorBidi" w:cstheme="minorBidi"/>
          <w:sz w:val="28"/>
          <w:szCs w:val="28"/>
          <w:rtl/>
        </w:rPr>
      </w:pPr>
    </w:p>
    <w:p w14:paraId="5C910418" w14:textId="77777777" w:rsidR="000E00ED" w:rsidRDefault="000E00ED" w:rsidP="000E00ED">
      <w:pPr>
        <w:pStyle w:val="Tekstpodstawowy"/>
        <w:bidi/>
        <w:spacing w:before="67"/>
        <w:ind w:left="565"/>
        <w:rPr>
          <w:rFonts w:asciiTheme="minorBidi" w:hAnsiTheme="minorBidi" w:cstheme="minorBidi"/>
          <w:sz w:val="28"/>
          <w:szCs w:val="28"/>
          <w:rtl/>
        </w:rPr>
      </w:pPr>
    </w:p>
    <w:p w14:paraId="1E4D25CB" w14:textId="77777777" w:rsidR="000E00ED" w:rsidRDefault="000E00ED" w:rsidP="000E00ED">
      <w:pPr>
        <w:pStyle w:val="Tekstpodstawowy"/>
        <w:bidi/>
        <w:spacing w:before="67"/>
        <w:ind w:left="565"/>
        <w:rPr>
          <w:rFonts w:asciiTheme="minorBidi" w:hAnsiTheme="minorBidi" w:cstheme="minorBidi"/>
          <w:sz w:val="28"/>
          <w:szCs w:val="28"/>
          <w:rtl/>
        </w:rPr>
      </w:pPr>
    </w:p>
    <w:p w14:paraId="39ACF2D9" w14:textId="77777777" w:rsidR="000E00ED" w:rsidRDefault="000E00ED" w:rsidP="000E00ED">
      <w:pPr>
        <w:pStyle w:val="Tekstpodstawowy"/>
        <w:bidi/>
        <w:spacing w:before="67"/>
        <w:ind w:left="565"/>
        <w:rPr>
          <w:rFonts w:asciiTheme="minorBidi" w:hAnsiTheme="minorBidi" w:cstheme="minorBidi"/>
          <w:sz w:val="28"/>
          <w:szCs w:val="28"/>
          <w:rtl/>
        </w:rPr>
      </w:pPr>
    </w:p>
    <w:p w14:paraId="385AEA93" w14:textId="77777777" w:rsidR="000E00ED" w:rsidRDefault="000E00ED" w:rsidP="000E00ED">
      <w:pPr>
        <w:pStyle w:val="Tekstpodstawowy"/>
        <w:bidi/>
        <w:spacing w:before="67"/>
        <w:ind w:left="565"/>
        <w:rPr>
          <w:rFonts w:asciiTheme="minorBidi" w:hAnsiTheme="minorBidi" w:cstheme="minorBidi"/>
          <w:sz w:val="28"/>
          <w:szCs w:val="28"/>
          <w:rtl/>
        </w:rPr>
      </w:pPr>
    </w:p>
    <w:p w14:paraId="28582EA4" w14:textId="63888BAC" w:rsidR="00B83ECB" w:rsidRPr="005A1FA7" w:rsidRDefault="00871C23" w:rsidP="00B83ECB">
      <w:pPr>
        <w:pStyle w:val="Tekstpodstawowy"/>
        <w:bidi/>
        <w:spacing w:before="67"/>
        <w:ind w:left="565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3C92FEC3" wp14:editId="445C40FC">
                <wp:simplePos x="0" y="0"/>
                <wp:positionH relativeFrom="page">
                  <wp:posOffset>845820</wp:posOffset>
                </wp:positionH>
                <wp:positionV relativeFrom="paragraph">
                  <wp:posOffset>59691</wp:posOffset>
                </wp:positionV>
                <wp:extent cx="5865495" cy="5052060"/>
                <wp:effectExtent l="0" t="0" r="1905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5495" cy="5052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5495" h="5506085">
                              <a:moveTo>
                                <a:pt x="27152" y="3355810"/>
                              </a:moveTo>
                              <a:lnTo>
                                <a:pt x="0" y="3355810"/>
                              </a:lnTo>
                              <a:lnTo>
                                <a:pt x="0" y="3678986"/>
                              </a:lnTo>
                              <a:lnTo>
                                <a:pt x="0" y="4063708"/>
                              </a:lnTo>
                              <a:lnTo>
                                <a:pt x="0" y="4448441"/>
                              </a:lnTo>
                              <a:lnTo>
                                <a:pt x="27152" y="4448441"/>
                              </a:lnTo>
                              <a:lnTo>
                                <a:pt x="27152" y="4063720"/>
                              </a:lnTo>
                              <a:lnTo>
                                <a:pt x="27152" y="3678986"/>
                              </a:lnTo>
                              <a:lnTo>
                                <a:pt x="27152" y="3355810"/>
                              </a:lnTo>
                              <a:close/>
                            </a:path>
                            <a:path w="5865495" h="5506085">
                              <a:moveTo>
                                <a:pt x="27152" y="2150249"/>
                              </a:moveTo>
                              <a:lnTo>
                                <a:pt x="0" y="2150249"/>
                              </a:lnTo>
                              <a:lnTo>
                                <a:pt x="0" y="2471610"/>
                              </a:lnTo>
                              <a:lnTo>
                                <a:pt x="0" y="2794482"/>
                              </a:lnTo>
                              <a:lnTo>
                                <a:pt x="0" y="3117342"/>
                              </a:lnTo>
                              <a:lnTo>
                                <a:pt x="0" y="3355721"/>
                              </a:lnTo>
                              <a:lnTo>
                                <a:pt x="27152" y="3355721"/>
                              </a:lnTo>
                              <a:lnTo>
                                <a:pt x="27152" y="3117354"/>
                              </a:lnTo>
                              <a:lnTo>
                                <a:pt x="27152" y="2794482"/>
                              </a:lnTo>
                              <a:lnTo>
                                <a:pt x="27152" y="2471610"/>
                              </a:lnTo>
                              <a:lnTo>
                                <a:pt x="27152" y="2150249"/>
                              </a:lnTo>
                              <a:close/>
                            </a:path>
                            <a:path w="5865495" h="5506085">
                              <a:moveTo>
                                <a:pt x="27152" y="772490"/>
                              </a:moveTo>
                              <a:lnTo>
                                <a:pt x="0" y="772490"/>
                              </a:lnTo>
                              <a:lnTo>
                                <a:pt x="0" y="1095311"/>
                              </a:lnTo>
                              <a:lnTo>
                                <a:pt x="0" y="1416977"/>
                              </a:lnTo>
                              <a:lnTo>
                                <a:pt x="0" y="1739849"/>
                              </a:lnTo>
                              <a:lnTo>
                                <a:pt x="0" y="2150237"/>
                              </a:lnTo>
                              <a:lnTo>
                                <a:pt x="27152" y="2150237"/>
                              </a:lnTo>
                              <a:lnTo>
                                <a:pt x="27152" y="1739849"/>
                              </a:lnTo>
                              <a:lnTo>
                                <a:pt x="27152" y="1416977"/>
                              </a:lnTo>
                              <a:lnTo>
                                <a:pt x="27152" y="1095362"/>
                              </a:lnTo>
                              <a:lnTo>
                                <a:pt x="27152" y="772490"/>
                              </a:lnTo>
                              <a:close/>
                            </a:path>
                            <a:path w="5865495" h="5506085">
                              <a:moveTo>
                                <a:pt x="5838253" y="5478881"/>
                              </a:moveTo>
                              <a:lnTo>
                                <a:pt x="27152" y="5478881"/>
                              </a:lnTo>
                              <a:lnTo>
                                <a:pt x="27152" y="5156009"/>
                              </a:lnTo>
                              <a:lnTo>
                                <a:pt x="27152" y="4833188"/>
                              </a:lnTo>
                              <a:lnTo>
                                <a:pt x="27152" y="4448454"/>
                              </a:lnTo>
                              <a:lnTo>
                                <a:pt x="0" y="4448454"/>
                              </a:lnTo>
                              <a:lnTo>
                                <a:pt x="0" y="5506034"/>
                              </a:lnTo>
                              <a:lnTo>
                                <a:pt x="27152" y="5506034"/>
                              </a:lnTo>
                              <a:lnTo>
                                <a:pt x="5838253" y="5506034"/>
                              </a:lnTo>
                              <a:lnTo>
                                <a:pt x="5838253" y="5478881"/>
                              </a:lnTo>
                              <a:close/>
                            </a:path>
                            <a:path w="5865495" h="5506085">
                              <a:moveTo>
                                <a:pt x="5838253" y="0"/>
                              </a:moveTo>
                              <a:lnTo>
                                <a:pt x="27152" y="0"/>
                              </a:lnTo>
                              <a:lnTo>
                                <a:pt x="0" y="0"/>
                              </a:lnTo>
                              <a:lnTo>
                                <a:pt x="0" y="27152"/>
                              </a:lnTo>
                              <a:lnTo>
                                <a:pt x="0" y="362089"/>
                              </a:lnTo>
                              <a:lnTo>
                                <a:pt x="0" y="772477"/>
                              </a:lnTo>
                              <a:lnTo>
                                <a:pt x="27152" y="772477"/>
                              </a:lnTo>
                              <a:lnTo>
                                <a:pt x="27152" y="362102"/>
                              </a:lnTo>
                              <a:lnTo>
                                <a:pt x="27152" y="27152"/>
                              </a:lnTo>
                              <a:lnTo>
                                <a:pt x="5838253" y="27152"/>
                              </a:lnTo>
                              <a:lnTo>
                                <a:pt x="5838253" y="0"/>
                              </a:lnTo>
                              <a:close/>
                            </a:path>
                            <a:path w="5865495" h="5506085">
                              <a:moveTo>
                                <a:pt x="5865495" y="4448454"/>
                              </a:moveTo>
                              <a:lnTo>
                                <a:pt x="5838342" y="4448454"/>
                              </a:lnTo>
                              <a:lnTo>
                                <a:pt x="5838342" y="4833137"/>
                              </a:lnTo>
                              <a:lnTo>
                                <a:pt x="5838342" y="5156009"/>
                              </a:lnTo>
                              <a:lnTo>
                                <a:pt x="5838342" y="5478881"/>
                              </a:lnTo>
                              <a:lnTo>
                                <a:pt x="5838342" y="5506034"/>
                              </a:lnTo>
                              <a:lnTo>
                                <a:pt x="5865495" y="5506034"/>
                              </a:lnTo>
                              <a:lnTo>
                                <a:pt x="5865495" y="5478881"/>
                              </a:lnTo>
                              <a:lnTo>
                                <a:pt x="5865495" y="5156009"/>
                              </a:lnTo>
                              <a:lnTo>
                                <a:pt x="5865495" y="4833188"/>
                              </a:lnTo>
                              <a:lnTo>
                                <a:pt x="5865495" y="4448454"/>
                              </a:lnTo>
                              <a:close/>
                            </a:path>
                            <a:path w="5865495" h="5506085">
                              <a:moveTo>
                                <a:pt x="5865495" y="3355810"/>
                              </a:moveTo>
                              <a:lnTo>
                                <a:pt x="5838342" y="3355810"/>
                              </a:lnTo>
                              <a:lnTo>
                                <a:pt x="5838342" y="3678986"/>
                              </a:lnTo>
                              <a:lnTo>
                                <a:pt x="5838342" y="4063708"/>
                              </a:lnTo>
                              <a:lnTo>
                                <a:pt x="5838342" y="4448441"/>
                              </a:lnTo>
                              <a:lnTo>
                                <a:pt x="5865495" y="4448441"/>
                              </a:lnTo>
                              <a:lnTo>
                                <a:pt x="5865495" y="4063720"/>
                              </a:lnTo>
                              <a:lnTo>
                                <a:pt x="5865495" y="3678986"/>
                              </a:lnTo>
                              <a:lnTo>
                                <a:pt x="5865495" y="3355810"/>
                              </a:lnTo>
                              <a:close/>
                            </a:path>
                            <a:path w="5865495" h="5506085">
                              <a:moveTo>
                                <a:pt x="5865495" y="2150249"/>
                              </a:moveTo>
                              <a:lnTo>
                                <a:pt x="5838342" y="2150249"/>
                              </a:lnTo>
                              <a:lnTo>
                                <a:pt x="5838342" y="2471610"/>
                              </a:lnTo>
                              <a:lnTo>
                                <a:pt x="5838342" y="2794482"/>
                              </a:lnTo>
                              <a:lnTo>
                                <a:pt x="5838342" y="3117342"/>
                              </a:lnTo>
                              <a:lnTo>
                                <a:pt x="5838342" y="3355721"/>
                              </a:lnTo>
                              <a:lnTo>
                                <a:pt x="5865495" y="3355721"/>
                              </a:lnTo>
                              <a:lnTo>
                                <a:pt x="5865495" y="3117354"/>
                              </a:lnTo>
                              <a:lnTo>
                                <a:pt x="5865495" y="2794482"/>
                              </a:lnTo>
                              <a:lnTo>
                                <a:pt x="5865495" y="2471610"/>
                              </a:lnTo>
                              <a:lnTo>
                                <a:pt x="5865495" y="2150249"/>
                              </a:lnTo>
                              <a:close/>
                            </a:path>
                            <a:path w="5865495" h="5506085">
                              <a:moveTo>
                                <a:pt x="5865495" y="772490"/>
                              </a:moveTo>
                              <a:lnTo>
                                <a:pt x="5838342" y="772490"/>
                              </a:lnTo>
                              <a:lnTo>
                                <a:pt x="5838342" y="1095311"/>
                              </a:lnTo>
                              <a:lnTo>
                                <a:pt x="5838342" y="1416977"/>
                              </a:lnTo>
                              <a:lnTo>
                                <a:pt x="5838342" y="1739849"/>
                              </a:lnTo>
                              <a:lnTo>
                                <a:pt x="5838342" y="2150237"/>
                              </a:lnTo>
                              <a:lnTo>
                                <a:pt x="5865495" y="2150237"/>
                              </a:lnTo>
                              <a:lnTo>
                                <a:pt x="5865495" y="1739849"/>
                              </a:lnTo>
                              <a:lnTo>
                                <a:pt x="5865495" y="1416977"/>
                              </a:lnTo>
                              <a:lnTo>
                                <a:pt x="5865495" y="1095362"/>
                              </a:lnTo>
                              <a:lnTo>
                                <a:pt x="5865495" y="772490"/>
                              </a:lnTo>
                              <a:close/>
                            </a:path>
                            <a:path w="5865495" h="5506085">
                              <a:moveTo>
                                <a:pt x="5865495" y="0"/>
                              </a:moveTo>
                              <a:lnTo>
                                <a:pt x="5838342" y="0"/>
                              </a:lnTo>
                              <a:lnTo>
                                <a:pt x="5838342" y="27152"/>
                              </a:lnTo>
                              <a:lnTo>
                                <a:pt x="5838342" y="362089"/>
                              </a:lnTo>
                              <a:lnTo>
                                <a:pt x="5838342" y="772477"/>
                              </a:lnTo>
                              <a:lnTo>
                                <a:pt x="5865495" y="772477"/>
                              </a:lnTo>
                              <a:lnTo>
                                <a:pt x="5865495" y="362102"/>
                              </a:lnTo>
                              <a:lnTo>
                                <a:pt x="5865495" y="27152"/>
                              </a:lnTo>
                              <a:lnTo>
                                <a:pt x="5865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62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C114D" id="Graphic 15" o:spid="_x0000_s1026" style="position:absolute;margin-left:66.6pt;margin-top:4.7pt;width:461.85pt;height:397.8pt;z-index:-159257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865495,550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" path="m27152,3355810r-27152,l,3678986r,384722l,4448441r27152,l27152,4063720r,-384734l27152,3355810xem27152,2150249r-27152,l,2471610r,322872l,3117342r,238379l27152,3355721r,-238367l27152,2794482r,-322872l27152,2150249xem27152,772490l,772490r,322821l,1416977r,322872l,2150237r27152,l27152,1739849r,-322872l27152,1095362r,-322872xem5838253,5478881r-5811101,l27152,5156009r,-322821l27152,4448454r-27152,l,5506034r27152,l5838253,5506034r,-27153xem5838253,l27152,,,,,27152,,362089,,772477r27152,l27152,362102r,-334950l5838253,27152r,-27152xem5865495,4448454r-27153,l5838342,4833137r,322872l5838342,5478881r,27153l5865495,5506034r,-27153l5865495,5156009r,-322821l5865495,4448454xem5865495,3355810r-27153,l5838342,3678986r,384722l5838342,4448441r27153,l5865495,4063720r,-384734l5865495,3355810xem5865495,2150249r-27153,l5838342,2471610r,322872l5838342,3117342r,238379l5865495,3355721r,-238367l5865495,2794482r,-322872l5865495,2150249xem5865495,772490r-27153,l5838342,1095311r,321666l5838342,1739849r,410388l5865495,2150237r,-410388l5865495,1416977r,-321615l5865495,772490xem5865495,r-27153,l5838342,27152r,334937l5838342,772477r27153,l5865495,362102r,-334950l5865495,xe" fillcolor="#5b62ac" stroked="f">
                <v:path arrowok="t"/>
                <w10:wrap anchorx="page"/>
              </v:shape>
            </w:pict>
          </mc:Fallback>
        </mc:AlternateContent>
      </w:r>
      <w:r w:rsidR="00B83ECB">
        <w:rPr>
          <w:rFonts w:asciiTheme="minorBidi" w:hAnsiTheme="minorBidi" w:cstheme="minorBidi"/>
          <w:sz w:val="28"/>
          <w:szCs w:val="28"/>
          <w:rtl/>
        </w:rPr>
        <w:t>م</w:t>
      </w:r>
      <w:r w:rsidR="00B83ECB" w:rsidRPr="005A1FA7">
        <w:rPr>
          <w:rFonts w:asciiTheme="minorBidi" w:hAnsiTheme="minorBidi" w:cstheme="minorBidi"/>
          <w:sz w:val="28"/>
          <w:szCs w:val="28"/>
          <w:rtl/>
        </w:rPr>
        <w:t xml:space="preserve">ن أجل الحصول على الحماية ، يجب </w:t>
      </w:r>
      <w:r w:rsidR="00B83ECB"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توجيه </w:t>
      </w:r>
      <w:r w:rsidR="00B83ECB" w:rsidRPr="005A1FA7">
        <w:rPr>
          <w:rFonts w:asciiTheme="minorBidi" w:hAnsiTheme="minorBidi" w:cstheme="minorBidi"/>
          <w:sz w:val="28"/>
          <w:szCs w:val="28"/>
          <w:rtl/>
        </w:rPr>
        <w:t xml:space="preserve"> طلب إلى قائد</w:t>
      </w:r>
      <w:r w:rsidR="00B83ECB">
        <w:rPr>
          <w:rFonts w:asciiTheme="minorBidi" w:hAnsiTheme="minorBidi" w:cstheme="minorBidi" w:hint="cs"/>
          <w:sz w:val="28"/>
          <w:szCs w:val="28"/>
          <w:rtl/>
        </w:rPr>
        <w:t xml:space="preserve"> شرطة المحافظة</w:t>
      </w:r>
    </w:p>
    <w:p w14:paraId="5A02115C" w14:textId="77777777" w:rsidR="00B83ECB" w:rsidRPr="005A1FA7" w:rsidRDefault="00B83ECB" w:rsidP="00B83ECB">
      <w:pPr>
        <w:pStyle w:val="Tekstpodstawowy"/>
        <w:bidi/>
        <w:spacing w:before="179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(قائد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شرطة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العاصمة).</w:t>
      </w:r>
    </w:p>
    <w:p w14:paraId="1C60D0B7" w14:textId="77777777" w:rsidR="00B83ECB" w:rsidRPr="005A1FA7" w:rsidRDefault="00B83ECB" w:rsidP="00B83ECB">
      <w:pPr>
        <w:pStyle w:val="Tekstpodstawowy"/>
        <w:bidi/>
        <w:spacing w:before="85"/>
        <w:rPr>
          <w:rFonts w:asciiTheme="minorBidi" w:hAnsiTheme="minorBidi" w:cstheme="minorBidi"/>
          <w:sz w:val="28"/>
          <w:szCs w:val="28"/>
        </w:rPr>
      </w:pPr>
    </w:p>
    <w:p w14:paraId="4933AB3C" w14:textId="38DECF4E" w:rsidR="00B83ECB" w:rsidRPr="005A1FA7" w:rsidRDefault="00B83ECB" w:rsidP="00B83ECB">
      <w:pPr>
        <w:pStyle w:val="Tekstpodstawowy"/>
        <w:bidi/>
        <w:spacing w:line="369" w:lineRule="auto"/>
        <w:ind w:left="565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ملاحظة: يتم تقديم الطلب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من خلال السلطة التي تدير الإجراءات أو المحكمة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(المواد 1-17 من قانون 28 نوفمبر 2014 بشأن قانون </w:t>
      </w:r>
      <w:r>
        <w:rPr>
          <w:rFonts w:asciiTheme="minorBidi" w:hAnsiTheme="minorBidi" w:cstheme="minorBidi" w:hint="cs"/>
          <w:sz w:val="28"/>
          <w:szCs w:val="28"/>
          <w:rtl/>
        </w:rPr>
        <w:t>حماية ومساعدة المتضرر والشاهد</w:t>
      </w:r>
      <w:r w:rsidRPr="005A1FA7">
        <w:rPr>
          <w:rFonts w:asciiTheme="minorBidi" w:hAnsiTheme="minorBidi" w:cstheme="minorBidi"/>
          <w:sz w:val="28"/>
          <w:szCs w:val="28"/>
          <w:rtl/>
        </w:rPr>
        <w:t>).</w:t>
      </w:r>
    </w:p>
    <w:p w14:paraId="5E3D03D2" w14:textId="77777777" w:rsidR="00B83ECB" w:rsidRPr="005A1FA7" w:rsidRDefault="00B83ECB" w:rsidP="00B83ECB">
      <w:pPr>
        <w:pStyle w:val="Tekstpodstawowy"/>
        <w:bidi/>
        <w:spacing w:before="237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هذا يعني أن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ك تبين </w:t>
      </w:r>
      <w:r w:rsidRPr="005A1FA7">
        <w:rPr>
          <w:rFonts w:asciiTheme="minorBidi" w:hAnsiTheme="minorBidi" w:cstheme="minorBidi"/>
          <w:sz w:val="28"/>
          <w:szCs w:val="28"/>
          <w:rtl/>
        </w:rPr>
        <w:t>في ال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طلب </w:t>
      </w:r>
      <w:r w:rsidRPr="005A1FA7">
        <w:rPr>
          <w:rFonts w:asciiTheme="minorBidi" w:hAnsiTheme="minorBidi" w:cstheme="minorBidi"/>
          <w:sz w:val="28"/>
          <w:szCs w:val="28"/>
          <w:rtl/>
        </w:rPr>
        <w:t>(ال</w:t>
      </w:r>
      <w:r>
        <w:rPr>
          <w:rFonts w:asciiTheme="minorBidi" w:hAnsiTheme="minorBidi" w:cstheme="minorBidi" w:hint="cs"/>
          <w:sz w:val="28"/>
          <w:szCs w:val="28"/>
          <w:rtl/>
        </w:rPr>
        <w:t>خطاب</w:t>
      </w:r>
      <w:r w:rsidRPr="005A1FA7">
        <w:rPr>
          <w:rFonts w:asciiTheme="minorBidi" w:hAnsiTheme="minorBidi" w:cstheme="minorBidi"/>
          <w:sz w:val="28"/>
          <w:szCs w:val="28"/>
          <w:rtl/>
        </w:rPr>
        <w:t>) اثنين من المرسل إليهم:</w:t>
      </w:r>
    </w:p>
    <w:p w14:paraId="65C88620" w14:textId="77777777" w:rsidR="00B83ECB" w:rsidRDefault="00B83ECB" w:rsidP="00B83ECB">
      <w:pPr>
        <w:pStyle w:val="Akapitzlist"/>
        <w:numPr>
          <w:ilvl w:val="0"/>
          <w:numId w:val="31"/>
        </w:numPr>
        <w:tabs>
          <w:tab w:val="left" w:pos="921"/>
        </w:tabs>
        <w:bidi/>
        <w:spacing w:before="177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>السلطة التي تجري الإجراءات التحضيرية أو المحكمة، و</w:t>
      </w:r>
    </w:p>
    <w:p w14:paraId="58CE569C" w14:textId="77777777" w:rsidR="00B83ECB" w:rsidRPr="00946AC5" w:rsidRDefault="00B83ECB" w:rsidP="00B83ECB">
      <w:pPr>
        <w:pStyle w:val="Akapitzlist"/>
        <w:numPr>
          <w:ilvl w:val="0"/>
          <w:numId w:val="31"/>
        </w:numPr>
        <w:tabs>
          <w:tab w:val="left" w:pos="921"/>
        </w:tabs>
        <w:bidi/>
        <w:spacing w:before="177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46AC5">
        <w:rPr>
          <w:rFonts w:asciiTheme="minorBidi" w:hAnsiTheme="minorBidi" w:cstheme="minorBidi"/>
          <w:sz w:val="28"/>
          <w:szCs w:val="28"/>
          <w:rtl/>
        </w:rPr>
        <w:t>قائد</w:t>
      </w:r>
      <w:r w:rsidRPr="00946AC5">
        <w:rPr>
          <w:rFonts w:asciiTheme="minorBidi" w:hAnsiTheme="minorBidi" w:cstheme="minorBidi" w:hint="cs"/>
          <w:sz w:val="28"/>
          <w:szCs w:val="28"/>
          <w:rtl/>
        </w:rPr>
        <w:t xml:space="preserve"> شرطة المحافظة </w:t>
      </w:r>
      <w:r w:rsidRPr="00946AC5">
        <w:rPr>
          <w:rFonts w:asciiTheme="minorBidi" w:hAnsiTheme="minorBidi" w:cstheme="minorBidi"/>
          <w:sz w:val="28"/>
          <w:szCs w:val="28"/>
          <w:rtl/>
        </w:rPr>
        <w:t>(قائد</w:t>
      </w:r>
      <w:r w:rsidRPr="00946AC5">
        <w:rPr>
          <w:rFonts w:asciiTheme="minorBidi" w:hAnsiTheme="minorBidi" w:cstheme="minorBidi" w:hint="cs"/>
          <w:sz w:val="28"/>
          <w:szCs w:val="28"/>
          <w:rtl/>
        </w:rPr>
        <w:t xml:space="preserve"> شرطة</w:t>
      </w:r>
      <w:r w:rsidRPr="00946AC5">
        <w:rPr>
          <w:rFonts w:asciiTheme="minorBidi" w:hAnsiTheme="minorBidi" w:cstheme="minorBidi"/>
          <w:sz w:val="28"/>
          <w:szCs w:val="28"/>
          <w:rtl/>
        </w:rPr>
        <w:t xml:space="preserve"> العاصمة).</w:t>
      </w:r>
    </w:p>
    <w:p w14:paraId="13C94FB8" w14:textId="77777777" w:rsidR="00B83ECB" w:rsidRPr="005A1FA7" w:rsidRDefault="00B83ECB" w:rsidP="00B83ECB">
      <w:pPr>
        <w:pStyle w:val="Tekstpodstawowy"/>
        <w:bidi/>
        <w:spacing w:before="325"/>
        <w:rPr>
          <w:rFonts w:asciiTheme="minorBidi" w:hAnsiTheme="minorBidi" w:cstheme="minorBidi"/>
          <w:sz w:val="28"/>
          <w:szCs w:val="28"/>
        </w:rPr>
      </w:pPr>
    </w:p>
    <w:p w14:paraId="2D03FD84" w14:textId="12E5EBC9" w:rsidR="00B83ECB" w:rsidRPr="005A1FA7" w:rsidRDefault="00B83ECB" w:rsidP="00B83ECB">
      <w:pPr>
        <w:bidi/>
        <w:ind w:left="565"/>
        <w:rPr>
          <w:rFonts w:asciiTheme="minorBidi" w:hAnsiTheme="minorBidi" w:cstheme="minorBidi"/>
          <w:sz w:val="28"/>
          <w:szCs w:val="28"/>
        </w:rPr>
      </w:pPr>
      <w:r w:rsidRPr="00946AC5">
        <w:rPr>
          <w:rFonts w:asciiTheme="minorBidi" w:hAnsiTheme="minorBidi" w:cstheme="minorBidi"/>
          <w:b/>
          <w:bCs/>
          <w:sz w:val="28"/>
          <w:szCs w:val="28"/>
          <w:rtl/>
        </w:rPr>
        <w:t>قائد</w:t>
      </w:r>
      <w:r w:rsidRPr="00946AC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شرطة المحافظة </w:t>
      </w:r>
      <w:r w:rsidRPr="00946AC5">
        <w:rPr>
          <w:rFonts w:asciiTheme="minorBidi" w:hAnsiTheme="minorBidi" w:cstheme="minorBidi"/>
          <w:b/>
          <w:bCs/>
          <w:sz w:val="28"/>
          <w:szCs w:val="28"/>
          <w:rtl/>
        </w:rPr>
        <w:t>(قائد</w:t>
      </w:r>
      <w:r w:rsidRPr="00946AC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شرطة</w:t>
      </w:r>
      <w:r w:rsidRPr="00946AC5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العاصمة).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p w14:paraId="0D218939" w14:textId="77777777" w:rsidR="00B83ECB" w:rsidRPr="005A1FA7" w:rsidRDefault="00B83ECB" w:rsidP="00B83ECB">
      <w:pPr>
        <w:pStyle w:val="Tekstpodstawowy"/>
        <w:bidi/>
        <w:spacing w:before="87"/>
        <w:rPr>
          <w:rFonts w:asciiTheme="minorBidi" w:hAnsiTheme="minorBidi" w:cstheme="minorBidi"/>
          <w:sz w:val="28"/>
          <w:szCs w:val="28"/>
        </w:rPr>
      </w:pPr>
    </w:p>
    <w:p w14:paraId="5A9A0222" w14:textId="77777777" w:rsidR="00B83ECB" w:rsidRPr="005A1FA7" w:rsidRDefault="00B83ECB" w:rsidP="00B83ECB">
      <w:pPr>
        <w:pStyle w:val="Tekstpodstawowy"/>
        <w:bidi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عن طريق</w:t>
      </w:r>
    </w:p>
    <w:p w14:paraId="6150B58E" w14:textId="77777777" w:rsidR="00B83ECB" w:rsidRPr="005A1FA7" w:rsidRDefault="00B83ECB" w:rsidP="00B83ECB">
      <w:pPr>
        <w:pStyle w:val="Tekstpodstawowy"/>
        <w:bidi/>
        <w:spacing w:before="87"/>
        <w:rPr>
          <w:rFonts w:asciiTheme="minorBidi" w:hAnsiTheme="minorBidi" w:cstheme="minorBidi"/>
          <w:sz w:val="28"/>
          <w:szCs w:val="28"/>
        </w:rPr>
      </w:pPr>
    </w:p>
    <w:p w14:paraId="7051F54E" w14:textId="19934474" w:rsidR="00B83ECB" w:rsidRPr="005A1FA7" w:rsidRDefault="00B83ECB" w:rsidP="00B83ECB">
      <w:pPr>
        <w:bidi/>
        <w:spacing w:before="1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السلطة التي تدير الإجراءات </w:t>
      </w:r>
    </w:p>
    <w:p w14:paraId="133CA0AF" w14:textId="77777777" w:rsidR="00B83ECB" w:rsidRPr="005A1FA7" w:rsidRDefault="00B83ECB" w:rsidP="00B83ECB">
      <w:pPr>
        <w:pStyle w:val="Tekstpodstawowy"/>
        <w:bidi/>
        <w:spacing w:before="84"/>
        <w:rPr>
          <w:rFonts w:asciiTheme="minorBidi" w:hAnsiTheme="minorBidi" w:cstheme="minorBidi"/>
          <w:sz w:val="28"/>
          <w:szCs w:val="28"/>
        </w:rPr>
      </w:pPr>
    </w:p>
    <w:p w14:paraId="17ED0A0E" w14:textId="77777777" w:rsidR="00B83ECB" w:rsidRPr="005A1FA7" w:rsidRDefault="00B83ECB" w:rsidP="00B83ECB">
      <w:pPr>
        <w:pStyle w:val="Tekstpodstawowy"/>
        <w:bidi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يمكنك تقديم الطلب إلى السلطة التي تجري الإجراءات التحضيرية</w:t>
      </w:r>
    </w:p>
    <w:p w14:paraId="7BA78290" w14:textId="77777777" w:rsidR="00B83ECB" w:rsidRPr="005A1FA7" w:rsidRDefault="00B83ECB" w:rsidP="00B83ECB">
      <w:pPr>
        <w:pStyle w:val="Tekstpodstawowy"/>
        <w:bidi/>
        <w:spacing w:before="179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أو في المحكمة. ستقوم السلطة التي تلقت الطلب بإحالته إلى القائد.</w:t>
      </w:r>
    </w:p>
    <w:p w14:paraId="08750564" w14:textId="77777777" w:rsidR="008761AD" w:rsidRDefault="008761AD" w:rsidP="00B83ECB">
      <w:pPr>
        <w:pStyle w:val="Tekstpodstawowy"/>
        <w:bidi/>
        <w:spacing w:before="164"/>
        <w:ind w:left="564"/>
        <w:rPr>
          <w:rFonts w:asciiTheme="minorBidi" w:hAnsiTheme="minorBidi" w:cstheme="minorBidi"/>
          <w:sz w:val="28"/>
          <w:szCs w:val="28"/>
          <w:rtl/>
        </w:rPr>
      </w:pPr>
    </w:p>
    <w:p w14:paraId="51B8282C" w14:textId="77777777" w:rsidR="000E00ED" w:rsidRDefault="000E00ED" w:rsidP="000E00ED">
      <w:pPr>
        <w:pStyle w:val="Tekstpodstawowy"/>
        <w:bidi/>
        <w:spacing w:before="164"/>
        <w:ind w:left="564"/>
        <w:rPr>
          <w:rFonts w:asciiTheme="minorBidi" w:hAnsiTheme="minorBidi" w:cstheme="minorBidi"/>
          <w:sz w:val="28"/>
          <w:szCs w:val="28"/>
          <w:rtl/>
        </w:rPr>
      </w:pPr>
    </w:p>
    <w:p w14:paraId="4ED95A84" w14:textId="77777777" w:rsidR="000E00ED" w:rsidRDefault="000E00ED" w:rsidP="000E00ED">
      <w:pPr>
        <w:pStyle w:val="Tekstpodstawowy"/>
        <w:bidi/>
        <w:spacing w:before="164"/>
        <w:ind w:left="564"/>
        <w:rPr>
          <w:rFonts w:asciiTheme="minorBidi" w:hAnsiTheme="minorBidi" w:cstheme="minorBidi"/>
          <w:sz w:val="28"/>
          <w:szCs w:val="28"/>
          <w:rtl/>
        </w:rPr>
      </w:pPr>
    </w:p>
    <w:p w14:paraId="51641315" w14:textId="12AD0E57" w:rsidR="008761AD" w:rsidRPr="00961015" w:rsidRDefault="00871C23" w:rsidP="00703320">
      <w:pPr>
        <w:pStyle w:val="Nagwek1"/>
        <w:numPr>
          <w:ilvl w:val="0"/>
          <w:numId w:val="32"/>
        </w:numPr>
        <w:tabs>
          <w:tab w:val="left" w:pos="980"/>
        </w:tabs>
        <w:bidi/>
        <w:spacing w:before="37"/>
        <w:ind w:left="980" w:hanging="415"/>
        <w:rPr>
          <w:rFonts w:asciiTheme="minorBidi" w:hAnsiTheme="minorBidi" w:cstheme="minorBidi"/>
          <w:sz w:val="28"/>
          <w:szCs w:val="28"/>
        </w:rPr>
      </w:pP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>الحق في</w:t>
      </w:r>
      <w:r w:rsidR="00B83ECB"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 الحصول على</w:t>
      </w:r>
      <w:r w:rsidRPr="00961015">
        <w:rPr>
          <w:rFonts w:asciiTheme="minorBidi" w:hAnsiTheme="minorBidi" w:cstheme="minorBidi"/>
          <w:color w:val="5B62AC"/>
          <w:sz w:val="28"/>
          <w:szCs w:val="28"/>
          <w:rtl/>
        </w:rPr>
        <w:t xml:space="preserve"> المساعدة</w:t>
      </w:r>
    </w:p>
    <w:p w14:paraId="073CEDD1" w14:textId="77777777" w:rsidR="008761AD" w:rsidRPr="00961015" w:rsidRDefault="008761AD">
      <w:pPr>
        <w:pStyle w:val="Tekstpodstawowy"/>
        <w:bidi/>
        <w:spacing w:before="87"/>
        <w:rPr>
          <w:rFonts w:asciiTheme="minorBidi" w:hAnsiTheme="minorBidi" w:cstheme="minorBidi"/>
          <w:b/>
          <w:sz w:val="28"/>
          <w:szCs w:val="28"/>
        </w:rPr>
      </w:pPr>
    </w:p>
    <w:p w14:paraId="32B52664" w14:textId="77777777" w:rsidR="00B83ECB" w:rsidRPr="005A1FA7" w:rsidRDefault="00B83ECB" w:rsidP="00B83ECB">
      <w:pPr>
        <w:pStyle w:val="Tekstpodstawowy"/>
        <w:bidi/>
        <w:spacing w:line="369" w:lineRule="auto"/>
        <w:ind w:left="565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يمكنك أنت وأ</w:t>
      </w:r>
      <w:r>
        <w:rPr>
          <w:rFonts w:asciiTheme="minorBidi" w:hAnsiTheme="minorBidi" w:cstheme="minorBidi" w:hint="cs"/>
          <w:sz w:val="28"/>
          <w:szCs w:val="28"/>
          <w:rtl/>
        </w:rPr>
        <w:t>قرب المقربين إليك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الحصول على مساعدة نفسية مجانية في شبكة مساعدة ضحايا الجريمة (المادة 43 § 8 </w:t>
      </w:r>
      <w:r>
        <w:rPr>
          <w:rFonts w:asciiTheme="minorBidi" w:hAnsiTheme="minorBidi" w:cstheme="minorBidi" w:hint="cs"/>
          <w:sz w:val="28"/>
          <w:szCs w:val="28"/>
          <w:rtl/>
        </w:rPr>
        <w:t>ال</w:t>
      </w:r>
      <w:r w:rsidRPr="005A1FA7">
        <w:rPr>
          <w:rFonts w:asciiTheme="minorBidi" w:hAnsiTheme="minorBidi" w:cstheme="minorBidi"/>
          <w:sz w:val="28"/>
          <w:szCs w:val="28"/>
          <w:rtl/>
        </w:rPr>
        <w:t>نقطة 2 أ من قانون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العقوبات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التنفيذي المؤرخ 6 </w:t>
      </w:r>
      <w:r>
        <w:rPr>
          <w:rFonts w:asciiTheme="minorBidi" w:hAnsiTheme="minorBidi" w:cstheme="minorBidi" w:hint="cs"/>
          <w:sz w:val="28"/>
          <w:szCs w:val="28"/>
          <w:rtl/>
        </w:rPr>
        <w:t>يونيو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1997 ، جريدة القوانين لعام 2024، البند 706).</w:t>
      </w:r>
    </w:p>
    <w:p w14:paraId="6F8FAFFB" w14:textId="77777777" w:rsidR="000E00ED" w:rsidRDefault="000E00ED" w:rsidP="000E00ED">
      <w:pPr>
        <w:pStyle w:val="Nagwek1"/>
        <w:bidi/>
        <w:spacing w:before="179"/>
        <w:ind w:left="565" w:firstLine="0"/>
        <w:rPr>
          <w:rFonts w:asciiTheme="minorBidi" w:hAnsiTheme="minorBidi" w:cstheme="minorBidi"/>
          <w:color w:val="5B62AC"/>
          <w:sz w:val="28"/>
          <w:szCs w:val="28"/>
          <w:rtl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للحصول على تفاصيل حول هذه المساعدة، يرجى زيارة</w:t>
      </w: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 الموقع التالي</w:t>
      </w:r>
    </w:p>
    <w:p w14:paraId="765F310F" w14:textId="77777777" w:rsidR="000E00ED" w:rsidRPr="0040297A" w:rsidRDefault="000E00ED" w:rsidP="000E00ED">
      <w:pPr>
        <w:pStyle w:val="Nagwek1"/>
        <w:ind w:left="565" w:firstLine="0"/>
        <w:rPr>
          <w:rFonts w:asciiTheme="minorBidi" w:hAnsiTheme="minorBidi" w:cstheme="minorBidi"/>
          <w:b w:val="0"/>
          <w:bCs w:val="0"/>
          <w:i/>
          <w:iCs/>
          <w:sz w:val="28"/>
          <w:szCs w:val="28"/>
          <w:u w:val="single"/>
        </w:rPr>
      </w:pPr>
      <w:r w:rsidRPr="0040297A">
        <w:rPr>
          <w:rFonts w:asciiTheme="minorBidi" w:hAnsiTheme="minorBidi" w:cstheme="minorBidi"/>
          <w:b w:val="0"/>
          <w:bCs w:val="0"/>
          <w:sz w:val="28"/>
          <w:szCs w:val="28"/>
          <w:u w:val="single"/>
        </w:rPr>
        <w:t>www.gov.pl/web/</w:t>
      </w:r>
      <w:r w:rsidRPr="0040297A">
        <w:rPr>
          <w:rFonts w:asciiTheme="minorBidi" w:hAnsiTheme="minorBidi" w:cstheme="minorBidi"/>
          <w:b w:val="0"/>
          <w:bCs w:val="0"/>
          <w:i/>
          <w:iCs/>
          <w:sz w:val="28"/>
          <w:szCs w:val="28"/>
          <w:u w:val="single"/>
        </w:rPr>
        <w:t>sprawiedliwosci/fundusz</w:t>
      </w:r>
    </w:p>
    <w:p w14:paraId="3CE9F679" w14:textId="77777777" w:rsidR="000E00ED" w:rsidRDefault="000E00ED" w:rsidP="000E00ED">
      <w:pPr>
        <w:pStyle w:val="Nagwek1"/>
        <w:bidi/>
        <w:ind w:left="565" w:firstLine="0"/>
        <w:rPr>
          <w:rFonts w:asciiTheme="minorBidi" w:hAnsiTheme="minorBidi" w:cstheme="minorBidi"/>
          <w:sz w:val="28"/>
          <w:szCs w:val="28"/>
          <w:rtl/>
        </w:rPr>
      </w:pPr>
      <w:r w:rsidRPr="00F270AB">
        <w:rPr>
          <w:rFonts w:asciiTheme="minorBidi" w:hAnsiTheme="minorBidi" w:cstheme="minorBidi"/>
          <w:i/>
          <w:iCs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sz w:val="28"/>
          <w:szCs w:val="28"/>
          <w:rtl/>
        </w:rPr>
        <w:t>أو عن طريق الاتصال على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رقم الهاتف التالي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lang w:val="en-US"/>
        </w:rPr>
        <w:t>+48 222 309 900</w:t>
      </w:r>
      <w:r w:rsidRPr="00F270AB">
        <w:rPr>
          <w:rFonts w:asciiTheme="minorBidi" w:hAnsiTheme="minorBidi" w:cstheme="minorBidi"/>
          <w:sz w:val="28"/>
          <w:szCs w:val="28"/>
          <w:rtl/>
        </w:rPr>
        <w:t>.</w:t>
      </w:r>
    </w:p>
    <w:p w14:paraId="76A15AB1" w14:textId="77777777" w:rsidR="000E00ED" w:rsidRPr="005A1FA7" w:rsidRDefault="000E00ED" w:rsidP="000E00ED">
      <w:pPr>
        <w:pStyle w:val="Nagwek1"/>
        <w:bidi/>
        <w:spacing w:before="179"/>
        <w:ind w:left="565" w:firstLine="0"/>
        <w:rPr>
          <w:rFonts w:asciiTheme="minorBidi" w:hAnsiTheme="minorBidi" w:cstheme="minorBidi"/>
          <w:sz w:val="28"/>
          <w:szCs w:val="28"/>
        </w:rPr>
      </w:pPr>
    </w:p>
    <w:p w14:paraId="1EB8CEAC" w14:textId="343DD1F4" w:rsidR="008761AD" w:rsidRPr="00961015" w:rsidRDefault="00871C23">
      <w:pPr>
        <w:pStyle w:val="Tekstpodstawowy"/>
        <w:bidi/>
        <w:spacing w:before="10"/>
        <w:rPr>
          <w:rFonts w:asciiTheme="minorBidi" w:hAnsiTheme="minorBidi" w:cstheme="minorBidi"/>
          <w:b/>
          <w:sz w:val="28"/>
          <w:szCs w:val="28"/>
        </w:rPr>
      </w:pPr>
      <w:r w:rsidRPr="00961015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4CAC582C" wp14:editId="0ABF5CA4">
                <wp:simplePos x="0" y="0"/>
                <wp:positionH relativeFrom="page">
                  <wp:posOffset>861606</wp:posOffset>
                </wp:positionH>
                <wp:positionV relativeFrom="paragraph">
                  <wp:posOffset>159583</wp:posOffset>
                </wp:positionV>
                <wp:extent cx="5838825" cy="134175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341755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E83FD0" w14:textId="765E5C6E" w:rsidR="006A2F6B" w:rsidRDefault="006A2F6B" w:rsidP="006A2F6B">
                            <w:pPr>
                              <w:bidi/>
                              <w:spacing w:before="28" w:line="369" w:lineRule="auto"/>
                              <w:ind w:left="106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إذا كان هناك شيء غير واضح لك أو كنت بحاجة إلى مزيد من التفاصيل ، فيمكنك دائما سؤال الشخص الذي يدير إجراءاتك</w:t>
                            </w: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الشخص المسؤول عن الإجراءات ملزم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بشرح حقوقك و</w:t>
                            </w:r>
                            <w:r w:rsidR="00F036D7">
                              <w:rPr>
                                <w:rFonts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واجباتك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بطريقة كاملة ومفهومة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7"/>
                                <w:szCs w:val="27"/>
                                <w:rtl/>
                              </w:rPr>
                              <w:t>.</w:t>
                            </w:r>
                          </w:p>
                          <w:p w14:paraId="6C5CD9EB" w14:textId="5FE90817" w:rsidR="008761AD" w:rsidRPr="006A2F6B" w:rsidRDefault="008761AD">
                            <w:pPr>
                              <w:bidi/>
                              <w:ind w:left="106"/>
                              <w:rPr>
                                <w:b/>
                                <w:sz w:val="2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C582C" id="Textbox 16" o:spid="_x0000_s1038" type="#_x0000_t202" style="position:absolute;left:0;text-align:left;margin-left:67.85pt;margin-top:12.55pt;width:459.75pt;height:105.6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" filled="f" strokecolor="#5b62ac" strokeweight=".75422mm">
                <v:path arrowok="t"/>
                <v:textbox inset="0,0,0,0">
                  <w:txbxContent>
                    <w:p w14:paraId="09E83FD0" w14:textId="765E5C6E" w:rsidR="006A2F6B" w:rsidRDefault="006A2F6B" w:rsidP="006A2F6B">
                      <w:pPr>
                        <w:bidi/>
                        <w:spacing w:before="28" w:line="369" w:lineRule="auto"/>
                        <w:ind w:left="106"/>
                        <w:rPr>
                          <w:b/>
                          <w:sz w:val="27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>إذا كان هناك شيء غير واضح لك أو كنت بحاجة إلى مزيد من التفاصيل ، فيمكنك دائما سؤال الشخص الذي يدير إجراءاتك</w:t>
                      </w:r>
                      <w:r>
                        <w:rPr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. </w:t>
                      </w:r>
                      <w:r>
                        <w:rPr>
                          <w:rFonts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الشخص المسؤول عن الإجراءات ملزم </w:t>
                      </w:r>
                      <w:r>
                        <w:rPr>
                          <w:rFonts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بشرح حقوقك و</w:t>
                      </w:r>
                      <w:r w:rsidR="00F036D7">
                        <w:rPr>
                          <w:rFonts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>واجباتك</w:t>
                      </w:r>
                      <w:r>
                        <w:rPr>
                          <w:rFonts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بطريقة كاملة ومفهومة</w:t>
                      </w:r>
                      <w:r>
                        <w:rPr>
                          <w:b/>
                          <w:bCs/>
                          <w:spacing w:val="-2"/>
                          <w:sz w:val="27"/>
                          <w:szCs w:val="27"/>
                          <w:rtl/>
                        </w:rPr>
                        <w:t>.</w:t>
                      </w:r>
                    </w:p>
                    <w:p w14:paraId="6C5CD9EB" w14:textId="5FE90817" w:rsidR="008761AD" w:rsidRPr="006A2F6B" w:rsidRDefault="008761AD">
                      <w:pPr>
                        <w:bidi/>
                        <w:ind w:left="106"/>
                        <w:rPr>
                          <w:b/>
                          <w:sz w:val="2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761AD" w:rsidRPr="00961015">
      <w:pgSz w:w="11910" w:h="16840"/>
      <w:pgMar w:top="1480" w:right="920" w:bottom="1300" w:left="920" w:header="0" w:footer="1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7A72" w14:textId="77777777" w:rsidR="00CD52D2" w:rsidRDefault="00CD52D2">
      <w:r>
        <w:separator/>
      </w:r>
    </w:p>
  </w:endnote>
  <w:endnote w:type="continuationSeparator" w:id="0">
    <w:p w14:paraId="70550C27" w14:textId="77777777" w:rsidR="00CD52D2" w:rsidRDefault="00CD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0D34" w14:textId="77777777" w:rsidR="008761AD" w:rsidRDefault="00871C23">
    <w:pPr>
      <w:pStyle w:val="Tekstpodstawowy"/>
      <w:bidi/>
      <w:spacing w:line="14" w:lineRule="auto"/>
      <w:rPr>
        <w:sz w:val="20"/>
      </w:rPr>
    </w:pPr>
    <w:r>
      <w:rPr>
        <w:noProof/>
        <w:rtl/>
        <w:lang w:eastAsia="pl-PL"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193B5658" wp14:editId="146C317B">
              <wp:simplePos x="0" y="0"/>
              <wp:positionH relativeFrom="page">
                <wp:posOffset>6474523</wp:posOffset>
              </wp:positionH>
              <wp:positionV relativeFrom="page">
                <wp:posOffset>9958521</wp:posOffset>
              </wp:positionV>
              <wp:extent cx="99695" cy="1892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9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AEC14" w14:textId="77777777" w:rsidR="008761AD" w:rsidRDefault="00871C23">
                          <w:pPr>
                            <w:bidi/>
                            <w:spacing w:before="12"/>
                            <w:ind w:left="2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3"/>
                              <w:szCs w:val="23"/>
                              <w:rtl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B56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left:0;text-align:left;margin-left:509.8pt;margin-top:784.15pt;width:7.85pt;height:14.9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" filled="f" stroked="f">
              <v:textbox inset="0,0,0,0">
                <w:txbxContent>
                  <w:p w14:paraId="1DFAEC14" w14:textId="77777777" w:rsidR="008761AD" w:rsidRDefault="00871C23">
                    <w:pPr>
                      <w:bidi/>
                      <w:spacing w:before="12"/>
                      <w:ind w:left="20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pacing w:val="-10"/>
                        <w:sz w:val="23"/>
                        <w:szCs w:val="23"/>
                        <w:rtl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C0DD" w14:textId="77777777" w:rsidR="008761AD" w:rsidRDefault="00871C23">
    <w:pPr>
      <w:pStyle w:val="Tekstpodstawowy"/>
      <w:bidi/>
      <w:spacing w:line="14" w:lineRule="auto"/>
      <w:rPr>
        <w:sz w:val="20"/>
      </w:rPr>
    </w:pPr>
    <w:r>
      <w:rPr>
        <w:noProof/>
        <w:rtl/>
        <w:lang w:eastAsia="pl-PL"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15B3086A" wp14:editId="10567DFD">
              <wp:simplePos x="0" y="0"/>
              <wp:positionH relativeFrom="page">
                <wp:posOffset>6454904</wp:posOffset>
              </wp:positionH>
              <wp:positionV relativeFrom="page">
                <wp:posOffset>9823970</wp:posOffset>
              </wp:positionV>
              <wp:extent cx="214629" cy="2025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625FD9" w14:textId="77777777" w:rsidR="008761AD" w:rsidRDefault="00871C23">
                          <w:pPr>
                            <w:bidi/>
                            <w:spacing w:before="32"/>
                            <w:ind w:left="2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23"/>
                              <w:szCs w:val="23"/>
                              <w:rtl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23"/>
                              <w:szCs w:val="23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23"/>
                              <w:szCs w:val="23"/>
                              <w:rtl/>
                            </w:rPr>
                            <w:fldChar w:fldCharType="separate"/>
                          </w:r>
                          <w:r w:rsidR="006A2F6B">
                            <w:rPr>
                              <w:rFonts w:ascii="Times New Roman" w:cs="Times New Roman"/>
                              <w:noProof/>
                              <w:spacing w:val="-5"/>
                              <w:w w:val="105"/>
                              <w:sz w:val="23"/>
                              <w:szCs w:val="23"/>
                              <w:rtl/>
                            </w:rPr>
                            <w:t>15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23"/>
                              <w:szCs w:val="23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3086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0" type="#_x0000_t202" style="position:absolute;left:0;text-align:left;margin-left:508.25pt;margin-top:773.55pt;width:16.9pt;height:15.95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" filled="f" stroked="f">
              <v:textbox inset="0,0,0,0">
                <w:txbxContent>
                  <w:p w14:paraId="25625FD9" w14:textId="77777777" w:rsidR="008761AD" w:rsidRDefault="00871C23">
                    <w:pPr>
                      <w:bidi/>
                      <w:spacing w:before="32"/>
                      <w:ind w:left="20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pacing w:val="-5"/>
                        <w:w w:val="105"/>
                        <w:sz w:val="23"/>
                        <w:szCs w:val="23"/>
                        <w:rtl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w w:val="105"/>
                        <w:sz w:val="23"/>
                        <w:szCs w:val="23"/>
                        <w:rtl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w w:val="105"/>
                        <w:sz w:val="23"/>
                        <w:szCs w:val="23"/>
                        <w:rtl/>
                      </w:rPr>
                      <w:fldChar w:fldCharType="separate"/>
                    </w:r>
                    <w:r w:rsidR="006A2F6B">
                      <w:rPr>
                        <w:rFonts w:ascii="Times New Roman" w:cs="Times New Roman"/>
                        <w:noProof/>
                        <w:spacing w:val="-5"/>
                        <w:w w:val="105"/>
                        <w:sz w:val="23"/>
                        <w:szCs w:val="23"/>
                        <w:rtl/>
                      </w:rPr>
                      <w:t>15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23"/>
                        <w:szCs w:val="23"/>
                        <w:rtl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212F" w14:textId="77777777" w:rsidR="00CD52D2" w:rsidRDefault="00CD52D2">
      <w:r>
        <w:separator/>
      </w:r>
    </w:p>
  </w:footnote>
  <w:footnote w:type="continuationSeparator" w:id="0">
    <w:p w14:paraId="47B4160F" w14:textId="77777777" w:rsidR="00CD52D2" w:rsidRDefault="00CD5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6EA"/>
    <w:multiLevelType w:val="hybridMultilevel"/>
    <w:tmpl w:val="5BD8F454"/>
    <w:lvl w:ilvl="0" w:tplc="BB589D6C">
      <w:start w:val="1"/>
      <w:numFmt w:val="decimalFullWidth"/>
      <w:lvlText w:val="%1)"/>
      <w:lvlJc w:val="left"/>
      <w:pPr>
        <w:ind w:left="463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E854952E">
      <w:numFmt w:val="bullet"/>
      <w:lvlText w:val="•"/>
      <w:lvlJc w:val="left"/>
      <w:pPr>
        <w:ind w:left="1329" w:hanging="357"/>
      </w:pPr>
      <w:rPr>
        <w:rFonts w:hint="default"/>
        <w:lang w:val="pl-PL" w:eastAsia="en-US" w:bidi="ar-SA"/>
      </w:rPr>
    </w:lvl>
    <w:lvl w:ilvl="2" w:tplc="9640795C">
      <w:numFmt w:val="bullet"/>
      <w:lvlText w:val="•"/>
      <w:lvlJc w:val="left"/>
      <w:pPr>
        <w:ind w:left="2198" w:hanging="357"/>
      </w:pPr>
      <w:rPr>
        <w:rFonts w:hint="default"/>
        <w:lang w:val="pl-PL" w:eastAsia="en-US" w:bidi="ar-SA"/>
      </w:rPr>
    </w:lvl>
    <w:lvl w:ilvl="3" w:tplc="3DDED990">
      <w:numFmt w:val="bullet"/>
      <w:lvlText w:val="•"/>
      <w:lvlJc w:val="left"/>
      <w:pPr>
        <w:ind w:left="3067" w:hanging="357"/>
      </w:pPr>
      <w:rPr>
        <w:rFonts w:hint="default"/>
        <w:lang w:val="pl-PL" w:eastAsia="en-US" w:bidi="ar-SA"/>
      </w:rPr>
    </w:lvl>
    <w:lvl w:ilvl="4" w:tplc="ECC2585E">
      <w:numFmt w:val="bullet"/>
      <w:lvlText w:val="•"/>
      <w:lvlJc w:val="left"/>
      <w:pPr>
        <w:ind w:left="3936" w:hanging="357"/>
      </w:pPr>
      <w:rPr>
        <w:rFonts w:hint="default"/>
        <w:lang w:val="pl-PL" w:eastAsia="en-US" w:bidi="ar-SA"/>
      </w:rPr>
    </w:lvl>
    <w:lvl w:ilvl="5" w:tplc="60FC332C">
      <w:numFmt w:val="bullet"/>
      <w:lvlText w:val="•"/>
      <w:lvlJc w:val="left"/>
      <w:pPr>
        <w:ind w:left="4805" w:hanging="357"/>
      </w:pPr>
      <w:rPr>
        <w:rFonts w:hint="default"/>
        <w:lang w:val="pl-PL" w:eastAsia="en-US" w:bidi="ar-SA"/>
      </w:rPr>
    </w:lvl>
    <w:lvl w:ilvl="6" w:tplc="72DC027C">
      <w:numFmt w:val="bullet"/>
      <w:lvlText w:val="•"/>
      <w:lvlJc w:val="left"/>
      <w:pPr>
        <w:ind w:left="5674" w:hanging="357"/>
      </w:pPr>
      <w:rPr>
        <w:rFonts w:hint="default"/>
        <w:lang w:val="pl-PL" w:eastAsia="en-US" w:bidi="ar-SA"/>
      </w:rPr>
    </w:lvl>
    <w:lvl w:ilvl="7" w:tplc="94786926">
      <w:numFmt w:val="bullet"/>
      <w:lvlText w:val="•"/>
      <w:lvlJc w:val="left"/>
      <w:pPr>
        <w:ind w:left="6544" w:hanging="357"/>
      </w:pPr>
      <w:rPr>
        <w:rFonts w:hint="default"/>
        <w:lang w:val="pl-PL" w:eastAsia="en-US" w:bidi="ar-SA"/>
      </w:rPr>
    </w:lvl>
    <w:lvl w:ilvl="8" w:tplc="4D423F48">
      <w:numFmt w:val="bullet"/>
      <w:lvlText w:val="•"/>
      <w:lvlJc w:val="left"/>
      <w:pPr>
        <w:ind w:left="7413" w:hanging="357"/>
      </w:pPr>
      <w:rPr>
        <w:rFonts w:hint="default"/>
        <w:lang w:val="pl-PL" w:eastAsia="en-US" w:bidi="ar-SA"/>
      </w:rPr>
    </w:lvl>
  </w:abstractNum>
  <w:abstractNum w:abstractNumId="1" w15:restartNumberingAfterBreak="0">
    <w:nsid w:val="05EE2F46"/>
    <w:multiLevelType w:val="hybridMultilevel"/>
    <w:tmpl w:val="F9548C7C"/>
    <w:lvl w:ilvl="0" w:tplc="0BC6220E">
      <w:start w:val="1"/>
      <w:numFmt w:val="arabicAlpha"/>
      <w:lvlText w:val="%1)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0A2C624E"/>
    <w:multiLevelType w:val="hybridMultilevel"/>
    <w:tmpl w:val="8CCE59C8"/>
    <w:lvl w:ilvl="0" w:tplc="A85A28B0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05782CC0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10307D2A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1D12A3A4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47D4F762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13063646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6C7A022C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94D0751A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ED6E5E2E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3" w15:restartNumberingAfterBreak="0">
    <w:nsid w:val="0DDD0C68"/>
    <w:multiLevelType w:val="hybridMultilevel"/>
    <w:tmpl w:val="8592DCCA"/>
    <w:lvl w:ilvl="0" w:tplc="AD0C1BAA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bCs/>
        <w:color w:val="5B62A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92EDC"/>
    <w:multiLevelType w:val="hybridMultilevel"/>
    <w:tmpl w:val="BEAA0DC2"/>
    <w:lvl w:ilvl="0" w:tplc="2AE03A3A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51C464D0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E474C16A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A5AE6D64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F6769FFA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BBBEDC1A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758E6D54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BC9E97D4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45E4CAAE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5" w15:restartNumberingAfterBreak="0">
    <w:nsid w:val="1BAA772E"/>
    <w:multiLevelType w:val="hybridMultilevel"/>
    <w:tmpl w:val="B448E3B0"/>
    <w:lvl w:ilvl="0" w:tplc="26282D7E">
      <w:start w:val="15"/>
      <w:numFmt w:val="decimal"/>
      <w:lvlText w:val="%1."/>
      <w:lvlJc w:val="left"/>
      <w:pPr>
        <w:ind w:left="744" w:hanging="384"/>
      </w:pPr>
      <w:rPr>
        <w:rFonts w:hint="default"/>
        <w:color w:val="5B62A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3E40"/>
    <w:multiLevelType w:val="hybridMultilevel"/>
    <w:tmpl w:val="C93EECAC"/>
    <w:lvl w:ilvl="0" w:tplc="2422710C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6E121DF4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76E46686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897603FE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867CB60E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DAEABC38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4642B0F0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970AE0C8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E710D00C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7" w15:restartNumberingAfterBreak="0">
    <w:nsid w:val="288C3E87"/>
    <w:multiLevelType w:val="hybridMultilevel"/>
    <w:tmpl w:val="DF3A3AA0"/>
    <w:lvl w:ilvl="0" w:tplc="68EC876C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ABFA443C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0734D54E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B2DC5154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6F32410E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0DB64BF4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3432AF02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55BC8A94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B56C6970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8" w15:restartNumberingAfterBreak="0">
    <w:nsid w:val="28C42C49"/>
    <w:multiLevelType w:val="hybridMultilevel"/>
    <w:tmpl w:val="5BD8F454"/>
    <w:lvl w:ilvl="0" w:tplc="BB589D6C">
      <w:start w:val="1"/>
      <w:numFmt w:val="decimalFullWidth"/>
      <w:lvlText w:val="%1)"/>
      <w:lvlJc w:val="left"/>
      <w:pPr>
        <w:ind w:left="463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E854952E">
      <w:numFmt w:val="bullet"/>
      <w:lvlText w:val="•"/>
      <w:lvlJc w:val="left"/>
      <w:pPr>
        <w:ind w:left="1329" w:hanging="357"/>
      </w:pPr>
      <w:rPr>
        <w:rFonts w:hint="default"/>
        <w:lang w:val="pl-PL" w:eastAsia="en-US" w:bidi="ar-SA"/>
      </w:rPr>
    </w:lvl>
    <w:lvl w:ilvl="2" w:tplc="9640795C">
      <w:numFmt w:val="bullet"/>
      <w:lvlText w:val="•"/>
      <w:lvlJc w:val="left"/>
      <w:pPr>
        <w:ind w:left="2198" w:hanging="357"/>
      </w:pPr>
      <w:rPr>
        <w:rFonts w:hint="default"/>
        <w:lang w:val="pl-PL" w:eastAsia="en-US" w:bidi="ar-SA"/>
      </w:rPr>
    </w:lvl>
    <w:lvl w:ilvl="3" w:tplc="3DDED990">
      <w:numFmt w:val="bullet"/>
      <w:lvlText w:val="•"/>
      <w:lvlJc w:val="left"/>
      <w:pPr>
        <w:ind w:left="3067" w:hanging="357"/>
      </w:pPr>
      <w:rPr>
        <w:rFonts w:hint="default"/>
        <w:lang w:val="pl-PL" w:eastAsia="en-US" w:bidi="ar-SA"/>
      </w:rPr>
    </w:lvl>
    <w:lvl w:ilvl="4" w:tplc="ECC2585E">
      <w:numFmt w:val="bullet"/>
      <w:lvlText w:val="•"/>
      <w:lvlJc w:val="left"/>
      <w:pPr>
        <w:ind w:left="3936" w:hanging="357"/>
      </w:pPr>
      <w:rPr>
        <w:rFonts w:hint="default"/>
        <w:lang w:val="pl-PL" w:eastAsia="en-US" w:bidi="ar-SA"/>
      </w:rPr>
    </w:lvl>
    <w:lvl w:ilvl="5" w:tplc="60FC332C">
      <w:numFmt w:val="bullet"/>
      <w:lvlText w:val="•"/>
      <w:lvlJc w:val="left"/>
      <w:pPr>
        <w:ind w:left="4805" w:hanging="357"/>
      </w:pPr>
      <w:rPr>
        <w:rFonts w:hint="default"/>
        <w:lang w:val="pl-PL" w:eastAsia="en-US" w:bidi="ar-SA"/>
      </w:rPr>
    </w:lvl>
    <w:lvl w:ilvl="6" w:tplc="72DC027C">
      <w:numFmt w:val="bullet"/>
      <w:lvlText w:val="•"/>
      <w:lvlJc w:val="left"/>
      <w:pPr>
        <w:ind w:left="5674" w:hanging="357"/>
      </w:pPr>
      <w:rPr>
        <w:rFonts w:hint="default"/>
        <w:lang w:val="pl-PL" w:eastAsia="en-US" w:bidi="ar-SA"/>
      </w:rPr>
    </w:lvl>
    <w:lvl w:ilvl="7" w:tplc="94786926">
      <w:numFmt w:val="bullet"/>
      <w:lvlText w:val="•"/>
      <w:lvlJc w:val="left"/>
      <w:pPr>
        <w:ind w:left="6544" w:hanging="357"/>
      </w:pPr>
      <w:rPr>
        <w:rFonts w:hint="default"/>
        <w:lang w:val="pl-PL" w:eastAsia="en-US" w:bidi="ar-SA"/>
      </w:rPr>
    </w:lvl>
    <w:lvl w:ilvl="8" w:tplc="4D423F48">
      <w:numFmt w:val="bullet"/>
      <w:lvlText w:val="•"/>
      <w:lvlJc w:val="left"/>
      <w:pPr>
        <w:ind w:left="7413" w:hanging="357"/>
      </w:pPr>
      <w:rPr>
        <w:rFonts w:hint="default"/>
        <w:lang w:val="pl-PL" w:eastAsia="en-US" w:bidi="ar-SA"/>
      </w:rPr>
    </w:lvl>
  </w:abstractNum>
  <w:abstractNum w:abstractNumId="9" w15:restartNumberingAfterBreak="0">
    <w:nsid w:val="2DEA3841"/>
    <w:multiLevelType w:val="hybridMultilevel"/>
    <w:tmpl w:val="903E336C"/>
    <w:lvl w:ilvl="0" w:tplc="15A6C0BE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AF886218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8FB6C7EA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0DD85F2E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CFE40488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545E3626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CDE0CAB2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A566B3A6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9AB6DB30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10" w15:restartNumberingAfterBreak="0">
    <w:nsid w:val="3043378A"/>
    <w:multiLevelType w:val="hybridMultilevel"/>
    <w:tmpl w:val="B9FA2C64"/>
    <w:lvl w:ilvl="0" w:tplc="8424F874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17D0C5F2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8866121A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F404C434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AA1A3FAA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DE7CBEBC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C6F8AE34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72D0FC6C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7CF0A580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11" w15:restartNumberingAfterBreak="0">
    <w:nsid w:val="307D6B54"/>
    <w:multiLevelType w:val="hybridMultilevel"/>
    <w:tmpl w:val="A8DED854"/>
    <w:lvl w:ilvl="0" w:tplc="ADC4A39A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C3AC16A2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C32C2B10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578C0F16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3E5A82AE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B6881352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B3C4064E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2C2C0580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4EBAA0D6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12" w15:restartNumberingAfterBreak="0">
    <w:nsid w:val="3139223B"/>
    <w:multiLevelType w:val="hybridMultilevel"/>
    <w:tmpl w:val="8592DCCA"/>
    <w:lvl w:ilvl="0" w:tplc="AD0C1BAA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bCs/>
        <w:color w:val="5B62A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74DFA"/>
    <w:multiLevelType w:val="hybridMultilevel"/>
    <w:tmpl w:val="EB886944"/>
    <w:lvl w:ilvl="0" w:tplc="DC22BAA6">
      <w:start w:val="1"/>
      <w:numFmt w:val="decimal"/>
      <w:lvlText w:val="%1."/>
      <w:lvlJc w:val="left"/>
      <w:pPr>
        <w:ind w:left="1242" w:hanging="360"/>
      </w:pPr>
      <w:rPr>
        <w:rFonts w:hint="default"/>
        <w:color w:val="5B62AC"/>
      </w:rPr>
    </w:lvl>
    <w:lvl w:ilvl="1" w:tplc="04150019" w:tentative="1">
      <w:start w:val="1"/>
      <w:numFmt w:val="lowerLetter"/>
      <w:lvlText w:val="%2."/>
      <w:lvlJc w:val="left"/>
      <w:pPr>
        <w:ind w:left="1962" w:hanging="360"/>
      </w:pPr>
    </w:lvl>
    <w:lvl w:ilvl="2" w:tplc="0415001B" w:tentative="1">
      <w:start w:val="1"/>
      <w:numFmt w:val="lowerRoman"/>
      <w:lvlText w:val="%3."/>
      <w:lvlJc w:val="right"/>
      <w:pPr>
        <w:ind w:left="2682" w:hanging="180"/>
      </w:pPr>
    </w:lvl>
    <w:lvl w:ilvl="3" w:tplc="0415000F" w:tentative="1">
      <w:start w:val="1"/>
      <w:numFmt w:val="decimal"/>
      <w:lvlText w:val="%4."/>
      <w:lvlJc w:val="left"/>
      <w:pPr>
        <w:ind w:left="3402" w:hanging="360"/>
      </w:pPr>
    </w:lvl>
    <w:lvl w:ilvl="4" w:tplc="04150019" w:tentative="1">
      <w:start w:val="1"/>
      <w:numFmt w:val="lowerLetter"/>
      <w:lvlText w:val="%5."/>
      <w:lvlJc w:val="left"/>
      <w:pPr>
        <w:ind w:left="4122" w:hanging="360"/>
      </w:pPr>
    </w:lvl>
    <w:lvl w:ilvl="5" w:tplc="0415001B" w:tentative="1">
      <w:start w:val="1"/>
      <w:numFmt w:val="lowerRoman"/>
      <w:lvlText w:val="%6."/>
      <w:lvlJc w:val="right"/>
      <w:pPr>
        <w:ind w:left="4842" w:hanging="180"/>
      </w:pPr>
    </w:lvl>
    <w:lvl w:ilvl="6" w:tplc="0415000F" w:tentative="1">
      <w:start w:val="1"/>
      <w:numFmt w:val="decimal"/>
      <w:lvlText w:val="%7."/>
      <w:lvlJc w:val="left"/>
      <w:pPr>
        <w:ind w:left="5562" w:hanging="360"/>
      </w:pPr>
    </w:lvl>
    <w:lvl w:ilvl="7" w:tplc="04150019" w:tentative="1">
      <w:start w:val="1"/>
      <w:numFmt w:val="lowerLetter"/>
      <w:lvlText w:val="%8."/>
      <w:lvlJc w:val="left"/>
      <w:pPr>
        <w:ind w:left="6282" w:hanging="360"/>
      </w:pPr>
    </w:lvl>
    <w:lvl w:ilvl="8" w:tplc="0415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4" w15:restartNumberingAfterBreak="0">
    <w:nsid w:val="340024C7"/>
    <w:multiLevelType w:val="hybridMultilevel"/>
    <w:tmpl w:val="45482A58"/>
    <w:lvl w:ilvl="0" w:tplc="DB0A8B54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B59498BE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26EEC8A4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C3F2B20C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E21CDBF6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EA3A31DA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BE7E82B4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AB2EB1D6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E11C8978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15" w15:restartNumberingAfterBreak="0">
    <w:nsid w:val="35FC3BF5"/>
    <w:multiLevelType w:val="hybridMultilevel"/>
    <w:tmpl w:val="D520CDB0"/>
    <w:lvl w:ilvl="0" w:tplc="7144BADC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25B268BA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2D5206F8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CBDEBAA2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6B82D636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78FA91C8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1C2C12C8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D3AC0DEC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9CC257BE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16" w15:restartNumberingAfterBreak="0">
    <w:nsid w:val="439D18AF"/>
    <w:multiLevelType w:val="hybridMultilevel"/>
    <w:tmpl w:val="14A8E060"/>
    <w:lvl w:ilvl="0" w:tplc="1B1A3A12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color w:val="5B62AC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7F71873"/>
    <w:multiLevelType w:val="hybridMultilevel"/>
    <w:tmpl w:val="5338ECEE"/>
    <w:lvl w:ilvl="0" w:tplc="E642168E">
      <w:start w:val="1"/>
      <w:numFmt w:val="decimalFullWidth"/>
      <w:lvlText w:val="%1)"/>
      <w:lvlJc w:val="left"/>
      <w:pPr>
        <w:ind w:left="463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93C8D0EC">
      <w:numFmt w:val="bullet"/>
      <w:lvlText w:val="•"/>
      <w:lvlJc w:val="left"/>
      <w:pPr>
        <w:ind w:left="1329" w:hanging="357"/>
      </w:pPr>
      <w:rPr>
        <w:rFonts w:hint="default"/>
        <w:lang w:val="pl-PL" w:eastAsia="en-US" w:bidi="ar-SA"/>
      </w:rPr>
    </w:lvl>
    <w:lvl w:ilvl="2" w:tplc="AEDCE270">
      <w:numFmt w:val="bullet"/>
      <w:lvlText w:val="•"/>
      <w:lvlJc w:val="left"/>
      <w:pPr>
        <w:ind w:left="2198" w:hanging="357"/>
      </w:pPr>
      <w:rPr>
        <w:rFonts w:hint="default"/>
        <w:lang w:val="pl-PL" w:eastAsia="en-US" w:bidi="ar-SA"/>
      </w:rPr>
    </w:lvl>
    <w:lvl w:ilvl="3" w:tplc="605289F6">
      <w:numFmt w:val="bullet"/>
      <w:lvlText w:val="•"/>
      <w:lvlJc w:val="left"/>
      <w:pPr>
        <w:ind w:left="3067" w:hanging="357"/>
      </w:pPr>
      <w:rPr>
        <w:rFonts w:hint="default"/>
        <w:lang w:val="pl-PL" w:eastAsia="en-US" w:bidi="ar-SA"/>
      </w:rPr>
    </w:lvl>
    <w:lvl w:ilvl="4" w:tplc="47FACDCE">
      <w:numFmt w:val="bullet"/>
      <w:lvlText w:val="•"/>
      <w:lvlJc w:val="left"/>
      <w:pPr>
        <w:ind w:left="3936" w:hanging="357"/>
      </w:pPr>
      <w:rPr>
        <w:rFonts w:hint="default"/>
        <w:lang w:val="pl-PL" w:eastAsia="en-US" w:bidi="ar-SA"/>
      </w:rPr>
    </w:lvl>
    <w:lvl w:ilvl="5" w:tplc="0E6A36C2">
      <w:numFmt w:val="bullet"/>
      <w:lvlText w:val="•"/>
      <w:lvlJc w:val="left"/>
      <w:pPr>
        <w:ind w:left="4805" w:hanging="357"/>
      </w:pPr>
      <w:rPr>
        <w:rFonts w:hint="default"/>
        <w:lang w:val="pl-PL" w:eastAsia="en-US" w:bidi="ar-SA"/>
      </w:rPr>
    </w:lvl>
    <w:lvl w:ilvl="6" w:tplc="FE78068E">
      <w:numFmt w:val="bullet"/>
      <w:lvlText w:val="•"/>
      <w:lvlJc w:val="left"/>
      <w:pPr>
        <w:ind w:left="5674" w:hanging="357"/>
      </w:pPr>
      <w:rPr>
        <w:rFonts w:hint="default"/>
        <w:lang w:val="pl-PL" w:eastAsia="en-US" w:bidi="ar-SA"/>
      </w:rPr>
    </w:lvl>
    <w:lvl w:ilvl="7" w:tplc="F3103F84">
      <w:numFmt w:val="bullet"/>
      <w:lvlText w:val="•"/>
      <w:lvlJc w:val="left"/>
      <w:pPr>
        <w:ind w:left="6544" w:hanging="357"/>
      </w:pPr>
      <w:rPr>
        <w:rFonts w:hint="default"/>
        <w:lang w:val="pl-PL" w:eastAsia="en-US" w:bidi="ar-SA"/>
      </w:rPr>
    </w:lvl>
    <w:lvl w:ilvl="8" w:tplc="3468D4BC">
      <w:numFmt w:val="bullet"/>
      <w:lvlText w:val="•"/>
      <w:lvlJc w:val="left"/>
      <w:pPr>
        <w:ind w:left="7413" w:hanging="357"/>
      </w:pPr>
      <w:rPr>
        <w:rFonts w:hint="default"/>
        <w:lang w:val="pl-PL" w:eastAsia="en-US" w:bidi="ar-SA"/>
      </w:rPr>
    </w:lvl>
  </w:abstractNum>
  <w:abstractNum w:abstractNumId="18" w15:restartNumberingAfterBreak="0">
    <w:nsid w:val="4F570DFA"/>
    <w:multiLevelType w:val="hybridMultilevel"/>
    <w:tmpl w:val="A1C0EDFA"/>
    <w:lvl w:ilvl="0" w:tplc="1C180872">
      <w:start w:val="1"/>
      <w:numFmt w:val="decimalFullWidth"/>
      <w:lvlText w:val="%1)"/>
      <w:lvlJc w:val="left"/>
      <w:pPr>
        <w:ind w:left="920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4CB2D7CA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116802F0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F6C6AC14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1B947FDC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C2223C42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FCE6B03E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D556CDF4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AD288E18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19" w15:restartNumberingAfterBreak="0">
    <w:nsid w:val="506C14B2"/>
    <w:multiLevelType w:val="hybridMultilevel"/>
    <w:tmpl w:val="471EA4FC"/>
    <w:lvl w:ilvl="0" w:tplc="C1D8042E">
      <w:start w:val="1"/>
      <w:numFmt w:val="decimalFullWidth"/>
      <w:lvlText w:val="%1)"/>
      <w:lvlJc w:val="left"/>
      <w:pPr>
        <w:ind w:left="920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B588BD90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CE1204C0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AFFCD688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B5CCF670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DA7A0840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FE3A938A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82E86F68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5F82788E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20" w15:restartNumberingAfterBreak="0">
    <w:nsid w:val="57E52BF5"/>
    <w:multiLevelType w:val="hybridMultilevel"/>
    <w:tmpl w:val="45F6445E"/>
    <w:lvl w:ilvl="0" w:tplc="37F89DFA">
      <w:start w:val="1"/>
      <w:numFmt w:val="decimal"/>
      <w:lvlText w:val="%1)"/>
      <w:lvlJc w:val="left"/>
      <w:pPr>
        <w:ind w:left="919" w:hanging="355"/>
      </w:pPr>
      <w:rPr>
        <w:rFonts w:asciiTheme="minorBidi" w:eastAsia="Calibri" w:hAnsiTheme="minorBidi" w:cstheme="minorBidi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3C1C4DF4">
      <w:numFmt w:val="bullet"/>
      <w:lvlText w:val="•"/>
      <w:lvlJc w:val="left"/>
      <w:pPr>
        <w:ind w:left="1834" w:hanging="355"/>
      </w:pPr>
      <w:rPr>
        <w:rFonts w:hint="default"/>
        <w:lang w:val="pl-PL" w:eastAsia="en-US" w:bidi="ar-SA"/>
      </w:rPr>
    </w:lvl>
    <w:lvl w:ilvl="2" w:tplc="185CE936">
      <w:numFmt w:val="bullet"/>
      <w:lvlText w:val="•"/>
      <w:lvlJc w:val="left"/>
      <w:pPr>
        <w:ind w:left="2749" w:hanging="355"/>
      </w:pPr>
      <w:rPr>
        <w:rFonts w:hint="default"/>
        <w:lang w:val="pl-PL" w:eastAsia="en-US" w:bidi="ar-SA"/>
      </w:rPr>
    </w:lvl>
    <w:lvl w:ilvl="3" w:tplc="41C0C928">
      <w:numFmt w:val="bullet"/>
      <w:lvlText w:val="•"/>
      <w:lvlJc w:val="left"/>
      <w:pPr>
        <w:ind w:left="3663" w:hanging="355"/>
      </w:pPr>
      <w:rPr>
        <w:rFonts w:hint="default"/>
        <w:lang w:val="pl-PL" w:eastAsia="en-US" w:bidi="ar-SA"/>
      </w:rPr>
    </w:lvl>
    <w:lvl w:ilvl="4" w:tplc="B4FA4B28">
      <w:numFmt w:val="bullet"/>
      <w:lvlText w:val="•"/>
      <w:lvlJc w:val="left"/>
      <w:pPr>
        <w:ind w:left="4578" w:hanging="355"/>
      </w:pPr>
      <w:rPr>
        <w:rFonts w:hint="default"/>
        <w:lang w:val="pl-PL" w:eastAsia="en-US" w:bidi="ar-SA"/>
      </w:rPr>
    </w:lvl>
    <w:lvl w:ilvl="5" w:tplc="A68CEA3C">
      <w:numFmt w:val="bullet"/>
      <w:lvlText w:val="•"/>
      <w:lvlJc w:val="left"/>
      <w:pPr>
        <w:ind w:left="5492" w:hanging="355"/>
      </w:pPr>
      <w:rPr>
        <w:rFonts w:hint="default"/>
        <w:lang w:val="pl-PL" w:eastAsia="en-US" w:bidi="ar-SA"/>
      </w:rPr>
    </w:lvl>
    <w:lvl w:ilvl="6" w:tplc="839EEB7A">
      <w:numFmt w:val="bullet"/>
      <w:lvlText w:val="•"/>
      <w:lvlJc w:val="left"/>
      <w:pPr>
        <w:ind w:left="6407" w:hanging="355"/>
      </w:pPr>
      <w:rPr>
        <w:rFonts w:hint="default"/>
        <w:lang w:val="pl-PL" w:eastAsia="en-US" w:bidi="ar-SA"/>
      </w:rPr>
    </w:lvl>
    <w:lvl w:ilvl="7" w:tplc="634842B2">
      <w:numFmt w:val="bullet"/>
      <w:lvlText w:val="•"/>
      <w:lvlJc w:val="left"/>
      <w:pPr>
        <w:ind w:left="7321" w:hanging="355"/>
      </w:pPr>
      <w:rPr>
        <w:rFonts w:hint="default"/>
        <w:lang w:val="pl-PL" w:eastAsia="en-US" w:bidi="ar-SA"/>
      </w:rPr>
    </w:lvl>
    <w:lvl w:ilvl="8" w:tplc="F6AA7314">
      <w:numFmt w:val="bullet"/>
      <w:lvlText w:val="•"/>
      <w:lvlJc w:val="left"/>
      <w:pPr>
        <w:ind w:left="8236" w:hanging="355"/>
      </w:pPr>
      <w:rPr>
        <w:rFonts w:hint="default"/>
        <w:lang w:val="pl-PL" w:eastAsia="en-US" w:bidi="ar-SA"/>
      </w:rPr>
    </w:lvl>
  </w:abstractNum>
  <w:abstractNum w:abstractNumId="21" w15:restartNumberingAfterBreak="0">
    <w:nsid w:val="5D5D104B"/>
    <w:multiLevelType w:val="hybridMultilevel"/>
    <w:tmpl w:val="9BEE8ABE"/>
    <w:lvl w:ilvl="0" w:tplc="173C9DCE">
      <w:start w:val="1"/>
      <w:numFmt w:val="decimalFullWidth"/>
      <w:lvlText w:val="%1."/>
      <w:lvlJc w:val="left"/>
      <w:pPr>
        <w:ind w:left="840" w:hanging="276"/>
      </w:pPr>
      <w:rPr>
        <w:rFonts w:ascii="Calibri" w:eastAsia="Calibri" w:hAnsi="Calibri" w:cs="Calibri" w:hint="default"/>
        <w:b/>
        <w:bCs/>
        <w:i w:val="0"/>
        <w:iCs w:val="0"/>
        <w:color w:val="5B62AC"/>
        <w:spacing w:val="-1"/>
        <w:w w:val="102"/>
        <w:sz w:val="27"/>
        <w:szCs w:val="27"/>
        <w:lang w:val="pl-PL" w:eastAsia="en-US" w:bidi="ar-SA"/>
      </w:rPr>
    </w:lvl>
    <w:lvl w:ilvl="1" w:tplc="7010775C">
      <w:numFmt w:val="bullet"/>
      <w:lvlText w:val="•"/>
      <w:lvlJc w:val="left"/>
      <w:pPr>
        <w:ind w:left="1762" w:hanging="276"/>
      </w:pPr>
      <w:rPr>
        <w:rFonts w:hint="default"/>
        <w:lang w:val="pl-PL" w:eastAsia="en-US" w:bidi="ar-SA"/>
      </w:rPr>
    </w:lvl>
    <w:lvl w:ilvl="2" w:tplc="6860B32A">
      <w:numFmt w:val="bullet"/>
      <w:lvlText w:val="•"/>
      <w:lvlJc w:val="left"/>
      <w:pPr>
        <w:ind w:left="2685" w:hanging="276"/>
      </w:pPr>
      <w:rPr>
        <w:rFonts w:hint="default"/>
        <w:lang w:val="pl-PL" w:eastAsia="en-US" w:bidi="ar-SA"/>
      </w:rPr>
    </w:lvl>
    <w:lvl w:ilvl="3" w:tplc="E9F87426">
      <w:numFmt w:val="bullet"/>
      <w:lvlText w:val="•"/>
      <w:lvlJc w:val="left"/>
      <w:pPr>
        <w:ind w:left="3607" w:hanging="276"/>
      </w:pPr>
      <w:rPr>
        <w:rFonts w:hint="default"/>
        <w:lang w:val="pl-PL" w:eastAsia="en-US" w:bidi="ar-SA"/>
      </w:rPr>
    </w:lvl>
    <w:lvl w:ilvl="4" w:tplc="3E42F7E8">
      <w:numFmt w:val="bullet"/>
      <w:lvlText w:val="•"/>
      <w:lvlJc w:val="left"/>
      <w:pPr>
        <w:ind w:left="4530" w:hanging="276"/>
      </w:pPr>
      <w:rPr>
        <w:rFonts w:hint="default"/>
        <w:lang w:val="pl-PL" w:eastAsia="en-US" w:bidi="ar-SA"/>
      </w:rPr>
    </w:lvl>
    <w:lvl w:ilvl="5" w:tplc="1CBCDCEA">
      <w:numFmt w:val="bullet"/>
      <w:lvlText w:val="•"/>
      <w:lvlJc w:val="left"/>
      <w:pPr>
        <w:ind w:left="5452" w:hanging="276"/>
      </w:pPr>
      <w:rPr>
        <w:rFonts w:hint="default"/>
        <w:lang w:val="pl-PL" w:eastAsia="en-US" w:bidi="ar-SA"/>
      </w:rPr>
    </w:lvl>
    <w:lvl w:ilvl="6" w:tplc="8BB2CAA4">
      <w:numFmt w:val="bullet"/>
      <w:lvlText w:val="•"/>
      <w:lvlJc w:val="left"/>
      <w:pPr>
        <w:ind w:left="6375" w:hanging="276"/>
      </w:pPr>
      <w:rPr>
        <w:rFonts w:hint="default"/>
        <w:lang w:val="pl-PL" w:eastAsia="en-US" w:bidi="ar-SA"/>
      </w:rPr>
    </w:lvl>
    <w:lvl w:ilvl="7" w:tplc="6A746252">
      <w:numFmt w:val="bullet"/>
      <w:lvlText w:val="•"/>
      <w:lvlJc w:val="left"/>
      <w:pPr>
        <w:ind w:left="7297" w:hanging="276"/>
      </w:pPr>
      <w:rPr>
        <w:rFonts w:hint="default"/>
        <w:lang w:val="pl-PL" w:eastAsia="en-US" w:bidi="ar-SA"/>
      </w:rPr>
    </w:lvl>
    <w:lvl w:ilvl="8" w:tplc="52F85416">
      <w:numFmt w:val="bullet"/>
      <w:lvlText w:val="•"/>
      <w:lvlJc w:val="left"/>
      <w:pPr>
        <w:ind w:left="8220" w:hanging="276"/>
      </w:pPr>
      <w:rPr>
        <w:rFonts w:hint="default"/>
        <w:lang w:val="pl-PL" w:eastAsia="en-US" w:bidi="ar-SA"/>
      </w:rPr>
    </w:lvl>
  </w:abstractNum>
  <w:abstractNum w:abstractNumId="22" w15:restartNumberingAfterBreak="0">
    <w:nsid w:val="637376A0"/>
    <w:multiLevelType w:val="hybridMultilevel"/>
    <w:tmpl w:val="722A36F0"/>
    <w:lvl w:ilvl="0" w:tplc="21AC3DEE">
      <w:start w:val="1"/>
      <w:numFmt w:val="decimalFullWidth"/>
      <w:lvlText w:val="%1)"/>
      <w:lvlJc w:val="left"/>
      <w:pPr>
        <w:ind w:left="463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4C52370E">
      <w:numFmt w:val="bullet"/>
      <w:lvlText w:val="•"/>
      <w:lvlJc w:val="left"/>
      <w:pPr>
        <w:ind w:left="1329" w:hanging="357"/>
      </w:pPr>
      <w:rPr>
        <w:rFonts w:hint="default"/>
        <w:lang w:val="pl-PL" w:eastAsia="en-US" w:bidi="ar-SA"/>
      </w:rPr>
    </w:lvl>
    <w:lvl w:ilvl="2" w:tplc="5D1EC322">
      <w:numFmt w:val="bullet"/>
      <w:lvlText w:val="•"/>
      <w:lvlJc w:val="left"/>
      <w:pPr>
        <w:ind w:left="2198" w:hanging="357"/>
      </w:pPr>
      <w:rPr>
        <w:rFonts w:hint="default"/>
        <w:lang w:val="pl-PL" w:eastAsia="en-US" w:bidi="ar-SA"/>
      </w:rPr>
    </w:lvl>
    <w:lvl w:ilvl="3" w:tplc="9FE2391A">
      <w:numFmt w:val="bullet"/>
      <w:lvlText w:val="•"/>
      <w:lvlJc w:val="left"/>
      <w:pPr>
        <w:ind w:left="3067" w:hanging="357"/>
      </w:pPr>
      <w:rPr>
        <w:rFonts w:hint="default"/>
        <w:lang w:val="pl-PL" w:eastAsia="en-US" w:bidi="ar-SA"/>
      </w:rPr>
    </w:lvl>
    <w:lvl w:ilvl="4" w:tplc="073E2D02">
      <w:numFmt w:val="bullet"/>
      <w:lvlText w:val="•"/>
      <w:lvlJc w:val="left"/>
      <w:pPr>
        <w:ind w:left="3936" w:hanging="357"/>
      </w:pPr>
      <w:rPr>
        <w:rFonts w:hint="default"/>
        <w:lang w:val="pl-PL" w:eastAsia="en-US" w:bidi="ar-SA"/>
      </w:rPr>
    </w:lvl>
    <w:lvl w:ilvl="5" w:tplc="F25AF72C">
      <w:numFmt w:val="bullet"/>
      <w:lvlText w:val="•"/>
      <w:lvlJc w:val="left"/>
      <w:pPr>
        <w:ind w:left="4805" w:hanging="357"/>
      </w:pPr>
      <w:rPr>
        <w:rFonts w:hint="default"/>
        <w:lang w:val="pl-PL" w:eastAsia="en-US" w:bidi="ar-SA"/>
      </w:rPr>
    </w:lvl>
    <w:lvl w:ilvl="6" w:tplc="F544F6EE">
      <w:numFmt w:val="bullet"/>
      <w:lvlText w:val="•"/>
      <w:lvlJc w:val="left"/>
      <w:pPr>
        <w:ind w:left="5674" w:hanging="357"/>
      </w:pPr>
      <w:rPr>
        <w:rFonts w:hint="default"/>
        <w:lang w:val="pl-PL" w:eastAsia="en-US" w:bidi="ar-SA"/>
      </w:rPr>
    </w:lvl>
    <w:lvl w:ilvl="7" w:tplc="8E105F36">
      <w:numFmt w:val="bullet"/>
      <w:lvlText w:val="•"/>
      <w:lvlJc w:val="left"/>
      <w:pPr>
        <w:ind w:left="6544" w:hanging="357"/>
      </w:pPr>
      <w:rPr>
        <w:rFonts w:hint="default"/>
        <w:lang w:val="pl-PL" w:eastAsia="en-US" w:bidi="ar-SA"/>
      </w:rPr>
    </w:lvl>
    <w:lvl w:ilvl="8" w:tplc="397E149C">
      <w:numFmt w:val="bullet"/>
      <w:lvlText w:val="•"/>
      <w:lvlJc w:val="left"/>
      <w:pPr>
        <w:ind w:left="7413" w:hanging="357"/>
      </w:pPr>
      <w:rPr>
        <w:rFonts w:hint="default"/>
        <w:lang w:val="pl-PL" w:eastAsia="en-US" w:bidi="ar-SA"/>
      </w:rPr>
    </w:lvl>
  </w:abstractNum>
  <w:abstractNum w:abstractNumId="23" w15:restartNumberingAfterBreak="0">
    <w:nsid w:val="66E93CFA"/>
    <w:multiLevelType w:val="hybridMultilevel"/>
    <w:tmpl w:val="4AC2595A"/>
    <w:lvl w:ilvl="0" w:tplc="C7CC9532">
      <w:start w:val="1"/>
      <w:numFmt w:val="decimal"/>
      <w:lvlText w:val="%1)"/>
      <w:lvlJc w:val="left"/>
      <w:pPr>
        <w:ind w:left="9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3" w:hanging="360"/>
      </w:pPr>
    </w:lvl>
    <w:lvl w:ilvl="2" w:tplc="0415001B" w:tentative="1">
      <w:start w:val="1"/>
      <w:numFmt w:val="lowerRoman"/>
      <w:lvlText w:val="%3."/>
      <w:lvlJc w:val="right"/>
      <w:pPr>
        <w:ind w:left="2363" w:hanging="180"/>
      </w:pPr>
    </w:lvl>
    <w:lvl w:ilvl="3" w:tplc="0415000F" w:tentative="1">
      <w:start w:val="1"/>
      <w:numFmt w:val="decimal"/>
      <w:lvlText w:val="%4."/>
      <w:lvlJc w:val="left"/>
      <w:pPr>
        <w:ind w:left="3083" w:hanging="360"/>
      </w:pPr>
    </w:lvl>
    <w:lvl w:ilvl="4" w:tplc="04150019" w:tentative="1">
      <w:start w:val="1"/>
      <w:numFmt w:val="lowerLetter"/>
      <w:lvlText w:val="%5."/>
      <w:lvlJc w:val="left"/>
      <w:pPr>
        <w:ind w:left="3803" w:hanging="360"/>
      </w:pPr>
    </w:lvl>
    <w:lvl w:ilvl="5" w:tplc="0415001B" w:tentative="1">
      <w:start w:val="1"/>
      <w:numFmt w:val="lowerRoman"/>
      <w:lvlText w:val="%6."/>
      <w:lvlJc w:val="right"/>
      <w:pPr>
        <w:ind w:left="4523" w:hanging="180"/>
      </w:pPr>
    </w:lvl>
    <w:lvl w:ilvl="6" w:tplc="0415000F" w:tentative="1">
      <w:start w:val="1"/>
      <w:numFmt w:val="decimal"/>
      <w:lvlText w:val="%7."/>
      <w:lvlJc w:val="left"/>
      <w:pPr>
        <w:ind w:left="5243" w:hanging="360"/>
      </w:pPr>
    </w:lvl>
    <w:lvl w:ilvl="7" w:tplc="04150019" w:tentative="1">
      <w:start w:val="1"/>
      <w:numFmt w:val="lowerLetter"/>
      <w:lvlText w:val="%8."/>
      <w:lvlJc w:val="left"/>
      <w:pPr>
        <w:ind w:left="5963" w:hanging="360"/>
      </w:pPr>
    </w:lvl>
    <w:lvl w:ilvl="8" w:tplc="0415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24" w15:restartNumberingAfterBreak="0">
    <w:nsid w:val="67C41C01"/>
    <w:multiLevelType w:val="hybridMultilevel"/>
    <w:tmpl w:val="33162230"/>
    <w:lvl w:ilvl="0" w:tplc="DCB6BCF4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78001638">
      <w:numFmt w:val="bullet"/>
      <w:lvlText w:val=""/>
      <w:lvlJc w:val="left"/>
      <w:pPr>
        <w:ind w:left="921" w:hanging="357"/>
      </w:pPr>
      <w:rPr>
        <w:rFonts w:ascii="Symbol" w:eastAsia="Symbol" w:hAnsi="Symbol" w:cs="Symbol" w:hint="default"/>
        <w:b w:val="0"/>
        <w:bCs w:val="0"/>
        <w:i w:val="0"/>
        <w:iCs w:val="0"/>
        <w:color w:val="5B62AC"/>
        <w:spacing w:val="0"/>
        <w:w w:val="102"/>
        <w:sz w:val="27"/>
        <w:szCs w:val="27"/>
        <w:lang w:val="pl-PL" w:eastAsia="en-US" w:bidi="ar-SA"/>
      </w:rPr>
    </w:lvl>
    <w:lvl w:ilvl="2" w:tplc="C7A24F3E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5E684F0E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39281262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76D8AED6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C684610E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C770B51E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C2B41F88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25" w15:restartNumberingAfterBreak="0">
    <w:nsid w:val="68C35662"/>
    <w:multiLevelType w:val="hybridMultilevel"/>
    <w:tmpl w:val="6BC25960"/>
    <w:lvl w:ilvl="0" w:tplc="47A4DF98">
      <w:start w:val="1"/>
      <w:numFmt w:val="decimalFullWidth"/>
      <w:lvlText w:val="%1)"/>
      <w:lvlJc w:val="left"/>
      <w:pPr>
        <w:ind w:left="463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81260008">
      <w:numFmt w:val="bullet"/>
      <w:lvlText w:val="•"/>
      <w:lvlJc w:val="left"/>
      <w:pPr>
        <w:ind w:left="1329" w:hanging="357"/>
      </w:pPr>
      <w:rPr>
        <w:rFonts w:hint="default"/>
        <w:lang w:val="pl-PL" w:eastAsia="en-US" w:bidi="ar-SA"/>
      </w:rPr>
    </w:lvl>
    <w:lvl w:ilvl="2" w:tplc="856AADFA">
      <w:numFmt w:val="bullet"/>
      <w:lvlText w:val="•"/>
      <w:lvlJc w:val="left"/>
      <w:pPr>
        <w:ind w:left="2198" w:hanging="357"/>
      </w:pPr>
      <w:rPr>
        <w:rFonts w:hint="default"/>
        <w:lang w:val="pl-PL" w:eastAsia="en-US" w:bidi="ar-SA"/>
      </w:rPr>
    </w:lvl>
    <w:lvl w:ilvl="3" w:tplc="E458A23C">
      <w:numFmt w:val="bullet"/>
      <w:lvlText w:val="•"/>
      <w:lvlJc w:val="left"/>
      <w:pPr>
        <w:ind w:left="3067" w:hanging="357"/>
      </w:pPr>
      <w:rPr>
        <w:rFonts w:hint="default"/>
        <w:lang w:val="pl-PL" w:eastAsia="en-US" w:bidi="ar-SA"/>
      </w:rPr>
    </w:lvl>
    <w:lvl w:ilvl="4" w:tplc="788CFA56">
      <w:numFmt w:val="bullet"/>
      <w:lvlText w:val="•"/>
      <w:lvlJc w:val="left"/>
      <w:pPr>
        <w:ind w:left="3936" w:hanging="357"/>
      </w:pPr>
      <w:rPr>
        <w:rFonts w:hint="default"/>
        <w:lang w:val="pl-PL" w:eastAsia="en-US" w:bidi="ar-SA"/>
      </w:rPr>
    </w:lvl>
    <w:lvl w:ilvl="5" w:tplc="802C7C12">
      <w:numFmt w:val="bullet"/>
      <w:lvlText w:val="•"/>
      <w:lvlJc w:val="left"/>
      <w:pPr>
        <w:ind w:left="4805" w:hanging="357"/>
      </w:pPr>
      <w:rPr>
        <w:rFonts w:hint="default"/>
        <w:lang w:val="pl-PL" w:eastAsia="en-US" w:bidi="ar-SA"/>
      </w:rPr>
    </w:lvl>
    <w:lvl w:ilvl="6" w:tplc="4A6698CA">
      <w:numFmt w:val="bullet"/>
      <w:lvlText w:val="•"/>
      <w:lvlJc w:val="left"/>
      <w:pPr>
        <w:ind w:left="5674" w:hanging="357"/>
      </w:pPr>
      <w:rPr>
        <w:rFonts w:hint="default"/>
        <w:lang w:val="pl-PL" w:eastAsia="en-US" w:bidi="ar-SA"/>
      </w:rPr>
    </w:lvl>
    <w:lvl w:ilvl="7" w:tplc="FF1A12DE">
      <w:numFmt w:val="bullet"/>
      <w:lvlText w:val="•"/>
      <w:lvlJc w:val="left"/>
      <w:pPr>
        <w:ind w:left="6544" w:hanging="357"/>
      </w:pPr>
      <w:rPr>
        <w:rFonts w:hint="default"/>
        <w:lang w:val="pl-PL" w:eastAsia="en-US" w:bidi="ar-SA"/>
      </w:rPr>
    </w:lvl>
    <w:lvl w:ilvl="8" w:tplc="25EA00F6">
      <w:numFmt w:val="bullet"/>
      <w:lvlText w:val="•"/>
      <w:lvlJc w:val="left"/>
      <w:pPr>
        <w:ind w:left="7413" w:hanging="357"/>
      </w:pPr>
      <w:rPr>
        <w:rFonts w:hint="default"/>
        <w:lang w:val="pl-PL" w:eastAsia="en-US" w:bidi="ar-SA"/>
      </w:rPr>
    </w:lvl>
  </w:abstractNum>
  <w:abstractNum w:abstractNumId="26" w15:restartNumberingAfterBreak="0">
    <w:nsid w:val="6D5221D2"/>
    <w:multiLevelType w:val="hybridMultilevel"/>
    <w:tmpl w:val="56DCA5AA"/>
    <w:lvl w:ilvl="0" w:tplc="16E6BA28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114E5578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3DFA07EC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56601998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60120FBC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07E40288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779CFDFA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F126FEE6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88326A3C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27" w15:restartNumberingAfterBreak="0">
    <w:nsid w:val="6F2A766F"/>
    <w:multiLevelType w:val="hybridMultilevel"/>
    <w:tmpl w:val="B804162C"/>
    <w:lvl w:ilvl="0" w:tplc="E1703996">
      <w:start w:val="1"/>
      <w:numFmt w:val="decimalFullWidth"/>
      <w:lvlText w:val="%1)"/>
      <w:lvlJc w:val="left"/>
      <w:pPr>
        <w:ind w:left="920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1F6A93C8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F21822A2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28F46C80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E560336C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3D32FCB8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BCCA3DFC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372E62D4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FBE08B40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28" w15:restartNumberingAfterBreak="0">
    <w:nsid w:val="7601519F"/>
    <w:multiLevelType w:val="hybridMultilevel"/>
    <w:tmpl w:val="0B88AA48"/>
    <w:lvl w:ilvl="0" w:tplc="207CAE32">
      <w:start w:val="1"/>
      <w:numFmt w:val="decimalFullWidth"/>
      <w:lvlText w:val="%1)"/>
      <w:lvlJc w:val="left"/>
      <w:pPr>
        <w:ind w:left="463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2D66EA3E">
      <w:numFmt w:val="bullet"/>
      <w:lvlText w:val="•"/>
      <w:lvlJc w:val="left"/>
      <w:pPr>
        <w:ind w:left="1329" w:hanging="357"/>
      </w:pPr>
      <w:rPr>
        <w:rFonts w:hint="default"/>
        <w:lang w:val="pl-PL" w:eastAsia="en-US" w:bidi="ar-SA"/>
      </w:rPr>
    </w:lvl>
    <w:lvl w:ilvl="2" w:tplc="F404FA68">
      <w:numFmt w:val="bullet"/>
      <w:lvlText w:val="•"/>
      <w:lvlJc w:val="left"/>
      <w:pPr>
        <w:ind w:left="2198" w:hanging="357"/>
      </w:pPr>
      <w:rPr>
        <w:rFonts w:hint="default"/>
        <w:lang w:val="pl-PL" w:eastAsia="en-US" w:bidi="ar-SA"/>
      </w:rPr>
    </w:lvl>
    <w:lvl w:ilvl="3" w:tplc="E954E582">
      <w:numFmt w:val="bullet"/>
      <w:lvlText w:val="•"/>
      <w:lvlJc w:val="left"/>
      <w:pPr>
        <w:ind w:left="3067" w:hanging="357"/>
      </w:pPr>
      <w:rPr>
        <w:rFonts w:hint="default"/>
        <w:lang w:val="pl-PL" w:eastAsia="en-US" w:bidi="ar-SA"/>
      </w:rPr>
    </w:lvl>
    <w:lvl w:ilvl="4" w:tplc="5AB8A090">
      <w:numFmt w:val="bullet"/>
      <w:lvlText w:val="•"/>
      <w:lvlJc w:val="left"/>
      <w:pPr>
        <w:ind w:left="3936" w:hanging="357"/>
      </w:pPr>
      <w:rPr>
        <w:rFonts w:hint="default"/>
        <w:lang w:val="pl-PL" w:eastAsia="en-US" w:bidi="ar-SA"/>
      </w:rPr>
    </w:lvl>
    <w:lvl w:ilvl="5" w:tplc="1E82D2AA">
      <w:numFmt w:val="bullet"/>
      <w:lvlText w:val="•"/>
      <w:lvlJc w:val="left"/>
      <w:pPr>
        <w:ind w:left="4805" w:hanging="357"/>
      </w:pPr>
      <w:rPr>
        <w:rFonts w:hint="default"/>
        <w:lang w:val="pl-PL" w:eastAsia="en-US" w:bidi="ar-SA"/>
      </w:rPr>
    </w:lvl>
    <w:lvl w:ilvl="6" w:tplc="43FC8B04">
      <w:numFmt w:val="bullet"/>
      <w:lvlText w:val="•"/>
      <w:lvlJc w:val="left"/>
      <w:pPr>
        <w:ind w:left="5674" w:hanging="357"/>
      </w:pPr>
      <w:rPr>
        <w:rFonts w:hint="default"/>
        <w:lang w:val="pl-PL" w:eastAsia="en-US" w:bidi="ar-SA"/>
      </w:rPr>
    </w:lvl>
    <w:lvl w:ilvl="7" w:tplc="BC5836F2">
      <w:numFmt w:val="bullet"/>
      <w:lvlText w:val="•"/>
      <w:lvlJc w:val="left"/>
      <w:pPr>
        <w:ind w:left="6544" w:hanging="357"/>
      </w:pPr>
      <w:rPr>
        <w:rFonts w:hint="default"/>
        <w:lang w:val="pl-PL" w:eastAsia="en-US" w:bidi="ar-SA"/>
      </w:rPr>
    </w:lvl>
    <w:lvl w:ilvl="8" w:tplc="31D63F50">
      <w:numFmt w:val="bullet"/>
      <w:lvlText w:val="•"/>
      <w:lvlJc w:val="left"/>
      <w:pPr>
        <w:ind w:left="7413" w:hanging="357"/>
      </w:pPr>
      <w:rPr>
        <w:rFonts w:hint="default"/>
        <w:lang w:val="pl-PL" w:eastAsia="en-US" w:bidi="ar-SA"/>
      </w:rPr>
    </w:lvl>
  </w:abstractNum>
  <w:abstractNum w:abstractNumId="29" w15:restartNumberingAfterBreak="0">
    <w:nsid w:val="79796DB7"/>
    <w:multiLevelType w:val="hybridMultilevel"/>
    <w:tmpl w:val="CDC6D9F2"/>
    <w:lvl w:ilvl="0" w:tplc="A3E6173E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217E4C38">
      <w:numFmt w:val="bullet"/>
      <w:lvlText w:val=""/>
      <w:lvlJc w:val="left"/>
      <w:pPr>
        <w:ind w:left="921" w:hanging="357"/>
      </w:pPr>
      <w:rPr>
        <w:rFonts w:ascii="Symbol" w:eastAsia="Symbol" w:hAnsi="Symbol" w:cs="Symbol" w:hint="default"/>
        <w:b w:val="0"/>
        <w:bCs w:val="0"/>
        <w:i w:val="0"/>
        <w:iCs w:val="0"/>
        <w:color w:val="275216"/>
        <w:spacing w:val="0"/>
        <w:w w:val="102"/>
        <w:sz w:val="27"/>
        <w:szCs w:val="27"/>
        <w:lang w:val="pl-PL" w:eastAsia="en-US" w:bidi="ar-SA"/>
      </w:rPr>
    </w:lvl>
    <w:lvl w:ilvl="2" w:tplc="7CC40758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1816613E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F620B65A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4EB00E30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8984F45E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542EFF44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8F124CEE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30" w15:restartNumberingAfterBreak="0">
    <w:nsid w:val="7A112107"/>
    <w:multiLevelType w:val="hybridMultilevel"/>
    <w:tmpl w:val="A2202DEC"/>
    <w:lvl w:ilvl="0" w:tplc="15BC330C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9938923E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DBC49584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4F4A26B2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F9667E04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F050D8C0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C6B48A5A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46A23A38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F7622550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31" w15:restartNumberingAfterBreak="0">
    <w:nsid w:val="7E926DA3"/>
    <w:multiLevelType w:val="hybridMultilevel"/>
    <w:tmpl w:val="BD004F48"/>
    <w:lvl w:ilvl="0" w:tplc="F74CC8F8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4F7CDBFA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8C123642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0A441190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FCC84C9E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A1DAD1F6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64EC3D8E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FA0E6D46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8A4C259E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32" w15:restartNumberingAfterBreak="0">
    <w:nsid w:val="7EC77664"/>
    <w:multiLevelType w:val="hybridMultilevel"/>
    <w:tmpl w:val="55A28BFA"/>
    <w:lvl w:ilvl="0" w:tplc="9C10A7F0">
      <w:start w:val="1"/>
      <w:numFmt w:val="decimalFullWidth"/>
      <w:lvlText w:val="%1)"/>
      <w:lvlJc w:val="left"/>
      <w:pPr>
        <w:ind w:left="92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2FD0CF9A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F90E497E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EAC406C2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AAEC903A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678E13AE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6E32F2A4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1D3A82CE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8842D482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num w:numId="1" w16cid:durableId="481510596">
    <w:abstractNumId w:val="7"/>
  </w:num>
  <w:num w:numId="2" w16cid:durableId="2013218380">
    <w:abstractNumId w:val="20"/>
  </w:num>
  <w:num w:numId="3" w16cid:durableId="890187576">
    <w:abstractNumId w:val="25"/>
  </w:num>
  <w:num w:numId="4" w16cid:durableId="994648735">
    <w:abstractNumId w:val="14"/>
  </w:num>
  <w:num w:numId="5" w16cid:durableId="558903245">
    <w:abstractNumId w:val="8"/>
  </w:num>
  <w:num w:numId="6" w16cid:durableId="1000625279">
    <w:abstractNumId w:val="19"/>
  </w:num>
  <w:num w:numId="7" w16cid:durableId="1288850195">
    <w:abstractNumId w:val="18"/>
  </w:num>
  <w:num w:numId="8" w16cid:durableId="1110972131">
    <w:abstractNumId w:val="4"/>
  </w:num>
  <w:num w:numId="9" w16cid:durableId="1418212220">
    <w:abstractNumId w:val="27"/>
  </w:num>
  <w:num w:numId="10" w16cid:durableId="28116677">
    <w:abstractNumId w:val="10"/>
  </w:num>
  <w:num w:numId="11" w16cid:durableId="1542940348">
    <w:abstractNumId w:val="29"/>
  </w:num>
  <w:num w:numId="12" w16cid:durableId="1511525955">
    <w:abstractNumId w:val="31"/>
  </w:num>
  <w:num w:numId="13" w16cid:durableId="1011221418">
    <w:abstractNumId w:val="17"/>
  </w:num>
  <w:num w:numId="14" w16cid:durableId="397442426">
    <w:abstractNumId w:val="2"/>
  </w:num>
  <w:num w:numId="15" w16cid:durableId="273445639">
    <w:abstractNumId w:val="32"/>
  </w:num>
  <w:num w:numId="16" w16cid:durableId="544951780">
    <w:abstractNumId w:val="22"/>
  </w:num>
  <w:num w:numId="17" w16cid:durableId="1411973708">
    <w:abstractNumId w:val="21"/>
  </w:num>
  <w:num w:numId="18" w16cid:durableId="78455052">
    <w:abstractNumId w:val="16"/>
  </w:num>
  <w:num w:numId="19" w16cid:durableId="1595898602">
    <w:abstractNumId w:val="12"/>
  </w:num>
  <w:num w:numId="20" w16cid:durableId="1582714018">
    <w:abstractNumId w:val="26"/>
  </w:num>
  <w:num w:numId="21" w16cid:durableId="2030838568">
    <w:abstractNumId w:val="13"/>
  </w:num>
  <w:num w:numId="22" w16cid:durableId="872496924">
    <w:abstractNumId w:val="11"/>
  </w:num>
  <w:num w:numId="23" w16cid:durableId="1013609844">
    <w:abstractNumId w:val="28"/>
  </w:num>
  <w:num w:numId="24" w16cid:durableId="536238828">
    <w:abstractNumId w:val="9"/>
  </w:num>
  <w:num w:numId="25" w16cid:durableId="1225025342">
    <w:abstractNumId w:val="3"/>
  </w:num>
  <w:num w:numId="26" w16cid:durableId="517350630">
    <w:abstractNumId w:val="24"/>
  </w:num>
  <w:num w:numId="27" w16cid:durableId="1334911232">
    <w:abstractNumId w:val="15"/>
  </w:num>
  <w:num w:numId="28" w16cid:durableId="828719017">
    <w:abstractNumId w:val="30"/>
  </w:num>
  <w:num w:numId="29" w16cid:durableId="1075400735">
    <w:abstractNumId w:val="23"/>
  </w:num>
  <w:num w:numId="30" w16cid:durableId="1968656791">
    <w:abstractNumId w:val="0"/>
  </w:num>
  <w:num w:numId="31" w16cid:durableId="986468641">
    <w:abstractNumId w:val="6"/>
  </w:num>
  <w:num w:numId="32" w16cid:durableId="1639919202">
    <w:abstractNumId w:val="5"/>
  </w:num>
  <w:num w:numId="33" w16cid:durableId="103168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1AD"/>
    <w:rsid w:val="000E00ED"/>
    <w:rsid w:val="001111EE"/>
    <w:rsid w:val="00150D39"/>
    <w:rsid w:val="002229B3"/>
    <w:rsid w:val="003A1592"/>
    <w:rsid w:val="00522134"/>
    <w:rsid w:val="005358FD"/>
    <w:rsid w:val="006A21A4"/>
    <w:rsid w:val="006A2F6B"/>
    <w:rsid w:val="006C0BDB"/>
    <w:rsid w:val="006F3902"/>
    <w:rsid w:val="00703320"/>
    <w:rsid w:val="008429C1"/>
    <w:rsid w:val="00871C23"/>
    <w:rsid w:val="008761AD"/>
    <w:rsid w:val="008A15AA"/>
    <w:rsid w:val="008F4972"/>
    <w:rsid w:val="00961015"/>
    <w:rsid w:val="00A8688E"/>
    <w:rsid w:val="00B83ECB"/>
    <w:rsid w:val="00CD52D2"/>
    <w:rsid w:val="00E515B8"/>
    <w:rsid w:val="00EB36F7"/>
    <w:rsid w:val="00F036D7"/>
    <w:rsid w:val="00F8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6523"/>
  <w15:docId w15:val="{513560C8-0C8C-4190-ACD0-33FDE7C4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840" w:hanging="275"/>
      <w:outlineLvl w:val="0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27"/>
      <w:szCs w:val="27"/>
    </w:rPr>
  </w:style>
  <w:style w:type="paragraph" w:styleId="Tytu">
    <w:name w:val="Title"/>
    <w:basedOn w:val="Normalny"/>
    <w:uiPriority w:val="10"/>
    <w:qFormat/>
    <w:pPr>
      <w:spacing w:before="407"/>
      <w:ind w:left="1942" w:hanging="748"/>
    </w:pPr>
    <w:rPr>
      <w:b/>
      <w:bCs/>
      <w:sz w:val="42"/>
      <w:szCs w:val="42"/>
    </w:rPr>
  </w:style>
  <w:style w:type="paragraph" w:styleId="Akapitzlist">
    <w:name w:val="List Paragraph"/>
    <w:basedOn w:val="Normalny"/>
    <w:uiPriority w:val="1"/>
    <w:qFormat/>
    <w:pPr>
      <w:ind w:left="920" w:hanging="356"/>
    </w:pPr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1111EE"/>
    <w:rPr>
      <w:color w:val="66666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0D39"/>
    <w:rPr>
      <w:rFonts w:ascii="Calibri" w:eastAsia="Calibri" w:hAnsi="Calibri" w:cs="Calibri"/>
      <w:sz w:val="27"/>
      <w:szCs w:val="27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00ED"/>
    <w:rPr>
      <w:rFonts w:ascii="Calibri" w:eastAsia="Calibri" w:hAnsi="Calibri" w:cs="Calibri"/>
      <w:b/>
      <w:bCs/>
      <w:sz w:val="27"/>
      <w:szCs w:val="27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1799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لائحة وزير العدل المؤرخة 13 أغسطس 2024 بشأن تحديد نماذج التعليمات المكتوبة بشأن حقوق وواجبات المشتبه فيه والضحية والشاهد</vt:lpstr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لائحة وزير العدل المؤرخة 13 أغسطس 2024 بشأن تحديد نماذج التعليمات المكتوبة بشأن حقوق وواجبات المشتبه فيه والضحية والشاهد</dc:title>
  <dc:creator>RCL</dc:creator>
  <cp:lastModifiedBy>Adam Hosin</cp:lastModifiedBy>
  <cp:revision>7</cp:revision>
  <dcterms:created xsi:type="dcterms:W3CDTF">2024-10-06T16:04:00Z</dcterms:created>
  <dcterms:modified xsi:type="dcterms:W3CDTF">2025-02-10T09:06:00Z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2024-10-02T00:00:00Z</vt:filetime>
  </property>
  <property fmtid="{D5CDD505-2E9C-101B-9397-08002B2CF9AE}" pid="5" name="Producer">
    <vt:lpwstr>Adobe PDF Library 17.0</vt:lpwstr>
  </property>
</Properties>
</file>