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55791C1A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FD3470" w:rsidRPr="00FD3470">
              <w:rPr>
                <w:rFonts w:ascii="Times New Roman" w:hAnsi="Times New Roman" w:cs="Times New Roman"/>
              </w:rPr>
              <w:t>Zakup i montaż oraz zwodowanie 8 szt. pływających wysp (platform) lęgowych dla ptaków o powierzchni nieprzekraczającej 25 m2 każda na terenie w obszaru Natura 2000 Dolina Dolnej Skawy PLB120005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CA045F" w14:textId="77777777" w:rsidR="00FD3470" w:rsidRPr="00FD3470" w:rsidRDefault="003673A3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0" w:name="_Hlk173477292"/>
      <w:r w:rsidR="00FD3470" w:rsidRPr="00FD3470">
        <w:rPr>
          <w:rFonts w:ascii="Times New Roman" w:eastAsia="Times New Roman" w:hAnsi="Times New Roman" w:cs="Times New Roman"/>
          <w:lang w:eastAsia="pl-PL"/>
        </w:rPr>
        <w:t>LF.082.4.2024.PN</w:t>
      </w:r>
      <w:bookmarkEnd w:id="0"/>
    </w:p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3673A3"/>
    <w:rsid w:val="00557A59"/>
    <w:rsid w:val="005E3125"/>
    <w:rsid w:val="007923E1"/>
    <w:rsid w:val="0080161B"/>
    <w:rsid w:val="00A078CE"/>
    <w:rsid w:val="00B70F8F"/>
    <w:rsid w:val="00D3239F"/>
    <w:rsid w:val="00DC7609"/>
    <w:rsid w:val="00E2767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12</cp:revision>
  <dcterms:created xsi:type="dcterms:W3CDTF">2022-02-08T10:29:00Z</dcterms:created>
  <dcterms:modified xsi:type="dcterms:W3CDTF">2024-08-02T08:56:00Z</dcterms:modified>
</cp:coreProperties>
</file>