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9062"/>
      </w:tblGrid>
      <w:tr w:rsidR="00706312" w:rsidRPr="00A5066D" w14:paraId="1744B605" w14:textId="77777777" w:rsidTr="0077525C">
        <w:trPr>
          <w:trHeight w:val="1408"/>
        </w:trPr>
        <w:tc>
          <w:tcPr>
            <w:tcW w:w="9212" w:type="dxa"/>
            <w:shd w:val="clear" w:color="auto" w:fill="F2F2F2" w:themeFill="background1" w:themeFillShade="F2"/>
          </w:tcPr>
          <w:p w14:paraId="7D343168" w14:textId="2D4FCDB6" w:rsidR="00706312" w:rsidRPr="00A5066D" w:rsidRDefault="001C73FD" w:rsidP="008D1CA6">
            <w:pPr>
              <w:pStyle w:val="Style11"/>
              <w:widowControl/>
              <w:spacing w:before="48" w:line="276" w:lineRule="auto"/>
              <w:ind w:left="1416"/>
              <w:jc w:val="both"/>
              <w:rPr>
                <w:rFonts w:ascii="Lato" w:hAnsi="Lato" w:cs="Arial"/>
                <w:b/>
                <w:sz w:val="20"/>
                <w:szCs w:val="20"/>
              </w:rPr>
            </w:pPr>
            <w:r w:rsidRPr="00383F30">
              <w:rPr>
                <w:rFonts w:ascii="Lato" w:hAnsi="Lato" w:cs="Arial"/>
                <w:b/>
                <w:sz w:val="20"/>
                <w:szCs w:val="20"/>
              </w:rPr>
              <w:t xml:space="preserve"> </w:t>
            </w:r>
            <w:r w:rsidR="00706312" w:rsidRPr="00A5066D">
              <w:rPr>
                <w:rFonts w:ascii="Lato" w:hAnsi="Lato" w:cs="Arial"/>
                <w:b/>
                <w:sz w:val="20"/>
                <w:szCs w:val="20"/>
              </w:rPr>
              <w:t xml:space="preserve">ZAPYTANIE </w:t>
            </w:r>
            <w:r w:rsidR="002E2A03" w:rsidRPr="00A5066D">
              <w:rPr>
                <w:rFonts w:ascii="Lato" w:hAnsi="Lato" w:cs="Arial"/>
                <w:b/>
                <w:sz w:val="20"/>
                <w:szCs w:val="20"/>
              </w:rPr>
              <w:t>OFERTOWE</w:t>
            </w:r>
          </w:p>
          <w:p w14:paraId="56585F16" w14:textId="65A8A401" w:rsidR="00706312" w:rsidRPr="00A5066D" w:rsidRDefault="005B3915" w:rsidP="005B3915">
            <w:pPr>
              <w:spacing w:before="225" w:after="225" w:line="276" w:lineRule="auto"/>
              <w:ind w:left="1416" w:right="900"/>
              <w:rPr>
                <w:rFonts w:ascii="Lato" w:hAnsi="Lato"/>
                <w:i/>
                <w:iCs/>
                <w:sz w:val="20"/>
                <w:szCs w:val="20"/>
              </w:rPr>
            </w:pPr>
            <w:r w:rsidRPr="00A5066D">
              <w:rPr>
                <w:rFonts w:ascii="Lato" w:hAnsi="Lato"/>
                <w:i/>
                <w:iCs/>
                <w:sz w:val="20"/>
                <w:szCs w:val="20"/>
              </w:rPr>
              <w:t xml:space="preserve">Usługa konsultacyjna polegająca na zbadaniu dojrzałości cyfrowej resortu spraw zagranicznych </w:t>
            </w:r>
            <w:r w:rsidR="00383F30" w:rsidRPr="00A5066D">
              <w:rPr>
                <w:rFonts w:ascii="Lato" w:hAnsi="Lato"/>
                <w:i/>
                <w:iCs/>
                <w:sz w:val="20"/>
                <w:szCs w:val="20"/>
              </w:rPr>
              <w:t>we wskazanych</w:t>
            </w:r>
            <w:r w:rsidRPr="00A5066D">
              <w:rPr>
                <w:rFonts w:ascii="Lato" w:hAnsi="Lato"/>
                <w:i/>
                <w:iCs/>
                <w:sz w:val="20"/>
                <w:szCs w:val="20"/>
              </w:rPr>
              <w:t xml:space="preserve"> obszarach oraz przygotowanie rekomendacji</w:t>
            </w:r>
          </w:p>
        </w:tc>
      </w:tr>
    </w:tbl>
    <w:p w14:paraId="4207AE4A" w14:textId="77777777" w:rsidR="00D14D6B" w:rsidRPr="00A5066D" w:rsidRDefault="00D14D6B" w:rsidP="008D1CA6">
      <w:pPr>
        <w:pStyle w:val="Style11"/>
        <w:widowControl/>
        <w:spacing w:before="48" w:line="276" w:lineRule="auto"/>
        <w:jc w:val="both"/>
        <w:rPr>
          <w:rFonts w:ascii="Lato" w:hAnsi="Lato" w:cs="Arial"/>
          <w:b/>
          <w:sz w:val="20"/>
          <w:szCs w:val="20"/>
        </w:rPr>
      </w:pPr>
    </w:p>
    <w:p w14:paraId="3BB629DF" w14:textId="5E7D5A00" w:rsidR="00840761" w:rsidRPr="00A5066D" w:rsidRDefault="00D14D6B" w:rsidP="008D1CA6">
      <w:pPr>
        <w:pStyle w:val="Style11"/>
        <w:widowControl/>
        <w:spacing w:before="48" w:line="276" w:lineRule="auto"/>
        <w:jc w:val="right"/>
        <w:rPr>
          <w:rFonts w:ascii="Lato" w:hAnsi="Lato" w:cs="Arial"/>
          <w:b/>
          <w:sz w:val="20"/>
          <w:szCs w:val="20"/>
        </w:rPr>
      </w:pPr>
      <w:r w:rsidRPr="00A5066D">
        <w:rPr>
          <w:rFonts w:ascii="Lato" w:hAnsi="Lato" w:cs="Arial"/>
          <w:b/>
          <w:sz w:val="20"/>
          <w:szCs w:val="20"/>
        </w:rPr>
        <w:t xml:space="preserve">Warszawa, </w:t>
      </w:r>
      <w:r w:rsidR="00A5066D" w:rsidRPr="00A5066D">
        <w:rPr>
          <w:rFonts w:ascii="Lato" w:hAnsi="Lato" w:cs="Arial"/>
          <w:b/>
          <w:sz w:val="20"/>
          <w:szCs w:val="20"/>
        </w:rPr>
        <w:t xml:space="preserve">13 </w:t>
      </w:r>
      <w:r w:rsidR="008441DF" w:rsidRPr="00A5066D">
        <w:rPr>
          <w:rFonts w:ascii="Lato" w:hAnsi="Lato" w:cs="Arial"/>
          <w:b/>
          <w:sz w:val="20"/>
          <w:szCs w:val="20"/>
        </w:rPr>
        <w:t xml:space="preserve">sierpnia </w:t>
      </w:r>
      <w:r w:rsidR="008D1CA6" w:rsidRPr="00A5066D">
        <w:rPr>
          <w:rFonts w:ascii="Lato" w:hAnsi="Lato" w:cs="Arial"/>
          <w:b/>
          <w:sz w:val="20"/>
          <w:szCs w:val="20"/>
        </w:rPr>
        <w:t>2025 r.</w:t>
      </w:r>
    </w:p>
    <w:p w14:paraId="56711372" w14:textId="77777777" w:rsidR="00840761" w:rsidRPr="00A5066D" w:rsidRDefault="00840761" w:rsidP="008D1CA6">
      <w:pPr>
        <w:pStyle w:val="Style11"/>
        <w:widowControl/>
        <w:spacing w:before="48" w:line="276" w:lineRule="auto"/>
        <w:jc w:val="both"/>
        <w:rPr>
          <w:rFonts w:ascii="Lato" w:hAnsi="Lato" w:cs="Arial"/>
          <w:b/>
          <w:sz w:val="20"/>
          <w:szCs w:val="20"/>
        </w:rPr>
      </w:pPr>
    </w:p>
    <w:p w14:paraId="4B03E889" w14:textId="77777777" w:rsidR="00840761" w:rsidRPr="00A5066D" w:rsidRDefault="00840761"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ZAMAWIAJĄCY</w:t>
      </w:r>
    </w:p>
    <w:p w14:paraId="6FFCADBA" w14:textId="77777777" w:rsidR="00840761" w:rsidRPr="00A5066D" w:rsidRDefault="00840761" w:rsidP="008D1CA6">
      <w:pPr>
        <w:pStyle w:val="Bezodstpw"/>
        <w:spacing w:line="276" w:lineRule="auto"/>
        <w:jc w:val="both"/>
        <w:rPr>
          <w:rFonts w:ascii="Lato" w:hAnsi="Lato" w:cs="Arial"/>
          <w:sz w:val="20"/>
          <w:szCs w:val="20"/>
        </w:rPr>
      </w:pPr>
    </w:p>
    <w:p w14:paraId="4BA1B03B" w14:textId="197E1103" w:rsidR="00840761" w:rsidRPr="00A5066D" w:rsidRDefault="00840761" w:rsidP="008D1CA6">
      <w:pPr>
        <w:pStyle w:val="Bezodstpw"/>
        <w:spacing w:line="276" w:lineRule="auto"/>
        <w:ind w:left="360"/>
        <w:jc w:val="both"/>
        <w:rPr>
          <w:rFonts w:ascii="Lato" w:hAnsi="Lato" w:cs="Arial"/>
          <w:sz w:val="20"/>
          <w:szCs w:val="20"/>
        </w:rPr>
      </w:pPr>
      <w:r w:rsidRPr="00A5066D">
        <w:rPr>
          <w:rFonts w:ascii="Lato" w:hAnsi="Lato" w:cs="Arial"/>
          <w:sz w:val="20"/>
          <w:szCs w:val="20"/>
        </w:rPr>
        <w:t>Ministerstwo Spraw Zagranicznych</w:t>
      </w:r>
    </w:p>
    <w:p w14:paraId="145F6B52" w14:textId="4F0A4251" w:rsidR="002E2A03" w:rsidRPr="00A5066D" w:rsidRDefault="002E2A03" w:rsidP="008D1CA6">
      <w:pPr>
        <w:pStyle w:val="Bezodstpw"/>
        <w:spacing w:line="276" w:lineRule="auto"/>
        <w:ind w:left="360"/>
        <w:jc w:val="both"/>
        <w:rPr>
          <w:rFonts w:ascii="Lato" w:hAnsi="Lato" w:cs="Arial"/>
          <w:sz w:val="20"/>
          <w:szCs w:val="20"/>
        </w:rPr>
      </w:pPr>
      <w:r w:rsidRPr="00A5066D">
        <w:rPr>
          <w:rFonts w:ascii="Lato" w:hAnsi="Lato" w:cs="Arial"/>
          <w:sz w:val="20"/>
          <w:szCs w:val="20"/>
        </w:rPr>
        <w:t>Biuro Transformacji Cyfrowej</w:t>
      </w:r>
    </w:p>
    <w:p w14:paraId="14F2A46C" w14:textId="3D9DC0C2" w:rsidR="00840761" w:rsidRPr="00A5066D" w:rsidRDefault="000858BB" w:rsidP="008D1CA6">
      <w:pPr>
        <w:pStyle w:val="Bezodstpw"/>
        <w:spacing w:line="276" w:lineRule="auto"/>
        <w:ind w:left="360"/>
        <w:jc w:val="both"/>
        <w:rPr>
          <w:rFonts w:ascii="Lato" w:hAnsi="Lato" w:cs="Arial"/>
          <w:sz w:val="20"/>
          <w:szCs w:val="20"/>
        </w:rPr>
      </w:pPr>
      <w:r w:rsidRPr="00A5066D">
        <w:rPr>
          <w:rFonts w:ascii="Lato" w:hAnsi="Lato" w:cs="Arial"/>
          <w:sz w:val="20"/>
          <w:szCs w:val="20"/>
        </w:rPr>
        <w:t>a</w:t>
      </w:r>
      <w:r w:rsidR="00840761" w:rsidRPr="00A5066D">
        <w:rPr>
          <w:rFonts w:ascii="Lato" w:hAnsi="Lato" w:cs="Arial"/>
          <w:sz w:val="20"/>
          <w:szCs w:val="20"/>
        </w:rPr>
        <w:t>l. J.Ch. Szucha 23, 00-580 Warszawa</w:t>
      </w:r>
    </w:p>
    <w:p w14:paraId="67F89DA1" w14:textId="610FE5F6" w:rsidR="00495ED9" w:rsidRPr="00A5066D" w:rsidRDefault="00495ED9" w:rsidP="008D1CA6">
      <w:pPr>
        <w:pStyle w:val="Bezodstpw"/>
        <w:spacing w:line="276" w:lineRule="auto"/>
        <w:ind w:left="360"/>
        <w:jc w:val="both"/>
        <w:rPr>
          <w:rFonts w:ascii="Lato" w:hAnsi="Lato" w:cs="Arial"/>
          <w:sz w:val="20"/>
          <w:szCs w:val="20"/>
        </w:rPr>
      </w:pPr>
      <w:r w:rsidRPr="00A5066D">
        <w:rPr>
          <w:rFonts w:ascii="Lato" w:hAnsi="Lato" w:cs="Arial"/>
          <w:sz w:val="20"/>
          <w:szCs w:val="20"/>
        </w:rPr>
        <w:t>NIP 526-21-31-556</w:t>
      </w:r>
    </w:p>
    <w:p w14:paraId="2B38BB26" w14:textId="77777777" w:rsidR="00383F30" w:rsidRPr="00A5066D" w:rsidRDefault="00383F30" w:rsidP="00383F30">
      <w:pPr>
        <w:pStyle w:val="Bezodstpw"/>
        <w:spacing w:line="276" w:lineRule="auto"/>
        <w:ind w:left="360"/>
        <w:jc w:val="both"/>
        <w:rPr>
          <w:rFonts w:ascii="Lato" w:hAnsi="Lato" w:cs="Arial"/>
          <w:sz w:val="20"/>
          <w:szCs w:val="20"/>
        </w:rPr>
      </w:pPr>
      <w:r w:rsidRPr="00A5066D">
        <w:rPr>
          <w:rFonts w:ascii="Lato" w:hAnsi="Lato" w:cs="Arial"/>
          <w:sz w:val="20"/>
          <w:szCs w:val="20"/>
        </w:rPr>
        <w:t>Osoba do kontaktu: Agata Kowalska</w:t>
      </w:r>
    </w:p>
    <w:p w14:paraId="3A707626" w14:textId="77777777" w:rsidR="00383F30" w:rsidRPr="00A5066D" w:rsidRDefault="00383F30" w:rsidP="00383F30">
      <w:pPr>
        <w:pStyle w:val="Bezodstpw"/>
        <w:spacing w:line="276" w:lineRule="auto"/>
        <w:ind w:left="360"/>
        <w:jc w:val="both"/>
        <w:rPr>
          <w:rFonts w:ascii="Lato" w:hAnsi="Lato" w:cs="Arial"/>
          <w:sz w:val="20"/>
          <w:szCs w:val="20"/>
        </w:rPr>
      </w:pPr>
      <w:r w:rsidRPr="00A5066D">
        <w:rPr>
          <w:rFonts w:ascii="Lato" w:hAnsi="Lato" w:cs="Arial"/>
          <w:sz w:val="20"/>
          <w:szCs w:val="20"/>
        </w:rPr>
        <w:t xml:space="preserve">Telefon/e-mail: agata.kowalska@msz.gov.pl </w:t>
      </w:r>
    </w:p>
    <w:p w14:paraId="39F5F159" w14:textId="77777777" w:rsidR="00383F30" w:rsidRPr="00A5066D" w:rsidRDefault="00383F30" w:rsidP="008D1CA6">
      <w:pPr>
        <w:pStyle w:val="Bezodstpw"/>
        <w:spacing w:line="276" w:lineRule="auto"/>
        <w:ind w:left="360"/>
        <w:jc w:val="both"/>
        <w:rPr>
          <w:rFonts w:ascii="Lato" w:hAnsi="Lato" w:cs="Arial"/>
          <w:sz w:val="20"/>
          <w:szCs w:val="20"/>
        </w:rPr>
      </w:pPr>
    </w:p>
    <w:p w14:paraId="3B9A86AC" w14:textId="77777777" w:rsidR="00840761" w:rsidRPr="00A5066D" w:rsidRDefault="00840761" w:rsidP="008D1CA6">
      <w:pPr>
        <w:pStyle w:val="Bezodstpw"/>
        <w:spacing w:line="276" w:lineRule="auto"/>
        <w:jc w:val="both"/>
        <w:rPr>
          <w:rFonts w:ascii="Lato" w:hAnsi="Lato" w:cs="Arial"/>
          <w:sz w:val="20"/>
          <w:szCs w:val="20"/>
        </w:rPr>
      </w:pPr>
    </w:p>
    <w:p w14:paraId="322D3A3E" w14:textId="77777777" w:rsidR="00840761" w:rsidRPr="00A5066D" w:rsidRDefault="00192AF8"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 xml:space="preserve">OPIS </w:t>
      </w:r>
      <w:r w:rsidR="0003227B" w:rsidRPr="00A5066D">
        <w:rPr>
          <w:rFonts w:ascii="Lato" w:hAnsi="Lato" w:cs="Arial"/>
          <w:b/>
          <w:sz w:val="20"/>
          <w:szCs w:val="20"/>
        </w:rPr>
        <w:t>PRZEDMIOT</w:t>
      </w:r>
      <w:r w:rsidRPr="00A5066D">
        <w:rPr>
          <w:rFonts w:ascii="Lato" w:hAnsi="Lato" w:cs="Arial"/>
          <w:b/>
          <w:sz w:val="20"/>
          <w:szCs w:val="20"/>
        </w:rPr>
        <w:t>U</w:t>
      </w:r>
      <w:r w:rsidR="0003227B" w:rsidRPr="00A5066D">
        <w:rPr>
          <w:rFonts w:ascii="Lato" w:hAnsi="Lato" w:cs="Arial"/>
          <w:b/>
          <w:sz w:val="20"/>
          <w:szCs w:val="20"/>
        </w:rPr>
        <w:t xml:space="preserve"> ZAMÓWIENIA</w:t>
      </w:r>
    </w:p>
    <w:p w14:paraId="0C203A7D" w14:textId="77777777" w:rsidR="00840761" w:rsidRPr="00A5066D" w:rsidRDefault="00840761" w:rsidP="008D1CA6">
      <w:pPr>
        <w:pStyle w:val="Bezodstpw"/>
        <w:spacing w:line="276" w:lineRule="auto"/>
        <w:jc w:val="both"/>
        <w:rPr>
          <w:rFonts w:ascii="Lato" w:hAnsi="Lato" w:cs="Arial"/>
          <w:sz w:val="20"/>
          <w:szCs w:val="20"/>
        </w:rPr>
      </w:pPr>
    </w:p>
    <w:p w14:paraId="19CB435C" w14:textId="69DEE920" w:rsidR="002E2A03" w:rsidRPr="00A5066D" w:rsidRDefault="002E2A03" w:rsidP="002E2A03">
      <w:pPr>
        <w:widowControl/>
        <w:autoSpaceDE/>
        <w:autoSpaceDN/>
        <w:adjustRightInd/>
        <w:ind w:left="360"/>
        <w:jc w:val="both"/>
        <w:rPr>
          <w:rFonts w:ascii="Lato" w:eastAsia="Calibri" w:hAnsi="Lato" w:cs="Calibri"/>
          <w:sz w:val="20"/>
          <w:szCs w:val="20"/>
          <w:lang w:eastAsia="en-US"/>
        </w:rPr>
      </w:pPr>
      <w:r w:rsidRPr="00A5066D">
        <w:rPr>
          <w:rFonts w:ascii="Lato" w:eastAsia="Calibri" w:hAnsi="Lato" w:cs="Calibri"/>
          <w:b/>
          <w:bCs/>
          <w:sz w:val="20"/>
          <w:szCs w:val="20"/>
          <w:lang w:eastAsia="en-US"/>
        </w:rPr>
        <w:t>Przedmiotem zamówienia</w:t>
      </w:r>
      <w:r w:rsidR="001C73FD" w:rsidRPr="00A5066D">
        <w:rPr>
          <w:rFonts w:ascii="Lato" w:eastAsia="Calibri" w:hAnsi="Lato" w:cs="Calibri"/>
          <w:sz w:val="20"/>
          <w:szCs w:val="20"/>
          <w:lang w:eastAsia="en-US"/>
        </w:rPr>
        <w:t xml:space="preserve"> </w:t>
      </w:r>
      <w:r w:rsidRPr="00A5066D">
        <w:rPr>
          <w:rFonts w:ascii="Lato" w:eastAsia="Calibri" w:hAnsi="Lato" w:cs="Calibri"/>
          <w:sz w:val="20"/>
          <w:szCs w:val="20"/>
          <w:lang w:eastAsia="en-US"/>
        </w:rPr>
        <w:t>jest:</w:t>
      </w:r>
    </w:p>
    <w:p w14:paraId="18E71F35" w14:textId="77777777" w:rsidR="005B3915" w:rsidRPr="00A5066D" w:rsidRDefault="005B3915" w:rsidP="005B3915">
      <w:pPr>
        <w:pStyle w:val="Akapitzlist"/>
        <w:widowControl/>
        <w:numPr>
          <w:ilvl w:val="0"/>
          <w:numId w:val="22"/>
        </w:numPr>
        <w:autoSpaceDE/>
        <w:autoSpaceDN/>
        <w:adjustRightInd/>
        <w:contextualSpacing w:val="0"/>
        <w:rPr>
          <w:rFonts w:ascii="Lato" w:hAnsi="Lato"/>
          <w:sz w:val="20"/>
          <w:szCs w:val="20"/>
        </w:rPr>
      </w:pPr>
      <w:r w:rsidRPr="00A5066D">
        <w:rPr>
          <w:rFonts w:ascii="Lato" w:hAnsi="Lato"/>
          <w:sz w:val="20"/>
          <w:szCs w:val="20"/>
        </w:rPr>
        <w:t>Przeprowadzenie badania dojrzałości cyfrowej organizacji, które pozwoli na określenie stanu obecnego i poziomu cyfryzacji w następujących obszarach działania ministerstwa:</w:t>
      </w:r>
    </w:p>
    <w:p w14:paraId="75A4E51B" w14:textId="11C9FA9E" w:rsidR="005B3915" w:rsidRPr="00A5066D" w:rsidRDefault="005B3915" w:rsidP="005B3915">
      <w:pPr>
        <w:pStyle w:val="Akapitzlist"/>
        <w:widowControl/>
        <w:numPr>
          <w:ilvl w:val="1"/>
          <w:numId w:val="22"/>
        </w:numPr>
        <w:autoSpaceDE/>
        <w:autoSpaceDN/>
        <w:adjustRightInd/>
        <w:contextualSpacing w:val="0"/>
        <w:rPr>
          <w:rFonts w:ascii="Lato" w:hAnsi="Lato"/>
          <w:sz w:val="20"/>
          <w:szCs w:val="20"/>
        </w:rPr>
      </w:pPr>
      <w:r w:rsidRPr="00A5066D">
        <w:rPr>
          <w:rFonts w:ascii="Lato" w:hAnsi="Lato"/>
          <w:sz w:val="20"/>
          <w:szCs w:val="20"/>
        </w:rPr>
        <w:t>Architektura informacyjna resortu – w tym m.in. sposoby gromadzenia, udostępnianie danych, wykorzystywanie danych w podejmowaniu decyzji, dojrzałość analityczna instytucji.</w:t>
      </w:r>
    </w:p>
    <w:p w14:paraId="51F62722" w14:textId="77777777" w:rsidR="005B3915" w:rsidRPr="00A5066D" w:rsidRDefault="005B3915" w:rsidP="005B3915">
      <w:pPr>
        <w:pStyle w:val="Akapitzlist"/>
        <w:widowControl/>
        <w:numPr>
          <w:ilvl w:val="1"/>
          <w:numId w:val="22"/>
        </w:numPr>
        <w:autoSpaceDE/>
        <w:autoSpaceDN/>
        <w:adjustRightInd/>
        <w:contextualSpacing w:val="0"/>
        <w:rPr>
          <w:rFonts w:ascii="Lato" w:hAnsi="Lato"/>
          <w:sz w:val="20"/>
          <w:szCs w:val="20"/>
        </w:rPr>
      </w:pPr>
      <w:r w:rsidRPr="00A5066D">
        <w:rPr>
          <w:rFonts w:ascii="Lato" w:hAnsi="Lato"/>
          <w:sz w:val="20"/>
          <w:szCs w:val="20"/>
        </w:rPr>
        <w:t>Systemy IT i infrastruktura – w tym m.in. stan systemów informatycznych, interoperacyjność.</w:t>
      </w:r>
    </w:p>
    <w:p w14:paraId="6B481399" w14:textId="7427166F" w:rsidR="005B3915" w:rsidRPr="00A5066D" w:rsidRDefault="005B3915" w:rsidP="005B3915">
      <w:pPr>
        <w:pStyle w:val="Akapitzlist"/>
        <w:widowControl/>
        <w:numPr>
          <w:ilvl w:val="1"/>
          <w:numId w:val="22"/>
        </w:numPr>
        <w:autoSpaceDE/>
        <w:autoSpaceDN/>
        <w:adjustRightInd/>
        <w:contextualSpacing w:val="0"/>
        <w:rPr>
          <w:rFonts w:ascii="Lato" w:hAnsi="Lato"/>
          <w:sz w:val="20"/>
          <w:szCs w:val="20"/>
        </w:rPr>
      </w:pPr>
      <w:r w:rsidRPr="00A5066D">
        <w:rPr>
          <w:rFonts w:ascii="Lato" w:hAnsi="Lato"/>
          <w:sz w:val="20"/>
          <w:szCs w:val="20"/>
        </w:rPr>
        <w:t>Możliwości i bariery kultury organizacyjnej – w tym m.in. istniejące potrzeby cyfryzacji i transformacji cyfrowej, zaangażowanie k</w:t>
      </w:r>
      <w:r w:rsidR="003E4963" w:rsidRPr="00A5066D">
        <w:rPr>
          <w:rFonts w:ascii="Lato" w:hAnsi="Lato"/>
          <w:sz w:val="20"/>
          <w:szCs w:val="20"/>
        </w:rPr>
        <w:t>adry kierowniczej</w:t>
      </w:r>
      <w:r w:rsidRPr="00A5066D">
        <w:rPr>
          <w:rFonts w:ascii="Lato" w:hAnsi="Lato"/>
          <w:sz w:val="20"/>
          <w:szCs w:val="20"/>
        </w:rPr>
        <w:t xml:space="preserve"> w procesy zmian, gotowość instytucji do wprowadzania zmian i innowacji</w:t>
      </w:r>
      <w:r w:rsidR="009D02B6" w:rsidRPr="00A5066D">
        <w:rPr>
          <w:rFonts w:ascii="Lato" w:hAnsi="Lato"/>
          <w:sz w:val="20"/>
          <w:szCs w:val="20"/>
        </w:rPr>
        <w:t>, cyfrowa komunikacja i współpraca</w:t>
      </w:r>
      <w:r w:rsidR="00A5066D">
        <w:rPr>
          <w:rFonts w:ascii="Lato" w:hAnsi="Lato"/>
          <w:sz w:val="20"/>
          <w:szCs w:val="20"/>
        </w:rPr>
        <w:t>.</w:t>
      </w:r>
    </w:p>
    <w:p w14:paraId="685AB37D" w14:textId="77777777" w:rsidR="005B3915" w:rsidRPr="00A5066D" w:rsidRDefault="005B3915" w:rsidP="005B3915">
      <w:pPr>
        <w:rPr>
          <w:rFonts w:ascii="Lato" w:hAnsi="Lato"/>
          <w:sz w:val="20"/>
          <w:szCs w:val="20"/>
        </w:rPr>
      </w:pPr>
    </w:p>
    <w:p w14:paraId="7AA4BB57" w14:textId="1CAA96AF" w:rsidR="005B3915" w:rsidRPr="00A5066D" w:rsidRDefault="005B3915" w:rsidP="005B3915">
      <w:pPr>
        <w:pStyle w:val="Akapitzlist"/>
        <w:widowControl/>
        <w:numPr>
          <w:ilvl w:val="0"/>
          <w:numId w:val="22"/>
        </w:numPr>
        <w:autoSpaceDE/>
        <w:autoSpaceDN/>
        <w:adjustRightInd/>
        <w:contextualSpacing w:val="0"/>
        <w:rPr>
          <w:rFonts w:ascii="Lato" w:hAnsi="Lato"/>
          <w:sz w:val="20"/>
          <w:szCs w:val="20"/>
        </w:rPr>
      </w:pPr>
      <w:r w:rsidRPr="00A5066D">
        <w:rPr>
          <w:rFonts w:ascii="Lato" w:hAnsi="Lato"/>
          <w:sz w:val="20"/>
          <w:szCs w:val="20"/>
        </w:rPr>
        <w:t>Przygotowanie listy rekomendacji i ewentualnych działań korygujących lub naprawczych w</w:t>
      </w:r>
      <w:r w:rsidR="00A95722" w:rsidRPr="00A5066D">
        <w:rPr>
          <w:rFonts w:ascii="Lato" w:hAnsi="Lato"/>
          <w:sz w:val="20"/>
          <w:szCs w:val="20"/>
        </w:rPr>
        <w:t> </w:t>
      </w:r>
      <w:r w:rsidRPr="00A5066D">
        <w:rPr>
          <w:rFonts w:ascii="Lato" w:hAnsi="Lato"/>
          <w:sz w:val="20"/>
          <w:szCs w:val="20"/>
        </w:rPr>
        <w:t>zbadanych obszarach wraz z oczekiwanymi efektami ich wdrożenia</w:t>
      </w:r>
      <w:r w:rsidR="009D02B6" w:rsidRPr="00A5066D">
        <w:rPr>
          <w:rFonts w:ascii="Lato" w:hAnsi="Lato"/>
          <w:sz w:val="20"/>
          <w:szCs w:val="20"/>
        </w:rPr>
        <w:t xml:space="preserve"> i wskaźnikami mierzenia postępów transformacji cyfrowej</w:t>
      </w:r>
      <w:r w:rsidRPr="00A5066D">
        <w:rPr>
          <w:rFonts w:ascii="Lato" w:hAnsi="Lato"/>
          <w:sz w:val="20"/>
          <w:szCs w:val="20"/>
        </w:rPr>
        <w:t>.</w:t>
      </w:r>
    </w:p>
    <w:p w14:paraId="27A25016" w14:textId="77777777" w:rsidR="005B3915" w:rsidRPr="00A5066D" w:rsidRDefault="005B3915" w:rsidP="002E2A03">
      <w:pPr>
        <w:widowControl/>
        <w:autoSpaceDE/>
        <w:autoSpaceDN/>
        <w:adjustRightInd/>
        <w:ind w:left="360"/>
        <w:jc w:val="both"/>
        <w:rPr>
          <w:rFonts w:ascii="Lato" w:eastAsia="Calibri" w:hAnsi="Lato" w:cs="Calibri"/>
          <w:sz w:val="20"/>
          <w:szCs w:val="20"/>
          <w:lang w:eastAsia="en-US"/>
        </w:rPr>
      </w:pPr>
    </w:p>
    <w:p w14:paraId="00FCCEDF" w14:textId="1BD8D4E6" w:rsidR="00925E52" w:rsidRPr="00A5066D" w:rsidRDefault="002E2A03"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WARUNKI</w:t>
      </w:r>
      <w:r w:rsidR="00925E52" w:rsidRPr="00A5066D">
        <w:rPr>
          <w:rFonts w:ascii="Lato" w:hAnsi="Lato" w:cs="Arial"/>
          <w:b/>
          <w:sz w:val="20"/>
          <w:szCs w:val="20"/>
        </w:rPr>
        <w:t xml:space="preserve"> REALIZACJI ZAMÓWIENIA</w:t>
      </w:r>
      <w:r w:rsidRPr="00A5066D">
        <w:rPr>
          <w:rFonts w:ascii="Lato" w:hAnsi="Lato" w:cs="Arial"/>
          <w:b/>
          <w:sz w:val="20"/>
          <w:szCs w:val="20"/>
        </w:rPr>
        <w:t xml:space="preserve"> </w:t>
      </w:r>
    </w:p>
    <w:p w14:paraId="027AAD93" w14:textId="77777777" w:rsidR="002E2A03" w:rsidRPr="00A5066D" w:rsidRDefault="002E2A03" w:rsidP="002E2A03">
      <w:pPr>
        <w:widowControl/>
        <w:autoSpaceDE/>
        <w:autoSpaceDN/>
        <w:adjustRightInd/>
        <w:spacing w:line="276" w:lineRule="auto"/>
        <w:ind w:left="720"/>
        <w:jc w:val="both"/>
        <w:rPr>
          <w:rFonts w:ascii="Lato" w:eastAsia="Calibri" w:hAnsi="Lato" w:cs="Calibri"/>
          <w:sz w:val="20"/>
          <w:szCs w:val="20"/>
          <w:lang w:eastAsia="en-US"/>
        </w:rPr>
      </w:pPr>
    </w:p>
    <w:p w14:paraId="2391895D" w14:textId="150F2E94" w:rsidR="002E2A03" w:rsidRPr="00A5066D" w:rsidRDefault="002E2A03" w:rsidP="00AA45D3">
      <w:pPr>
        <w:widowControl/>
        <w:numPr>
          <w:ilvl w:val="0"/>
          <w:numId w:val="6"/>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b/>
          <w:bCs/>
          <w:sz w:val="20"/>
          <w:szCs w:val="20"/>
          <w:lang w:eastAsia="en-US"/>
        </w:rPr>
        <w:t>Miejsce:</w:t>
      </w:r>
      <w:r w:rsidRPr="00A5066D">
        <w:rPr>
          <w:rFonts w:ascii="Lato" w:eastAsia="Calibri" w:hAnsi="Lato" w:cs="Calibri"/>
          <w:sz w:val="20"/>
          <w:szCs w:val="20"/>
          <w:lang w:eastAsia="en-US"/>
        </w:rPr>
        <w:t xml:space="preserve"> Stacjonarnie w Warszawie w siedzibie Zamawiającego.</w:t>
      </w:r>
    </w:p>
    <w:p w14:paraId="3213EE73" w14:textId="77777777" w:rsidR="002E2A03" w:rsidRPr="00A5066D" w:rsidRDefault="002E2A03" w:rsidP="00AA45D3">
      <w:pPr>
        <w:widowControl/>
        <w:numPr>
          <w:ilvl w:val="0"/>
          <w:numId w:val="6"/>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b/>
          <w:bCs/>
          <w:sz w:val="20"/>
          <w:szCs w:val="20"/>
          <w:lang w:eastAsia="en-US"/>
        </w:rPr>
        <w:t>Planowane terminy:</w:t>
      </w:r>
      <w:r w:rsidRPr="00A5066D">
        <w:rPr>
          <w:rFonts w:ascii="Lato" w:eastAsia="Calibri" w:hAnsi="Lato" w:cs="Calibri"/>
          <w:sz w:val="20"/>
          <w:szCs w:val="20"/>
          <w:lang w:eastAsia="en-US"/>
        </w:rPr>
        <w:t xml:space="preserve"> szczegółowy harmonogram zostanie uzgodniony z Wykonawcą po podpisaniu umowy.</w:t>
      </w:r>
    </w:p>
    <w:p w14:paraId="2888530B" w14:textId="42CC48DC" w:rsidR="002E2A03" w:rsidRPr="00A5066D" w:rsidRDefault="002E2A03" w:rsidP="00AA45D3">
      <w:pPr>
        <w:widowControl/>
        <w:numPr>
          <w:ilvl w:val="0"/>
          <w:numId w:val="6"/>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b/>
          <w:sz w:val="20"/>
          <w:szCs w:val="20"/>
          <w:lang w:eastAsia="en-US"/>
        </w:rPr>
        <w:t>Sposób realizacji zamówienia:</w:t>
      </w:r>
    </w:p>
    <w:p w14:paraId="27732D0C" w14:textId="38654C79" w:rsidR="005B3915" w:rsidRPr="00A5066D" w:rsidRDefault="005B3915" w:rsidP="00AA45D3">
      <w:pPr>
        <w:widowControl/>
        <w:numPr>
          <w:ilvl w:val="0"/>
          <w:numId w:val="7"/>
        </w:numPr>
        <w:autoSpaceDE/>
        <w:autoSpaceDN/>
        <w:adjustRightInd/>
        <w:spacing w:line="276" w:lineRule="auto"/>
        <w:jc w:val="both"/>
        <w:rPr>
          <w:rFonts w:ascii="Lato" w:eastAsia="Calibri" w:hAnsi="Lato" w:cs="Calibri"/>
          <w:sz w:val="20"/>
          <w:szCs w:val="20"/>
          <w:lang w:eastAsia="en-US"/>
        </w:rPr>
      </w:pPr>
      <w:r w:rsidRPr="00A5066D">
        <w:rPr>
          <w:rFonts w:ascii="Lato" w:hAnsi="Lato"/>
          <w:sz w:val="20"/>
          <w:szCs w:val="20"/>
        </w:rPr>
        <w:t>użycie uznanych modeli badania dojrzałości cyfrowej</w:t>
      </w:r>
      <w:r w:rsidR="00870E38" w:rsidRPr="00A5066D">
        <w:rPr>
          <w:rFonts w:ascii="Lato" w:hAnsi="Lato"/>
          <w:sz w:val="20"/>
          <w:szCs w:val="20"/>
        </w:rPr>
        <w:t>,</w:t>
      </w:r>
      <w:r w:rsidRPr="00A5066D">
        <w:rPr>
          <w:rFonts w:ascii="Lato" w:eastAsia="Calibri" w:hAnsi="Lato" w:cs="Calibri"/>
          <w:sz w:val="20"/>
          <w:szCs w:val="20"/>
          <w:lang w:eastAsia="en-US"/>
        </w:rPr>
        <w:t xml:space="preserve"> </w:t>
      </w:r>
    </w:p>
    <w:p w14:paraId="30437E63" w14:textId="57637264" w:rsidR="005B3915" w:rsidRPr="00A5066D" w:rsidRDefault="005B3915" w:rsidP="005E1179">
      <w:pPr>
        <w:pStyle w:val="Akapitzlist"/>
        <w:numPr>
          <w:ilvl w:val="0"/>
          <w:numId w:val="7"/>
        </w:numPr>
        <w:jc w:val="both"/>
        <w:rPr>
          <w:rFonts w:ascii="Lato" w:hAnsi="Lato"/>
          <w:sz w:val="20"/>
          <w:szCs w:val="20"/>
        </w:rPr>
      </w:pPr>
      <w:r w:rsidRPr="00A5066D">
        <w:rPr>
          <w:rFonts w:ascii="Lato" w:hAnsi="Lato"/>
          <w:sz w:val="20"/>
          <w:szCs w:val="20"/>
        </w:rPr>
        <w:t>zastosowanie ankiet, wywiadów, przeglądu dokumentacji oraz warsztatów diagnostycznych z udziałem przedstawicieli kluczowych komórek organizacyjnych i/lub placówek zagranicznych</w:t>
      </w:r>
      <w:r w:rsidR="00870E38" w:rsidRPr="00A5066D">
        <w:rPr>
          <w:rFonts w:ascii="Lato" w:hAnsi="Lato"/>
          <w:sz w:val="20"/>
          <w:szCs w:val="20"/>
        </w:rPr>
        <w:t>,</w:t>
      </w:r>
      <w:r w:rsidRPr="00A5066D">
        <w:rPr>
          <w:rFonts w:ascii="Lato" w:hAnsi="Lato"/>
          <w:sz w:val="20"/>
          <w:szCs w:val="20"/>
        </w:rPr>
        <w:t xml:space="preserve"> </w:t>
      </w:r>
    </w:p>
    <w:p w14:paraId="1D38F54B" w14:textId="17D5D1E9" w:rsidR="005B3915" w:rsidRPr="00A5066D" w:rsidRDefault="005B3915" w:rsidP="005B3915">
      <w:pPr>
        <w:pStyle w:val="Akapitzlist"/>
        <w:numPr>
          <w:ilvl w:val="0"/>
          <w:numId w:val="7"/>
        </w:numPr>
        <w:rPr>
          <w:rFonts w:ascii="Lato" w:hAnsi="Lato"/>
          <w:sz w:val="20"/>
          <w:szCs w:val="20"/>
        </w:rPr>
      </w:pPr>
      <w:r w:rsidRPr="00A5066D">
        <w:rPr>
          <w:rFonts w:ascii="Lato" w:hAnsi="Lato"/>
          <w:sz w:val="20"/>
          <w:szCs w:val="20"/>
        </w:rPr>
        <w:t xml:space="preserve">przygotowanie listy rekomendacji </w:t>
      </w:r>
      <w:r w:rsidR="00962CC4" w:rsidRPr="00A5066D">
        <w:rPr>
          <w:rFonts w:ascii="Lato" w:hAnsi="Lato"/>
          <w:sz w:val="20"/>
          <w:szCs w:val="20"/>
        </w:rPr>
        <w:t xml:space="preserve">i wskaźników </w:t>
      </w:r>
      <w:r w:rsidRPr="00A5066D">
        <w:rPr>
          <w:rFonts w:ascii="Lato" w:hAnsi="Lato"/>
          <w:sz w:val="20"/>
          <w:szCs w:val="20"/>
        </w:rPr>
        <w:t>według schematu ustalonego z Zamawiającym</w:t>
      </w:r>
      <w:r w:rsidR="00870E38" w:rsidRPr="00A5066D">
        <w:rPr>
          <w:rFonts w:ascii="Lato" w:hAnsi="Lato"/>
          <w:sz w:val="20"/>
          <w:szCs w:val="20"/>
        </w:rPr>
        <w:t>,</w:t>
      </w:r>
    </w:p>
    <w:p w14:paraId="1232E3BC" w14:textId="6207AF04" w:rsidR="002E2A03" w:rsidRPr="00A5066D" w:rsidRDefault="002E2A03" w:rsidP="00AA45D3">
      <w:pPr>
        <w:widowControl/>
        <w:numPr>
          <w:ilvl w:val="0"/>
          <w:numId w:val="7"/>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 xml:space="preserve">Zamawiający dopuszcza rozważenie innych metod zaproponowanych przez </w:t>
      </w:r>
      <w:r w:rsidR="00C63DE4" w:rsidRPr="00A5066D">
        <w:rPr>
          <w:rFonts w:ascii="Lato" w:eastAsia="Calibri" w:hAnsi="Lato" w:cs="Calibri"/>
          <w:sz w:val="20"/>
          <w:szCs w:val="20"/>
          <w:lang w:eastAsia="en-US"/>
        </w:rPr>
        <w:t>Wykonawcę</w:t>
      </w:r>
      <w:r w:rsidRPr="00A5066D">
        <w:rPr>
          <w:rFonts w:ascii="Lato" w:eastAsia="Calibri" w:hAnsi="Lato" w:cs="Calibri"/>
          <w:sz w:val="20"/>
          <w:szCs w:val="20"/>
          <w:lang w:eastAsia="en-US"/>
        </w:rPr>
        <w:t>,</w:t>
      </w:r>
    </w:p>
    <w:p w14:paraId="42583F39" w14:textId="55282A70" w:rsidR="002E2A03" w:rsidRPr="00A5066D" w:rsidRDefault="002E2A03" w:rsidP="00AA45D3">
      <w:pPr>
        <w:widowControl/>
        <w:numPr>
          <w:ilvl w:val="0"/>
          <w:numId w:val="7"/>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dostarczone produkty powinny być w formie cyfrowej, edytowalnej.</w:t>
      </w:r>
    </w:p>
    <w:p w14:paraId="4E7E4765" w14:textId="32903094" w:rsidR="002E2A03" w:rsidRPr="00A5066D" w:rsidRDefault="002E2A03" w:rsidP="00AA45D3">
      <w:pPr>
        <w:widowControl/>
        <w:numPr>
          <w:ilvl w:val="0"/>
          <w:numId w:val="6"/>
        </w:numPr>
        <w:autoSpaceDE/>
        <w:autoSpaceDN/>
        <w:adjustRightInd/>
        <w:spacing w:line="276" w:lineRule="auto"/>
        <w:jc w:val="both"/>
        <w:rPr>
          <w:rFonts w:ascii="Lato" w:eastAsia="Calibri" w:hAnsi="Lato" w:cs="Calibri"/>
          <w:b/>
          <w:sz w:val="20"/>
          <w:szCs w:val="20"/>
          <w:lang w:eastAsia="en-US"/>
        </w:rPr>
      </w:pPr>
      <w:r w:rsidRPr="00A5066D">
        <w:rPr>
          <w:rFonts w:ascii="Lato" w:eastAsia="Calibri" w:hAnsi="Lato" w:cs="Calibri"/>
          <w:b/>
          <w:sz w:val="20"/>
          <w:szCs w:val="20"/>
          <w:lang w:eastAsia="en-US"/>
        </w:rPr>
        <w:lastRenderedPageBreak/>
        <w:t>Obowiązki Zamawiającego:</w:t>
      </w:r>
    </w:p>
    <w:p w14:paraId="5D85D7CA" w14:textId="71C5E676" w:rsidR="002E2A03" w:rsidRPr="00A5066D" w:rsidRDefault="002E2A03" w:rsidP="00AA45D3">
      <w:pPr>
        <w:widowControl/>
        <w:numPr>
          <w:ilvl w:val="0"/>
          <w:numId w:val="8"/>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udostępnienie wszelkich informacji niezbędnych do realizacji zamówienia,</w:t>
      </w:r>
    </w:p>
    <w:p w14:paraId="72B44203" w14:textId="5BD20C23" w:rsidR="002E2A03" w:rsidRPr="00A5066D" w:rsidRDefault="002E2A03" w:rsidP="00AA45D3">
      <w:pPr>
        <w:widowControl/>
        <w:numPr>
          <w:ilvl w:val="0"/>
          <w:numId w:val="8"/>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 xml:space="preserve">zorganizowanie warsztatów z pracownikami określonych komórek organizacyjnych po uzgodnieniu z </w:t>
      </w:r>
      <w:r w:rsidR="00AC476C" w:rsidRPr="00A5066D">
        <w:rPr>
          <w:rFonts w:ascii="Lato" w:eastAsia="Calibri" w:hAnsi="Lato" w:cs="Calibri"/>
          <w:sz w:val="20"/>
          <w:szCs w:val="20"/>
          <w:lang w:eastAsia="en-US"/>
        </w:rPr>
        <w:t xml:space="preserve">Wykonawcą </w:t>
      </w:r>
      <w:r w:rsidRPr="00A5066D">
        <w:rPr>
          <w:rFonts w:ascii="Lato" w:eastAsia="Calibri" w:hAnsi="Lato" w:cs="Calibri"/>
          <w:sz w:val="20"/>
          <w:szCs w:val="20"/>
          <w:lang w:eastAsia="en-US"/>
        </w:rPr>
        <w:t>potrzeb i harmonogramu,</w:t>
      </w:r>
    </w:p>
    <w:p w14:paraId="4E745D68" w14:textId="4FD54EDF" w:rsidR="002E2A03" w:rsidRPr="00A5066D" w:rsidRDefault="002E2A03" w:rsidP="00AA45D3">
      <w:pPr>
        <w:widowControl/>
        <w:numPr>
          <w:ilvl w:val="0"/>
          <w:numId w:val="8"/>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udostępnienie pomieszczeń konferencyjnych do przeprowadzenia warsztatów.</w:t>
      </w:r>
    </w:p>
    <w:p w14:paraId="7D78BDC7" w14:textId="2243617A" w:rsidR="000B7BA2" w:rsidRPr="00A5066D" w:rsidRDefault="002E2A03" w:rsidP="00AA45D3">
      <w:pPr>
        <w:widowControl/>
        <w:numPr>
          <w:ilvl w:val="0"/>
          <w:numId w:val="6"/>
        </w:numPr>
        <w:autoSpaceDE/>
        <w:autoSpaceDN/>
        <w:adjustRightInd/>
        <w:spacing w:line="276" w:lineRule="auto"/>
        <w:jc w:val="both"/>
        <w:rPr>
          <w:rFonts w:ascii="Lato" w:eastAsia="Calibri" w:hAnsi="Lato" w:cs="Calibri"/>
          <w:b/>
          <w:sz w:val="20"/>
          <w:szCs w:val="20"/>
          <w:lang w:eastAsia="en-US"/>
        </w:rPr>
      </w:pPr>
      <w:r w:rsidRPr="00A5066D">
        <w:rPr>
          <w:rFonts w:ascii="Lato" w:eastAsia="Calibri" w:hAnsi="Lato" w:cs="Calibri"/>
          <w:b/>
          <w:sz w:val="20"/>
          <w:szCs w:val="20"/>
          <w:lang w:eastAsia="en-US"/>
        </w:rPr>
        <w:t xml:space="preserve">Przewidywany termin realizacji </w:t>
      </w:r>
      <w:r w:rsidR="0041544F" w:rsidRPr="00A5066D">
        <w:rPr>
          <w:rFonts w:ascii="Lato" w:eastAsia="Calibri" w:hAnsi="Lato" w:cs="Calibri"/>
          <w:b/>
          <w:sz w:val="20"/>
          <w:szCs w:val="20"/>
          <w:lang w:eastAsia="en-US"/>
        </w:rPr>
        <w:t>przedmiotu zamówienia</w:t>
      </w:r>
      <w:r w:rsidRPr="00A5066D">
        <w:rPr>
          <w:rFonts w:ascii="Lato" w:eastAsia="Calibri" w:hAnsi="Lato" w:cs="Calibri"/>
          <w:b/>
          <w:sz w:val="20"/>
          <w:szCs w:val="20"/>
          <w:lang w:eastAsia="en-US"/>
        </w:rPr>
        <w:t xml:space="preserve">: </w:t>
      </w:r>
      <w:r w:rsidR="008441DF" w:rsidRPr="00A5066D">
        <w:rPr>
          <w:rFonts w:ascii="Lato" w:eastAsia="Calibri" w:hAnsi="Lato" w:cs="Calibri"/>
          <w:b/>
          <w:sz w:val="20"/>
          <w:szCs w:val="20"/>
          <w:lang w:eastAsia="en-US"/>
        </w:rPr>
        <w:t>15</w:t>
      </w:r>
      <w:r w:rsidRPr="00A5066D">
        <w:rPr>
          <w:rFonts w:ascii="Lato" w:eastAsia="Calibri" w:hAnsi="Lato" w:cs="Calibri"/>
          <w:b/>
          <w:sz w:val="20"/>
          <w:szCs w:val="20"/>
          <w:lang w:eastAsia="en-US"/>
        </w:rPr>
        <w:t xml:space="preserve"> </w:t>
      </w:r>
      <w:r w:rsidR="008441DF" w:rsidRPr="00A5066D">
        <w:rPr>
          <w:rFonts w:ascii="Lato" w:eastAsia="Calibri" w:hAnsi="Lato" w:cs="Calibri"/>
          <w:b/>
          <w:sz w:val="20"/>
          <w:szCs w:val="20"/>
          <w:lang w:eastAsia="en-US"/>
        </w:rPr>
        <w:t>listopada</w:t>
      </w:r>
      <w:r w:rsidRPr="00A5066D">
        <w:rPr>
          <w:rFonts w:ascii="Lato" w:eastAsia="Calibri" w:hAnsi="Lato" w:cs="Calibri"/>
          <w:b/>
          <w:sz w:val="20"/>
          <w:szCs w:val="20"/>
          <w:lang w:eastAsia="en-US"/>
        </w:rPr>
        <w:t xml:space="preserve"> 2025 r., </w:t>
      </w:r>
      <w:r w:rsidRPr="00A5066D">
        <w:rPr>
          <w:rFonts w:ascii="Lato" w:eastAsia="Calibri" w:hAnsi="Lato" w:cs="Calibri"/>
          <w:bCs/>
          <w:sz w:val="20"/>
          <w:szCs w:val="20"/>
          <w:lang w:eastAsia="en-US"/>
        </w:rPr>
        <w:t>przy czym</w:t>
      </w:r>
      <w:r w:rsidRPr="00A5066D">
        <w:rPr>
          <w:rFonts w:ascii="Lato" w:eastAsia="Calibri" w:hAnsi="Lato" w:cs="Calibri"/>
          <w:b/>
          <w:sz w:val="20"/>
          <w:szCs w:val="20"/>
          <w:lang w:eastAsia="en-US"/>
        </w:rPr>
        <w:t xml:space="preserve"> </w:t>
      </w:r>
      <w:r w:rsidRPr="00A5066D">
        <w:rPr>
          <w:rFonts w:ascii="Lato" w:eastAsia="Calibri" w:hAnsi="Lato" w:cs="Calibri"/>
          <w:sz w:val="20"/>
          <w:szCs w:val="20"/>
          <w:lang w:eastAsia="en-US"/>
        </w:rPr>
        <w:t xml:space="preserve">całość prac powinna zostać zakończona </w:t>
      </w:r>
      <w:r w:rsidR="00962CC4" w:rsidRPr="00A5066D">
        <w:rPr>
          <w:rFonts w:ascii="Lato" w:eastAsia="Calibri" w:hAnsi="Lato" w:cs="Calibri"/>
          <w:sz w:val="20"/>
          <w:szCs w:val="20"/>
          <w:lang w:eastAsia="en-US"/>
        </w:rPr>
        <w:t xml:space="preserve">do </w:t>
      </w:r>
      <w:r w:rsidRPr="00A5066D">
        <w:rPr>
          <w:rFonts w:ascii="Lato" w:eastAsia="Calibri" w:hAnsi="Lato" w:cs="Calibri"/>
          <w:sz w:val="20"/>
          <w:szCs w:val="20"/>
          <w:lang w:eastAsia="en-US"/>
        </w:rPr>
        <w:t>1</w:t>
      </w:r>
      <w:r w:rsidR="00962CC4" w:rsidRPr="00A5066D">
        <w:rPr>
          <w:rFonts w:ascii="Lato" w:eastAsia="Calibri" w:hAnsi="Lato" w:cs="Calibri"/>
          <w:sz w:val="20"/>
          <w:szCs w:val="20"/>
          <w:lang w:eastAsia="en-US"/>
        </w:rPr>
        <w:t>0</w:t>
      </w:r>
      <w:r w:rsidRPr="00A5066D">
        <w:rPr>
          <w:rFonts w:ascii="Lato" w:eastAsia="Calibri" w:hAnsi="Lato" w:cs="Calibri"/>
          <w:sz w:val="20"/>
          <w:szCs w:val="20"/>
          <w:lang w:eastAsia="en-US"/>
        </w:rPr>
        <w:t xml:space="preserve"> grudni</w:t>
      </w:r>
      <w:r w:rsidR="00962CC4" w:rsidRPr="00A5066D">
        <w:rPr>
          <w:rFonts w:ascii="Lato" w:eastAsia="Calibri" w:hAnsi="Lato" w:cs="Calibri"/>
          <w:sz w:val="20"/>
          <w:szCs w:val="20"/>
          <w:lang w:eastAsia="en-US"/>
        </w:rPr>
        <w:t>a</w:t>
      </w:r>
      <w:r w:rsidRPr="00A5066D">
        <w:rPr>
          <w:rFonts w:ascii="Lato" w:eastAsia="Calibri" w:hAnsi="Lato" w:cs="Calibri"/>
          <w:sz w:val="20"/>
          <w:szCs w:val="20"/>
          <w:lang w:eastAsia="en-US"/>
        </w:rPr>
        <w:t xml:space="preserve"> 2025 r.</w:t>
      </w:r>
    </w:p>
    <w:p w14:paraId="0360CC93" w14:textId="54038FF1" w:rsidR="002E2A03" w:rsidRPr="00A5066D" w:rsidRDefault="002E2A03" w:rsidP="00AA45D3">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Wykonawca przekaże Zamawiającemu wykaz osób </w:t>
      </w:r>
      <w:r w:rsidR="000B7BA2" w:rsidRPr="00A5066D">
        <w:rPr>
          <w:rFonts w:ascii="Lato" w:eastAsia="Calibri" w:hAnsi="Lato" w:cs="Calibri"/>
          <w:bCs/>
          <w:sz w:val="20"/>
          <w:szCs w:val="20"/>
          <w:lang w:eastAsia="en-US"/>
        </w:rPr>
        <w:t>skierowanych</w:t>
      </w:r>
      <w:r w:rsidRPr="00A5066D">
        <w:rPr>
          <w:rFonts w:ascii="Lato" w:eastAsia="Calibri" w:hAnsi="Lato" w:cs="Calibri"/>
          <w:bCs/>
          <w:sz w:val="20"/>
          <w:szCs w:val="20"/>
          <w:lang w:eastAsia="en-US"/>
        </w:rPr>
        <w:t xml:space="preserve"> przez Wykonawcę do realizacji przedmiotu umowy, w tym dane ewentualnych podwykonawców, zawierający imię, nazwisko oraz numer PESEL zgłaszanej osoby. Zamawiający przeprowadza weryfikację pod kątem bezpieczeństwa zgłoszonych osób i informuje Wykonawcę o jej wyniku. Przed dokonaniem weryfikacji oraz w przypadku jej negatywnego wyniku, osoby te nie będą upoważnione do wstępu na teren Zamawiającego ani nie będą mogły mieć dostępu do dokumentów Zamawiającego. Zamawiający nie jest zobowiązany do uzasadnienia wyników weryfikacji.</w:t>
      </w:r>
    </w:p>
    <w:p w14:paraId="3394C6FF" w14:textId="77777777" w:rsidR="002E2A03" w:rsidRPr="00A5066D" w:rsidRDefault="002E2A03" w:rsidP="00AA45D3">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Procedurę weryfikacji opisaną powyżej przeprowadza się również w stosunku do każdej nowej osoby skierowanej w trakcie trwania umowy przez Wykonawcę do realizacji przedmiotu zamówienia. </w:t>
      </w:r>
    </w:p>
    <w:p w14:paraId="6DA2E2D3" w14:textId="77777777" w:rsidR="002E2A03" w:rsidRPr="00A5066D" w:rsidRDefault="002E2A03" w:rsidP="00AA45D3">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Wykonawca i osoby przez niego skierowane do realizacji zamówienia zobowiązani będą do podpisania oświadczenia o zachowaniu poufności informacji oraz przestrzeganiu przepisów bezpieczeństwa obowiązujących u Zamawiającego. Zamawiający może zażądać podpisania z Wykonawcą oddzielnej umowy o poufności. </w:t>
      </w:r>
    </w:p>
    <w:p w14:paraId="7F33DAE0" w14:textId="30D7FD19" w:rsidR="002E2A03" w:rsidRPr="00A5066D" w:rsidRDefault="002E2A03" w:rsidP="00864B7A">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Zleceniodawca zastrzega, że osoby skierowane przez </w:t>
      </w:r>
      <w:r w:rsidR="00C63DE4" w:rsidRPr="00A5066D">
        <w:rPr>
          <w:rFonts w:ascii="Lato" w:eastAsia="Calibri" w:hAnsi="Lato" w:cs="Calibri"/>
          <w:bCs/>
          <w:sz w:val="20"/>
          <w:szCs w:val="20"/>
          <w:lang w:eastAsia="en-US"/>
        </w:rPr>
        <w:t xml:space="preserve">Wykonawcę </w:t>
      </w:r>
      <w:r w:rsidRPr="00A5066D">
        <w:rPr>
          <w:rFonts w:ascii="Lato" w:eastAsia="Calibri" w:hAnsi="Lato" w:cs="Calibri"/>
          <w:bCs/>
          <w:sz w:val="20"/>
          <w:szCs w:val="20"/>
          <w:lang w:eastAsia="en-US"/>
        </w:rPr>
        <w:t>do realizacji przedmiotu zamówienia muszą posiadać obywatelstwo polskie lub innego państwa członkowskiego UE.</w:t>
      </w:r>
    </w:p>
    <w:p w14:paraId="4031502F" w14:textId="77777777" w:rsidR="001C73FD" w:rsidRPr="00A5066D" w:rsidRDefault="001C73FD" w:rsidP="002E2A03">
      <w:pPr>
        <w:widowControl/>
        <w:autoSpaceDE/>
        <w:autoSpaceDN/>
        <w:adjustRightInd/>
        <w:spacing w:line="276" w:lineRule="auto"/>
        <w:ind w:left="720"/>
        <w:jc w:val="both"/>
        <w:rPr>
          <w:rFonts w:ascii="Lato" w:eastAsia="Calibri" w:hAnsi="Lato" w:cs="Calibri"/>
          <w:b/>
          <w:sz w:val="20"/>
          <w:szCs w:val="20"/>
          <w:lang w:eastAsia="en-US"/>
        </w:rPr>
      </w:pPr>
    </w:p>
    <w:p w14:paraId="471BF1CD" w14:textId="77777777" w:rsidR="00925E52" w:rsidRPr="00A5066D" w:rsidRDefault="00925E52" w:rsidP="008D1CA6">
      <w:pPr>
        <w:pStyle w:val="Bezodstpw"/>
        <w:spacing w:line="276" w:lineRule="auto"/>
        <w:jc w:val="both"/>
        <w:rPr>
          <w:rFonts w:ascii="Lato" w:hAnsi="Lato" w:cs="Tahoma"/>
          <w:color w:val="231F20"/>
          <w:sz w:val="20"/>
          <w:szCs w:val="20"/>
        </w:rPr>
      </w:pPr>
    </w:p>
    <w:p w14:paraId="3F180662" w14:textId="77777777" w:rsidR="00C837D6" w:rsidRPr="00A5066D" w:rsidRDefault="00C837D6"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 xml:space="preserve">MIEJSCE ORAZ TERMIN SKŁADANIA OFERT </w:t>
      </w:r>
    </w:p>
    <w:p w14:paraId="17B9BD10" w14:textId="77777777" w:rsidR="00C837D6" w:rsidRPr="00A5066D" w:rsidRDefault="00C837D6" w:rsidP="008D1CA6">
      <w:pPr>
        <w:spacing w:line="276" w:lineRule="auto"/>
        <w:jc w:val="both"/>
        <w:rPr>
          <w:rFonts w:ascii="Lato" w:hAnsi="Lato" w:cs="Arial"/>
          <w:sz w:val="20"/>
          <w:szCs w:val="20"/>
        </w:rPr>
      </w:pPr>
    </w:p>
    <w:p w14:paraId="599C9803" w14:textId="0AA12AF1" w:rsidR="00F72633" w:rsidRPr="00A5066D" w:rsidRDefault="00C837D6" w:rsidP="00AA45D3">
      <w:pPr>
        <w:widowControl/>
        <w:numPr>
          <w:ilvl w:val="0"/>
          <w:numId w:val="9"/>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Ofert</w:t>
      </w:r>
      <w:r w:rsidR="000D33C2" w:rsidRPr="00A5066D">
        <w:rPr>
          <w:rFonts w:ascii="Lato" w:eastAsia="Calibri" w:hAnsi="Lato" w:cs="Calibri"/>
          <w:bCs/>
          <w:sz w:val="20"/>
          <w:szCs w:val="20"/>
          <w:lang w:eastAsia="en-US"/>
        </w:rPr>
        <w:t>ę</w:t>
      </w:r>
      <w:r w:rsidRPr="00A5066D">
        <w:rPr>
          <w:rFonts w:ascii="Lato" w:eastAsia="Calibri" w:hAnsi="Lato" w:cs="Calibri"/>
          <w:bCs/>
          <w:sz w:val="20"/>
          <w:szCs w:val="20"/>
          <w:lang w:eastAsia="en-US"/>
        </w:rPr>
        <w:t xml:space="preserve"> </w:t>
      </w:r>
      <w:r w:rsidR="00BB7BF7" w:rsidRPr="00A5066D">
        <w:rPr>
          <w:rFonts w:ascii="Lato" w:eastAsia="Calibri" w:hAnsi="Lato" w:cs="Calibri"/>
          <w:bCs/>
          <w:sz w:val="20"/>
          <w:szCs w:val="20"/>
          <w:lang w:eastAsia="en-US"/>
        </w:rPr>
        <w:t xml:space="preserve">należy przesłać </w:t>
      </w:r>
      <w:r w:rsidRPr="00A5066D">
        <w:rPr>
          <w:rFonts w:ascii="Lato" w:eastAsia="Calibri" w:hAnsi="Lato" w:cs="Calibri"/>
          <w:bCs/>
          <w:sz w:val="20"/>
          <w:szCs w:val="20"/>
          <w:lang w:eastAsia="en-US"/>
        </w:rPr>
        <w:t>do dnia</w:t>
      </w:r>
      <w:r w:rsidR="00962CC4" w:rsidRPr="00A5066D">
        <w:rPr>
          <w:rFonts w:ascii="Lato" w:eastAsia="Calibri" w:hAnsi="Lato" w:cs="Calibri"/>
          <w:b/>
          <w:sz w:val="20"/>
          <w:szCs w:val="20"/>
          <w:lang w:eastAsia="en-US"/>
        </w:rPr>
        <w:t xml:space="preserve"> 25</w:t>
      </w:r>
      <w:r w:rsidR="00395802" w:rsidRPr="00A5066D">
        <w:rPr>
          <w:rFonts w:ascii="Lato" w:eastAsia="Calibri" w:hAnsi="Lato" w:cs="Calibri"/>
          <w:b/>
          <w:sz w:val="20"/>
          <w:szCs w:val="20"/>
          <w:lang w:eastAsia="en-US"/>
        </w:rPr>
        <w:t xml:space="preserve"> </w:t>
      </w:r>
      <w:r w:rsidR="008441DF" w:rsidRPr="00A5066D">
        <w:rPr>
          <w:rFonts w:ascii="Lato" w:eastAsia="Calibri" w:hAnsi="Lato" w:cs="Calibri"/>
          <w:b/>
          <w:sz w:val="20"/>
          <w:szCs w:val="20"/>
          <w:lang w:eastAsia="en-US"/>
        </w:rPr>
        <w:t>sierpnia</w:t>
      </w:r>
      <w:r w:rsidR="008D1CA6" w:rsidRPr="00A5066D">
        <w:rPr>
          <w:rFonts w:ascii="Lato" w:eastAsia="Calibri" w:hAnsi="Lato" w:cs="Calibri"/>
          <w:b/>
          <w:sz w:val="20"/>
          <w:szCs w:val="20"/>
          <w:lang w:eastAsia="en-US"/>
        </w:rPr>
        <w:t xml:space="preserve"> 2025 r</w:t>
      </w:r>
      <w:r w:rsidR="00925E52" w:rsidRPr="00A5066D">
        <w:rPr>
          <w:rFonts w:ascii="Lato" w:eastAsia="Calibri" w:hAnsi="Lato" w:cs="Calibri"/>
          <w:b/>
          <w:sz w:val="20"/>
          <w:szCs w:val="20"/>
          <w:lang w:eastAsia="en-US"/>
        </w:rPr>
        <w:t>.</w:t>
      </w:r>
      <w:r w:rsidR="000F3857"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za pośrednictwem</w:t>
      </w:r>
      <w:r w:rsidR="00BB7BF7"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poczty</w:t>
      </w:r>
      <w:r w:rsidR="00BB7BF7"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elektronicznej na adres:</w:t>
      </w:r>
      <w:r w:rsidR="008D1CA6" w:rsidRPr="00A5066D">
        <w:rPr>
          <w:rFonts w:ascii="Lato" w:eastAsia="Calibri" w:hAnsi="Lato" w:cs="Calibri"/>
          <w:bCs/>
          <w:sz w:val="20"/>
          <w:szCs w:val="20"/>
          <w:lang w:eastAsia="en-US"/>
        </w:rPr>
        <w:t xml:space="preserve"> </w:t>
      </w:r>
      <w:hyperlink r:id="rId11" w:history="1">
        <w:r w:rsidR="002A4DB2" w:rsidRPr="00A5066D">
          <w:rPr>
            <w:rStyle w:val="Hipercze"/>
            <w:rFonts w:ascii="Lato" w:eastAsia="Calibri" w:hAnsi="Lato" w:cs="Calibri"/>
            <w:bCs/>
            <w:sz w:val="20"/>
            <w:szCs w:val="20"/>
            <w:lang w:eastAsia="en-US"/>
          </w:rPr>
          <w:t>btc.sekretariat@msz.gov.pl</w:t>
        </w:r>
      </w:hyperlink>
      <w:r w:rsidR="002A4DB2" w:rsidRPr="00A5066D">
        <w:rPr>
          <w:rFonts w:ascii="Lato" w:hAnsi="Lato"/>
        </w:rPr>
        <w:t>,</w:t>
      </w:r>
      <w:r w:rsidR="002A4DB2" w:rsidRPr="00A5066D">
        <w:rPr>
          <w:rFonts w:ascii="Lato" w:eastAsia="Calibri" w:hAnsi="Lato" w:cs="Calibri"/>
          <w:bCs/>
          <w:sz w:val="20"/>
          <w:szCs w:val="20"/>
          <w:lang w:eastAsia="en-US"/>
        </w:rPr>
        <w:t xml:space="preserve"> DW </w:t>
      </w:r>
      <w:hyperlink r:id="rId12" w:history="1">
        <w:r w:rsidR="00864B7A" w:rsidRPr="00A5066D">
          <w:rPr>
            <w:rStyle w:val="Hipercze"/>
            <w:rFonts w:ascii="Lato" w:hAnsi="Lato"/>
            <w:sz w:val="20"/>
            <w:szCs w:val="20"/>
          </w:rPr>
          <w:t>agata.kowalska@msz.gov.pl</w:t>
        </w:r>
      </w:hyperlink>
      <w:r w:rsidR="002E2A03" w:rsidRPr="00A5066D">
        <w:rPr>
          <w:rFonts w:ascii="Lato" w:eastAsia="Calibri" w:hAnsi="Lato" w:cs="Calibri"/>
          <w:bCs/>
          <w:sz w:val="20"/>
          <w:szCs w:val="20"/>
          <w:lang w:eastAsia="en-US"/>
        </w:rPr>
        <w:t xml:space="preserve">. </w:t>
      </w:r>
      <w:hyperlink r:id="rId13" w:history="1"/>
      <w:r w:rsidR="00F72633" w:rsidRPr="00A5066D">
        <w:rPr>
          <w:rFonts w:ascii="Lato" w:eastAsia="Calibri" w:hAnsi="Lato" w:cs="Calibri"/>
          <w:bCs/>
          <w:sz w:val="20"/>
          <w:szCs w:val="20"/>
          <w:lang w:eastAsia="en-US"/>
        </w:rPr>
        <w:t>Do oferty należy załączyć Formularz oferty</w:t>
      </w:r>
      <w:r w:rsidR="008D1CA6" w:rsidRPr="00A5066D">
        <w:rPr>
          <w:rFonts w:ascii="Lato" w:eastAsia="Calibri" w:hAnsi="Lato" w:cs="Calibri"/>
          <w:bCs/>
          <w:sz w:val="20"/>
          <w:szCs w:val="20"/>
          <w:lang w:eastAsia="en-US"/>
        </w:rPr>
        <w:t xml:space="preserve"> (załącznik nr 1)</w:t>
      </w:r>
      <w:r w:rsidR="00BC7F5D" w:rsidRPr="00A5066D">
        <w:rPr>
          <w:rFonts w:ascii="Lato" w:eastAsia="Calibri" w:hAnsi="Lato" w:cs="Calibri"/>
          <w:bCs/>
          <w:sz w:val="20"/>
          <w:szCs w:val="20"/>
          <w:lang w:eastAsia="en-US"/>
        </w:rPr>
        <w:t xml:space="preserve"> </w:t>
      </w:r>
      <w:r w:rsidR="008D1CA6" w:rsidRPr="00A5066D">
        <w:rPr>
          <w:rFonts w:ascii="Lato" w:eastAsia="Calibri" w:hAnsi="Lato" w:cs="Calibri"/>
          <w:bCs/>
          <w:sz w:val="20"/>
          <w:szCs w:val="20"/>
          <w:lang w:eastAsia="en-US"/>
        </w:rPr>
        <w:t xml:space="preserve">oraz </w:t>
      </w:r>
      <w:r w:rsidR="002E2A03" w:rsidRPr="00A5066D">
        <w:rPr>
          <w:rFonts w:ascii="Lato" w:eastAsia="Calibri" w:hAnsi="Lato" w:cs="Calibri"/>
          <w:bCs/>
          <w:sz w:val="20"/>
          <w:szCs w:val="20"/>
          <w:lang w:eastAsia="en-US"/>
        </w:rPr>
        <w:t>o</w:t>
      </w:r>
      <w:r w:rsidR="008D1CA6" w:rsidRPr="00A5066D">
        <w:rPr>
          <w:rFonts w:ascii="Lato" w:eastAsia="Calibri" w:hAnsi="Lato" w:cs="Calibri"/>
          <w:bCs/>
          <w:sz w:val="20"/>
          <w:szCs w:val="20"/>
          <w:lang w:eastAsia="en-US"/>
        </w:rPr>
        <w:t xml:space="preserve">świadczenie wykonawcy w zakresie przeciwdziałaniu wspierania agresji na Ukrainę oraz służące ochronie bezpieczeństwa narodowego (załącznik nr </w:t>
      </w:r>
      <w:r w:rsidR="00BC7F5D" w:rsidRPr="00A5066D">
        <w:rPr>
          <w:rFonts w:ascii="Lato" w:eastAsia="Calibri" w:hAnsi="Lato" w:cs="Calibri"/>
          <w:bCs/>
          <w:sz w:val="20"/>
          <w:szCs w:val="20"/>
          <w:lang w:eastAsia="en-US"/>
        </w:rPr>
        <w:t>2</w:t>
      </w:r>
      <w:r w:rsidR="008D1CA6" w:rsidRPr="00A5066D">
        <w:rPr>
          <w:rFonts w:ascii="Lato" w:eastAsia="Calibri" w:hAnsi="Lato" w:cs="Calibri"/>
          <w:bCs/>
          <w:sz w:val="20"/>
          <w:szCs w:val="20"/>
          <w:lang w:eastAsia="en-US"/>
        </w:rPr>
        <w:t>).</w:t>
      </w:r>
    </w:p>
    <w:p w14:paraId="79759373" w14:textId="6F679CC5" w:rsidR="002E2A03" w:rsidRPr="00A5066D" w:rsidRDefault="002E2A03" w:rsidP="00AA45D3">
      <w:pPr>
        <w:widowControl/>
        <w:numPr>
          <w:ilvl w:val="0"/>
          <w:numId w:val="9"/>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W celu uzyskania wyjaśnień i dodatkowych informacji należy składać zapytania pisemne </w:t>
      </w:r>
      <w:r w:rsidR="000B7BA2" w:rsidRPr="00A5066D">
        <w:rPr>
          <w:rFonts w:ascii="Lato" w:eastAsia="Calibri" w:hAnsi="Lato" w:cs="Calibri"/>
          <w:bCs/>
          <w:sz w:val="20"/>
          <w:szCs w:val="20"/>
          <w:lang w:eastAsia="en-US"/>
        </w:rPr>
        <w:t>za pośrednictwem poczty elektronicznej na adres:</w:t>
      </w:r>
      <w:r w:rsidR="007923B7" w:rsidRPr="00A5066D">
        <w:rPr>
          <w:rFonts w:ascii="Lato" w:eastAsia="Calibri" w:hAnsi="Lato" w:cs="Calibri"/>
          <w:bCs/>
          <w:sz w:val="20"/>
          <w:szCs w:val="20"/>
          <w:lang w:eastAsia="en-US"/>
        </w:rPr>
        <w:t xml:space="preserve"> </w:t>
      </w:r>
      <w:hyperlink r:id="rId14" w:history="1">
        <w:r w:rsidR="007923B7" w:rsidRPr="00A5066D">
          <w:rPr>
            <w:rStyle w:val="Hipercze"/>
            <w:rFonts w:ascii="Lato" w:eastAsia="Calibri" w:hAnsi="Lato" w:cs="Calibri"/>
            <w:bCs/>
            <w:sz w:val="20"/>
            <w:szCs w:val="20"/>
            <w:lang w:eastAsia="en-US"/>
          </w:rPr>
          <w:t>btc.sekretariat@msz.gov.pl</w:t>
        </w:r>
      </w:hyperlink>
      <w:r w:rsidR="007923B7" w:rsidRPr="00A5066D">
        <w:rPr>
          <w:rFonts w:ascii="Lato" w:eastAsia="Calibri" w:hAnsi="Lato" w:cs="Calibri"/>
          <w:bCs/>
          <w:sz w:val="20"/>
          <w:szCs w:val="20"/>
          <w:lang w:eastAsia="en-US"/>
        </w:rPr>
        <w:t xml:space="preserve"> (do wiadomości </w:t>
      </w:r>
      <w:r w:rsidR="000B7BA2" w:rsidRPr="00A5066D">
        <w:rPr>
          <w:rFonts w:ascii="Lato" w:eastAsia="Calibri" w:hAnsi="Lato" w:cs="Calibri"/>
          <w:bCs/>
          <w:sz w:val="20"/>
          <w:szCs w:val="20"/>
          <w:lang w:eastAsia="en-US"/>
        </w:rPr>
        <w:t xml:space="preserve"> </w:t>
      </w:r>
      <w:hyperlink r:id="rId15" w:history="1">
        <w:r w:rsidR="00056E9E" w:rsidRPr="00A5066D">
          <w:rPr>
            <w:rStyle w:val="Hipercze"/>
            <w:rFonts w:ascii="Lato" w:hAnsi="Lato"/>
            <w:sz w:val="20"/>
            <w:szCs w:val="20"/>
          </w:rPr>
          <w:t>agata.kowalska@msz.gov.pl</w:t>
        </w:r>
      </w:hyperlink>
      <w:r w:rsidR="007923B7" w:rsidRPr="00A5066D">
        <w:rPr>
          <w:rStyle w:val="Hipercze"/>
          <w:rFonts w:ascii="Lato" w:hAnsi="Lato"/>
          <w:sz w:val="20"/>
          <w:szCs w:val="20"/>
        </w:rPr>
        <w:t>)</w:t>
      </w:r>
      <w:r w:rsidR="000B7BA2"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nie później</w:t>
      </w:r>
      <w:r w:rsidR="000B7BA2" w:rsidRPr="00A5066D">
        <w:rPr>
          <w:rFonts w:ascii="Lato" w:eastAsia="Calibri" w:hAnsi="Lato" w:cs="Calibri"/>
          <w:bCs/>
          <w:sz w:val="20"/>
          <w:szCs w:val="20"/>
          <w:lang w:eastAsia="en-US"/>
        </w:rPr>
        <w:t xml:space="preserve"> jednak</w:t>
      </w:r>
      <w:r w:rsidRPr="00A5066D">
        <w:rPr>
          <w:rFonts w:ascii="Lato" w:eastAsia="Calibri" w:hAnsi="Lato" w:cs="Calibri"/>
          <w:bCs/>
          <w:sz w:val="20"/>
          <w:szCs w:val="20"/>
          <w:lang w:eastAsia="en-US"/>
        </w:rPr>
        <w:t xml:space="preserve"> </w:t>
      </w:r>
      <w:r w:rsidR="000B7BA2" w:rsidRPr="00A5066D">
        <w:rPr>
          <w:rFonts w:ascii="Lato" w:eastAsia="Calibri" w:hAnsi="Lato" w:cs="Calibri"/>
          <w:bCs/>
          <w:sz w:val="20"/>
          <w:szCs w:val="20"/>
          <w:lang w:eastAsia="en-US"/>
        </w:rPr>
        <w:t>n</w:t>
      </w:r>
      <w:r w:rsidRPr="00A5066D">
        <w:rPr>
          <w:rFonts w:ascii="Lato" w:eastAsia="Calibri" w:hAnsi="Lato" w:cs="Calibri"/>
          <w:bCs/>
          <w:sz w:val="20"/>
          <w:szCs w:val="20"/>
          <w:lang w:eastAsia="en-US"/>
        </w:rPr>
        <w:t xml:space="preserve">iż do dnia </w:t>
      </w:r>
      <w:r w:rsidR="00962CC4" w:rsidRPr="00A5066D">
        <w:rPr>
          <w:rFonts w:ascii="Lato" w:eastAsia="Calibri" w:hAnsi="Lato" w:cs="Calibri"/>
          <w:b/>
          <w:sz w:val="20"/>
          <w:szCs w:val="20"/>
          <w:lang w:eastAsia="en-US"/>
        </w:rPr>
        <w:t>21</w:t>
      </w:r>
      <w:r w:rsidR="00962CC4" w:rsidRPr="00A5066D">
        <w:rPr>
          <w:rFonts w:ascii="Lato" w:eastAsia="Calibri" w:hAnsi="Lato" w:cs="Calibri"/>
          <w:b/>
          <w:color w:val="FF0000"/>
          <w:sz w:val="20"/>
          <w:szCs w:val="20"/>
          <w:lang w:eastAsia="en-US"/>
        </w:rPr>
        <w:t xml:space="preserve"> </w:t>
      </w:r>
      <w:r w:rsidR="008441DF" w:rsidRPr="00A5066D">
        <w:rPr>
          <w:rFonts w:ascii="Lato" w:eastAsia="Calibri" w:hAnsi="Lato" w:cs="Calibri"/>
          <w:b/>
          <w:sz w:val="20"/>
          <w:szCs w:val="20"/>
          <w:lang w:eastAsia="en-US"/>
        </w:rPr>
        <w:t>sierpnia</w:t>
      </w:r>
      <w:r w:rsidRPr="00A5066D">
        <w:rPr>
          <w:rFonts w:ascii="Lato" w:eastAsia="Calibri" w:hAnsi="Lato" w:cs="Calibri"/>
          <w:b/>
          <w:sz w:val="20"/>
          <w:szCs w:val="20"/>
          <w:lang w:eastAsia="en-US"/>
        </w:rPr>
        <w:t xml:space="preserve"> 2025 r. do godz. 16.00</w:t>
      </w:r>
      <w:r w:rsidRPr="00A5066D">
        <w:rPr>
          <w:rFonts w:ascii="Lato" w:eastAsia="Calibri" w:hAnsi="Lato" w:cs="Calibri"/>
          <w:bCs/>
          <w:sz w:val="20"/>
          <w:szCs w:val="20"/>
          <w:lang w:eastAsia="en-US"/>
        </w:rPr>
        <w:t>.</w:t>
      </w:r>
    </w:p>
    <w:p w14:paraId="2C169597" w14:textId="77777777" w:rsidR="002E2A03" w:rsidRPr="00A5066D" w:rsidRDefault="002E2A03" w:rsidP="008D1CA6">
      <w:pPr>
        <w:spacing w:after="120" w:line="276" w:lineRule="auto"/>
        <w:ind w:left="360"/>
        <w:jc w:val="both"/>
        <w:rPr>
          <w:rFonts w:ascii="Lato" w:hAnsi="Lato" w:cs="Arial"/>
          <w:sz w:val="20"/>
          <w:szCs w:val="20"/>
        </w:rPr>
      </w:pPr>
    </w:p>
    <w:p w14:paraId="6780A1B3" w14:textId="77777777" w:rsidR="00F72633" w:rsidRPr="00A5066D" w:rsidRDefault="00F72633"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DOŚWIADCZENIE WYKONAWCY</w:t>
      </w:r>
    </w:p>
    <w:p w14:paraId="7537E000" w14:textId="77777777" w:rsidR="00502563" w:rsidRPr="00A5066D" w:rsidRDefault="00502563" w:rsidP="00502563">
      <w:pPr>
        <w:widowControl/>
        <w:autoSpaceDE/>
        <w:autoSpaceDN/>
        <w:adjustRightInd/>
        <w:spacing w:line="276" w:lineRule="auto"/>
        <w:ind w:left="720"/>
        <w:jc w:val="both"/>
        <w:rPr>
          <w:rFonts w:ascii="Lato" w:eastAsia="Calibri" w:hAnsi="Lato" w:cs="Calibri"/>
          <w:bCs/>
          <w:sz w:val="20"/>
          <w:szCs w:val="20"/>
          <w:lang w:eastAsia="en-US"/>
        </w:rPr>
      </w:pPr>
    </w:p>
    <w:p w14:paraId="6DD306FC" w14:textId="74F61452" w:rsidR="009D02B6" w:rsidRPr="00A5066D" w:rsidRDefault="000B7BA2" w:rsidP="00502563">
      <w:pPr>
        <w:widowControl/>
        <w:autoSpaceDE/>
        <w:autoSpaceDN/>
        <w:adjustRightInd/>
        <w:spacing w:line="276" w:lineRule="auto"/>
        <w:ind w:left="360"/>
        <w:jc w:val="both"/>
        <w:rPr>
          <w:rFonts w:ascii="Lato" w:eastAsia="Calibri" w:hAnsi="Lato" w:cs="Calibri"/>
          <w:bCs/>
          <w:sz w:val="20"/>
          <w:szCs w:val="20"/>
          <w:lang w:eastAsia="en-US"/>
        </w:rPr>
      </w:pPr>
      <w:r w:rsidRPr="00A5066D">
        <w:rPr>
          <w:rFonts w:ascii="Lato" w:eastAsia="Calibri" w:hAnsi="Lato" w:cs="Calibri"/>
          <w:bCs/>
          <w:sz w:val="20"/>
          <w:szCs w:val="20"/>
          <w:lang w:eastAsia="en-US"/>
        </w:rPr>
        <w:t>Wykonawca oraz konsultanci skierowani przez Wykonawcę do realizacji przedmiotu zamówienia</w:t>
      </w:r>
      <w:r w:rsidR="00502563" w:rsidRPr="00A5066D">
        <w:rPr>
          <w:rFonts w:ascii="Lato" w:eastAsia="Calibri" w:hAnsi="Lato" w:cs="Calibri"/>
          <w:bCs/>
          <w:sz w:val="20"/>
          <w:szCs w:val="20"/>
          <w:lang w:eastAsia="en-US"/>
        </w:rPr>
        <w:t xml:space="preserve"> muszą legitymować się minimum trzyletnim doświadczeniem w przeprowadzaniu analiz w obszarze</w:t>
      </w:r>
      <w:r w:rsidR="00C63DE4" w:rsidRPr="00A5066D">
        <w:rPr>
          <w:rFonts w:ascii="Lato" w:eastAsia="Calibri" w:hAnsi="Lato" w:cs="Calibri"/>
          <w:bCs/>
          <w:sz w:val="20"/>
          <w:szCs w:val="20"/>
          <w:lang w:eastAsia="en-US"/>
        </w:rPr>
        <w:t>,</w:t>
      </w:r>
      <w:r w:rsidR="00502563" w:rsidRPr="00A5066D">
        <w:rPr>
          <w:rFonts w:ascii="Lato" w:eastAsia="Calibri" w:hAnsi="Lato" w:cs="Calibri"/>
          <w:bCs/>
          <w:sz w:val="20"/>
          <w:szCs w:val="20"/>
          <w:lang w:eastAsia="en-US"/>
        </w:rPr>
        <w:t xml:space="preserve"> o którym mowa w opisie przedmiotu zamówienia</w:t>
      </w:r>
      <w:r w:rsidR="002C4D06" w:rsidRPr="00A5066D">
        <w:rPr>
          <w:rFonts w:ascii="Lato" w:eastAsia="Calibri" w:hAnsi="Lato" w:cs="Calibri"/>
          <w:bCs/>
          <w:sz w:val="20"/>
          <w:szCs w:val="20"/>
          <w:lang w:eastAsia="en-US"/>
        </w:rPr>
        <w:t>.</w:t>
      </w:r>
      <w:r w:rsidR="00E14455" w:rsidRPr="00A5066D">
        <w:rPr>
          <w:rFonts w:ascii="Lato" w:eastAsia="Calibri" w:hAnsi="Lato" w:cs="Calibri"/>
          <w:bCs/>
          <w:sz w:val="20"/>
          <w:szCs w:val="20"/>
          <w:lang w:eastAsia="en-US"/>
        </w:rPr>
        <w:t xml:space="preserve"> </w:t>
      </w:r>
    </w:p>
    <w:p w14:paraId="759DB546" w14:textId="1F767737" w:rsidR="009D02B6" w:rsidRPr="00A5066D" w:rsidRDefault="00E14455" w:rsidP="00502563">
      <w:pPr>
        <w:widowControl/>
        <w:autoSpaceDE/>
        <w:autoSpaceDN/>
        <w:adjustRightInd/>
        <w:spacing w:line="276" w:lineRule="auto"/>
        <w:ind w:left="360"/>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Wykonawca </w:t>
      </w:r>
      <w:r w:rsidR="002A4DB2" w:rsidRPr="00A5066D">
        <w:rPr>
          <w:rFonts w:ascii="Lato" w:eastAsia="Calibri" w:hAnsi="Lato" w:cs="Calibri"/>
          <w:bCs/>
          <w:sz w:val="20"/>
          <w:szCs w:val="20"/>
          <w:lang w:eastAsia="en-US"/>
        </w:rPr>
        <w:t>powinien skierować do realizacji przedmiotu zamówienia co najmniej dwóch konsultantów</w:t>
      </w:r>
      <w:r w:rsidRPr="00A5066D">
        <w:rPr>
          <w:rFonts w:ascii="Lato" w:eastAsia="Calibri" w:hAnsi="Lato" w:cs="Calibri"/>
          <w:bCs/>
          <w:sz w:val="20"/>
          <w:szCs w:val="20"/>
          <w:lang w:eastAsia="en-US"/>
        </w:rPr>
        <w:t>.</w:t>
      </w:r>
    </w:p>
    <w:p w14:paraId="4907B901" w14:textId="77777777" w:rsidR="009D02B6" w:rsidRPr="00A5066D" w:rsidRDefault="009D02B6" w:rsidP="009D02B6">
      <w:pPr>
        <w:widowControl/>
        <w:autoSpaceDE/>
        <w:autoSpaceDN/>
        <w:adjustRightInd/>
        <w:spacing w:line="276" w:lineRule="auto"/>
        <w:ind w:left="360"/>
        <w:jc w:val="both"/>
        <w:rPr>
          <w:rFonts w:ascii="Lato" w:eastAsia="Calibri" w:hAnsi="Lato" w:cs="Calibri"/>
          <w:bCs/>
          <w:sz w:val="20"/>
          <w:szCs w:val="20"/>
          <w:lang w:eastAsia="en-US"/>
        </w:rPr>
      </w:pPr>
    </w:p>
    <w:p w14:paraId="1377A134" w14:textId="1EC84256" w:rsidR="00502563" w:rsidRPr="00A5066D" w:rsidRDefault="009D02B6" w:rsidP="009D02B6">
      <w:pPr>
        <w:widowControl/>
        <w:autoSpaceDE/>
        <w:autoSpaceDN/>
        <w:adjustRightInd/>
        <w:spacing w:line="276" w:lineRule="auto"/>
        <w:ind w:left="360"/>
        <w:jc w:val="both"/>
        <w:rPr>
          <w:rFonts w:ascii="Lato" w:eastAsia="Calibri" w:hAnsi="Lato" w:cs="Calibri"/>
          <w:bCs/>
          <w:sz w:val="20"/>
          <w:szCs w:val="20"/>
          <w:lang w:eastAsia="en-US"/>
        </w:rPr>
      </w:pPr>
      <w:r w:rsidRPr="00A5066D">
        <w:rPr>
          <w:rFonts w:ascii="Lato" w:eastAsia="Calibri" w:hAnsi="Lato" w:cs="Calibri"/>
          <w:bCs/>
          <w:sz w:val="20"/>
          <w:szCs w:val="20"/>
          <w:lang w:eastAsia="en-US"/>
        </w:rPr>
        <w:t>Zamawiający wymaga, by Wykonawca</w:t>
      </w:r>
      <w:r w:rsidR="006C6800"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w okresie ostatnich 3 lat przed upływem terminu składania ofert, a jeżeli okres prowadzenia działalności jest krótszy - w tym okresie, wykonał co najmniej jedną usługę, w trakcie której dokonywał analiz w obszarze o którym mowa w opisie</w:t>
      </w:r>
      <w:r w:rsidR="006C6800"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przedmiotu zamówienia</w:t>
      </w:r>
      <w:r w:rsidR="006C6800" w:rsidRPr="00A5066D">
        <w:rPr>
          <w:rFonts w:ascii="Lato" w:eastAsia="Calibri" w:hAnsi="Lato" w:cs="Calibri"/>
          <w:bCs/>
          <w:sz w:val="20"/>
          <w:szCs w:val="20"/>
          <w:lang w:eastAsia="en-US"/>
        </w:rPr>
        <w:t>.</w:t>
      </w:r>
    </w:p>
    <w:p w14:paraId="4D758E68" w14:textId="214E23D5" w:rsidR="009D02B6" w:rsidRPr="00A5066D" w:rsidRDefault="009D02B6" w:rsidP="009D02B6">
      <w:pPr>
        <w:widowControl/>
        <w:autoSpaceDE/>
        <w:autoSpaceDN/>
        <w:adjustRightInd/>
        <w:spacing w:line="276" w:lineRule="auto"/>
        <w:ind w:left="360"/>
        <w:jc w:val="both"/>
        <w:rPr>
          <w:rFonts w:ascii="Lato" w:eastAsia="Calibri" w:hAnsi="Lato" w:cs="Calibri"/>
          <w:bCs/>
          <w:sz w:val="20"/>
          <w:szCs w:val="20"/>
          <w:lang w:eastAsia="en-US"/>
        </w:rPr>
      </w:pPr>
      <w:r w:rsidRPr="00A5066D">
        <w:rPr>
          <w:rFonts w:ascii="Lato" w:eastAsia="Calibri" w:hAnsi="Lato" w:cs="Calibri"/>
          <w:bCs/>
          <w:sz w:val="20"/>
          <w:szCs w:val="20"/>
          <w:lang w:eastAsia="en-US"/>
        </w:rPr>
        <w:lastRenderedPageBreak/>
        <w:t>Zamawiający wymaga, by skierowani do realizacji zamówienia konsultanci posiada</w:t>
      </w:r>
      <w:r w:rsidR="006C6800" w:rsidRPr="00A5066D">
        <w:rPr>
          <w:rFonts w:ascii="Lato" w:eastAsia="Calibri" w:hAnsi="Lato" w:cs="Calibri"/>
          <w:bCs/>
          <w:sz w:val="20"/>
          <w:szCs w:val="20"/>
          <w:lang w:eastAsia="en-US"/>
        </w:rPr>
        <w:t>li</w:t>
      </w:r>
      <w:r w:rsidRPr="00A5066D">
        <w:rPr>
          <w:rFonts w:ascii="Lato" w:eastAsia="Calibri" w:hAnsi="Lato" w:cs="Calibri"/>
          <w:bCs/>
          <w:sz w:val="20"/>
          <w:szCs w:val="20"/>
          <w:lang w:eastAsia="en-US"/>
        </w:rPr>
        <w:t xml:space="preserve"> </w:t>
      </w:r>
      <w:r w:rsidR="006C6800" w:rsidRPr="00A5066D">
        <w:rPr>
          <w:rFonts w:ascii="Lato" w:eastAsia="Calibri" w:hAnsi="Lato" w:cs="Calibri"/>
          <w:bCs/>
          <w:sz w:val="20"/>
          <w:szCs w:val="20"/>
          <w:lang w:eastAsia="en-US"/>
        </w:rPr>
        <w:t>trzyl</w:t>
      </w:r>
      <w:r w:rsidRPr="00A5066D">
        <w:rPr>
          <w:rFonts w:ascii="Lato" w:eastAsia="Calibri" w:hAnsi="Lato" w:cs="Calibri"/>
          <w:bCs/>
          <w:sz w:val="20"/>
          <w:szCs w:val="20"/>
          <w:lang w:eastAsia="en-US"/>
        </w:rPr>
        <w:t>etnie doświadczenie związane z udziałem w roli konsultanta w co najmniej</w:t>
      </w:r>
      <w:r w:rsidR="006C6800"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jednym projekcie polegający</w:t>
      </w:r>
      <w:r w:rsidR="006C6800" w:rsidRPr="00A5066D">
        <w:rPr>
          <w:rFonts w:ascii="Lato" w:eastAsia="Calibri" w:hAnsi="Lato" w:cs="Calibri"/>
          <w:bCs/>
          <w:sz w:val="20"/>
          <w:szCs w:val="20"/>
          <w:lang w:eastAsia="en-US"/>
        </w:rPr>
        <w:t>m</w:t>
      </w:r>
      <w:r w:rsidRPr="00A5066D">
        <w:rPr>
          <w:rFonts w:ascii="Lato" w:eastAsia="Calibri" w:hAnsi="Lato" w:cs="Calibri"/>
          <w:bCs/>
          <w:sz w:val="20"/>
          <w:szCs w:val="20"/>
          <w:lang w:eastAsia="en-US"/>
        </w:rPr>
        <w:t xml:space="preserve"> na przeprowadzaniu analiz w obszarze</w:t>
      </w:r>
      <w:r w:rsidR="006C6800" w:rsidRPr="00A5066D">
        <w:rPr>
          <w:rFonts w:ascii="Lato" w:eastAsia="Calibri" w:hAnsi="Lato" w:cs="Calibri"/>
          <w:bCs/>
          <w:sz w:val="20"/>
          <w:szCs w:val="20"/>
          <w:lang w:eastAsia="en-US"/>
        </w:rPr>
        <w:t>,</w:t>
      </w:r>
      <w:r w:rsidRPr="00A5066D">
        <w:rPr>
          <w:rFonts w:ascii="Lato" w:eastAsia="Calibri" w:hAnsi="Lato" w:cs="Calibri"/>
          <w:bCs/>
          <w:sz w:val="20"/>
          <w:szCs w:val="20"/>
          <w:lang w:eastAsia="en-US"/>
        </w:rPr>
        <w:t xml:space="preserve"> o którym</w:t>
      </w:r>
      <w:r w:rsidR="006C6800"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mowa w opisie przedmiotu zamówienia w</w:t>
      </w:r>
      <w:r w:rsidR="006C6800" w:rsidRPr="00A5066D">
        <w:rPr>
          <w:rFonts w:ascii="Lato" w:eastAsia="Calibri" w:hAnsi="Lato" w:cs="Calibri"/>
          <w:bCs/>
          <w:sz w:val="20"/>
          <w:szCs w:val="20"/>
          <w:lang w:eastAsia="en-US"/>
        </w:rPr>
        <w:t> </w:t>
      </w:r>
      <w:r w:rsidRPr="00A5066D">
        <w:rPr>
          <w:rFonts w:ascii="Lato" w:eastAsia="Calibri" w:hAnsi="Lato" w:cs="Calibri"/>
          <w:bCs/>
          <w:sz w:val="20"/>
          <w:szCs w:val="20"/>
          <w:lang w:eastAsia="en-US"/>
        </w:rPr>
        <w:t>charakterze analityka w ciągu ostatnich</w:t>
      </w:r>
      <w:r w:rsidR="006C6800" w:rsidRPr="00A5066D">
        <w:rPr>
          <w:rFonts w:ascii="Lato" w:eastAsia="Calibri" w:hAnsi="Lato" w:cs="Calibri"/>
          <w:bCs/>
          <w:sz w:val="20"/>
          <w:szCs w:val="20"/>
          <w:lang w:eastAsia="en-US"/>
        </w:rPr>
        <w:t xml:space="preserve"> </w:t>
      </w:r>
      <w:r w:rsidRPr="00A5066D">
        <w:rPr>
          <w:rFonts w:ascii="Lato" w:eastAsia="Calibri" w:hAnsi="Lato" w:cs="Calibri"/>
          <w:bCs/>
          <w:sz w:val="20"/>
          <w:szCs w:val="20"/>
          <w:lang w:eastAsia="en-US"/>
        </w:rPr>
        <w:t>5 lat przed dniem składania ofert</w:t>
      </w:r>
      <w:r w:rsidR="006C6800" w:rsidRPr="00A5066D">
        <w:rPr>
          <w:rFonts w:ascii="Lato" w:eastAsia="Calibri" w:hAnsi="Lato" w:cs="Calibri"/>
          <w:bCs/>
          <w:sz w:val="20"/>
          <w:szCs w:val="20"/>
          <w:lang w:eastAsia="en-US"/>
        </w:rPr>
        <w:t>.</w:t>
      </w:r>
    </w:p>
    <w:p w14:paraId="6C321DE6" w14:textId="77777777" w:rsidR="008D15B8" w:rsidRPr="00A5066D" w:rsidRDefault="008D15B8" w:rsidP="00502563">
      <w:pPr>
        <w:widowControl/>
        <w:autoSpaceDE/>
        <w:autoSpaceDN/>
        <w:adjustRightInd/>
        <w:spacing w:line="276" w:lineRule="auto"/>
        <w:ind w:left="360"/>
        <w:jc w:val="both"/>
        <w:rPr>
          <w:rFonts w:ascii="Lato" w:eastAsia="Calibri" w:hAnsi="Lato" w:cs="Calibri"/>
          <w:bCs/>
          <w:sz w:val="20"/>
          <w:szCs w:val="20"/>
          <w:lang w:eastAsia="en-US"/>
        </w:rPr>
      </w:pPr>
    </w:p>
    <w:p w14:paraId="430AC27C" w14:textId="77777777" w:rsidR="00502563" w:rsidRPr="00A5066D" w:rsidRDefault="00502563" w:rsidP="00502563">
      <w:pPr>
        <w:widowControl/>
        <w:autoSpaceDE/>
        <w:autoSpaceDN/>
        <w:adjustRightInd/>
        <w:spacing w:line="276" w:lineRule="auto"/>
        <w:ind w:left="720"/>
        <w:jc w:val="both"/>
        <w:rPr>
          <w:rFonts w:ascii="Lato" w:eastAsia="Calibri" w:hAnsi="Lato" w:cs="Calibri"/>
          <w:bCs/>
          <w:sz w:val="20"/>
          <w:szCs w:val="20"/>
          <w:lang w:eastAsia="en-US"/>
        </w:rPr>
      </w:pPr>
    </w:p>
    <w:p w14:paraId="6E2C121C" w14:textId="77777777" w:rsidR="003C4444" w:rsidRPr="00A5066D" w:rsidRDefault="002A2701"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 xml:space="preserve">KRYTERIA </w:t>
      </w:r>
      <w:r w:rsidR="003C4444" w:rsidRPr="00A5066D">
        <w:rPr>
          <w:rFonts w:ascii="Lato" w:hAnsi="Lato" w:cs="Arial"/>
          <w:b/>
          <w:sz w:val="20"/>
          <w:szCs w:val="20"/>
        </w:rPr>
        <w:t>OCEN</w:t>
      </w:r>
      <w:r w:rsidRPr="00A5066D">
        <w:rPr>
          <w:rFonts w:ascii="Lato" w:hAnsi="Lato" w:cs="Arial"/>
          <w:b/>
          <w:sz w:val="20"/>
          <w:szCs w:val="20"/>
        </w:rPr>
        <w:t>Y</w:t>
      </w:r>
      <w:r w:rsidR="003C4444" w:rsidRPr="00A5066D">
        <w:rPr>
          <w:rFonts w:ascii="Lato" w:hAnsi="Lato" w:cs="Arial"/>
          <w:b/>
          <w:sz w:val="20"/>
          <w:szCs w:val="20"/>
        </w:rPr>
        <w:t xml:space="preserve"> OFERT</w:t>
      </w:r>
    </w:p>
    <w:p w14:paraId="14488AEB" w14:textId="77777777" w:rsidR="00EB029B" w:rsidRPr="00A5066D"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 xml:space="preserve">Przy wyborze oferty zamawiający będzie się kierował następującymi kryteriami: </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
        <w:gridCol w:w="6430"/>
        <w:gridCol w:w="1559"/>
      </w:tblGrid>
      <w:tr w:rsidR="00EB029B" w:rsidRPr="00A5066D" w14:paraId="6769713D"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FFFF00"/>
            <w:vAlign w:val="center"/>
          </w:tcPr>
          <w:p w14:paraId="3E0617B6" w14:textId="77777777" w:rsidR="00EB029B" w:rsidRPr="00A5066D" w:rsidRDefault="00EB029B" w:rsidP="0000308A">
            <w:pPr>
              <w:spacing w:after="120"/>
              <w:ind w:left="-108"/>
              <w:jc w:val="center"/>
              <w:rPr>
                <w:rFonts w:ascii="Lato" w:eastAsia="Calibri" w:hAnsi="Lato"/>
                <w:b/>
                <w:sz w:val="20"/>
                <w:szCs w:val="20"/>
              </w:rPr>
            </w:pPr>
            <w:r w:rsidRPr="00A5066D">
              <w:rPr>
                <w:rFonts w:ascii="Lato" w:eastAsia="Calibri" w:hAnsi="Lato"/>
                <w:b/>
                <w:sz w:val="20"/>
                <w:szCs w:val="20"/>
              </w:rPr>
              <w:t>Lp.</w:t>
            </w:r>
          </w:p>
        </w:tc>
        <w:tc>
          <w:tcPr>
            <w:tcW w:w="6430" w:type="dxa"/>
            <w:tcBorders>
              <w:top w:val="single" w:sz="12" w:space="0" w:color="auto"/>
              <w:left w:val="single" w:sz="6" w:space="0" w:color="auto"/>
              <w:bottom w:val="single" w:sz="12" w:space="0" w:color="auto"/>
              <w:right w:val="single" w:sz="6" w:space="0" w:color="auto"/>
            </w:tcBorders>
            <w:shd w:val="clear" w:color="auto" w:fill="FFFF00"/>
            <w:vAlign w:val="center"/>
          </w:tcPr>
          <w:p w14:paraId="0AC87FC1" w14:textId="77777777" w:rsidR="00EB029B" w:rsidRPr="00A5066D" w:rsidRDefault="00EB029B" w:rsidP="0000308A">
            <w:pPr>
              <w:spacing w:after="120"/>
              <w:jc w:val="center"/>
              <w:rPr>
                <w:rFonts w:ascii="Lato" w:eastAsia="Calibri" w:hAnsi="Lato"/>
                <w:b/>
                <w:sz w:val="20"/>
                <w:szCs w:val="20"/>
              </w:rPr>
            </w:pPr>
            <w:r w:rsidRPr="00A5066D">
              <w:rPr>
                <w:rFonts w:ascii="Lato" w:eastAsia="Calibri" w:hAnsi="Lato"/>
                <w:b/>
                <w:sz w:val="20"/>
                <w:szCs w:val="20"/>
              </w:rPr>
              <w:t>Nazwa kryterium</w:t>
            </w:r>
          </w:p>
        </w:tc>
        <w:tc>
          <w:tcPr>
            <w:tcW w:w="1559" w:type="dxa"/>
            <w:tcBorders>
              <w:top w:val="single" w:sz="12" w:space="0" w:color="auto"/>
              <w:left w:val="single" w:sz="6" w:space="0" w:color="auto"/>
              <w:bottom w:val="single" w:sz="12" w:space="0" w:color="auto"/>
              <w:right w:val="single" w:sz="12" w:space="0" w:color="auto"/>
            </w:tcBorders>
            <w:shd w:val="clear" w:color="auto" w:fill="FFFF00"/>
            <w:vAlign w:val="center"/>
          </w:tcPr>
          <w:p w14:paraId="48D9D266" w14:textId="77777777" w:rsidR="00EB029B" w:rsidRPr="00A5066D" w:rsidRDefault="00EB029B" w:rsidP="0000308A">
            <w:pPr>
              <w:spacing w:after="120"/>
              <w:jc w:val="center"/>
              <w:rPr>
                <w:rFonts w:ascii="Lato" w:eastAsia="Calibri" w:hAnsi="Lato"/>
                <w:b/>
                <w:sz w:val="20"/>
                <w:szCs w:val="20"/>
              </w:rPr>
            </w:pPr>
            <w:r w:rsidRPr="00A5066D">
              <w:rPr>
                <w:rFonts w:ascii="Lato" w:eastAsia="Calibri" w:hAnsi="Lato"/>
                <w:b/>
                <w:sz w:val="20"/>
                <w:szCs w:val="20"/>
              </w:rPr>
              <w:t>Waga (pkt)</w:t>
            </w:r>
          </w:p>
        </w:tc>
      </w:tr>
      <w:tr w:rsidR="00EB029B" w:rsidRPr="00A5066D" w14:paraId="7FC7240E"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532A175D" w14:textId="77777777" w:rsidR="00EB029B" w:rsidRPr="00A5066D" w:rsidRDefault="00EB029B" w:rsidP="0000308A">
            <w:pPr>
              <w:spacing w:after="120"/>
              <w:ind w:left="-108"/>
              <w:jc w:val="center"/>
              <w:rPr>
                <w:rFonts w:ascii="Lato" w:eastAsia="Calibri" w:hAnsi="Lato"/>
                <w:sz w:val="20"/>
                <w:szCs w:val="20"/>
              </w:rPr>
            </w:pPr>
            <w:r w:rsidRPr="00A5066D">
              <w:rPr>
                <w:rFonts w:ascii="Lato" w:eastAsia="Calibri" w:hAnsi="Lato"/>
                <w:sz w:val="20"/>
                <w:szCs w:val="20"/>
              </w:rPr>
              <w:t>1.</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10CF1B56" w14:textId="77777777" w:rsidR="00EB029B" w:rsidRPr="00A5066D" w:rsidRDefault="00EB029B" w:rsidP="0000308A">
            <w:pPr>
              <w:spacing w:after="120"/>
              <w:jc w:val="center"/>
              <w:rPr>
                <w:rFonts w:ascii="Lato" w:eastAsia="Calibri" w:hAnsi="Lato"/>
                <w:sz w:val="20"/>
                <w:szCs w:val="20"/>
              </w:rPr>
            </w:pPr>
            <w:r w:rsidRPr="00A5066D">
              <w:rPr>
                <w:rFonts w:ascii="Lato" w:eastAsia="Calibri" w:hAnsi="Lato"/>
                <w:sz w:val="20"/>
                <w:szCs w:val="20"/>
              </w:rPr>
              <w:t>Cena (całkowity koszt wykonania zamówienia)</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74586FD5" w14:textId="070A8525" w:rsidR="00EB029B" w:rsidRPr="00A5066D" w:rsidRDefault="00EB029B" w:rsidP="0000308A">
            <w:pPr>
              <w:spacing w:after="120"/>
              <w:jc w:val="center"/>
              <w:rPr>
                <w:rFonts w:ascii="Lato" w:eastAsia="Calibri" w:hAnsi="Lato"/>
                <w:sz w:val="20"/>
                <w:szCs w:val="20"/>
              </w:rPr>
            </w:pPr>
            <w:r w:rsidRPr="00A5066D">
              <w:rPr>
                <w:rFonts w:ascii="Lato" w:eastAsia="Calibri" w:hAnsi="Lato"/>
                <w:sz w:val="20"/>
                <w:szCs w:val="20"/>
              </w:rPr>
              <w:t>45</w:t>
            </w:r>
          </w:p>
        </w:tc>
      </w:tr>
      <w:tr w:rsidR="00EB029B" w:rsidRPr="00A5066D" w14:paraId="787542CF"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15BF19A9" w14:textId="77777777" w:rsidR="00EB029B" w:rsidRPr="00A5066D" w:rsidRDefault="00EB029B" w:rsidP="0000308A">
            <w:pPr>
              <w:spacing w:after="120"/>
              <w:ind w:left="-108"/>
              <w:jc w:val="center"/>
              <w:rPr>
                <w:rFonts w:ascii="Lato" w:eastAsia="Calibri" w:hAnsi="Lato"/>
                <w:sz w:val="20"/>
                <w:szCs w:val="20"/>
              </w:rPr>
            </w:pPr>
            <w:r w:rsidRPr="00A5066D">
              <w:rPr>
                <w:rFonts w:ascii="Lato" w:eastAsia="Calibri" w:hAnsi="Lato"/>
                <w:sz w:val="20"/>
                <w:szCs w:val="20"/>
              </w:rPr>
              <w:t>2.</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5F482383" w14:textId="11E6D15C" w:rsidR="00EB029B" w:rsidRPr="00A5066D" w:rsidRDefault="00EB029B" w:rsidP="0000308A">
            <w:pPr>
              <w:jc w:val="center"/>
              <w:rPr>
                <w:rFonts w:ascii="Lato" w:hAnsi="Lato"/>
                <w:sz w:val="20"/>
                <w:szCs w:val="20"/>
              </w:rPr>
            </w:pPr>
            <w:r w:rsidRPr="00A5066D">
              <w:rPr>
                <w:rFonts w:ascii="Lato" w:hAnsi="Lato"/>
                <w:sz w:val="20"/>
                <w:szCs w:val="20"/>
              </w:rPr>
              <w:t>Czas realizacji</w:t>
            </w:r>
            <w:r w:rsidRPr="00A5066D">
              <w:rPr>
                <w:rFonts w:ascii="Lato" w:hAnsi="Lato"/>
                <w:bCs/>
                <w:sz w:val="20"/>
                <w:szCs w:val="20"/>
              </w:rPr>
              <w:t xml:space="preserve"> </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6D873E7D" w14:textId="77777777" w:rsidR="00EB029B" w:rsidRPr="00A5066D" w:rsidRDefault="00EB029B" w:rsidP="0000308A">
            <w:pPr>
              <w:spacing w:after="120"/>
              <w:jc w:val="center"/>
              <w:rPr>
                <w:rFonts w:ascii="Lato" w:eastAsia="Calibri" w:hAnsi="Lato"/>
                <w:sz w:val="20"/>
                <w:szCs w:val="20"/>
              </w:rPr>
            </w:pPr>
            <w:r w:rsidRPr="00A5066D">
              <w:rPr>
                <w:rFonts w:ascii="Lato" w:eastAsia="Calibri" w:hAnsi="Lato"/>
                <w:sz w:val="20"/>
                <w:szCs w:val="20"/>
              </w:rPr>
              <w:t xml:space="preserve">40 </w:t>
            </w:r>
          </w:p>
        </w:tc>
      </w:tr>
      <w:tr w:rsidR="00EB029B" w:rsidRPr="00A5066D" w14:paraId="5F5C67BE"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40FF61E6" w14:textId="0DD7833C" w:rsidR="00EB029B" w:rsidRPr="00A5066D" w:rsidRDefault="00EB029B" w:rsidP="0000308A">
            <w:pPr>
              <w:spacing w:after="120"/>
              <w:ind w:left="-108"/>
              <w:jc w:val="center"/>
              <w:rPr>
                <w:rFonts w:ascii="Lato" w:eastAsia="Calibri" w:hAnsi="Lato"/>
                <w:sz w:val="20"/>
                <w:szCs w:val="20"/>
              </w:rPr>
            </w:pPr>
            <w:r w:rsidRPr="00A5066D">
              <w:rPr>
                <w:rFonts w:ascii="Lato" w:eastAsia="Calibri" w:hAnsi="Lato"/>
                <w:sz w:val="20"/>
                <w:szCs w:val="20"/>
              </w:rPr>
              <w:t>3.</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205B7C30" w14:textId="07365809" w:rsidR="00EB029B" w:rsidRPr="00A5066D" w:rsidRDefault="00EB029B" w:rsidP="0000308A">
            <w:pPr>
              <w:jc w:val="center"/>
              <w:rPr>
                <w:rFonts w:ascii="Lato" w:hAnsi="Lato"/>
                <w:sz w:val="20"/>
                <w:szCs w:val="20"/>
              </w:rPr>
            </w:pPr>
            <w:r w:rsidRPr="00A5066D">
              <w:rPr>
                <w:rFonts w:ascii="Lato" w:hAnsi="Lato"/>
                <w:sz w:val="20"/>
                <w:szCs w:val="20"/>
              </w:rPr>
              <w:t>Doświadczenie wykonawcy</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70B809C9" w14:textId="767DDBBE" w:rsidR="00EB029B" w:rsidRPr="00A5066D" w:rsidRDefault="00EB029B" w:rsidP="0000308A">
            <w:pPr>
              <w:spacing w:after="120"/>
              <w:jc w:val="center"/>
              <w:rPr>
                <w:rFonts w:ascii="Lato" w:eastAsia="Calibri" w:hAnsi="Lato"/>
                <w:sz w:val="20"/>
                <w:szCs w:val="20"/>
              </w:rPr>
            </w:pPr>
            <w:r w:rsidRPr="00A5066D">
              <w:rPr>
                <w:rFonts w:ascii="Lato" w:eastAsia="Calibri" w:hAnsi="Lato"/>
                <w:sz w:val="20"/>
                <w:szCs w:val="20"/>
              </w:rPr>
              <w:t>10</w:t>
            </w:r>
          </w:p>
        </w:tc>
      </w:tr>
      <w:tr w:rsidR="00EB029B" w:rsidRPr="00A5066D" w14:paraId="394D6F90"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0A1217CE" w14:textId="60DAFAB9" w:rsidR="00EB029B" w:rsidRPr="00A5066D" w:rsidRDefault="00EB029B" w:rsidP="0000308A">
            <w:pPr>
              <w:spacing w:after="120"/>
              <w:ind w:left="-108"/>
              <w:jc w:val="center"/>
              <w:rPr>
                <w:rFonts w:ascii="Lato" w:eastAsia="Calibri" w:hAnsi="Lato"/>
                <w:sz w:val="20"/>
                <w:szCs w:val="20"/>
              </w:rPr>
            </w:pPr>
            <w:r w:rsidRPr="00A5066D">
              <w:rPr>
                <w:rFonts w:ascii="Lato" w:eastAsia="Calibri" w:hAnsi="Lato"/>
                <w:sz w:val="20"/>
                <w:szCs w:val="20"/>
              </w:rPr>
              <w:t>4.</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7327F7B9" w14:textId="66922B16" w:rsidR="00EB029B" w:rsidRPr="00A5066D" w:rsidRDefault="00EB029B" w:rsidP="0000308A">
            <w:pPr>
              <w:jc w:val="center"/>
              <w:rPr>
                <w:rFonts w:ascii="Lato" w:hAnsi="Lato"/>
                <w:sz w:val="20"/>
                <w:szCs w:val="20"/>
              </w:rPr>
            </w:pPr>
            <w:r w:rsidRPr="00A5066D">
              <w:rPr>
                <w:rFonts w:ascii="Lato" w:hAnsi="Lato"/>
                <w:sz w:val="20"/>
                <w:szCs w:val="20"/>
              </w:rPr>
              <w:t>Doświadczenie konsultantów</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5F5775C2" w14:textId="108BE44E" w:rsidR="00EB029B" w:rsidRPr="00A5066D" w:rsidRDefault="00EB029B" w:rsidP="0000308A">
            <w:pPr>
              <w:spacing w:after="120"/>
              <w:jc w:val="center"/>
              <w:rPr>
                <w:rFonts w:ascii="Lato" w:eastAsia="Calibri" w:hAnsi="Lato"/>
                <w:sz w:val="20"/>
                <w:szCs w:val="20"/>
              </w:rPr>
            </w:pPr>
            <w:r w:rsidRPr="00A5066D">
              <w:rPr>
                <w:rFonts w:ascii="Lato" w:eastAsia="Calibri" w:hAnsi="Lato"/>
                <w:sz w:val="20"/>
                <w:szCs w:val="20"/>
              </w:rPr>
              <w:t>5</w:t>
            </w:r>
          </w:p>
        </w:tc>
      </w:tr>
      <w:tr w:rsidR="00EB029B" w:rsidRPr="00A5066D" w14:paraId="5F2F78AC" w14:textId="77777777" w:rsidTr="0000308A">
        <w:tc>
          <w:tcPr>
            <w:tcW w:w="6808" w:type="dxa"/>
            <w:gridSpan w:val="2"/>
            <w:shd w:val="clear" w:color="auto" w:fill="auto"/>
          </w:tcPr>
          <w:p w14:paraId="4590F3B6" w14:textId="77777777" w:rsidR="00EB029B" w:rsidRPr="00A5066D" w:rsidRDefault="00EB029B" w:rsidP="0000308A">
            <w:pPr>
              <w:jc w:val="right"/>
              <w:rPr>
                <w:rFonts w:ascii="Lato" w:eastAsia="Calibri" w:hAnsi="Lato"/>
                <w:b/>
                <w:sz w:val="20"/>
                <w:szCs w:val="20"/>
              </w:rPr>
            </w:pPr>
            <w:r w:rsidRPr="00A5066D">
              <w:rPr>
                <w:rFonts w:ascii="Lato" w:eastAsia="Calibri" w:hAnsi="Lato"/>
                <w:b/>
                <w:sz w:val="20"/>
                <w:szCs w:val="20"/>
              </w:rPr>
              <w:t xml:space="preserve">SUMA: </w:t>
            </w:r>
          </w:p>
        </w:tc>
        <w:tc>
          <w:tcPr>
            <w:tcW w:w="1559" w:type="dxa"/>
            <w:shd w:val="clear" w:color="auto" w:fill="auto"/>
          </w:tcPr>
          <w:p w14:paraId="64E27856" w14:textId="77777777" w:rsidR="00EB029B" w:rsidRPr="00A5066D" w:rsidRDefault="00EB029B" w:rsidP="0000308A">
            <w:pPr>
              <w:tabs>
                <w:tab w:val="decimal" w:pos="0"/>
              </w:tabs>
              <w:jc w:val="center"/>
              <w:rPr>
                <w:rFonts w:ascii="Lato" w:eastAsia="Calibri" w:hAnsi="Lato"/>
                <w:b/>
                <w:sz w:val="20"/>
                <w:szCs w:val="20"/>
              </w:rPr>
            </w:pPr>
            <w:r w:rsidRPr="00A5066D">
              <w:rPr>
                <w:rFonts w:ascii="Lato" w:eastAsia="Calibri" w:hAnsi="Lato"/>
                <w:b/>
                <w:sz w:val="20"/>
                <w:szCs w:val="20"/>
              </w:rPr>
              <w:t>100</w:t>
            </w:r>
          </w:p>
        </w:tc>
      </w:tr>
    </w:tbl>
    <w:p w14:paraId="3B353ADF" w14:textId="77777777" w:rsidR="00EB029B" w:rsidRPr="00A5066D" w:rsidRDefault="00EB029B" w:rsidP="00EB029B">
      <w:pPr>
        <w:pStyle w:val="Tekstwstpniesformatowany"/>
        <w:spacing w:after="120" w:line="276" w:lineRule="auto"/>
        <w:ind w:left="567"/>
        <w:jc w:val="both"/>
        <w:rPr>
          <w:rFonts w:ascii="Lato" w:hAnsi="Lato" w:cs="Times New Roman"/>
          <w:bCs/>
        </w:rPr>
      </w:pPr>
    </w:p>
    <w:p w14:paraId="0420556E" w14:textId="77777777" w:rsidR="00EB029B" w:rsidRPr="00A5066D"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Przy ocenie ofert w kryterium „Cena” (PC) punkty zostaną przyznane w poniższy sposób:</w:t>
      </w:r>
    </w:p>
    <w:p w14:paraId="677A1D52" w14:textId="17D683A2" w:rsidR="00EB029B" w:rsidRPr="00A5066D" w:rsidRDefault="00EB029B" w:rsidP="00EB029B">
      <w:pPr>
        <w:pStyle w:val="Akapitzlist"/>
        <w:widowControl/>
        <w:numPr>
          <w:ilvl w:val="0"/>
          <w:numId w:val="18"/>
        </w:numPr>
        <w:autoSpaceDE/>
        <w:autoSpaceDN/>
        <w:adjustRightInd/>
        <w:spacing w:after="200" w:line="276" w:lineRule="auto"/>
        <w:jc w:val="both"/>
        <w:rPr>
          <w:rFonts w:ascii="Lato" w:hAnsi="Lato"/>
          <w:sz w:val="20"/>
          <w:szCs w:val="20"/>
        </w:rPr>
      </w:pPr>
      <w:r w:rsidRPr="00A5066D">
        <w:rPr>
          <w:rFonts w:ascii="Lato" w:hAnsi="Lato"/>
          <w:sz w:val="20"/>
          <w:szCs w:val="20"/>
        </w:rPr>
        <w:t>Cena – maksymalnie do 45 pkt</w:t>
      </w:r>
    </w:p>
    <w:p w14:paraId="52C3D41D" w14:textId="77777777" w:rsidR="00EB029B" w:rsidRPr="00A5066D" w:rsidRDefault="00EB029B" w:rsidP="00EB029B">
      <w:pPr>
        <w:pStyle w:val="Akapitzlist"/>
        <w:widowControl/>
        <w:numPr>
          <w:ilvl w:val="0"/>
          <w:numId w:val="18"/>
        </w:numPr>
        <w:autoSpaceDE/>
        <w:autoSpaceDN/>
        <w:adjustRightInd/>
        <w:spacing w:after="200" w:line="276" w:lineRule="auto"/>
        <w:jc w:val="both"/>
        <w:rPr>
          <w:rFonts w:ascii="Lato" w:hAnsi="Lato"/>
          <w:sz w:val="20"/>
          <w:szCs w:val="20"/>
        </w:rPr>
      </w:pPr>
      <w:r w:rsidRPr="00A5066D">
        <w:rPr>
          <w:rFonts w:ascii="Lato" w:hAnsi="Lato"/>
          <w:sz w:val="20"/>
          <w:szCs w:val="20"/>
        </w:rPr>
        <w:t>Kryterium ceny będzie rozpatrywane na podstawie ceny brutto podanej przez Wykonawcę w Formularzu Ofertowym.</w:t>
      </w:r>
    </w:p>
    <w:p w14:paraId="3DAD4A01" w14:textId="77777777" w:rsidR="00EB029B" w:rsidRPr="00A5066D" w:rsidRDefault="00EB029B" w:rsidP="00EB029B">
      <w:pPr>
        <w:pStyle w:val="Akapitzlist"/>
        <w:widowControl/>
        <w:numPr>
          <w:ilvl w:val="0"/>
          <w:numId w:val="18"/>
        </w:numPr>
        <w:autoSpaceDE/>
        <w:autoSpaceDN/>
        <w:adjustRightInd/>
        <w:spacing w:after="200" w:line="276" w:lineRule="auto"/>
        <w:jc w:val="both"/>
        <w:rPr>
          <w:rFonts w:ascii="Lato" w:hAnsi="Lato"/>
          <w:sz w:val="20"/>
          <w:szCs w:val="20"/>
        </w:rPr>
      </w:pPr>
      <w:r w:rsidRPr="00A5066D">
        <w:rPr>
          <w:rFonts w:ascii="Lato" w:hAnsi="Lato"/>
          <w:sz w:val="20"/>
          <w:szCs w:val="20"/>
        </w:rPr>
        <w:t>Punkty w kryterium „Cena” będą obliczane na podstawie wzoru: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EB029B" w:rsidRPr="00A5066D" w14:paraId="703ABDE6" w14:textId="77777777" w:rsidTr="0000308A">
        <w:trPr>
          <w:trHeight w:val="429"/>
        </w:trPr>
        <w:tc>
          <w:tcPr>
            <w:tcW w:w="5245" w:type="dxa"/>
            <w:vMerge w:val="restart"/>
            <w:tcBorders>
              <w:top w:val="nil"/>
              <w:left w:val="nil"/>
              <w:bottom w:val="nil"/>
              <w:right w:val="nil"/>
            </w:tcBorders>
            <w:shd w:val="clear" w:color="auto" w:fill="auto"/>
          </w:tcPr>
          <w:p w14:paraId="3BFCF0AA" w14:textId="77777777" w:rsidR="00EB029B" w:rsidRPr="00A5066D" w:rsidRDefault="00EB029B" w:rsidP="0000308A">
            <w:pPr>
              <w:pStyle w:val="Tekstwstpniesformatowany"/>
              <w:spacing w:line="276" w:lineRule="auto"/>
              <w:ind w:left="2835"/>
              <w:rPr>
                <w:rFonts w:ascii="Lato" w:hAnsi="Lato" w:cs="Times New Roman"/>
                <w:lang w:val="en-US"/>
              </w:rPr>
            </w:pPr>
            <w:bookmarkStart w:id="0" w:name="_Hlk195261077"/>
            <w:r w:rsidRPr="00A5066D">
              <w:rPr>
                <w:rFonts w:ascii="Lato" w:hAnsi="Lato" w:cs="Times New Roman"/>
                <w:lang w:val="en-US"/>
              </w:rPr>
              <w:t xml:space="preserve">CC </w:t>
            </w:r>
            <w:r w:rsidRPr="00A5066D">
              <w:rPr>
                <w:rFonts w:ascii="Lato" w:hAnsi="Lato" w:cs="Times New Roman"/>
                <w:vertAlign w:val="subscript"/>
                <w:lang w:val="en-US"/>
              </w:rPr>
              <w:t>min</w:t>
            </w:r>
            <w:r w:rsidRPr="00A5066D">
              <w:rPr>
                <w:rFonts w:ascii="Lato" w:hAnsi="Lato" w:cs="Times New Roman"/>
                <w:lang w:val="en-US"/>
              </w:rPr>
              <w:t xml:space="preserve"> </w:t>
            </w:r>
          </w:p>
          <w:p w14:paraId="71A97D9A" w14:textId="13943A64" w:rsidR="00EB029B" w:rsidRPr="00A5066D" w:rsidRDefault="00EB029B" w:rsidP="0000308A">
            <w:pPr>
              <w:pStyle w:val="Tekstwstpniesformatowany"/>
              <w:tabs>
                <w:tab w:val="left" w:pos="3606"/>
                <w:tab w:val="left" w:pos="4253"/>
              </w:tabs>
              <w:spacing w:line="276" w:lineRule="auto"/>
              <w:ind w:left="1418"/>
              <w:rPr>
                <w:rFonts w:ascii="Lato" w:hAnsi="Lato" w:cs="Times New Roman"/>
                <w:lang w:val="en-US"/>
              </w:rPr>
            </w:pPr>
            <w:r w:rsidRPr="00A5066D">
              <w:rPr>
                <w:rFonts w:ascii="Lato" w:hAnsi="Lato"/>
                <w:noProof/>
                <w:lang w:eastAsia="pl-PL"/>
              </w:rPr>
              <mc:AlternateContent>
                <mc:Choice Requires="wps">
                  <w:drawing>
                    <wp:anchor distT="4294967294" distB="4294967294" distL="114300" distR="114300" simplePos="0" relativeHeight="251659264" behindDoc="0" locked="0" layoutInCell="1" allowOverlap="1" wp14:anchorId="626D00D8" wp14:editId="0AC644C0">
                      <wp:simplePos x="0" y="0"/>
                      <wp:positionH relativeFrom="column">
                        <wp:posOffset>1471930</wp:posOffset>
                      </wp:positionH>
                      <wp:positionV relativeFrom="paragraph">
                        <wp:posOffset>90804</wp:posOffset>
                      </wp:positionV>
                      <wp:extent cx="1129030" cy="0"/>
                      <wp:effectExtent l="0" t="0" r="1397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91225" id="_x0000_t32" coordsize="21600,21600" o:spt="32" o:oned="t" path="m,l21600,21600e" filled="f">
                      <v:path arrowok="t" fillok="f" o:connecttype="none"/>
                      <o:lock v:ext="edit" shapetype="t"/>
                    </v:shapetype>
                    <v:shape id="Łącznik prosty ze strzałką 2" o:spid="_x0000_s1026" type="#_x0000_t32" style="position:absolute;margin-left:115.9pt;margin-top:7.15pt;width:88.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BBzf795gEAAJEDAAAOAAAAAAAAAAAAAAAAAC4CAABkcnMvZTJvRG9jLnhtbFBL&#10;AQItABQABgAIAAAAIQBY6/SG3gAAAAkBAAAPAAAAAAAAAAAAAAAAAEAEAABkcnMvZG93bnJldi54&#10;bWxQSwUGAAAAAAQABADzAAAASwUAAAAA&#10;"/>
                  </w:pict>
                </mc:Fallback>
              </mc:AlternateContent>
            </w:r>
            <w:r w:rsidRPr="00A5066D">
              <w:rPr>
                <w:rFonts w:ascii="Lato" w:hAnsi="Lato" w:cs="Times New Roman"/>
                <w:lang w:val="en-US"/>
              </w:rPr>
              <w:t>C =</w:t>
            </w:r>
            <w:r w:rsidRPr="00A5066D">
              <w:rPr>
                <w:rFonts w:ascii="Lato" w:hAnsi="Lato" w:cs="Times New Roman"/>
                <w:lang w:val="en-US"/>
              </w:rPr>
              <w:tab/>
            </w:r>
            <w:r w:rsidRPr="00A5066D">
              <w:rPr>
                <w:rFonts w:ascii="Lato" w:hAnsi="Lato" w:cs="Times New Roman"/>
                <w:lang w:val="en-US"/>
              </w:rPr>
              <w:tab/>
              <w:t>x 45</w:t>
            </w:r>
          </w:p>
          <w:p w14:paraId="0E44609A" w14:textId="77777777" w:rsidR="00EB029B" w:rsidRPr="00A5066D" w:rsidRDefault="00EB029B" w:rsidP="0000308A">
            <w:pPr>
              <w:pStyle w:val="Tekstwstpniesformatowany"/>
              <w:spacing w:after="120" w:line="276" w:lineRule="auto"/>
              <w:ind w:left="2834"/>
              <w:rPr>
                <w:rFonts w:ascii="Lato" w:hAnsi="Lato" w:cs="Times New Roman"/>
                <w:lang w:val="en-US"/>
              </w:rPr>
            </w:pPr>
            <w:r w:rsidRPr="00A5066D">
              <w:rPr>
                <w:rFonts w:ascii="Lato" w:hAnsi="Lato" w:cs="Times New Roman"/>
                <w:lang w:val="en-US"/>
              </w:rPr>
              <w:t xml:space="preserve">CC </w:t>
            </w:r>
            <w:r w:rsidRPr="00A5066D">
              <w:rPr>
                <w:rFonts w:ascii="Lato" w:hAnsi="Lato" w:cs="Times New Roman"/>
                <w:vertAlign w:val="subscript"/>
                <w:lang w:val="en-US"/>
              </w:rPr>
              <w:t>of</w:t>
            </w:r>
            <w:bookmarkEnd w:id="0"/>
          </w:p>
        </w:tc>
      </w:tr>
      <w:tr w:rsidR="00EB029B" w:rsidRPr="00A5066D" w14:paraId="0194D406" w14:textId="77777777" w:rsidTr="0000308A">
        <w:trPr>
          <w:trHeight w:val="457"/>
        </w:trPr>
        <w:tc>
          <w:tcPr>
            <w:tcW w:w="5245" w:type="dxa"/>
            <w:vMerge/>
            <w:tcBorders>
              <w:top w:val="nil"/>
              <w:left w:val="nil"/>
              <w:bottom w:val="nil"/>
              <w:right w:val="nil"/>
            </w:tcBorders>
            <w:shd w:val="clear" w:color="auto" w:fill="auto"/>
          </w:tcPr>
          <w:p w14:paraId="1894051C" w14:textId="77777777" w:rsidR="00EB029B" w:rsidRPr="00A5066D" w:rsidRDefault="00EB029B" w:rsidP="0000308A">
            <w:pPr>
              <w:tabs>
                <w:tab w:val="left" w:pos="1701"/>
              </w:tabs>
              <w:spacing w:before="60" w:after="60"/>
              <w:jc w:val="both"/>
              <w:rPr>
                <w:rFonts w:ascii="Lato" w:hAnsi="Lato"/>
                <w:bCs/>
                <w:sz w:val="20"/>
                <w:szCs w:val="20"/>
                <w:lang w:val="en-US"/>
              </w:rPr>
            </w:pPr>
          </w:p>
        </w:tc>
      </w:tr>
    </w:tbl>
    <w:p w14:paraId="45969D48" w14:textId="77777777" w:rsidR="00EB029B" w:rsidRPr="00A5066D" w:rsidRDefault="00EB029B" w:rsidP="00EB029B">
      <w:pPr>
        <w:spacing w:before="60" w:after="60"/>
        <w:ind w:left="11" w:firstLine="709"/>
        <w:jc w:val="both"/>
        <w:rPr>
          <w:rFonts w:ascii="Lato" w:hAnsi="Lato"/>
          <w:bCs/>
          <w:sz w:val="20"/>
          <w:szCs w:val="20"/>
          <w:u w:val="single"/>
        </w:rPr>
      </w:pPr>
      <w:r w:rsidRPr="00A5066D">
        <w:rPr>
          <w:rFonts w:ascii="Lato" w:hAnsi="Lato"/>
          <w:bCs/>
          <w:sz w:val="20"/>
          <w:szCs w:val="20"/>
          <w:u w:val="single"/>
        </w:rPr>
        <w:t>gdzie:</w:t>
      </w:r>
    </w:p>
    <w:p w14:paraId="3E1CA85A" w14:textId="7B0540CF" w:rsidR="00EB029B" w:rsidRPr="00A5066D" w:rsidRDefault="00EB029B" w:rsidP="00EB029B">
      <w:pPr>
        <w:spacing w:before="60" w:after="60"/>
        <w:ind w:left="720"/>
        <w:jc w:val="both"/>
        <w:rPr>
          <w:rFonts w:ascii="Lato" w:hAnsi="Lato"/>
          <w:bCs/>
          <w:sz w:val="20"/>
          <w:szCs w:val="20"/>
        </w:rPr>
      </w:pPr>
      <w:r w:rsidRPr="00A5066D">
        <w:rPr>
          <w:rFonts w:ascii="Lato" w:hAnsi="Lato"/>
          <w:bCs/>
          <w:sz w:val="20"/>
          <w:szCs w:val="20"/>
        </w:rPr>
        <w:t xml:space="preserve">C – punkty przyznane Wykonawcy w ramach kryterium „Cena” </w:t>
      </w:r>
    </w:p>
    <w:p w14:paraId="6C7357CA" w14:textId="77777777" w:rsidR="00EB029B" w:rsidRPr="00A5066D" w:rsidRDefault="00EB029B" w:rsidP="00EB029B">
      <w:pPr>
        <w:spacing w:before="60" w:after="60"/>
        <w:ind w:left="720"/>
        <w:jc w:val="both"/>
        <w:rPr>
          <w:rFonts w:ascii="Lato" w:hAnsi="Lato"/>
          <w:bCs/>
          <w:sz w:val="20"/>
          <w:szCs w:val="20"/>
        </w:rPr>
      </w:pPr>
      <w:r w:rsidRPr="00A5066D">
        <w:rPr>
          <w:rFonts w:ascii="Lato" w:hAnsi="Lato"/>
          <w:bCs/>
          <w:sz w:val="20"/>
          <w:szCs w:val="20"/>
        </w:rPr>
        <w:t xml:space="preserve">CC </w:t>
      </w:r>
      <w:r w:rsidRPr="00A5066D">
        <w:rPr>
          <w:rFonts w:ascii="Lato" w:hAnsi="Lato"/>
          <w:bCs/>
          <w:sz w:val="20"/>
          <w:szCs w:val="20"/>
          <w:vertAlign w:val="subscript"/>
        </w:rPr>
        <w:t>min</w:t>
      </w:r>
      <w:r w:rsidRPr="00A5066D">
        <w:rPr>
          <w:rFonts w:ascii="Lato" w:hAnsi="Lato"/>
          <w:bCs/>
          <w:sz w:val="20"/>
          <w:szCs w:val="20"/>
        </w:rPr>
        <w:t xml:space="preserve"> – najniższa cena brutto spośród badanych ofert</w:t>
      </w:r>
    </w:p>
    <w:p w14:paraId="1FFBCB15" w14:textId="77777777" w:rsidR="00EB029B" w:rsidRPr="00A5066D" w:rsidRDefault="00EB029B" w:rsidP="00EB029B">
      <w:pPr>
        <w:pStyle w:val="Tekstwstpniesformatowany"/>
        <w:spacing w:after="120" w:line="276" w:lineRule="auto"/>
        <w:ind w:left="294" w:firstLine="426"/>
        <w:jc w:val="both"/>
        <w:rPr>
          <w:rFonts w:ascii="Lato" w:hAnsi="Lato" w:cs="Times New Roman"/>
          <w:bCs/>
        </w:rPr>
      </w:pPr>
      <w:r w:rsidRPr="00A5066D">
        <w:rPr>
          <w:rFonts w:ascii="Lato" w:hAnsi="Lato" w:cs="Times New Roman"/>
          <w:bCs/>
        </w:rPr>
        <w:t xml:space="preserve">CC </w:t>
      </w:r>
      <w:r w:rsidRPr="00A5066D">
        <w:rPr>
          <w:rFonts w:ascii="Lato" w:hAnsi="Lato" w:cs="Times New Roman"/>
          <w:bCs/>
          <w:vertAlign w:val="subscript"/>
        </w:rPr>
        <w:t>of</w:t>
      </w:r>
      <w:r w:rsidRPr="00A5066D">
        <w:rPr>
          <w:rFonts w:ascii="Lato" w:hAnsi="Lato" w:cs="Times New Roman"/>
          <w:bCs/>
        </w:rPr>
        <w:t xml:space="preserve"> – cena brutto badanej ofert</w:t>
      </w:r>
    </w:p>
    <w:p w14:paraId="19AAB149" w14:textId="77777777" w:rsidR="00EB029B" w:rsidRPr="00A5066D" w:rsidRDefault="00EB029B" w:rsidP="00EB029B">
      <w:pPr>
        <w:pStyle w:val="Tekstwstpniesformatowany"/>
        <w:spacing w:after="120" w:line="276" w:lineRule="auto"/>
        <w:ind w:left="294" w:firstLine="426"/>
        <w:jc w:val="both"/>
        <w:rPr>
          <w:rFonts w:ascii="Lato" w:hAnsi="Lato" w:cs="Times New Roman"/>
          <w:bCs/>
        </w:rPr>
      </w:pPr>
      <w:r w:rsidRPr="00A5066D">
        <w:rPr>
          <w:rFonts w:ascii="Lato" w:hAnsi="Lato"/>
          <w:bCs/>
        </w:rPr>
        <w:t>Wszystkie obliczenia dokonywane będą z dokładnością do dwóch miejsc po przecinku.</w:t>
      </w:r>
    </w:p>
    <w:p w14:paraId="445FEA07" w14:textId="5E30A8DB" w:rsidR="00EB029B" w:rsidRPr="00A5066D"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Przy ocenie ofert w kryterium „Czas realizacji”</w:t>
      </w:r>
      <w:r w:rsidR="001C73FD" w:rsidRPr="00A5066D">
        <w:rPr>
          <w:rFonts w:ascii="Lato" w:eastAsia="Calibri" w:hAnsi="Lato" w:cs="Calibri"/>
          <w:bCs/>
          <w:lang w:eastAsia="en-US"/>
        </w:rPr>
        <w:t xml:space="preserve"> </w:t>
      </w:r>
      <w:r w:rsidRPr="00A5066D">
        <w:rPr>
          <w:rFonts w:ascii="Lato" w:eastAsia="Calibri" w:hAnsi="Lato" w:cs="Calibri"/>
          <w:bCs/>
          <w:lang w:eastAsia="en-US"/>
        </w:rPr>
        <w:t>punkty zostaną przyznane w poniższy sposób:</w:t>
      </w:r>
    </w:p>
    <w:p w14:paraId="2EA1E456" w14:textId="77777777" w:rsidR="00EB029B" w:rsidRPr="00A5066D"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A5066D">
        <w:rPr>
          <w:rFonts w:ascii="Lato" w:hAnsi="Lato"/>
          <w:sz w:val="20"/>
          <w:szCs w:val="20"/>
        </w:rPr>
        <w:t>maksymalnie do 40 pkt</w:t>
      </w:r>
    </w:p>
    <w:p w14:paraId="13C19043" w14:textId="7D33E07D" w:rsidR="00EB029B" w:rsidRPr="00A5066D"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A5066D">
        <w:rPr>
          <w:rFonts w:ascii="Lato" w:hAnsi="Lato"/>
          <w:sz w:val="20"/>
          <w:szCs w:val="20"/>
        </w:rPr>
        <w:t>Kryterium „Czas realizacji”</w:t>
      </w:r>
      <w:r w:rsidR="001C73FD" w:rsidRPr="00A5066D">
        <w:rPr>
          <w:rFonts w:ascii="Lato" w:hAnsi="Lato"/>
          <w:sz w:val="20"/>
          <w:szCs w:val="20"/>
        </w:rPr>
        <w:t xml:space="preserve"> </w:t>
      </w:r>
      <w:r w:rsidRPr="00A5066D">
        <w:rPr>
          <w:rFonts w:ascii="Lato" w:hAnsi="Lato"/>
          <w:sz w:val="20"/>
          <w:szCs w:val="20"/>
        </w:rPr>
        <w:t>będzie rozpatrywane na podstawie oświadczenia Wykonawcy.</w:t>
      </w:r>
    </w:p>
    <w:p w14:paraId="03C805BA" w14:textId="35FBF1B7" w:rsidR="00EB029B" w:rsidRPr="00A5066D"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A5066D">
        <w:rPr>
          <w:rFonts w:ascii="Lato" w:hAnsi="Lato"/>
          <w:sz w:val="20"/>
          <w:szCs w:val="20"/>
        </w:rPr>
        <w:t>Punkty w kryterium „Czas realizacji” będą obliczane wg wzoru:</w:t>
      </w:r>
    </w:p>
    <w:p w14:paraId="4BCE6749" w14:textId="4F073C07" w:rsidR="00EB029B" w:rsidRPr="00A5066D" w:rsidRDefault="00EB029B" w:rsidP="00EB029B">
      <w:pPr>
        <w:pStyle w:val="Tekstwstpniesformatowany"/>
        <w:spacing w:line="276" w:lineRule="auto"/>
        <w:ind w:left="2835"/>
        <w:rPr>
          <w:rFonts w:ascii="Lato" w:hAnsi="Lato" w:cs="Times New Roman"/>
          <w:lang w:val="en-US"/>
        </w:rPr>
      </w:pPr>
      <w:r w:rsidRPr="00A5066D">
        <w:rPr>
          <w:rFonts w:ascii="Lato" w:hAnsi="Lato" w:cs="Times New Roman"/>
          <w:lang w:val="en-US"/>
        </w:rPr>
        <w:t xml:space="preserve">T </w:t>
      </w:r>
      <w:r w:rsidRPr="00A5066D">
        <w:rPr>
          <w:rFonts w:ascii="Lato" w:hAnsi="Lato" w:cs="Times New Roman"/>
          <w:vertAlign w:val="subscript"/>
          <w:lang w:val="en-US"/>
        </w:rPr>
        <w:t>n</w:t>
      </w:r>
      <w:r w:rsidRPr="00A5066D">
        <w:rPr>
          <w:rFonts w:ascii="Lato" w:hAnsi="Lato" w:cs="Times New Roman"/>
          <w:lang w:val="en-US"/>
        </w:rPr>
        <w:t xml:space="preserve"> </w:t>
      </w:r>
    </w:p>
    <w:p w14:paraId="485D4911" w14:textId="4AD2C880" w:rsidR="00EB029B" w:rsidRPr="00A5066D" w:rsidRDefault="00EB029B" w:rsidP="00EB029B">
      <w:pPr>
        <w:pStyle w:val="Tekstwstpniesformatowany"/>
        <w:tabs>
          <w:tab w:val="left" w:pos="3606"/>
          <w:tab w:val="left" w:pos="4253"/>
        </w:tabs>
        <w:spacing w:line="276" w:lineRule="auto"/>
        <w:ind w:left="1416"/>
        <w:rPr>
          <w:rFonts w:ascii="Lato" w:hAnsi="Lato" w:cs="Times New Roman"/>
          <w:lang w:val="en-US"/>
        </w:rPr>
      </w:pPr>
      <w:r w:rsidRPr="00A5066D">
        <w:rPr>
          <w:rFonts w:ascii="Lato" w:hAnsi="Lato"/>
          <w:noProof/>
          <w:lang w:eastAsia="pl-PL"/>
        </w:rPr>
        <mc:AlternateContent>
          <mc:Choice Requires="wps">
            <w:drawing>
              <wp:anchor distT="4294967294" distB="4294967294" distL="114300" distR="114300" simplePos="0" relativeHeight="251661312" behindDoc="0" locked="0" layoutInCell="1" allowOverlap="1" wp14:anchorId="5D63275A" wp14:editId="3FE98BBA">
                <wp:simplePos x="0" y="0"/>
                <wp:positionH relativeFrom="column">
                  <wp:posOffset>1471930</wp:posOffset>
                </wp:positionH>
                <wp:positionV relativeFrom="paragraph">
                  <wp:posOffset>90804</wp:posOffset>
                </wp:positionV>
                <wp:extent cx="1129030" cy="0"/>
                <wp:effectExtent l="0" t="0" r="1397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73829" id="Łącznik prosty ze strzałką 3" o:spid="_x0000_s1026" type="#_x0000_t32" style="position:absolute;margin-left:115.9pt;margin-top:7.15pt;width:88.9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BHyBpQ5gEAAJEDAAAOAAAAAAAAAAAAAAAAAC4CAABkcnMvZTJvRG9jLnhtbFBL&#10;AQItABQABgAIAAAAIQBY6/SG3gAAAAkBAAAPAAAAAAAAAAAAAAAAAEAEAABkcnMvZG93bnJldi54&#10;bWxQSwUGAAAAAAQABADzAAAASwUAAAAA&#10;"/>
            </w:pict>
          </mc:Fallback>
        </mc:AlternateContent>
      </w:r>
      <w:r w:rsidRPr="00A5066D">
        <w:rPr>
          <w:rFonts w:ascii="Lato" w:hAnsi="Lato" w:cs="Times New Roman"/>
          <w:lang w:val="en-US"/>
        </w:rPr>
        <w:t>T =</w:t>
      </w:r>
      <w:r w:rsidRPr="00A5066D">
        <w:rPr>
          <w:rFonts w:ascii="Lato" w:hAnsi="Lato" w:cs="Times New Roman"/>
          <w:lang w:val="en-US"/>
        </w:rPr>
        <w:tab/>
      </w:r>
      <w:r w:rsidRPr="00A5066D">
        <w:rPr>
          <w:rFonts w:ascii="Lato" w:hAnsi="Lato" w:cs="Times New Roman"/>
          <w:lang w:val="en-US"/>
        </w:rPr>
        <w:tab/>
        <w:t>x 40</w:t>
      </w:r>
    </w:p>
    <w:p w14:paraId="7EF1F2C8" w14:textId="0FF3DDF1" w:rsidR="00EB029B" w:rsidRPr="00A5066D" w:rsidRDefault="00EB029B" w:rsidP="00EB029B">
      <w:pPr>
        <w:suppressAutoHyphens/>
        <w:spacing w:before="60" w:after="60"/>
        <w:ind w:left="2124" w:firstLine="708"/>
        <w:jc w:val="both"/>
        <w:rPr>
          <w:rFonts w:ascii="Lato" w:hAnsi="Lato"/>
          <w:sz w:val="20"/>
          <w:szCs w:val="20"/>
          <w:vertAlign w:val="subscript"/>
          <w:lang w:val="en-US"/>
        </w:rPr>
      </w:pPr>
      <w:r w:rsidRPr="00A5066D">
        <w:rPr>
          <w:rFonts w:ascii="Lato" w:hAnsi="Lato"/>
          <w:sz w:val="20"/>
          <w:szCs w:val="20"/>
          <w:lang w:val="en-US"/>
        </w:rPr>
        <w:t xml:space="preserve">T </w:t>
      </w:r>
      <w:r w:rsidRPr="00A5066D">
        <w:rPr>
          <w:rFonts w:ascii="Lato" w:hAnsi="Lato"/>
          <w:sz w:val="20"/>
          <w:szCs w:val="20"/>
          <w:vertAlign w:val="subscript"/>
          <w:lang w:val="en-US"/>
        </w:rPr>
        <w:t>of</w:t>
      </w:r>
    </w:p>
    <w:p w14:paraId="1996287E" w14:textId="309C24E9" w:rsidR="00EB029B" w:rsidRPr="00A5066D" w:rsidRDefault="00EB029B" w:rsidP="00EB029B">
      <w:pPr>
        <w:suppressAutoHyphens/>
        <w:spacing w:before="60" w:after="60"/>
        <w:ind w:left="2124" w:firstLine="708"/>
        <w:jc w:val="both"/>
        <w:rPr>
          <w:rFonts w:ascii="Lato" w:hAnsi="Lato"/>
          <w:sz w:val="20"/>
          <w:szCs w:val="20"/>
          <w:vertAlign w:val="subscript"/>
          <w:lang w:val="en-US"/>
        </w:rPr>
      </w:pPr>
    </w:p>
    <w:p w14:paraId="2723243D" w14:textId="77777777" w:rsidR="00EB029B" w:rsidRPr="00A5066D" w:rsidRDefault="00EB029B" w:rsidP="00EB029B">
      <w:pPr>
        <w:spacing w:before="60" w:after="60"/>
        <w:ind w:left="11" w:firstLine="709"/>
        <w:jc w:val="both"/>
        <w:rPr>
          <w:rFonts w:ascii="Lato" w:hAnsi="Lato"/>
          <w:bCs/>
          <w:sz w:val="20"/>
          <w:szCs w:val="20"/>
          <w:u w:val="single"/>
          <w:lang w:val="en-US"/>
        </w:rPr>
      </w:pPr>
      <w:proofErr w:type="spellStart"/>
      <w:r w:rsidRPr="00A5066D">
        <w:rPr>
          <w:rFonts w:ascii="Lato" w:hAnsi="Lato"/>
          <w:bCs/>
          <w:sz w:val="20"/>
          <w:szCs w:val="20"/>
          <w:u w:val="single"/>
          <w:lang w:val="en-US"/>
        </w:rPr>
        <w:t>gdzie</w:t>
      </w:r>
      <w:proofErr w:type="spellEnd"/>
      <w:r w:rsidRPr="00A5066D">
        <w:rPr>
          <w:rFonts w:ascii="Lato" w:hAnsi="Lato"/>
          <w:bCs/>
          <w:sz w:val="20"/>
          <w:szCs w:val="20"/>
          <w:u w:val="single"/>
          <w:lang w:val="en-US"/>
        </w:rPr>
        <w:t>:</w:t>
      </w:r>
    </w:p>
    <w:p w14:paraId="0A31FADA" w14:textId="0A65B17A" w:rsidR="00EB029B" w:rsidRPr="00A5066D" w:rsidRDefault="00EB029B" w:rsidP="00EB029B">
      <w:pPr>
        <w:spacing w:before="60" w:after="60"/>
        <w:ind w:left="720"/>
        <w:jc w:val="both"/>
        <w:rPr>
          <w:rFonts w:ascii="Lato" w:hAnsi="Lato"/>
          <w:bCs/>
          <w:sz w:val="20"/>
          <w:szCs w:val="20"/>
        </w:rPr>
      </w:pPr>
      <w:r w:rsidRPr="00A5066D">
        <w:rPr>
          <w:rFonts w:ascii="Lato" w:hAnsi="Lato"/>
          <w:bCs/>
          <w:sz w:val="20"/>
          <w:szCs w:val="20"/>
        </w:rPr>
        <w:t xml:space="preserve">T – punkty przyznane Wykonawcy w ramach kryterium „Czas realizacji” </w:t>
      </w:r>
    </w:p>
    <w:p w14:paraId="3A7123A2" w14:textId="29C34194" w:rsidR="00EB029B" w:rsidRPr="00A5066D" w:rsidRDefault="00EB029B" w:rsidP="00EB029B">
      <w:pPr>
        <w:spacing w:before="60" w:after="60"/>
        <w:ind w:left="720"/>
        <w:jc w:val="both"/>
        <w:rPr>
          <w:rFonts w:ascii="Lato" w:hAnsi="Lato"/>
          <w:bCs/>
          <w:sz w:val="20"/>
          <w:szCs w:val="20"/>
        </w:rPr>
      </w:pPr>
      <w:r w:rsidRPr="00A5066D">
        <w:rPr>
          <w:rFonts w:ascii="Lato" w:hAnsi="Lato"/>
          <w:bCs/>
          <w:sz w:val="20"/>
          <w:szCs w:val="20"/>
        </w:rPr>
        <w:t xml:space="preserve">T </w:t>
      </w:r>
      <w:r w:rsidRPr="00A5066D">
        <w:rPr>
          <w:rFonts w:ascii="Lato" w:hAnsi="Lato"/>
          <w:bCs/>
          <w:sz w:val="20"/>
          <w:szCs w:val="20"/>
          <w:vertAlign w:val="subscript"/>
        </w:rPr>
        <w:t>n</w:t>
      </w:r>
      <w:r w:rsidRPr="00A5066D">
        <w:rPr>
          <w:rFonts w:ascii="Lato" w:hAnsi="Lato"/>
          <w:bCs/>
          <w:sz w:val="20"/>
          <w:szCs w:val="20"/>
        </w:rPr>
        <w:t xml:space="preserve"> – najkrótszy czas realizacji spośród badanych ofert</w:t>
      </w:r>
    </w:p>
    <w:p w14:paraId="2170DEA9" w14:textId="74F8859D" w:rsidR="00EB029B" w:rsidRPr="00A5066D" w:rsidRDefault="00EB029B" w:rsidP="00EB029B">
      <w:pPr>
        <w:pStyle w:val="Tekstwstpniesformatowany"/>
        <w:spacing w:after="120" w:line="276" w:lineRule="auto"/>
        <w:ind w:left="294" w:firstLine="426"/>
        <w:jc w:val="both"/>
        <w:rPr>
          <w:rFonts w:ascii="Lato" w:hAnsi="Lato" w:cs="Times New Roman"/>
          <w:bCs/>
        </w:rPr>
      </w:pPr>
      <w:r w:rsidRPr="00A5066D">
        <w:rPr>
          <w:rFonts w:ascii="Lato" w:hAnsi="Lato" w:cs="Times New Roman"/>
          <w:bCs/>
        </w:rPr>
        <w:t xml:space="preserve">CC </w:t>
      </w:r>
      <w:r w:rsidRPr="00A5066D">
        <w:rPr>
          <w:rFonts w:ascii="Lato" w:hAnsi="Lato" w:cs="Times New Roman"/>
          <w:bCs/>
          <w:vertAlign w:val="subscript"/>
        </w:rPr>
        <w:t>of</w:t>
      </w:r>
      <w:r w:rsidRPr="00A5066D">
        <w:rPr>
          <w:rFonts w:ascii="Lato" w:hAnsi="Lato" w:cs="Times New Roman"/>
          <w:bCs/>
        </w:rPr>
        <w:t xml:space="preserve"> – czas realizacji badanej oferty</w:t>
      </w:r>
    </w:p>
    <w:p w14:paraId="021AC6F3" w14:textId="77777777" w:rsidR="00EB029B" w:rsidRPr="00A5066D" w:rsidRDefault="00EB029B" w:rsidP="00EB029B">
      <w:pPr>
        <w:pStyle w:val="Tekstwstpniesformatowany"/>
        <w:spacing w:after="120" w:line="276" w:lineRule="auto"/>
        <w:ind w:left="294" w:firstLine="426"/>
        <w:jc w:val="both"/>
        <w:rPr>
          <w:rFonts w:ascii="Lato" w:hAnsi="Lato" w:cs="Times New Roman"/>
          <w:bCs/>
        </w:rPr>
      </w:pPr>
      <w:r w:rsidRPr="00A5066D">
        <w:rPr>
          <w:rFonts w:ascii="Lato" w:hAnsi="Lato"/>
          <w:bCs/>
        </w:rPr>
        <w:t>Wszystkie obliczenia dokonywane będą z dokładnością do dwóch miejsc po przecinku.</w:t>
      </w:r>
    </w:p>
    <w:p w14:paraId="4D851B41" w14:textId="61F8F0DA" w:rsidR="00EB029B" w:rsidRPr="00A5066D"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Przy ocenie ofert w kryterium „</w:t>
      </w:r>
      <w:r w:rsidR="00693CA3" w:rsidRPr="00A5066D">
        <w:rPr>
          <w:rFonts w:ascii="Lato" w:eastAsia="Calibri" w:hAnsi="Lato" w:cs="Calibri"/>
          <w:bCs/>
          <w:lang w:eastAsia="en-US"/>
        </w:rPr>
        <w:t>Doświadczenie Wykonawcy</w:t>
      </w:r>
      <w:r w:rsidRPr="00A5066D">
        <w:rPr>
          <w:rFonts w:ascii="Lato" w:eastAsia="Calibri" w:hAnsi="Lato" w:cs="Calibri"/>
          <w:bCs/>
          <w:lang w:eastAsia="en-US"/>
        </w:rPr>
        <w:t>”</w:t>
      </w:r>
      <w:r w:rsidR="001C73FD" w:rsidRPr="00A5066D">
        <w:rPr>
          <w:rFonts w:ascii="Lato" w:eastAsia="Calibri" w:hAnsi="Lato" w:cs="Calibri"/>
          <w:bCs/>
          <w:lang w:eastAsia="en-US"/>
        </w:rPr>
        <w:t xml:space="preserve"> </w:t>
      </w:r>
      <w:r w:rsidRPr="00A5066D">
        <w:rPr>
          <w:rFonts w:ascii="Lato" w:eastAsia="Calibri" w:hAnsi="Lato" w:cs="Calibri"/>
          <w:bCs/>
          <w:lang w:eastAsia="en-US"/>
        </w:rPr>
        <w:t xml:space="preserve">punkty zostaną przyznane w </w:t>
      </w:r>
      <w:r w:rsidRPr="00A5066D">
        <w:rPr>
          <w:rFonts w:ascii="Lato" w:eastAsia="Calibri" w:hAnsi="Lato" w:cs="Calibri"/>
          <w:bCs/>
          <w:lang w:eastAsia="en-US"/>
        </w:rPr>
        <w:lastRenderedPageBreak/>
        <w:t>poniższy sposób:</w:t>
      </w:r>
    </w:p>
    <w:p w14:paraId="0673663B" w14:textId="6F0ECE59" w:rsidR="00EB029B" w:rsidRPr="00A5066D" w:rsidRDefault="00EB029B" w:rsidP="0041544F">
      <w:pPr>
        <w:pStyle w:val="Akapitzlist"/>
        <w:widowControl/>
        <w:numPr>
          <w:ilvl w:val="0"/>
          <w:numId w:val="23"/>
        </w:numPr>
        <w:autoSpaceDE/>
        <w:autoSpaceDN/>
        <w:adjustRightInd/>
        <w:spacing w:after="200" w:line="276" w:lineRule="auto"/>
        <w:jc w:val="both"/>
        <w:rPr>
          <w:rFonts w:ascii="Lato" w:hAnsi="Lato"/>
          <w:sz w:val="20"/>
          <w:szCs w:val="20"/>
        </w:rPr>
      </w:pPr>
      <w:r w:rsidRPr="00A5066D">
        <w:rPr>
          <w:rFonts w:ascii="Lato" w:hAnsi="Lato"/>
          <w:sz w:val="20"/>
          <w:szCs w:val="20"/>
        </w:rPr>
        <w:t xml:space="preserve">maksymalnie do </w:t>
      </w:r>
      <w:r w:rsidR="00693CA3" w:rsidRPr="00A5066D">
        <w:rPr>
          <w:rFonts w:ascii="Lato" w:hAnsi="Lato"/>
          <w:sz w:val="20"/>
          <w:szCs w:val="20"/>
        </w:rPr>
        <w:t>10</w:t>
      </w:r>
      <w:r w:rsidRPr="00A5066D">
        <w:rPr>
          <w:rFonts w:ascii="Lato" w:hAnsi="Lato"/>
          <w:sz w:val="20"/>
          <w:szCs w:val="20"/>
        </w:rPr>
        <w:t xml:space="preserve"> pkt</w:t>
      </w:r>
    </w:p>
    <w:p w14:paraId="1425A234" w14:textId="044CF12D" w:rsidR="00EB029B" w:rsidRPr="00A5066D" w:rsidRDefault="00EB029B" w:rsidP="0041544F">
      <w:pPr>
        <w:pStyle w:val="Akapitzlist"/>
        <w:widowControl/>
        <w:numPr>
          <w:ilvl w:val="0"/>
          <w:numId w:val="23"/>
        </w:numPr>
        <w:autoSpaceDE/>
        <w:autoSpaceDN/>
        <w:adjustRightInd/>
        <w:spacing w:after="200" w:line="276" w:lineRule="auto"/>
        <w:jc w:val="both"/>
        <w:rPr>
          <w:rFonts w:ascii="Lato" w:hAnsi="Lato"/>
          <w:sz w:val="20"/>
          <w:szCs w:val="20"/>
        </w:rPr>
      </w:pPr>
      <w:r w:rsidRPr="00A5066D">
        <w:rPr>
          <w:rFonts w:ascii="Lato" w:hAnsi="Lato"/>
          <w:sz w:val="20"/>
          <w:szCs w:val="20"/>
        </w:rPr>
        <w:t>Kryterium „</w:t>
      </w:r>
      <w:r w:rsidR="00693CA3" w:rsidRPr="00A5066D">
        <w:rPr>
          <w:rFonts w:ascii="Lato" w:hAnsi="Lato"/>
          <w:sz w:val="20"/>
          <w:szCs w:val="20"/>
        </w:rPr>
        <w:t>Doświadczenie Wykonawcy</w:t>
      </w:r>
      <w:r w:rsidRPr="00A5066D">
        <w:rPr>
          <w:rFonts w:ascii="Lato" w:hAnsi="Lato"/>
          <w:sz w:val="20"/>
          <w:szCs w:val="20"/>
        </w:rPr>
        <w:t>”</w:t>
      </w:r>
      <w:r w:rsidR="001C73FD" w:rsidRPr="00A5066D">
        <w:rPr>
          <w:rFonts w:ascii="Lato" w:hAnsi="Lato"/>
          <w:sz w:val="20"/>
          <w:szCs w:val="20"/>
        </w:rPr>
        <w:t xml:space="preserve"> </w:t>
      </w:r>
      <w:r w:rsidRPr="00A5066D">
        <w:rPr>
          <w:rFonts w:ascii="Lato" w:hAnsi="Lato"/>
          <w:sz w:val="20"/>
          <w:szCs w:val="20"/>
        </w:rPr>
        <w:t>będzie rozpatrywane na podstawie oświadczenia Wykonawcy.</w:t>
      </w:r>
    </w:p>
    <w:p w14:paraId="02CC6449" w14:textId="6E35FD44" w:rsidR="00EB029B" w:rsidRPr="00A5066D" w:rsidRDefault="00EB029B" w:rsidP="0041544F">
      <w:pPr>
        <w:pStyle w:val="Akapitzlist"/>
        <w:widowControl/>
        <w:numPr>
          <w:ilvl w:val="0"/>
          <w:numId w:val="23"/>
        </w:numPr>
        <w:autoSpaceDE/>
        <w:autoSpaceDN/>
        <w:adjustRightInd/>
        <w:spacing w:after="200" w:line="276" w:lineRule="auto"/>
        <w:jc w:val="both"/>
        <w:rPr>
          <w:rFonts w:ascii="Lato" w:hAnsi="Lato"/>
          <w:sz w:val="20"/>
          <w:szCs w:val="20"/>
        </w:rPr>
      </w:pPr>
      <w:r w:rsidRPr="00A5066D">
        <w:rPr>
          <w:rFonts w:ascii="Lato" w:hAnsi="Lato"/>
          <w:sz w:val="20"/>
          <w:szCs w:val="20"/>
        </w:rPr>
        <w:t>Punkty w kryterium „</w:t>
      </w:r>
      <w:r w:rsidR="00693CA3" w:rsidRPr="00A5066D">
        <w:rPr>
          <w:rFonts w:ascii="Lato" w:hAnsi="Lato"/>
          <w:sz w:val="20"/>
          <w:szCs w:val="20"/>
        </w:rPr>
        <w:t>Doświadczenie Wykonawcy</w:t>
      </w:r>
      <w:r w:rsidRPr="00A5066D">
        <w:rPr>
          <w:rFonts w:ascii="Lato" w:hAnsi="Lato"/>
          <w:sz w:val="20"/>
          <w:szCs w:val="20"/>
        </w:rPr>
        <w:t>” będą obliczane wg wzoru:</w:t>
      </w:r>
    </w:p>
    <w:p w14:paraId="762FEB41" w14:textId="73B66CA7" w:rsidR="00EB029B" w:rsidRPr="00A5066D" w:rsidRDefault="00693CA3" w:rsidP="00EB029B">
      <w:pPr>
        <w:pStyle w:val="Tekstwstpniesformatowany"/>
        <w:spacing w:line="276" w:lineRule="auto"/>
        <w:ind w:left="2835"/>
        <w:rPr>
          <w:rFonts w:ascii="Lato" w:hAnsi="Lato" w:cs="Times New Roman"/>
        </w:rPr>
      </w:pPr>
      <w:r w:rsidRPr="00A5066D">
        <w:rPr>
          <w:rFonts w:ascii="Lato" w:hAnsi="Lato" w:cs="Times New Roman"/>
        </w:rPr>
        <w:t>DW</w:t>
      </w:r>
      <w:r w:rsidR="00EB029B" w:rsidRPr="00A5066D">
        <w:rPr>
          <w:rFonts w:ascii="Lato" w:hAnsi="Lato" w:cs="Times New Roman"/>
        </w:rPr>
        <w:t xml:space="preserve"> </w:t>
      </w:r>
      <w:r w:rsidRPr="00A5066D">
        <w:rPr>
          <w:rFonts w:ascii="Lato" w:hAnsi="Lato" w:cs="Times New Roman"/>
          <w:vertAlign w:val="subscript"/>
        </w:rPr>
        <w:t>of</w:t>
      </w:r>
      <w:r w:rsidR="00EB029B" w:rsidRPr="00A5066D">
        <w:rPr>
          <w:rFonts w:ascii="Lato" w:hAnsi="Lato" w:cs="Times New Roman"/>
        </w:rPr>
        <w:t xml:space="preserve"> </w:t>
      </w:r>
    </w:p>
    <w:p w14:paraId="2761194C" w14:textId="6FC34162" w:rsidR="00EB029B" w:rsidRPr="00A5066D" w:rsidRDefault="00EB029B" w:rsidP="00EB029B">
      <w:pPr>
        <w:pStyle w:val="Tekstwstpniesformatowany"/>
        <w:tabs>
          <w:tab w:val="left" w:pos="3606"/>
          <w:tab w:val="left" w:pos="4253"/>
        </w:tabs>
        <w:spacing w:line="276" w:lineRule="auto"/>
        <w:ind w:left="1416"/>
        <w:rPr>
          <w:rFonts w:ascii="Lato" w:hAnsi="Lato" w:cs="Times New Roman"/>
        </w:rPr>
      </w:pPr>
      <w:r w:rsidRPr="00A5066D">
        <w:rPr>
          <w:rFonts w:ascii="Lato" w:hAnsi="Lato"/>
          <w:noProof/>
          <w:lang w:eastAsia="pl-PL"/>
        </w:rPr>
        <mc:AlternateContent>
          <mc:Choice Requires="wps">
            <w:drawing>
              <wp:anchor distT="4294967294" distB="4294967294" distL="114300" distR="114300" simplePos="0" relativeHeight="251663360" behindDoc="0" locked="0" layoutInCell="1" allowOverlap="1" wp14:anchorId="4BEAD780" wp14:editId="0B5A21C5">
                <wp:simplePos x="0" y="0"/>
                <wp:positionH relativeFrom="column">
                  <wp:posOffset>1471930</wp:posOffset>
                </wp:positionH>
                <wp:positionV relativeFrom="paragraph">
                  <wp:posOffset>90804</wp:posOffset>
                </wp:positionV>
                <wp:extent cx="1129030" cy="0"/>
                <wp:effectExtent l="0" t="0" r="13970" b="190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1B8A6" id="Łącznik prosty ze strzałką 4" o:spid="_x0000_s1026" type="#_x0000_t32" style="position:absolute;margin-left:115.9pt;margin-top:7.15pt;width:88.9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DX30Sn5gEAAJEDAAAOAAAAAAAAAAAAAAAAAC4CAABkcnMvZTJvRG9jLnhtbFBL&#10;AQItABQABgAIAAAAIQBY6/SG3gAAAAkBAAAPAAAAAAAAAAAAAAAAAEAEAABkcnMvZG93bnJldi54&#10;bWxQSwUGAAAAAAQABADzAAAASwUAAAAA&#10;"/>
            </w:pict>
          </mc:Fallback>
        </mc:AlternateContent>
      </w:r>
      <w:r w:rsidR="00693CA3" w:rsidRPr="00A5066D">
        <w:rPr>
          <w:rFonts w:ascii="Lato" w:hAnsi="Lato" w:cs="Times New Roman"/>
        </w:rPr>
        <w:t>DW</w:t>
      </w:r>
      <w:r w:rsidRPr="00A5066D">
        <w:rPr>
          <w:rFonts w:ascii="Lato" w:hAnsi="Lato" w:cs="Times New Roman"/>
        </w:rPr>
        <w:t xml:space="preserve"> =</w:t>
      </w:r>
      <w:r w:rsidRPr="00A5066D">
        <w:rPr>
          <w:rFonts w:ascii="Lato" w:hAnsi="Lato" w:cs="Times New Roman"/>
        </w:rPr>
        <w:tab/>
      </w:r>
      <w:r w:rsidRPr="00A5066D">
        <w:rPr>
          <w:rFonts w:ascii="Lato" w:hAnsi="Lato" w:cs="Times New Roman"/>
        </w:rPr>
        <w:tab/>
        <w:t xml:space="preserve">x </w:t>
      </w:r>
      <w:r w:rsidR="00693CA3" w:rsidRPr="00A5066D">
        <w:rPr>
          <w:rFonts w:ascii="Lato" w:hAnsi="Lato" w:cs="Times New Roman"/>
        </w:rPr>
        <w:t>10</w:t>
      </w:r>
    </w:p>
    <w:p w14:paraId="53144CC1" w14:textId="38733B9A" w:rsidR="00EB029B" w:rsidRPr="00A5066D" w:rsidRDefault="00693CA3" w:rsidP="00EB029B">
      <w:pPr>
        <w:suppressAutoHyphens/>
        <w:spacing w:before="60" w:after="60"/>
        <w:ind w:left="2124" w:firstLine="708"/>
        <w:jc w:val="both"/>
        <w:rPr>
          <w:rFonts w:ascii="Lato" w:hAnsi="Lato"/>
          <w:sz w:val="20"/>
          <w:szCs w:val="20"/>
          <w:vertAlign w:val="subscript"/>
        </w:rPr>
      </w:pPr>
      <w:r w:rsidRPr="00A5066D">
        <w:rPr>
          <w:rFonts w:ascii="Lato" w:hAnsi="Lato"/>
          <w:sz w:val="20"/>
          <w:szCs w:val="20"/>
        </w:rPr>
        <w:t>DW</w:t>
      </w:r>
      <w:r w:rsidR="00EB029B" w:rsidRPr="00A5066D">
        <w:rPr>
          <w:rFonts w:ascii="Lato" w:hAnsi="Lato"/>
          <w:sz w:val="20"/>
          <w:szCs w:val="20"/>
        </w:rPr>
        <w:t xml:space="preserve"> </w:t>
      </w:r>
      <w:r w:rsidRPr="00A5066D">
        <w:rPr>
          <w:rFonts w:ascii="Lato" w:hAnsi="Lato"/>
          <w:sz w:val="20"/>
          <w:szCs w:val="20"/>
          <w:vertAlign w:val="subscript"/>
        </w:rPr>
        <w:t>m</w:t>
      </w:r>
    </w:p>
    <w:p w14:paraId="4CD16147" w14:textId="77777777" w:rsidR="00EB029B" w:rsidRPr="00A5066D" w:rsidRDefault="00EB029B" w:rsidP="00EB029B">
      <w:pPr>
        <w:suppressAutoHyphens/>
        <w:spacing w:before="60" w:after="60"/>
        <w:ind w:left="2124" w:firstLine="708"/>
        <w:jc w:val="both"/>
        <w:rPr>
          <w:rFonts w:ascii="Lato" w:hAnsi="Lato"/>
          <w:sz w:val="20"/>
          <w:szCs w:val="20"/>
          <w:vertAlign w:val="subscript"/>
        </w:rPr>
      </w:pPr>
    </w:p>
    <w:p w14:paraId="178DC07B" w14:textId="77777777" w:rsidR="00EB029B" w:rsidRPr="00A5066D" w:rsidRDefault="00EB029B" w:rsidP="00EB029B">
      <w:pPr>
        <w:spacing w:before="60" w:after="60"/>
        <w:ind w:left="11" w:firstLine="709"/>
        <w:jc w:val="both"/>
        <w:rPr>
          <w:rFonts w:ascii="Lato" w:hAnsi="Lato"/>
          <w:bCs/>
          <w:sz w:val="20"/>
          <w:szCs w:val="20"/>
          <w:u w:val="single"/>
        </w:rPr>
      </w:pPr>
      <w:r w:rsidRPr="00A5066D">
        <w:rPr>
          <w:rFonts w:ascii="Lato" w:hAnsi="Lato"/>
          <w:bCs/>
          <w:sz w:val="20"/>
          <w:szCs w:val="20"/>
          <w:u w:val="single"/>
        </w:rPr>
        <w:t>gdzie:</w:t>
      </w:r>
    </w:p>
    <w:p w14:paraId="341DE070" w14:textId="37C26361" w:rsidR="00EB029B" w:rsidRPr="00A5066D" w:rsidRDefault="00693CA3" w:rsidP="00EB029B">
      <w:pPr>
        <w:spacing w:before="60" w:after="60"/>
        <w:ind w:left="720"/>
        <w:jc w:val="both"/>
        <w:rPr>
          <w:rFonts w:ascii="Lato" w:hAnsi="Lato"/>
          <w:bCs/>
          <w:sz w:val="20"/>
          <w:szCs w:val="20"/>
        </w:rPr>
      </w:pPr>
      <w:r w:rsidRPr="00A5066D">
        <w:rPr>
          <w:rFonts w:ascii="Lato" w:hAnsi="Lato"/>
          <w:bCs/>
          <w:sz w:val="20"/>
          <w:szCs w:val="20"/>
        </w:rPr>
        <w:t>DW</w:t>
      </w:r>
      <w:r w:rsidR="00EB029B" w:rsidRPr="00A5066D">
        <w:rPr>
          <w:rFonts w:ascii="Lato" w:hAnsi="Lato"/>
          <w:bCs/>
          <w:sz w:val="20"/>
          <w:szCs w:val="20"/>
        </w:rPr>
        <w:t xml:space="preserve"> – punkty przyznane Wykonawcy w ramach kryterium „</w:t>
      </w:r>
      <w:r w:rsidRPr="00A5066D">
        <w:rPr>
          <w:rFonts w:ascii="Lato" w:hAnsi="Lato"/>
          <w:bCs/>
          <w:sz w:val="20"/>
          <w:szCs w:val="20"/>
        </w:rPr>
        <w:t>Doświadczenie wykonawcy</w:t>
      </w:r>
      <w:r w:rsidR="00EB029B" w:rsidRPr="00A5066D">
        <w:rPr>
          <w:rFonts w:ascii="Lato" w:hAnsi="Lato"/>
          <w:bCs/>
          <w:sz w:val="20"/>
          <w:szCs w:val="20"/>
        </w:rPr>
        <w:t xml:space="preserve">” </w:t>
      </w:r>
    </w:p>
    <w:p w14:paraId="7937F38A" w14:textId="5856A2B9" w:rsidR="00EB029B" w:rsidRPr="00A5066D" w:rsidRDefault="00693CA3" w:rsidP="00EB029B">
      <w:pPr>
        <w:spacing w:before="60" w:after="60"/>
        <w:ind w:left="720"/>
        <w:jc w:val="both"/>
        <w:rPr>
          <w:rFonts w:ascii="Lato" w:hAnsi="Lato"/>
          <w:bCs/>
          <w:sz w:val="20"/>
          <w:szCs w:val="20"/>
        </w:rPr>
      </w:pPr>
      <w:r w:rsidRPr="00A5066D">
        <w:rPr>
          <w:rFonts w:ascii="Lato" w:hAnsi="Lato"/>
          <w:bCs/>
          <w:sz w:val="20"/>
          <w:szCs w:val="20"/>
        </w:rPr>
        <w:t>DW</w:t>
      </w:r>
      <w:r w:rsidR="00EB029B" w:rsidRPr="00A5066D">
        <w:rPr>
          <w:rFonts w:ascii="Lato" w:hAnsi="Lato"/>
          <w:bCs/>
          <w:sz w:val="20"/>
          <w:szCs w:val="20"/>
        </w:rPr>
        <w:t xml:space="preserve"> </w:t>
      </w:r>
      <w:r w:rsidRPr="00A5066D">
        <w:rPr>
          <w:rFonts w:ascii="Lato" w:hAnsi="Lato"/>
          <w:bCs/>
          <w:sz w:val="20"/>
          <w:szCs w:val="20"/>
          <w:vertAlign w:val="subscript"/>
        </w:rPr>
        <w:t>m</w:t>
      </w:r>
      <w:r w:rsidR="00EB029B" w:rsidRPr="00A5066D">
        <w:rPr>
          <w:rFonts w:ascii="Lato" w:hAnsi="Lato"/>
          <w:bCs/>
          <w:sz w:val="20"/>
          <w:szCs w:val="20"/>
        </w:rPr>
        <w:t xml:space="preserve"> – </w:t>
      </w:r>
      <w:r w:rsidRPr="00A5066D">
        <w:rPr>
          <w:rFonts w:ascii="Lato" w:hAnsi="Lato"/>
          <w:bCs/>
          <w:sz w:val="20"/>
          <w:szCs w:val="20"/>
        </w:rPr>
        <w:t xml:space="preserve">największa liczba </w:t>
      </w:r>
      <w:r w:rsidR="002437C7" w:rsidRPr="00A5066D">
        <w:rPr>
          <w:rFonts w:ascii="Lato" w:hAnsi="Lato"/>
          <w:bCs/>
          <w:sz w:val="20"/>
          <w:szCs w:val="20"/>
        </w:rPr>
        <w:t>analiz</w:t>
      </w:r>
      <w:r w:rsidRPr="00A5066D">
        <w:rPr>
          <w:rFonts w:ascii="Lato" w:hAnsi="Lato"/>
          <w:bCs/>
          <w:sz w:val="20"/>
          <w:szCs w:val="20"/>
        </w:rPr>
        <w:t xml:space="preserve"> spośród badanych ofert</w:t>
      </w:r>
    </w:p>
    <w:p w14:paraId="7286E094" w14:textId="0E8A37D8" w:rsidR="00EB029B" w:rsidRPr="00A5066D" w:rsidRDefault="00693CA3" w:rsidP="00EB029B">
      <w:pPr>
        <w:pStyle w:val="Tekstwstpniesformatowany"/>
        <w:spacing w:after="120" w:line="276" w:lineRule="auto"/>
        <w:ind w:left="294" w:firstLine="426"/>
        <w:jc w:val="both"/>
        <w:rPr>
          <w:rFonts w:ascii="Lato" w:hAnsi="Lato" w:cs="Times New Roman"/>
          <w:bCs/>
        </w:rPr>
      </w:pPr>
      <w:r w:rsidRPr="00A5066D">
        <w:rPr>
          <w:rFonts w:ascii="Lato" w:hAnsi="Lato" w:cs="Times New Roman"/>
          <w:bCs/>
        </w:rPr>
        <w:t>DW</w:t>
      </w:r>
      <w:r w:rsidR="00EB029B" w:rsidRPr="00A5066D">
        <w:rPr>
          <w:rFonts w:ascii="Lato" w:hAnsi="Lato" w:cs="Times New Roman"/>
          <w:bCs/>
        </w:rPr>
        <w:t xml:space="preserve"> </w:t>
      </w:r>
      <w:r w:rsidR="00EB029B" w:rsidRPr="00A5066D">
        <w:rPr>
          <w:rFonts w:ascii="Lato" w:hAnsi="Lato" w:cs="Times New Roman"/>
          <w:bCs/>
          <w:vertAlign w:val="subscript"/>
        </w:rPr>
        <w:t>of</w:t>
      </w:r>
      <w:r w:rsidR="00EB029B" w:rsidRPr="00A5066D">
        <w:rPr>
          <w:rFonts w:ascii="Lato" w:hAnsi="Lato" w:cs="Times New Roman"/>
          <w:bCs/>
        </w:rPr>
        <w:t xml:space="preserve"> – </w:t>
      </w:r>
      <w:r w:rsidRPr="00A5066D">
        <w:rPr>
          <w:rFonts w:ascii="Lato" w:hAnsi="Lato" w:cs="Times New Roman"/>
          <w:bCs/>
        </w:rPr>
        <w:t xml:space="preserve">liczba </w:t>
      </w:r>
      <w:r w:rsidR="002437C7" w:rsidRPr="00A5066D">
        <w:rPr>
          <w:rFonts w:ascii="Lato" w:hAnsi="Lato" w:cs="Times New Roman"/>
          <w:bCs/>
        </w:rPr>
        <w:t>analiz</w:t>
      </w:r>
      <w:r w:rsidRPr="00A5066D">
        <w:rPr>
          <w:rFonts w:ascii="Lato" w:hAnsi="Lato" w:cs="Times New Roman"/>
          <w:bCs/>
        </w:rPr>
        <w:t xml:space="preserve"> badanej oferty </w:t>
      </w:r>
    </w:p>
    <w:p w14:paraId="3B6279E3" w14:textId="77777777" w:rsidR="00EB029B" w:rsidRPr="00A5066D" w:rsidRDefault="00EB029B" w:rsidP="00EB029B">
      <w:pPr>
        <w:pStyle w:val="Tekstwstpniesformatowany"/>
        <w:spacing w:after="120" w:line="276" w:lineRule="auto"/>
        <w:ind w:left="294" w:firstLine="426"/>
        <w:jc w:val="both"/>
        <w:rPr>
          <w:rFonts w:ascii="Lato" w:hAnsi="Lato" w:cs="Times New Roman"/>
          <w:bCs/>
        </w:rPr>
      </w:pPr>
      <w:r w:rsidRPr="00A5066D">
        <w:rPr>
          <w:rFonts w:ascii="Lato" w:hAnsi="Lato"/>
          <w:bCs/>
        </w:rPr>
        <w:t>Wszystkie obliczenia dokonywane będą z dokładnością do dwóch miejsc po przecinku.</w:t>
      </w:r>
    </w:p>
    <w:p w14:paraId="11EE0632" w14:textId="7ED763A8" w:rsidR="00693CA3" w:rsidRPr="00A5066D" w:rsidRDefault="00693CA3" w:rsidP="00693CA3">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Przy ocenie ofert w kryterium „Doświadczenie Konsultantów” punkty zostaną przyznane w poniższy sposób:</w:t>
      </w:r>
    </w:p>
    <w:p w14:paraId="73706C60" w14:textId="1E626081" w:rsidR="00693CA3" w:rsidRPr="00A5066D" w:rsidRDefault="00693CA3" w:rsidP="0041544F">
      <w:pPr>
        <w:pStyle w:val="Akapitzlist"/>
        <w:widowControl/>
        <w:numPr>
          <w:ilvl w:val="0"/>
          <w:numId w:val="24"/>
        </w:numPr>
        <w:autoSpaceDE/>
        <w:autoSpaceDN/>
        <w:adjustRightInd/>
        <w:spacing w:after="200" w:line="276" w:lineRule="auto"/>
        <w:jc w:val="both"/>
        <w:rPr>
          <w:rFonts w:ascii="Lato" w:hAnsi="Lato"/>
          <w:sz w:val="20"/>
          <w:szCs w:val="20"/>
        </w:rPr>
      </w:pPr>
      <w:r w:rsidRPr="00A5066D">
        <w:rPr>
          <w:rFonts w:ascii="Lato" w:hAnsi="Lato"/>
          <w:sz w:val="20"/>
          <w:szCs w:val="20"/>
        </w:rPr>
        <w:t>maksymalnie do 5 pkt</w:t>
      </w:r>
    </w:p>
    <w:p w14:paraId="3AFA9244" w14:textId="2910A6B0" w:rsidR="00693CA3" w:rsidRPr="00A5066D" w:rsidRDefault="00693CA3" w:rsidP="0041544F">
      <w:pPr>
        <w:pStyle w:val="Akapitzlist"/>
        <w:widowControl/>
        <w:numPr>
          <w:ilvl w:val="0"/>
          <w:numId w:val="24"/>
        </w:numPr>
        <w:autoSpaceDE/>
        <w:autoSpaceDN/>
        <w:adjustRightInd/>
        <w:spacing w:after="200" w:line="276" w:lineRule="auto"/>
        <w:jc w:val="both"/>
        <w:rPr>
          <w:rFonts w:ascii="Lato" w:hAnsi="Lato"/>
          <w:sz w:val="20"/>
          <w:szCs w:val="20"/>
        </w:rPr>
      </w:pPr>
      <w:r w:rsidRPr="00A5066D">
        <w:rPr>
          <w:rFonts w:ascii="Lato" w:hAnsi="Lato"/>
          <w:sz w:val="20"/>
          <w:szCs w:val="20"/>
        </w:rPr>
        <w:t>Kryterium „Doświadczenie Konsultantów” będzie rozpatrywane na podstawie oświadczenia Wykonawcy.</w:t>
      </w:r>
    </w:p>
    <w:p w14:paraId="39CA0A0E" w14:textId="5D3A0C3E" w:rsidR="00693CA3" w:rsidRPr="00A5066D" w:rsidRDefault="00693CA3" w:rsidP="0041544F">
      <w:pPr>
        <w:pStyle w:val="Akapitzlist"/>
        <w:widowControl/>
        <w:numPr>
          <w:ilvl w:val="0"/>
          <w:numId w:val="24"/>
        </w:numPr>
        <w:autoSpaceDE/>
        <w:autoSpaceDN/>
        <w:adjustRightInd/>
        <w:spacing w:after="200" w:line="276" w:lineRule="auto"/>
        <w:jc w:val="both"/>
        <w:rPr>
          <w:rFonts w:ascii="Lato" w:hAnsi="Lato"/>
          <w:sz w:val="20"/>
          <w:szCs w:val="20"/>
        </w:rPr>
      </w:pPr>
      <w:r w:rsidRPr="00A5066D">
        <w:rPr>
          <w:rFonts w:ascii="Lato" w:hAnsi="Lato"/>
          <w:sz w:val="20"/>
          <w:szCs w:val="20"/>
        </w:rPr>
        <w:t>Punkty w kryterium „Doświadczenie Konsultantów” będą obliczane wg wzoru:</w:t>
      </w:r>
    </w:p>
    <w:p w14:paraId="16F07C47" w14:textId="4D5CA55E" w:rsidR="00693CA3" w:rsidRPr="00A5066D" w:rsidRDefault="00693CA3" w:rsidP="00693CA3">
      <w:pPr>
        <w:pStyle w:val="Tekstwstpniesformatowany"/>
        <w:spacing w:line="276" w:lineRule="auto"/>
        <w:ind w:left="2835"/>
        <w:rPr>
          <w:rFonts w:ascii="Lato" w:hAnsi="Lato" w:cs="Times New Roman"/>
        </w:rPr>
      </w:pPr>
      <w:r w:rsidRPr="00A5066D">
        <w:rPr>
          <w:rFonts w:ascii="Lato" w:hAnsi="Lato" w:cs="Times New Roman"/>
        </w:rPr>
        <w:t xml:space="preserve">DK </w:t>
      </w:r>
      <w:r w:rsidRPr="00A5066D">
        <w:rPr>
          <w:rFonts w:ascii="Lato" w:hAnsi="Lato" w:cs="Times New Roman"/>
          <w:vertAlign w:val="subscript"/>
        </w:rPr>
        <w:t>of</w:t>
      </w:r>
      <w:r w:rsidRPr="00A5066D">
        <w:rPr>
          <w:rFonts w:ascii="Lato" w:hAnsi="Lato" w:cs="Times New Roman"/>
        </w:rPr>
        <w:t xml:space="preserve"> </w:t>
      </w:r>
    </w:p>
    <w:p w14:paraId="22DC6452" w14:textId="4A6D01DE" w:rsidR="00693CA3" w:rsidRPr="00A5066D" w:rsidRDefault="00693CA3" w:rsidP="00693CA3">
      <w:pPr>
        <w:pStyle w:val="Tekstwstpniesformatowany"/>
        <w:tabs>
          <w:tab w:val="left" w:pos="3606"/>
          <w:tab w:val="left" w:pos="4253"/>
        </w:tabs>
        <w:spacing w:line="276" w:lineRule="auto"/>
        <w:ind w:left="1416"/>
        <w:rPr>
          <w:rFonts w:ascii="Lato" w:hAnsi="Lato" w:cs="Times New Roman"/>
        </w:rPr>
      </w:pPr>
      <w:r w:rsidRPr="00A5066D">
        <w:rPr>
          <w:rFonts w:ascii="Lato" w:hAnsi="Lato"/>
          <w:noProof/>
          <w:lang w:eastAsia="pl-PL"/>
        </w:rPr>
        <mc:AlternateContent>
          <mc:Choice Requires="wps">
            <w:drawing>
              <wp:anchor distT="4294967294" distB="4294967294" distL="114300" distR="114300" simplePos="0" relativeHeight="251665408" behindDoc="0" locked="0" layoutInCell="1" allowOverlap="1" wp14:anchorId="5077DF60" wp14:editId="21C142CA">
                <wp:simplePos x="0" y="0"/>
                <wp:positionH relativeFrom="column">
                  <wp:posOffset>1471930</wp:posOffset>
                </wp:positionH>
                <wp:positionV relativeFrom="paragraph">
                  <wp:posOffset>90804</wp:posOffset>
                </wp:positionV>
                <wp:extent cx="1129030" cy="0"/>
                <wp:effectExtent l="0" t="0" r="13970" b="1905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EDBFB" id="Łącznik prosty ze strzałką 5" o:spid="_x0000_s1026" type="#_x0000_t32" style="position:absolute;margin-left:115.9pt;margin-top:7.15pt;width:88.9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DR2qAK5gEAAJEDAAAOAAAAAAAAAAAAAAAAAC4CAABkcnMvZTJvRG9jLnhtbFBL&#10;AQItABQABgAIAAAAIQBY6/SG3gAAAAkBAAAPAAAAAAAAAAAAAAAAAEAEAABkcnMvZG93bnJldi54&#10;bWxQSwUGAAAAAAQABADzAAAASwUAAAAA&#10;"/>
            </w:pict>
          </mc:Fallback>
        </mc:AlternateContent>
      </w:r>
      <w:r w:rsidRPr="00A5066D">
        <w:rPr>
          <w:rFonts w:ascii="Lato" w:hAnsi="Lato" w:cs="Times New Roman"/>
        </w:rPr>
        <w:t>DK =</w:t>
      </w:r>
      <w:r w:rsidRPr="00A5066D">
        <w:rPr>
          <w:rFonts w:ascii="Lato" w:hAnsi="Lato" w:cs="Times New Roman"/>
        </w:rPr>
        <w:tab/>
      </w:r>
      <w:r w:rsidRPr="00A5066D">
        <w:rPr>
          <w:rFonts w:ascii="Lato" w:hAnsi="Lato" w:cs="Times New Roman"/>
        </w:rPr>
        <w:tab/>
        <w:t>x 5</w:t>
      </w:r>
    </w:p>
    <w:p w14:paraId="7C015DED" w14:textId="7640F644" w:rsidR="00693CA3" w:rsidRPr="00A5066D" w:rsidRDefault="00693CA3" w:rsidP="00693CA3">
      <w:pPr>
        <w:suppressAutoHyphens/>
        <w:spacing w:before="60" w:after="60"/>
        <w:ind w:left="2124" w:firstLine="708"/>
        <w:jc w:val="both"/>
        <w:rPr>
          <w:rFonts w:ascii="Lato" w:hAnsi="Lato"/>
          <w:sz w:val="20"/>
          <w:szCs w:val="20"/>
          <w:vertAlign w:val="subscript"/>
        </w:rPr>
      </w:pPr>
      <w:r w:rsidRPr="00A5066D">
        <w:rPr>
          <w:rFonts w:ascii="Lato" w:hAnsi="Lato"/>
          <w:sz w:val="20"/>
          <w:szCs w:val="20"/>
        </w:rPr>
        <w:t xml:space="preserve">DK </w:t>
      </w:r>
      <w:r w:rsidRPr="00A5066D">
        <w:rPr>
          <w:rFonts w:ascii="Lato" w:hAnsi="Lato"/>
          <w:sz w:val="20"/>
          <w:szCs w:val="20"/>
          <w:vertAlign w:val="subscript"/>
        </w:rPr>
        <w:t>m</w:t>
      </w:r>
    </w:p>
    <w:p w14:paraId="5B7D3984" w14:textId="77777777" w:rsidR="00693CA3" w:rsidRPr="00A5066D" w:rsidRDefault="00693CA3" w:rsidP="00693CA3">
      <w:pPr>
        <w:suppressAutoHyphens/>
        <w:spacing w:before="60" w:after="60"/>
        <w:ind w:left="2124" w:firstLine="708"/>
        <w:jc w:val="both"/>
        <w:rPr>
          <w:rFonts w:ascii="Lato" w:hAnsi="Lato"/>
          <w:sz w:val="20"/>
          <w:szCs w:val="20"/>
          <w:vertAlign w:val="subscript"/>
        </w:rPr>
      </w:pPr>
    </w:p>
    <w:p w14:paraId="6E1476DC" w14:textId="77777777" w:rsidR="00693CA3" w:rsidRPr="00A5066D" w:rsidRDefault="00693CA3" w:rsidP="00693CA3">
      <w:pPr>
        <w:spacing w:before="60" w:after="60"/>
        <w:ind w:left="11" w:firstLine="709"/>
        <w:jc w:val="both"/>
        <w:rPr>
          <w:rFonts w:ascii="Lato" w:hAnsi="Lato"/>
          <w:bCs/>
          <w:sz w:val="20"/>
          <w:szCs w:val="20"/>
          <w:u w:val="single"/>
        </w:rPr>
      </w:pPr>
      <w:r w:rsidRPr="00A5066D">
        <w:rPr>
          <w:rFonts w:ascii="Lato" w:hAnsi="Lato"/>
          <w:bCs/>
          <w:sz w:val="20"/>
          <w:szCs w:val="20"/>
          <w:u w:val="single"/>
        </w:rPr>
        <w:t>gdzie:</w:t>
      </w:r>
    </w:p>
    <w:p w14:paraId="2220C412" w14:textId="0D53993E" w:rsidR="00693CA3" w:rsidRPr="00A5066D" w:rsidRDefault="00693CA3" w:rsidP="00693CA3">
      <w:pPr>
        <w:spacing w:before="60" w:after="60"/>
        <w:ind w:left="720"/>
        <w:jc w:val="both"/>
        <w:rPr>
          <w:rFonts w:ascii="Lato" w:hAnsi="Lato"/>
          <w:bCs/>
          <w:sz w:val="20"/>
          <w:szCs w:val="20"/>
        </w:rPr>
      </w:pPr>
      <w:r w:rsidRPr="00A5066D">
        <w:rPr>
          <w:rFonts w:ascii="Lato" w:hAnsi="Lato"/>
          <w:bCs/>
          <w:sz w:val="20"/>
          <w:szCs w:val="20"/>
        </w:rPr>
        <w:t>D</w:t>
      </w:r>
      <w:r w:rsidR="00C74101" w:rsidRPr="00A5066D">
        <w:rPr>
          <w:rFonts w:ascii="Lato" w:hAnsi="Lato"/>
          <w:bCs/>
          <w:sz w:val="20"/>
          <w:szCs w:val="20"/>
        </w:rPr>
        <w:t>K</w:t>
      </w:r>
      <w:r w:rsidRPr="00A5066D">
        <w:rPr>
          <w:rFonts w:ascii="Lato" w:hAnsi="Lato"/>
          <w:bCs/>
          <w:sz w:val="20"/>
          <w:szCs w:val="20"/>
        </w:rPr>
        <w:t xml:space="preserve"> – punkty przyznane Wykonawcy w ramach kryterium „Doświadczenie Konsultantów” </w:t>
      </w:r>
    </w:p>
    <w:p w14:paraId="5E0E9A9D" w14:textId="71EA437C" w:rsidR="00693CA3" w:rsidRPr="00A5066D" w:rsidRDefault="00693CA3" w:rsidP="00693CA3">
      <w:pPr>
        <w:spacing w:before="60" w:after="60"/>
        <w:ind w:left="720"/>
        <w:jc w:val="both"/>
        <w:rPr>
          <w:rFonts w:ascii="Lato" w:hAnsi="Lato"/>
          <w:bCs/>
          <w:sz w:val="20"/>
          <w:szCs w:val="20"/>
        </w:rPr>
      </w:pPr>
      <w:r w:rsidRPr="00A5066D">
        <w:rPr>
          <w:rFonts w:ascii="Lato" w:hAnsi="Lato"/>
          <w:bCs/>
          <w:sz w:val="20"/>
          <w:szCs w:val="20"/>
        </w:rPr>
        <w:t>D</w:t>
      </w:r>
      <w:r w:rsidR="00C74101" w:rsidRPr="00A5066D">
        <w:rPr>
          <w:rFonts w:ascii="Lato" w:hAnsi="Lato"/>
          <w:bCs/>
          <w:sz w:val="20"/>
          <w:szCs w:val="20"/>
        </w:rPr>
        <w:t>K</w:t>
      </w:r>
      <w:r w:rsidRPr="00A5066D">
        <w:rPr>
          <w:rFonts w:ascii="Lato" w:hAnsi="Lato"/>
          <w:bCs/>
          <w:sz w:val="20"/>
          <w:szCs w:val="20"/>
        </w:rPr>
        <w:t xml:space="preserve"> </w:t>
      </w:r>
      <w:r w:rsidRPr="00A5066D">
        <w:rPr>
          <w:rFonts w:ascii="Lato" w:hAnsi="Lato"/>
          <w:bCs/>
          <w:sz w:val="20"/>
          <w:szCs w:val="20"/>
          <w:vertAlign w:val="subscript"/>
        </w:rPr>
        <w:t>m</w:t>
      </w:r>
      <w:r w:rsidRPr="00A5066D">
        <w:rPr>
          <w:rFonts w:ascii="Lato" w:hAnsi="Lato"/>
          <w:bCs/>
          <w:sz w:val="20"/>
          <w:szCs w:val="20"/>
        </w:rPr>
        <w:t xml:space="preserve"> – największa liczba </w:t>
      </w:r>
      <w:r w:rsidR="002437C7" w:rsidRPr="00A5066D">
        <w:rPr>
          <w:rFonts w:ascii="Lato" w:hAnsi="Lato"/>
          <w:bCs/>
          <w:sz w:val="20"/>
          <w:szCs w:val="20"/>
        </w:rPr>
        <w:t>analiz</w:t>
      </w:r>
      <w:r w:rsidRPr="00A5066D">
        <w:rPr>
          <w:rFonts w:ascii="Lato" w:hAnsi="Lato"/>
          <w:bCs/>
          <w:sz w:val="20"/>
          <w:szCs w:val="20"/>
        </w:rPr>
        <w:t xml:space="preserve"> zrealizowanych przez Konsultantów spośród badanych ofert</w:t>
      </w:r>
    </w:p>
    <w:p w14:paraId="714E5C16" w14:textId="432BDDDD" w:rsidR="00693CA3" w:rsidRPr="00A5066D" w:rsidRDefault="00693CA3" w:rsidP="00693CA3">
      <w:pPr>
        <w:pStyle w:val="Tekstwstpniesformatowany"/>
        <w:spacing w:after="120" w:line="276" w:lineRule="auto"/>
        <w:ind w:left="294" w:firstLine="426"/>
        <w:jc w:val="both"/>
        <w:rPr>
          <w:rFonts w:ascii="Lato" w:hAnsi="Lato" w:cs="Times New Roman"/>
          <w:bCs/>
        </w:rPr>
      </w:pPr>
      <w:r w:rsidRPr="00A5066D">
        <w:rPr>
          <w:rFonts w:ascii="Lato" w:hAnsi="Lato" w:cs="Times New Roman"/>
          <w:bCs/>
        </w:rPr>
        <w:t>D</w:t>
      </w:r>
      <w:r w:rsidR="00C74101" w:rsidRPr="00A5066D">
        <w:rPr>
          <w:rFonts w:ascii="Lato" w:hAnsi="Lato" w:cs="Times New Roman"/>
          <w:bCs/>
        </w:rPr>
        <w:t>K</w:t>
      </w:r>
      <w:r w:rsidRPr="00A5066D">
        <w:rPr>
          <w:rFonts w:ascii="Lato" w:hAnsi="Lato" w:cs="Times New Roman"/>
          <w:bCs/>
        </w:rPr>
        <w:t xml:space="preserve"> </w:t>
      </w:r>
      <w:r w:rsidRPr="00A5066D">
        <w:rPr>
          <w:rFonts w:ascii="Lato" w:hAnsi="Lato" w:cs="Times New Roman"/>
          <w:bCs/>
          <w:vertAlign w:val="subscript"/>
        </w:rPr>
        <w:t>of</w:t>
      </w:r>
      <w:r w:rsidRPr="00A5066D">
        <w:rPr>
          <w:rFonts w:ascii="Lato" w:hAnsi="Lato" w:cs="Times New Roman"/>
          <w:bCs/>
        </w:rPr>
        <w:t xml:space="preserve"> – liczba </w:t>
      </w:r>
      <w:r w:rsidR="002437C7" w:rsidRPr="00A5066D">
        <w:rPr>
          <w:rFonts w:ascii="Lato" w:hAnsi="Lato" w:cs="Times New Roman"/>
          <w:bCs/>
        </w:rPr>
        <w:t>analiz</w:t>
      </w:r>
      <w:r w:rsidRPr="00A5066D">
        <w:rPr>
          <w:rFonts w:ascii="Lato" w:hAnsi="Lato" w:cs="Times New Roman"/>
          <w:bCs/>
        </w:rPr>
        <w:t xml:space="preserve"> zrealizowanych przez Konsultantów badanej oferty </w:t>
      </w:r>
    </w:p>
    <w:p w14:paraId="662FBD23" w14:textId="77777777" w:rsidR="00693CA3" w:rsidRPr="00A5066D" w:rsidRDefault="00693CA3" w:rsidP="00693CA3">
      <w:pPr>
        <w:pStyle w:val="Tekstwstpniesformatowany"/>
        <w:spacing w:after="120" w:line="276" w:lineRule="auto"/>
        <w:ind w:left="294" w:firstLine="426"/>
        <w:jc w:val="both"/>
        <w:rPr>
          <w:rFonts w:ascii="Lato" w:hAnsi="Lato" w:cs="Times New Roman"/>
          <w:bCs/>
        </w:rPr>
      </w:pPr>
      <w:r w:rsidRPr="00A5066D">
        <w:rPr>
          <w:rFonts w:ascii="Lato" w:hAnsi="Lato"/>
          <w:bCs/>
        </w:rPr>
        <w:t>Wszystkie obliczenia dokonywane będą z dokładnością do dwóch miejsc po przecinku.</w:t>
      </w:r>
    </w:p>
    <w:p w14:paraId="74A41039" w14:textId="77777777" w:rsidR="001C73FD" w:rsidRPr="00A5066D" w:rsidRDefault="001C73FD" w:rsidP="00EB029B">
      <w:pPr>
        <w:suppressAutoHyphens/>
        <w:spacing w:before="60" w:after="60"/>
        <w:ind w:left="2124" w:firstLine="708"/>
        <w:jc w:val="both"/>
        <w:rPr>
          <w:rFonts w:ascii="Lato" w:hAnsi="Lato"/>
          <w:bCs/>
          <w:sz w:val="20"/>
          <w:szCs w:val="20"/>
        </w:rPr>
      </w:pPr>
    </w:p>
    <w:p w14:paraId="6BC9533F" w14:textId="77777777" w:rsidR="005E533E" w:rsidRPr="00A5066D" w:rsidRDefault="005E533E" w:rsidP="005E533E">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 xml:space="preserve">Sumaryczna liczba punktów zostanie obliczona według wzoru: </w:t>
      </w:r>
    </w:p>
    <w:p w14:paraId="258B9039" w14:textId="05CA14A1" w:rsidR="005E533E" w:rsidRPr="00A5066D" w:rsidRDefault="005E533E" w:rsidP="005E533E">
      <w:pPr>
        <w:spacing w:before="60" w:after="60"/>
        <w:ind w:left="708"/>
        <w:rPr>
          <w:rFonts w:ascii="Lato" w:eastAsia="Courier New" w:hAnsi="Lato"/>
          <w:b/>
          <w:sz w:val="20"/>
          <w:szCs w:val="20"/>
        </w:rPr>
      </w:pPr>
      <w:r w:rsidRPr="00A5066D">
        <w:rPr>
          <w:rFonts w:ascii="Lato" w:eastAsia="Courier New" w:hAnsi="Lato"/>
          <w:b/>
          <w:sz w:val="20"/>
          <w:szCs w:val="20"/>
        </w:rPr>
        <w:t>CŁ = C+T+DW+DK</w:t>
      </w:r>
    </w:p>
    <w:p w14:paraId="16EAB510" w14:textId="77777777" w:rsidR="005E533E" w:rsidRPr="00A5066D" w:rsidRDefault="005E533E" w:rsidP="005E533E">
      <w:pPr>
        <w:spacing w:before="60" w:after="60"/>
        <w:ind w:left="708"/>
        <w:rPr>
          <w:rFonts w:ascii="Lato" w:eastAsia="Courier New" w:hAnsi="Lato"/>
          <w:sz w:val="20"/>
          <w:szCs w:val="20"/>
          <w:u w:val="single"/>
        </w:rPr>
      </w:pPr>
      <w:r w:rsidRPr="00A5066D">
        <w:rPr>
          <w:rFonts w:ascii="Lato" w:eastAsia="Courier New" w:hAnsi="Lato"/>
          <w:sz w:val="20"/>
          <w:szCs w:val="20"/>
          <w:u w:val="single"/>
        </w:rPr>
        <w:t xml:space="preserve">gdzie: </w:t>
      </w:r>
    </w:p>
    <w:p w14:paraId="46209A39" w14:textId="6EB33E3E" w:rsidR="005E533E" w:rsidRPr="00A5066D" w:rsidRDefault="005E533E" w:rsidP="005E533E">
      <w:pPr>
        <w:spacing w:after="120"/>
        <w:ind w:firstLine="700"/>
        <w:jc w:val="both"/>
        <w:rPr>
          <w:rFonts w:ascii="Lato" w:eastAsia="Times New Roman" w:hAnsi="Lato" w:cs="Calibri"/>
          <w:sz w:val="20"/>
          <w:szCs w:val="20"/>
          <w:lang w:bidi="pl-PL"/>
        </w:rPr>
      </w:pPr>
      <w:r w:rsidRPr="00A5066D">
        <w:rPr>
          <w:rFonts w:ascii="Lato" w:eastAsia="Times New Roman" w:hAnsi="Lato" w:cs="Calibri"/>
          <w:sz w:val="20"/>
          <w:szCs w:val="20"/>
          <w:lang w:bidi="pl-PL"/>
        </w:rPr>
        <w:t>CŁ - łączna liczba punktów przyznanych badanej ofercie;</w:t>
      </w:r>
    </w:p>
    <w:p w14:paraId="22FBD17A" w14:textId="6D99F388" w:rsidR="00EB029B" w:rsidRPr="00A5066D" w:rsidRDefault="00EB029B" w:rsidP="00693CA3">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 xml:space="preserve">Przy wyborze oferty Zamawiający będzie stosować zasadę, że oferta nieodrzucona, zawierająca najwyższą liczbę punktów przyznanych według powyższych kryteriów, jest ofertą najkorzystniejszą. </w:t>
      </w:r>
    </w:p>
    <w:p w14:paraId="31A001AC" w14:textId="77777777" w:rsidR="00EB029B" w:rsidRPr="00A5066D" w:rsidRDefault="00EB029B" w:rsidP="00693CA3">
      <w:pPr>
        <w:pStyle w:val="Tekstwstpniesformatowany"/>
        <w:numPr>
          <w:ilvl w:val="0"/>
          <w:numId w:val="17"/>
        </w:numPr>
        <w:spacing w:after="120" w:line="276" w:lineRule="auto"/>
        <w:jc w:val="both"/>
        <w:rPr>
          <w:rFonts w:ascii="Lato" w:eastAsia="Calibri" w:hAnsi="Lato" w:cs="Calibri"/>
          <w:bCs/>
          <w:lang w:eastAsia="en-US"/>
        </w:rPr>
      </w:pPr>
      <w:r w:rsidRPr="00A5066D">
        <w:rPr>
          <w:rFonts w:ascii="Lato" w:eastAsia="Calibri" w:hAnsi="Lato" w:cs="Calibri"/>
          <w:bCs/>
          <w:lang w:eastAsia="en-US"/>
        </w:rPr>
        <w:t>W toku dokonywania badania i oceny ofert Zamawiający może żądać udzielenia przez Wykonawców wyjaśnień treści złożonych przez nich ofert lub oświadczeń.</w:t>
      </w:r>
    </w:p>
    <w:p w14:paraId="36A7918A" w14:textId="77777777" w:rsidR="004822B1" w:rsidRPr="00A5066D" w:rsidRDefault="004822B1" w:rsidP="005E533E">
      <w:pPr>
        <w:widowControl/>
        <w:spacing w:line="276" w:lineRule="auto"/>
        <w:jc w:val="both"/>
        <w:rPr>
          <w:rFonts w:ascii="Lato" w:eastAsiaTheme="minorHAnsi" w:hAnsi="Lato"/>
          <w:sz w:val="20"/>
          <w:szCs w:val="20"/>
          <w:lang w:eastAsia="en-US"/>
        </w:rPr>
      </w:pPr>
    </w:p>
    <w:p w14:paraId="55872A68" w14:textId="77777777" w:rsidR="00A2789F" w:rsidRPr="00A5066D" w:rsidRDefault="00A2789F"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 xml:space="preserve">DODATKOWE INFORMACJE </w:t>
      </w:r>
    </w:p>
    <w:p w14:paraId="2437D74C" w14:textId="77777777" w:rsidR="00502563" w:rsidRPr="00A5066D" w:rsidRDefault="00502563" w:rsidP="00502563">
      <w:pPr>
        <w:widowControl/>
        <w:autoSpaceDE/>
        <w:autoSpaceDN/>
        <w:adjustRightInd/>
        <w:spacing w:line="276" w:lineRule="auto"/>
        <w:ind w:left="720"/>
        <w:jc w:val="both"/>
        <w:rPr>
          <w:rFonts w:ascii="Lato" w:eastAsia="Calibri" w:hAnsi="Lato" w:cs="Calibri"/>
          <w:bCs/>
          <w:sz w:val="20"/>
          <w:szCs w:val="20"/>
          <w:lang w:eastAsia="en-US"/>
        </w:rPr>
      </w:pPr>
    </w:p>
    <w:p w14:paraId="1EA0669A" w14:textId="18F25872" w:rsidR="00925E52" w:rsidRPr="00A5066D" w:rsidRDefault="00925E52"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Termin ważności oferty winien obejmować </w:t>
      </w:r>
      <w:r w:rsidR="000F1314" w:rsidRPr="00A5066D">
        <w:rPr>
          <w:rFonts w:ascii="Lato" w:eastAsia="Calibri" w:hAnsi="Lato" w:cs="Calibri"/>
          <w:bCs/>
          <w:sz w:val="20"/>
          <w:szCs w:val="20"/>
          <w:lang w:eastAsia="en-US"/>
        </w:rPr>
        <w:t>6</w:t>
      </w:r>
      <w:r w:rsidRPr="00A5066D">
        <w:rPr>
          <w:rFonts w:ascii="Lato" w:eastAsia="Calibri" w:hAnsi="Lato" w:cs="Calibri"/>
          <w:bCs/>
          <w:sz w:val="20"/>
          <w:szCs w:val="20"/>
          <w:lang w:eastAsia="en-US"/>
        </w:rPr>
        <w:t>0 dni.</w:t>
      </w:r>
    </w:p>
    <w:p w14:paraId="15A091BD" w14:textId="25FB643E" w:rsidR="00DB20A4" w:rsidRPr="00A5066D" w:rsidRDefault="00DB20A4"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lastRenderedPageBreak/>
        <w:t xml:space="preserve">Oferta złożona po terminie nie będzie rozpatrywana. </w:t>
      </w:r>
    </w:p>
    <w:p w14:paraId="3D72B85D" w14:textId="79ADE112" w:rsidR="00175878" w:rsidRPr="00A5066D" w:rsidRDefault="00175878"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 xml:space="preserve">Wykonawca będzie zobowiązany zapewnić </w:t>
      </w:r>
      <w:r w:rsidR="00925E52" w:rsidRPr="00A5066D">
        <w:rPr>
          <w:rFonts w:ascii="Lato" w:eastAsia="Calibri" w:hAnsi="Lato" w:cs="Calibri"/>
          <w:bCs/>
          <w:sz w:val="20"/>
          <w:szCs w:val="20"/>
          <w:lang w:eastAsia="en-US"/>
        </w:rPr>
        <w:t>świadczenie</w:t>
      </w:r>
      <w:r w:rsidRPr="00A5066D">
        <w:rPr>
          <w:rFonts w:ascii="Lato" w:eastAsia="Calibri" w:hAnsi="Lato" w:cs="Calibri"/>
          <w:bCs/>
          <w:sz w:val="20"/>
          <w:szCs w:val="20"/>
          <w:lang w:eastAsia="en-US"/>
        </w:rPr>
        <w:t xml:space="preserve"> </w:t>
      </w:r>
      <w:r w:rsidR="00925E52" w:rsidRPr="00A5066D">
        <w:rPr>
          <w:rFonts w:ascii="Lato" w:eastAsia="Calibri" w:hAnsi="Lato" w:cs="Calibri"/>
          <w:bCs/>
          <w:sz w:val="20"/>
          <w:szCs w:val="20"/>
          <w:lang w:eastAsia="en-US"/>
        </w:rPr>
        <w:t>usługi</w:t>
      </w:r>
      <w:r w:rsidRPr="00A5066D">
        <w:rPr>
          <w:rFonts w:ascii="Lato" w:eastAsia="Calibri" w:hAnsi="Lato" w:cs="Calibri"/>
          <w:bCs/>
          <w:sz w:val="20"/>
          <w:szCs w:val="20"/>
          <w:lang w:eastAsia="en-US"/>
        </w:rPr>
        <w:t xml:space="preserve"> przez osobę/osoby o stosownych kwalifikacjach i doświadczeniu.</w:t>
      </w:r>
    </w:p>
    <w:p w14:paraId="27669FE0" w14:textId="76CB8B5A" w:rsidR="00B5400F" w:rsidRPr="00A5066D" w:rsidRDefault="00B5400F"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Wymagane jest doświadczenie</w:t>
      </w:r>
      <w:r w:rsidR="00A62E13" w:rsidRPr="00A5066D">
        <w:rPr>
          <w:rFonts w:ascii="Lato" w:eastAsia="Calibri" w:hAnsi="Lato" w:cs="Calibri"/>
          <w:bCs/>
          <w:sz w:val="20"/>
          <w:szCs w:val="20"/>
          <w:lang w:eastAsia="en-US"/>
        </w:rPr>
        <w:t xml:space="preserve"> określone w pkt </w:t>
      </w:r>
      <w:r w:rsidR="00CF2E18" w:rsidRPr="00A5066D">
        <w:rPr>
          <w:rFonts w:ascii="Lato" w:eastAsia="Calibri" w:hAnsi="Lato" w:cs="Calibri"/>
          <w:bCs/>
          <w:sz w:val="20"/>
          <w:szCs w:val="20"/>
          <w:lang w:eastAsia="en-US"/>
        </w:rPr>
        <w:t>V</w:t>
      </w:r>
      <w:r w:rsidR="00E62CF9" w:rsidRPr="00A5066D">
        <w:rPr>
          <w:rFonts w:ascii="Lato" w:eastAsia="Calibri" w:hAnsi="Lato" w:cs="Calibri"/>
          <w:bCs/>
          <w:sz w:val="20"/>
          <w:szCs w:val="20"/>
          <w:lang w:eastAsia="en-US"/>
        </w:rPr>
        <w:t xml:space="preserve">. </w:t>
      </w:r>
      <w:r w:rsidR="00A62E13" w:rsidRPr="00A5066D">
        <w:rPr>
          <w:rFonts w:ascii="Lato" w:eastAsia="Calibri" w:hAnsi="Lato" w:cs="Calibri"/>
          <w:bCs/>
          <w:sz w:val="20"/>
          <w:szCs w:val="20"/>
          <w:lang w:eastAsia="en-US"/>
        </w:rPr>
        <w:t>powyżej.</w:t>
      </w:r>
    </w:p>
    <w:p w14:paraId="27101E08" w14:textId="7C4727E2" w:rsidR="004822B1" w:rsidRPr="00A5066D" w:rsidRDefault="004822B1"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W ramach wynagrodzenia, Wykonawca przenosi na Zamawiającego majątkowe prawa autorskie do wszelkich opracowań stanowiących przedmiot prawa autorskiego powstałych w wykonaniu lub w związku z wykonywaniem przedmiotu Umowy.</w:t>
      </w:r>
    </w:p>
    <w:p w14:paraId="10C454EE" w14:textId="1F2EFF44" w:rsidR="004426F6" w:rsidRPr="00A5066D" w:rsidRDefault="000B7BA2"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Zamawiający zastrzega sobie prawo do zwrócenia się do Wykonawców celem wyjaśnienia treści ofert</w:t>
      </w:r>
      <w:r w:rsidR="00F978E0" w:rsidRPr="00A5066D">
        <w:rPr>
          <w:rFonts w:ascii="Lato" w:eastAsia="Calibri" w:hAnsi="Lato" w:cs="Calibri"/>
          <w:bCs/>
          <w:sz w:val="20"/>
          <w:szCs w:val="20"/>
          <w:lang w:eastAsia="en-US"/>
        </w:rPr>
        <w:t>.</w:t>
      </w:r>
    </w:p>
    <w:p w14:paraId="56FAE47C" w14:textId="77777777" w:rsidR="004426F6" w:rsidRPr="00A5066D" w:rsidRDefault="004426F6"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Zamawiający zastrzega sobie prawo do negocjacji warunków zawartych w ofertach.</w:t>
      </w:r>
    </w:p>
    <w:p w14:paraId="48A4D307" w14:textId="51DD4135" w:rsidR="000B7BA2" w:rsidRPr="00A5066D" w:rsidRDefault="000B7BA2"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Niniejsze zapytanie nie stanowi oferty w myśl art. 66 Kodeksu Cywilnego, jak również nie jest ogłoszeniem w rozumieniu ustawy Prawo zamówień publicznych oraz nie kształtuje zobowiązania Zamawiającego do przyjęcia którejkolwiek z ofert. Informacja przekazana w ofercie będzie jednocześnie stanowić element określenia szacunkowej wartości zamówienia</w:t>
      </w:r>
    </w:p>
    <w:p w14:paraId="150CB8A8" w14:textId="4AC25B9B" w:rsidR="008D1CA6" w:rsidRPr="00A5066D" w:rsidRDefault="008D1CA6"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A5066D">
        <w:rPr>
          <w:rFonts w:ascii="Lato" w:eastAsia="Calibri" w:hAnsi="Lato" w:cs="Calibri"/>
          <w:bCs/>
          <w:sz w:val="20"/>
          <w:szCs w:val="20"/>
          <w:lang w:eastAsia="en-US"/>
        </w:rPr>
        <w:t>Faktura za usługę zostanie wystawiona po każdej prawidłowo zrealizowanej części zamówienia. Rozliczenie nastąpi przelewem na konto wskazane na fakturze w ciągu 21 dni od dnia otrzymania prawidłowo wystawionej przez Wykonawcę faktury.</w:t>
      </w:r>
    </w:p>
    <w:p w14:paraId="5BC73D75" w14:textId="77777777" w:rsidR="000F1314" w:rsidRPr="00A5066D" w:rsidRDefault="000F1314" w:rsidP="008D1CA6">
      <w:pPr>
        <w:pStyle w:val="Akapitzlist"/>
        <w:widowControl/>
        <w:spacing w:line="276" w:lineRule="auto"/>
        <w:ind w:left="1065"/>
        <w:jc w:val="both"/>
        <w:rPr>
          <w:rFonts w:ascii="Lato" w:eastAsiaTheme="minorHAnsi" w:hAnsi="Lato"/>
          <w:sz w:val="20"/>
          <w:szCs w:val="20"/>
          <w:lang w:eastAsia="en-US"/>
        </w:rPr>
      </w:pPr>
    </w:p>
    <w:p w14:paraId="3CA3B9DB" w14:textId="07B5F0F5" w:rsidR="004426F6" w:rsidRPr="00A5066D" w:rsidRDefault="004426F6"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A5066D">
        <w:rPr>
          <w:rFonts w:ascii="Lato" w:hAnsi="Lato" w:cs="Arial"/>
          <w:b/>
          <w:sz w:val="20"/>
          <w:szCs w:val="20"/>
        </w:rPr>
        <w:t>INFORMACJA DOTYCZĄCA PRZETWARZANIA DANYCH OSOBOWYCH PRZEZ MINISTERSTWO SPRAW ZAGRANICZNYCH</w:t>
      </w:r>
    </w:p>
    <w:p w14:paraId="2432A91B" w14:textId="77777777" w:rsidR="000F1314" w:rsidRPr="00A5066D" w:rsidRDefault="000F1314" w:rsidP="008D1CA6">
      <w:pPr>
        <w:spacing w:line="276" w:lineRule="auto"/>
        <w:ind w:left="360"/>
        <w:jc w:val="both"/>
        <w:rPr>
          <w:rFonts w:ascii="Lato" w:hAnsi="Lato" w:cstheme="minorHAnsi"/>
          <w:sz w:val="20"/>
          <w:szCs w:val="20"/>
        </w:rPr>
      </w:pPr>
    </w:p>
    <w:p w14:paraId="69C9FC0D" w14:textId="058D98FC" w:rsidR="000F1314" w:rsidRPr="00A5066D" w:rsidRDefault="000F1314" w:rsidP="008D1CA6">
      <w:pPr>
        <w:spacing w:line="276" w:lineRule="auto"/>
        <w:ind w:left="360"/>
        <w:jc w:val="both"/>
        <w:rPr>
          <w:rFonts w:ascii="Lato" w:hAnsi="Lato" w:cstheme="minorHAnsi"/>
          <w:sz w:val="20"/>
          <w:szCs w:val="20"/>
        </w:rPr>
      </w:pPr>
      <w:r w:rsidRPr="00A5066D">
        <w:rPr>
          <w:rFonts w:ascii="Lato" w:hAnsi="Lato" w:cstheme="minorHAnsi"/>
          <w:sz w:val="20"/>
          <w:szCs w:val="20"/>
        </w:rPr>
        <w:t>Niniejsza informacja stanowi wykonanie obowiązku określonego w art. 13 i 14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04D77065" w14:textId="3CDF928A"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A5066D">
        <w:rPr>
          <w:rFonts w:ascii="Lato" w:hAnsi="Lato" w:cstheme="minorHAnsi"/>
          <w:sz w:val="20"/>
          <w:szCs w:val="20"/>
        </w:rPr>
        <w:t xml:space="preserve">Administratorem, w rozumieniu art. 4 pkt 7 RODO, danych osobowych zawartych </w:t>
      </w:r>
      <w:r w:rsidRPr="00A5066D">
        <w:rPr>
          <w:rFonts w:ascii="Lato" w:hAnsi="Lato" w:cstheme="minorHAnsi"/>
          <w:sz w:val="20"/>
          <w:szCs w:val="20"/>
        </w:rPr>
        <w:br/>
        <w:t xml:space="preserve">w ofertach jest: Minister Spraw Zagranicznych, z siedzibą w Warszawie, Al. J. Ch. Szucha 23, tel. +48 225230000, natomiast wykonującym obowiązki administratora jest dyrektor </w:t>
      </w:r>
      <w:r w:rsidR="00502563" w:rsidRPr="00A5066D">
        <w:rPr>
          <w:rFonts w:ascii="Lato" w:hAnsi="Lato" w:cstheme="minorHAnsi"/>
          <w:sz w:val="20"/>
          <w:szCs w:val="20"/>
        </w:rPr>
        <w:t>Biura Transformacji Cyfrowej</w:t>
      </w:r>
      <w:r w:rsidRPr="00A5066D">
        <w:rPr>
          <w:rFonts w:ascii="Lato" w:hAnsi="Lato" w:cstheme="minorHAnsi"/>
          <w:sz w:val="20"/>
          <w:szCs w:val="20"/>
        </w:rPr>
        <w:t>.</w:t>
      </w:r>
    </w:p>
    <w:p w14:paraId="57FF74DC"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A5066D">
        <w:rPr>
          <w:rFonts w:ascii="Lato" w:hAnsi="Lato" w:cstheme="minorHAnsi"/>
          <w:sz w:val="20"/>
          <w:szCs w:val="20"/>
        </w:rPr>
        <w:t>Minister Spraw Zagranicznych powołał inspektora ochrony danych (IOD), który realizuje swoje obowiązki w odniesieniu do danych przetwarzanych w Ministerstwie Spraw Zagranicznych i placówkach zagranicznych.</w:t>
      </w:r>
    </w:p>
    <w:p w14:paraId="673BDE12" w14:textId="77777777" w:rsidR="009A0642" w:rsidRPr="00A5066D" w:rsidRDefault="009A0642" w:rsidP="008D1CA6">
      <w:pPr>
        <w:spacing w:line="276" w:lineRule="auto"/>
        <w:ind w:left="360"/>
        <w:jc w:val="both"/>
        <w:rPr>
          <w:rFonts w:ascii="Lato" w:hAnsi="Lato" w:cstheme="minorHAnsi"/>
          <w:sz w:val="20"/>
          <w:szCs w:val="20"/>
        </w:rPr>
      </w:pPr>
    </w:p>
    <w:p w14:paraId="7E32EF2A" w14:textId="3D790830" w:rsidR="000F1314" w:rsidRPr="00A5066D" w:rsidRDefault="000F1314" w:rsidP="008D1CA6">
      <w:pPr>
        <w:spacing w:line="276" w:lineRule="auto"/>
        <w:ind w:left="360"/>
        <w:jc w:val="both"/>
        <w:rPr>
          <w:rFonts w:ascii="Lato" w:hAnsi="Lato" w:cstheme="minorHAnsi"/>
          <w:sz w:val="20"/>
          <w:szCs w:val="20"/>
        </w:rPr>
      </w:pPr>
      <w:r w:rsidRPr="00A5066D">
        <w:rPr>
          <w:rFonts w:ascii="Lato" w:hAnsi="Lato" w:cstheme="minorHAnsi"/>
          <w:sz w:val="20"/>
          <w:szCs w:val="20"/>
        </w:rPr>
        <w:t>Dane kontaktowe IOD:</w:t>
      </w:r>
    </w:p>
    <w:p w14:paraId="030E16E5" w14:textId="3A5E9C61" w:rsidR="000F1314" w:rsidRPr="00A5066D" w:rsidRDefault="000F1314" w:rsidP="008D1CA6">
      <w:pPr>
        <w:spacing w:line="276" w:lineRule="auto"/>
        <w:ind w:left="360"/>
        <w:jc w:val="both"/>
        <w:rPr>
          <w:rFonts w:ascii="Lato" w:hAnsi="Lato" w:cstheme="minorHAnsi"/>
          <w:sz w:val="20"/>
          <w:szCs w:val="20"/>
        </w:rPr>
      </w:pPr>
      <w:r w:rsidRPr="00A5066D">
        <w:rPr>
          <w:rFonts w:ascii="Lato" w:hAnsi="Lato" w:cstheme="minorHAnsi"/>
          <w:sz w:val="20"/>
          <w:szCs w:val="20"/>
        </w:rPr>
        <w:t xml:space="preserve">adres siedziby: </w:t>
      </w:r>
      <w:r w:rsidR="00502563" w:rsidRPr="00A5066D">
        <w:rPr>
          <w:rFonts w:ascii="Lato" w:hAnsi="Lato" w:cstheme="minorHAnsi"/>
          <w:sz w:val="20"/>
          <w:szCs w:val="20"/>
        </w:rPr>
        <w:t>a</w:t>
      </w:r>
      <w:r w:rsidRPr="00A5066D">
        <w:rPr>
          <w:rFonts w:ascii="Lato" w:hAnsi="Lato" w:cstheme="minorHAnsi"/>
          <w:sz w:val="20"/>
          <w:szCs w:val="20"/>
        </w:rPr>
        <w:t xml:space="preserve">l. J. Ch. Szucha 23, 00-580 Warszawa </w:t>
      </w:r>
    </w:p>
    <w:p w14:paraId="4E9113C0" w14:textId="4FEBA6BF" w:rsidR="000F1314" w:rsidRPr="00A5066D" w:rsidRDefault="000F1314" w:rsidP="008D1CA6">
      <w:pPr>
        <w:spacing w:line="276" w:lineRule="auto"/>
        <w:ind w:left="360"/>
        <w:jc w:val="both"/>
        <w:rPr>
          <w:rFonts w:ascii="Lato" w:hAnsi="Lato" w:cstheme="minorHAnsi"/>
          <w:sz w:val="20"/>
          <w:szCs w:val="20"/>
        </w:rPr>
      </w:pPr>
      <w:r w:rsidRPr="00A5066D">
        <w:rPr>
          <w:rFonts w:ascii="Lato" w:hAnsi="Lato" w:cstheme="minorHAnsi"/>
          <w:sz w:val="20"/>
          <w:szCs w:val="20"/>
        </w:rPr>
        <w:t>adres</w:t>
      </w:r>
      <w:r w:rsidR="001C73FD" w:rsidRPr="00A5066D">
        <w:rPr>
          <w:rFonts w:ascii="Lato" w:hAnsi="Lato" w:cstheme="minorHAnsi"/>
          <w:sz w:val="20"/>
          <w:szCs w:val="20"/>
        </w:rPr>
        <w:t xml:space="preserve"> </w:t>
      </w:r>
      <w:r w:rsidRPr="00A5066D">
        <w:rPr>
          <w:rFonts w:ascii="Lato" w:hAnsi="Lato" w:cstheme="minorHAnsi"/>
          <w:sz w:val="20"/>
          <w:szCs w:val="20"/>
        </w:rPr>
        <w:t xml:space="preserve">e-mail: </w:t>
      </w:r>
      <w:hyperlink r:id="rId16" w:history="1">
        <w:r w:rsidRPr="00A5066D">
          <w:rPr>
            <w:rStyle w:val="Hipercze"/>
            <w:rFonts w:ascii="Lato" w:hAnsi="Lato" w:cstheme="minorHAnsi"/>
            <w:sz w:val="20"/>
            <w:szCs w:val="20"/>
          </w:rPr>
          <w:t>iod@msz.gov.pl</w:t>
        </w:r>
      </w:hyperlink>
      <w:r w:rsidRPr="00A5066D">
        <w:rPr>
          <w:rFonts w:ascii="Lato" w:hAnsi="Lato" w:cstheme="minorHAnsi"/>
          <w:sz w:val="20"/>
          <w:szCs w:val="20"/>
        </w:rPr>
        <w:t xml:space="preserve"> </w:t>
      </w:r>
    </w:p>
    <w:p w14:paraId="2EAF8E4F"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A5066D">
        <w:rPr>
          <w:rFonts w:ascii="Lato" w:hAnsi="Lato" w:cstheme="minorHAnsi"/>
          <w:sz w:val="20"/>
          <w:szCs w:val="20"/>
        </w:rPr>
        <w:t>Dane osobowe przetwarzane będą na podstawie art. 6 ust. 1 lit. c</w:t>
      </w:r>
      <w:r w:rsidRPr="00A5066D">
        <w:rPr>
          <w:rFonts w:ascii="Lato" w:hAnsi="Lato" w:cstheme="minorHAnsi"/>
          <w:i/>
          <w:sz w:val="20"/>
          <w:szCs w:val="20"/>
        </w:rPr>
        <w:t xml:space="preserve"> </w:t>
      </w:r>
      <w:r w:rsidRPr="00A5066D">
        <w:rPr>
          <w:rFonts w:ascii="Lato" w:hAnsi="Lato" w:cstheme="minorHAnsi"/>
          <w:sz w:val="20"/>
          <w:szCs w:val="20"/>
        </w:rPr>
        <w:t xml:space="preserve">RODO w związku </w:t>
      </w:r>
      <w:r w:rsidRPr="00A5066D">
        <w:rPr>
          <w:rFonts w:ascii="Lato" w:hAnsi="Lato" w:cstheme="minorHAnsi"/>
          <w:sz w:val="20"/>
          <w:szCs w:val="20"/>
        </w:rPr>
        <w:br/>
        <w:t>z art. 162 pkt. 4 oraz art. 44 ust. 2-4 ustawy z dnia 27 sierpnia 2009 r. o finansach publicznych w celu związanym z wyborem najkorzystniejszej oferty.</w:t>
      </w:r>
    </w:p>
    <w:p w14:paraId="1FF34A36"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A5066D">
        <w:rPr>
          <w:rFonts w:ascii="Lato" w:hAnsi="Lato" w:cstheme="minorHAnsi"/>
          <w:sz w:val="20"/>
          <w:szCs w:val="20"/>
        </w:rPr>
        <w:t>Podanie danych osobowych jest warunkiem koniecznym do uczestnictwa w postępowaniu.</w:t>
      </w:r>
    </w:p>
    <w:p w14:paraId="5372C778"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A5066D">
        <w:rPr>
          <w:rFonts w:ascii="Lato" w:hAnsi="Lato" w:cstheme="minorHAnsi"/>
          <w:sz w:val="20"/>
          <w:szCs w:val="20"/>
        </w:rPr>
        <w:t>Dane osobowe zostały przekazane przez Oferenta w związku z odpowiedzią na zapytanie ofertowe.</w:t>
      </w:r>
    </w:p>
    <w:p w14:paraId="755B15DD"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A5066D">
        <w:rPr>
          <w:rFonts w:ascii="Lato" w:hAnsi="Lato" w:cstheme="minorHAnsi"/>
          <w:sz w:val="20"/>
          <w:szCs w:val="20"/>
        </w:rPr>
        <w:t xml:space="preserve">Zakres przetwarzanych danych obejmuje dane wskazane w ofercie przesłanej przez Oferenta, w szczególności: imiona i nazwiska, informacje o wykształceniu, kwalifikacjach i doświadczeniu osób, którymi dysponuje Oferent (pracowników, współpracowników, podwykonawców) oraz dane teleadresowe przedstawiciela oferenta/ osoby kontaktowej w sprawach związanych z zapytaniem ofertowym. </w:t>
      </w:r>
    </w:p>
    <w:p w14:paraId="4262C63B"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A5066D">
        <w:rPr>
          <w:rFonts w:ascii="Lato" w:hAnsi="Lato" w:cstheme="minorHAnsi"/>
          <w:bCs/>
          <w:sz w:val="20"/>
          <w:szCs w:val="20"/>
        </w:rPr>
        <w:t xml:space="preserve">Dostęp do danych posiadają uprawnieni pracownicy Ministerstwa Spraw Zagranicznych. Dane mogą być udostępniane innym osobom i podmiotom wyłącznie na podstawie </w:t>
      </w:r>
      <w:r w:rsidRPr="00A5066D">
        <w:rPr>
          <w:rFonts w:ascii="Lato" w:hAnsi="Lato" w:cstheme="minorHAnsi"/>
          <w:bCs/>
          <w:sz w:val="20"/>
          <w:szCs w:val="20"/>
        </w:rPr>
        <w:lastRenderedPageBreak/>
        <w:t>przepisów prawa. Odrębną grupę odbiorców mogą stanowić podmioty, z którymi administrator ma podpisane umowy o współpracy np. w celu wsparcia teleinformatycznego.</w:t>
      </w:r>
    </w:p>
    <w:p w14:paraId="625BA484"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A5066D">
        <w:rPr>
          <w:rFonts w:ascii="Lato" w:hAnsi="Lato" w:cstheme="minorHAnsi"/>
          <w:bCs/>
          <w:sz w:val="20"/>
          <w:szCs w:val="20"/>
        </w:rPr>
        <w:t>Dane nie będą przekazywane do państwa trzeciego, ani do organizacji międzynarodowej.</w:t>
      </w:r>
    </w:p>
    <w:p w14:paraId="70C3490C"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A5066D">
        <w:rPr>
          <w:rFonts w:ascii="Lato" w:hAnsi="Lato" w:cstheme="minorHAnsi"/>
          <w:sz w:val="20"/>
          <w:szCs w:val="20"/>
        </w:rPr>
        <w:t xml:space="preserve">Dane osobowe będą przetwarzane do czasu dokonania wyboru najkorzystniejszej oferty oraz rozpatrzenia ewentualnych </w:t>
      </w:r>
      <w:proofErr w:type="spellStart"/>
      <w:r w:rsidRPr="00A5066D">
        <w:rPr>
          <w:rFonts w:ascii="Lato" w:hAnsi="Lato" w:cstheme="minorHAnsi"/>
          <w:sz w:val="20"/>
          <w:szCs w:val="20"/>
        </w:rPr>
        <w:t>odwołań</w:t>
      </w:r>
      <w:proofErr w:type="spellEnd"/>
      <w:r w:rsidRPr="00A5066D">
        <w:rPr>
          <w:rFonts w:ascii="Lato" w:hAnsi="Lato" w:cstheme="minorHAnsi"/>
          <w:sz w:val="20"/>
          <w:szCs w:val="20"/>
        </w:rPr>
        <w:t>, a następnie przechowywane zgodnie z</w:t>
      </w:r>
      <w:r w:rsidRPr="00A5066D">
        <w:rPr>
          <w:rFonts w:ascii="Lato" w:hAnsi="Lato" w:cstheme="minorHAnsi"/>
          <w:bCs/>
          <w:sz w:val="20"/>
          <w:szCs w:val="20"/>
        </w:rPr>
        <w:t xml:space="preserve"> przepisami ustawy z dnia 14 lipca 1983 r. o narodowym zasobie archiwalnym i archiwach </w:t>
      </w:r>
      <w:r w:rsidRPr="00A5066D">
        <w:rPr>
          <w:rFonts w:ascii="Lato" w:hAnsi="Lato" w:cstheme="minorHAnsi"/>
          <w:sz w:val="20"/>
          <w:szCs w:val="20"/>
        </w:rPr>
        <w:t>oraz przepisami wewnętrznymi MSZ wynikającymi z przepisów ww. ustawy.</w:t>
      </w:r>
    </w:p>
    <w:p w14:paraId="0ED63D2F" w14:textId="77777777"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A5066D">
        <w:rPr>
          <w:rFonts w:ascii="Lato" w:hAnsi="Lato" w:cstheme="minorHAnsi"/>
          <w:sz w:val="20"/>
          <w:szCs w:val="20"/>
        </w:rPr>
        <w:t>Dane osobowe nie będą przetwarzane w sposób zautomatyzowany, który będzie miał wpływ na podejmowanie decyzji mogących wywołać skutki prawne lub w podobny sposób istotnie na nią wpłynąć. Dane nie będą poddawane profilowaniu.</w:t>
      </w:r>
    </w:p>
    <w:p w14:paraId="4BF5F63C" w14:textId="385043F8" w:rsidR="000F1314" w:rsidRPr="00A5066D"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A5066D">
        <w:rPr>
          <w:rFonts w:ascii="Lato" w:hAnsi="Lato" w:cstheme="minorHAnsi"/>
          <w:sz w:val="20"/>
          <w:szCs w:val="20"/>
        </w:rPr>
        <w:t>Osobie, której dane dotyczą, przysługują prawa do kontroli przetwarzania danych, w</w:t>
      </w:r>
      <w:r w:rsidR="001C73FD" w:rsidRPr="00A5066D">
        <w:rPr>
          <w:rFonts w:ascii="Lato" w:hAnsi="Lato" w:cstheme="minorHAnsi"/>
          <w:sz w:val="20"/>
          <w:szCs w:val="20"/>
        </w:rPr>
        <w:t xml:space="preserve"> </w:t>
      </w:r>
      <w:r w:rsidRPr="00A5066D">
        <w:rPr>
          <w:rFonts w:ascii="Lato" w:hAnsi="Lato" w:cstheme="minorHAnsi"/>
          <w:sz w:val="20"/>
          <w:szCs w:val="20"/>
        </w:rPr>
        <w:t>szczególności prawo dostępu do treści swoich danych i ich sprostowania, określone w art. 15-16 RODO oraz w stosownych przypadkach art. 18 RODO.</w:t>
      </w:r>
    </w:p>
    <w:p w14:paraId="16AC0190" w14:textId="2B6A2B3A" w:rsidR="00804EAB" w:rsidRPr="00A5066D" w:rsidRDefault="000F1314" w:rsidP="00B250D7">
      <w:pPr>
        <w:widowControl/>
        <w:numPr>
          <w:ilvl w:val="0"/>
          <w:numId w:val="2"/>
        </w:numPr>
        <w:autoSpaceDE/>
        <w:autoSpaceDN/>
        <w:adjustRightInd/>
        <w:spacing w:after="200" w:line="276" w:lineRule="auto"/>
        <w:ind w:left="1080"/>
        <w:jc w:val="both"/>
        <w:rPr>
          <w:rFonts w:ascii="Lato" w:hAnsi="Lato" w:cstheme="minorHAnsi"/>
          <w:sz w:val="20"/>
          <w:szCs w:val="20"/>
        </w:rPr>
      </w:pPr>
      <w:r w:rsidRPr="00A5066D">
        <w:rPr>
          <w:rFonts w:ascii="Lato" w:hAnsi="Lato" w:cstheme="minorHAnsi"/>
          <w:sz w:val="20"/>
          <w:szCs w:val="20"/>
        </w:rPr>
        <w:t>Osoba, której dane dotyczą</w:t>
      </w:r>
      <w:r w:rsidR="00C63DE4" w:rsidRPr="00A5066D">
        <w:rPr>
          <w:rFonts w:ascii="Lato" w:hAnsi="Lato" w:cstheme="minorHAnsi"/>
          <w:sz w:val="20"/>
          <w:szCs w:val="20"/>
        </w:rPr>
        <w:t>,</w:t>
      </w:r>
      <w:r w:rsidRPr="00A5066D">
        <w:rPr>
          <w:rFonts w:ascii="Lato" w:hAnsi="Lato" w:cstheme="minorHAnsi"/>
          <w:sz w:val="20"/>
          <w:szCs w:val="20"/>
        </w:rPr>
        <w:t xml:space="preserve"> ma prawo wniesienia skargi do organu nadzorczego na adres: Prezes Urzędu Ochrony Danych Osobowych, ul. </w:t>
      </w:r>
      <w:r w:rsidR="007923B7" w:rsidRPr="00A5066D">
        <w:rPr>
          <w:rFonts w:ascii="Lato" w:hAnsi="Lato" w:cstheme="minorHAnsi"/>
          <w:sz w:val="20"/>
          <w:szCs w:val="20"/>
        </w:rPr>
        <w:t>Moniuszki</w:t>
      </w:r>
      <w:r w:rsidRPr="00A5066D">
        <w:rPr>
          <w:rFonts w:ascii="Lato" w:hAnsi="Lato" w:cstheme="minorHAnsi"/>
          <w:sz w:val="20"/>
          <w:szCs w:val="20"/>
        </w:rPr>
        <w:t xml:space="preserve"> </w:t>
      </w:r>
      <w:r w:rsidR="007923B7" w:rsidRPr="00A5066D">
        <w:rPr>
          <w:rFonts w:ascii="Lato" w:hAnsi="Lato" w:cstheme="minorHAnsi"/>
          <w:sz w:val="20"/>
          <w:szCs w:val="20"/>
        </w:rPr>
        <w:t>1</w:t>
      </w:r>
      <w:r w:rsidRPr="00A5066D">
        <w:rPr>
          <w:rFonts w:ascii="Lato" w:hAnsi="Lato" w:cstheme="minorHAnsi"/>
          <w:sz w:val="20"/>
          <w:szCs w:val="20"/>
        </w:rPr>
        <w:t>, 00-</w:t>
      </w:r>
      <w:r w:rsidR="007923B7" w:rsidRPr="00A5066D">
        <w:rPr>
          <w:rFonts w:ascii="Lato" w:hAnsi="Lato" w:cstheme="minorHAnsi"/>
          <w:sz w:val="20"/>
          <w:szCs w:val="20"/>
        </w:rPr>
        <w:t>014</w:t>
      </w:r>
      <w:r w:rsidRPr="00A5066D">
        <w:rPr>
          <w:rFonts w:ascii="Lato" w:hAnsi="Lato" w:cstheme="minorHAnsi"/>
          <w:sz w:val="20"/>
          <w:szCs w:val="20"/>
        </w:rPr>
        <w:t xml:space="preserve"> Warszawa.</w:t>
      </w:r>
      <w:r w:rsidR="00804EAB" w:rsidRPr="00A5066D">
        <w:rPr>
          <w:rFonts w:ascii="Lato" w:hAnsi="Lato" w:cstheme="minorHAnsi"/>
          <w:sz w:val="20"/>
          <w:szCs w:val="20"/>
        </w:rPr>
        <w:br w:type="page"/>
      </w:r>
    </w:p>
    <w:p w14:paraId="1B7E23D6" w14:textId="77777777" w:rsidR="00B62040" w:rsidRPr="00A5066D" w:rsidRDefault="00B62040" w:rsidP="00B62040">
      <w:pPr>
        <w:suppressAutoHyphens/>
        <w:autoSpaceDE/>
        <w:autoSpaceDN/>
        <w:adjustRightInd/>
        <w:spacing w:after="120"/>
        <w:ind w:left="4963"/>
        <w:jc w:val="right"/>
        <w:rPr>
          <w:rFonts w:ascii="Lato" w:eastAsia="Calibri" w:hAnsi="Lato"/>
          <w:b/>
          <w:bCs/>
          <w:sz w:val="20"/>
          <w:szCs w:val="20"/>
          <w:lang w:eastAsia="en-US"/>
        </w:rPr>
      </w:pPr>
      <w:r w:rsidRPr="00A5066D">
        <w:rPr>
          <w:rFonts w:ascii="Lato" w:eastAsia="Calibri" w:hAnsi="Lato"/>
          <w:b/>
          <w:bCs/>
          <w:sz w:val="20"/>
          <w:szCs w:val="20"/>
          <w:lang w:eastAsia="en-US"/>
        </w:rPr>
        <w:lastRenderedPageBreak/>
        <w:t>Załącznik nr 1 do Zapytania ofertowego</w:t>
      </w:r>
    </w:p>
    <w:p w14:paraId="51319398" w14:textId="77777777" w:rsidR="00B62040" w:rsidRPr="00A5066D" w:rsidRDefault="00B62040" w:rsidP="00B62040">
      <w:pPr>
        <w:suppressAutoHyphens/>
        <w:autoSpaceDE/>
        <w:autoSpaceDN/>
        <w:adjustRightInd/>
        <w:spacing w:after="120"/>
        <w:rPr>
          <w:rFonts w:ascii="Lato" w:eastAsia="Lucida Sans Unicode" w:hAnsi="Lato"/>
          <w:sz w:val="20"/>
          <w:szCs w:val="20"/>
          <w:lang w:eastAsia="ar-SA"/>
        </w:rPr>
      </w:pPr>
      <w:r w:rsidRPr="00A5066D">
        <w:rPr>
          <w:rFonts w:ascii="Lato" w:eastAsia="Lucida Sans Unicode" w:hAnsi="Lato"/>
          <w:sz w:val="20"/>
          <w:szCs w:val="20"/>
          <w:lang w:eastAsia="ar-SA"/>
        </w:rPr>
        <w:t xml:space="preserve">.................................................................... </w:t>
      </w:r>
    </w:p>
    <w:p w14:paraId="75F819AA" w14:textId="4DFCC074" w:rsidR="00B62040" w:rsidRPr="00A5066D" w:rsidRDefault="00B62040" w:rsidP="00B62040">
      <w:pPr>
        <w:suppressAutoHyphens/>
        <w:autoSpaceDE/>
        <w:autoSpaceDN/>
        <w:adjustRightInd/>
        <w:spacing w:after="120"/>
        <w:rPr>
          <w:rFonts w:ascii="Lato" w:eastAsia="Lucida Sans Unicode" w:hAnsi="Lato"/>
          <w:sz w:val="20"/>
          <w:szCs w:val="20"/>
          <w:lang w:eastAsia="ar-SA"/>
        </w:rPr>
      </w:pPr>
      <w:r w:rsidRPr="00A5066D">
        <w:rPr>
          <w:rFonts w:ascii="Lato" w:eastAsia="Lucida Sans Unicode" w:hAnsi="Lato"/>
          <w:sz w:val="20"/>
          <w:szCs w:val="20"/>
          <w:lang w:eastAsia="ar-SA"/>
        </w:rPr>
        <w:t xml:space="preserve">(nazwa i adres Wykonawcy) </w:t>
      </w:r>
    </w:p>
    <w:p w14:paraId="49FD7ABB" w14:textId="753E5D40" w:rsidR="00B62040" w:rsidRPr="00A5066D" w:rsidRDefault="00B62040" w:rsidP="00B62040">
      <w:pPr>
        <w:suppressAutoHyphens/>
        <w:autoSpaceDE/>
        <w:autoSpaceDN/>
        <w:adjustRightInd/>
        <w:spacing w:after="120"/>
        <w:jc w:val="right"/>
        <w:rPr>
          <w:rFonts w:ascii="Lato" w:eastAsia="Lucida Sans Unicode" w:hAnsi="Lato"/>
          <w:sz w:val="20"/>
          <w:szCs w:val="20"/>
          <w:lang w:eastAsia="ar-SA"/>
        </w:rPr>
      </w:pPr>
      <w:r w:rsidRPr="00A5066D">
        <w:rPr>
          <w:rFonts w:ascii="Lato" w:eastAsia="Lucida Sans Unicode" w:hAnsi="Lato"/>
          <w:sz w:val="20"/>
          <w:szCs w:val="20"/>
          <w:lang w:eastAsia="ar-SA"/>
        </w:rPr>
        <w:t xml:space="preserve">....................................,  ....................... 2025 r. </w:t>
      </w:r>
    </w:p>
    <w:p w14:paraId="1C5A2809" w14:textId="77777777" w:rsidR="00B62040" w:rsidRPr="00A5066D" w:rsidRDefault="00B62040" w:rsidP="00B62040">
      <w:pPr>
        <w:keepNext/>
        <w:widowControl/>
        <w:autoSpaceDE/>
        <w:autoSpaceDN/>
        <w:adjustRightInd/>
        <w:spacing w:before="600" w:after="120"/>
        <w:jc w:val="center"/>
        <w:outlineLvl w:val="0"/>
        <w:rPr>
          <w:rFonts w:ascii="Lato" w:eastAsia="Lucida Sans Unicode" w:hAnsi="Lato"/>
          <w:b/>
          <w:bCs/>
          <w:kern w:val="32"/>
          <w:sz w:val="20"/>
          <w:szCs w:val="20"/>
          <w:lang w:eastAsia="ar-SA"/>
        </w:rPr>
      </w:pPr>
      <w:bookmarkStart w:id="1" w:name="_Toc350332664"/>
      <w:bookmarkStart w:id="2" w:name="_Toc410220024"/>
      <w:r w:rsidRPr="00A5066D">
        <w:rPr>
          <w:rFonts w:ascii="Lato" w:eastAsia="Lucida Sans Unicode" w:hAnsi="Lato"/>
          <w:b/>
          <w:bCs/>
          <w:kern w:val="32"/>
          <w:sz w:val="20"/>
          <w:szCs w:val="20"/>
          <w:lang w:eastAsia="ar-SA"/>
        </w:rPr>
        <w:t>FORMULARZ OFERTY</w:t>
      </w:r>
      <w:bookmarkEnd w:id="1"/>
      <w:bookmarkEnd w:id="2"/>
    </w:p>
    <w:p w14:paraId="49BE9B6A" w14:textId="7D071E0C" w:rsidR="00B62040" w:rsidRPr="00A5066D" w:rsidRDefault="00B62040" w:rsidP="00B62040">
      <w:pPr>
        <w:suppressAutoHyphens/>
        <w:autoSpaceDE/>
        <w:autoSpaceDN/>
        <w:adjustRightInd/>
        <w:spacing w:after="120"/>
        <w:jc w:val="both"/>
        <w:rPr>
          <w:rFonts w:ascii="Lato" w:eastAsia="Lucida Sans Unicode" w:hAnsi="Lato"/>
          <w:sz w:val="20"/>
          <w:szCs w:val="20"/>
          <w:lang w:eastAsia="ar-SA"/>
        </w:rPr>
      </w:pPr>
      <w:r w:rsidRPr="00A5066D">
        <w:rPr>
          <w:rFonts w:ascii="Lato" w:eastAsia="Lucida Sans Unicode" w:hAnsi="Lato"/>
          <w:sz w:val="20"/>
          <w:szCs w:val="20"/>
          <w:lang w:eastAsia="ar-SA"/>
        </w:rPr>
        <w:t xml:space="preserve">Odpowiadając na zapytanie ofertowe dotyczące wyboru Wykonawcy na </w:t>
      </w:r>
      <w:r w:rsidRPr="00A5066D">
        <w:rPr>
          <w:rFonts w:ascii="Lato" w:eastAsia="Lucida Sans Unicode" w:hAnsi="Lato"/>
          <w:b/>
          <w:bCs/>
          <w:sz w:val="20"/>
          <w:szCs w:val="20"/>
          <w:lang w:eastAsia="ar-SA"/>
        </w:rPr>
        <w:t xml:space="preserve">usługę konsultacyjną obejmującą </w:t>
      </w:r>
      <w:r w:rsidR="0041652C" w:rsidRPr="00A5066D">
        <w:rPr>
          <w:rFonts w:ascii="Lato" w:eastAsia="Lucida Sans Unicode" w:hAnsi="Lato"/>
          <w:b/>
          <w:bCs/>
          <w:sz w:val="20"/>
          <w:szCs w:val="20"/>
          <w:lang w:eastAsia="ar-SA"/>
        </w:rPr>
        <w:t>badanie dojrzałości cyfrowej ministerstwa w wybranych obszarach</w:t>
      </w:r>
      <w:r w:rsidRPr="00A5066D">
        <w:rPr>
          <w:rFonts w:ascii="Lato" w:eastAsia="Lucida Sans Unicode" w:hAnsi="Lato"/>
          <w:b/>
          <w:bCs/>
          <w:sz w:val="20"/>
          <w:szCs w:val="20"/>
          <w:lang w:eastAsia="ar-SA"/>
        </w:rPr>
        <w:t>.</w:t>
      </w:r>
      <w:r w:rsidRPr="00A5066D">
        <w:rPr>
          <w:rFonts w:ascii="Lato" w:eastAsia="Lucida Sans Unicode" w:hAnsi="Lato"/>
          <w:sz w:val="20"/>
          <w:szCs w:val="20"/>
          <w:lang w:eastAsia="ar-SA"/>
        </w:rPr>
        <w:t xml:space="preserve"> </w:t>
      </w:r>
    </w:p>
    <w:p w14:paraId="305D098D" w14:textId="77777777" w:rsidR="00B62040" w:rsidRPr="00A5066D" w:rsidRDefault="00B62040" w:rsidP="00AA45D3">
      <w:pPr>
        <w:widowControl/>
        <w:numPr>
          <w:ilvl w:val="0"/>
          <w:numId w:val="14"/>
        </w:numPr>
        <w:suppressAutoHyphens/>
        <w:autoSpaceDE/>
        <w:autoSpaceDN/>
        <w:adjustRightInd/>
        <w:spacing w:after="120" w:line="276" w:lineRule="auto"/>
        <w:ind w:left="357" w:hanging="357"/>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Oferta cenowa:</w:t>
      </w:r>
    </w:p>
    <w:p w14:paraId="7C442A1B" w14:textId="77777777" w:rsidR="00B62040" w:rsidRPr="00A5066D" w:rsidRDefault="00B62040" w:rsidP="00B62040">
      <w:pPr>
        <w:suppressAutoHyphens/>
        <w:autoSpaceDE/>
        <w:autoSpaceDN/>
        <w:adjustRightInd/>
        <w:spacing w:after="120"/>
        <w:ind w:left="360" w:hanging="3"/>
        <w:jc w:val="both"/>
        <w:rPr>
          <w:rFonts w:ascii="Lato" w:eastAsia="Lucida Sans Unicode" w:hAnsi="Lato"/>
          <w:bCs/>
          <w:sz w:val="20"/>
          <w:szCs w:val="20"/>
          <w:lang w:eastAsia="ar-SA"/>
        </w:rPr>
      </w:pPr>
      <w:bookmarkStart w:id="3" w:name="_Ref326922726"/>
      <w:r w:rsidRPr="00A5066D">
        <w:rPr>
          <w:rFonts w:ascii="Lato" w:eastAsia="Lucida Sans Unicode" w:hAnsi="Lato"/>
          <w:bCs/>
          <w:sz w:val="20"/>
          <w:szCs w:val="20"/>
          <w:lang w:eastAsia="ar-SA"/>
        </w:rPr>
        <w:t>Oferujemy wykonanie całości przedmiotu zamówienia za wynagrodzenie ryczałtowe:</w:t>
      </w:r>
      <w:bookmarkEnd w:id="3"/>
    </w:p>
    <w:p w14:paraId="5E103D60" w14:textId="6D67C688" w:rsidR="00B62040" w:rsidRPr="00A5066D" w:rsidRDefault="00B62040" w:rsidP="00B62040">
      <w:pPr>
        <w:suppressAutoHyphens/>
        <w:autoSpaceDE/>
        <w:autoSpaceDN/>
        <w:adjustRightInd/>
        <w:spacing w:after="120"/>
        <w:ind w:left="357"/>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 złotych brutto (słownie:…………………………………złotych brutto), w tym:</w:t>
      </w:r>
    </w:p>
    <w:tbl>
      <w:tblPr>
        <w:tblStyle w:val="Tabela-Siatka"/>
        <w:tblW w:w="0" w:type="auto"/>
        <w:tblInd w:w="357" w:type="dxa"/>
        <w:tblLook w:val="04A0" w:firstRow="1" w:lastRow="0" w:firstColumn="1" w:lastColumn="0" w:noHBand="0" w:noVBand="1"/>
      </w:tblPr>
      <w:tblGrid>
        <w:gridCol w:w="1056"/>
        <w:gridCol w:w="4747"/>
        <w:gridCol w:w="2902"/>
      </w:tblGrid>
      <w:tr w:rsidR="005E533E" w:rsidRPr="00A5066D" w14:paraId="755BB9DD" w14:textId="77777777" w:rsidTr="005E533E">
        <w:tc>
          <w:tcPr>
            <w:tcW w:w="1056" w:type="dxa"/>
          </w:tcPr>
          <w:p w14:paraId="7C590E7E" w14:textId="27D06F8F" w:rsidR="005E533E" w:rsidRPr="00A5066D" w:rsidRDefault="005E533E" w:rsidP="00B62040">
            <w:pPr>
              <w:suppressAutoHyphens/>
              <w:autoSpaceDE/>
              <w:autoSpaceDN/>
              <w:adjustRightInd/>
              <w:spacing w:after="120"/>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Lp.</w:t>
            </w:r>
          </w:p>
        </w:tc>
        <w:tc>
          <w:tcPr>
            <w:tcW w:w="4747" w:type="dxa"/>
          </w:tcPr>
          <w:p w14:paraId="7F8DE3AB" w14:textId="487CB809" w:rsidR="005E533E" w:rsidRPr="00A5066D" w:rsidRDefault="005E533E" w:rsidP="00B62040">
            <w:pPr>
              <w:suppressAutoHyphens/>
              <w:autoSpaceDE/>
              <w:autoSpaceDN/>
              <w:adjustRightInd/>
              <w:spacing w:after="120"/>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Przedmiot zamówienia</w:t>
            </w:r>
          </w:p>
        </w:tc>
        <w:tc>
          <w:tcPr>
            <w:tcW w:w="2902" w:type="dxa"/>
          </w:tcPr>
          <w:p w14:paraId="0164068B" w14:textId="2884F832" w:rsidR="005E533E" w:rsidRPr="00A5066D" w:rsidRDefault="005E533E" w:rsidP="00B62040">
            <w:pPr>
              <w:suppressAutoHyphens/>
              <w:autoSpaceDE/>
              <w:autoSpaceDN/>
              <w:adjustRightInd/>
              <w:spacing w:after="120"/>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Wartość brutto w złotych</w:t>
            </w:r>
          </w:p>
        </w:tc>
      </w:tr>
      <w:tr w:rsidR="005E533E" w:rsidRPr="00A5066D" w14:paraId="19128056" w14:textId="77777777" w:rsidTr="005E533E">
        <w:tc>
          <w:tcPr>
            <w:tcW w:w="1056" w:type="dxa"/>
          </w:tcPr>
          <w:p w14:paraId="5AF65C67" w14:textId="103265F7" w:rsidR="005E533E" w:rsidRPr="00A5066D" w:rsidRDefault="005E533E" w:rsidP="00B62040">
            <w:pPr>
              <w:suppressAutoHyphens/>
              <w:autoSpaceDE/>
              <w:autoSpaceDN/>
              <w:adjustRightInd/>
              <w:spacing w:after="120"/>
              <w:jc w:val="both"/>
              <w:rPr>
                <w:rFonts w:ascii="Lato" w:eastAsia="Lucida Sans Unicode" w:hAnsi="Lato"/>
                <w:sz w:val="20"/>
                <w:szCs w:val="20"/>
                <w:lang w:eastAsia="ar-SA"/>
              </w:rPr>
            </w:pPr>
            <w:r w:rsidRPr="00A5066D">
              <w:rPr>
                <w:rFonts w:ascii="Lato" w:eastAsia="Lucida Sans Unicode" w:hAnsi="Lato"/>
                <w:sz w:val="20"/>
                <w:szCs w:val="20"/>
                <w:lang w:eastAsia="ar-SA"/>
              </w:rPr>
              <w:t>1</w:t>
            </w:r>
          </w:p>
        </w:tc>
        <w:tc>
          <w:tcPr>
            <w:tcW w:w="4747" w:type="dxa"/>
          </w:tcPr>
          <w:p w14:paraId="3843D03B" w14:textId="2CA1C72A" w:rsidR="005E533E" w:rsidRPr="00A5066D" w:rsidRDefault="005E533E" w:rsidP="00B62040">
            <w:pPr>
              <w:suppressAutoHyphens/>
              <w:autoSpaceDE/>
              <w:autoSpaceDN/>
              <w:adjustRightInd/>
              <w:spacing w:after="120"/>
              <w:jc w:val="both"/>
              <w:rPr>
                <w:rFonts w:ascii="Lato" w:eastAsia="Lucida Sans Unicode" w:hAnsi="Lato"/>
                <w:sz w:val="20"/>
                <w:szCs w:val="20"/>
                <w:lang w:eastAsia="ar-SA"/>
              </w:rPr>
            </w:pPr>
            <w:r w:rsidRPr="00A5066D">
              <w:rPr>
                <w:rFonts w:ascii="Lato" w:eastAsia="Lucida Sans Unicode" w:hAnsi="Lato"/>
                <w:sz w:val="20"/>
                <w:szCs w:val="20"/>
                <w:lang w:eastAsia="ar-SA"/>
              </w:rPr>
              <w:t>Za realizację przedmiotu zamówienia</w:t>
            </w:r>
            <w:r w:rsidR="00EE1CCF" w:rsidRPr="00A5066D">
              <w:rPr>
                <w:rFonts w:ascii="Lato" w:eastAsia="Lucida Sans Unicode" w:hAnsi="Lato"/>
                <w:sz w:val="20"/>
                <w:szCs w:val="20"/>
                <w:lang w:eastAsia="ar-SA"/>
              </w:rPr>
              <w:t>,</w:t>
            </w:r>
            <w:r w:rsidRPr="00A5066D">
              <w:rPr>
                <w:rFonts w:ascii="Lato" w:eastAsia="Lucida Sans Unicode" w:hAnsi="Lato"/>
                <w:sz w:val="20"/>
                <w:szCs w:val="20"/>
                <w:lang w:eastAsia="ar-SA"/>
              </w:rPr>
              <w:t xml:space="preserve"> o którym mowa w pkt I</w:t>
            </w:r>
            <w:r w:rsidR="0041652C" w:rsidRPr="00A5066D">
              <w:rPr>
                <w:rFonts w:ascii="Lato" w:eastAsia="Lucida Sans Unicode" w:hAnsi="Lato"/>
                <w:sz w:val="20"/>
                <w:szCs w:val="20"/>
                <w:lang w:eastAsia="ar-SA"/>
              </w:rPr>
              <w:t>I</w:t>
            </w:r>
            <w:r w:rsidRPr="00A5066D">
              <w:rPr>
                <w:rFonts w:ascii="Lato" w:eastAsia="Lucida Sans Unicode" w:hAnsi="Lato"/>
                <w:sz w:val="20"/>
                <w:szCs w:val="20"/>
                <w:lang w:eastAsia="ar-SA"/>
              </w:rPr>
              <w:t xml:space="preserve"> </w:t>
            </w:r>
            <w:proofErr w:type="spellStart"/>
            <w:r w:rsidRPr="00A5066D">
              <w:rPr>
                <w:rFonts w:ascii="Lato" w:eastAsia="Lucida Sans Unicode" w:hAnsi="Lato"/>
                <w:sz w:val="20"/>
                <w:szCs w:val="20"/>
                <w:lang w:eastAsia="ar-SA"/>
              </w:rPr>
              <w:t>ppkt</w:t>
            </w:r>
            <w:proofErr w:type="spellEnd"/>
            <w:r w:rsidRPr="00A5066D">
              <w:rPr>
                <w:rFonts w:ascii="Lato" w:eastAsia="Lucida Sans Unicode" w:hAnsi="Lato"/>
                <w:sz w:val="20"/>
                <w:szCs w:val="20"/>
                <w:lang w:eastAsia="ar-SA"/>
              </w:rPr>
              <w:t xml:space="preserve"> 1</w:t>
            </w:r>
            <w:r w:rsidR="00DF6171" w:rsidRPr="00A5066D">
              <w:rPr>
                <w:rFonts w:ascii="Lato" w:eastAsia="Lucida Sans Unicode" w:hAnsi="Lato"/>
                <w:sz w:val="20"/>
                <w:szCs w:val="20"/>
                <w:lang w:eastAsia="ar-SA"/>
              </w:rPr>
              <w:t xml:space="preserve"> i 2</w:t>
            </w:r>
          </w:p>
        </w:tc>
        <w:tc>
          <w:tcPr>
            <w:tcW w:w="2902" w:type="dxa"/>
          </w:tcPr>
          <w:p w14:paraId="1C984818" w14:textId="77777777" w:rsidR="005E533E" w:rsidRPr="00A5066D" w:rsidRDefault="005E533E" w:rsidP="00B62040">
            <w:pPr>
              <w:suppressAutoHyphens/>
              <w:autoSpaceDE/>
              <w:autoSpaceDN/>
              <w:adjustRightInd/>
              <w:spacing w:after="120"/>
              <w:jc w:val="both"/>
              <w:rPr>
                <w:rFonts w:ascii="Lato" w:eastAsia="Lucida Sans Unicode" w:hAnsi="Lato"/>
                <w:b/>
                <w:bCs/>
                <w:sz w:val="20"/>
                <w:szCs w:val="20"/>
                <w:lang w:eastAsia="ar-SA"/>
              </w:rPr>
            </w:pPr>
          </w:p>
        </w:tc>
      </w:tr>
    </w:tbl>
    <w:p w14:paraId="64BA56C8" w14:textId="0AB96E69" w:rsidR="002437C7" w:rsidRPr="00A5066D" w:rsidRDefault="002437C7" w:rsidP="002437C7">
      <w:pPr>
        <w:widowControl/>
        <w:numPr>
          <w:ilvl w:val="0"/>
          <w:numId w:val="14"/>
        </w:numPr>
        <w:suppressAutoHyphens/>
        <w:autoSpaceDE/>
        <w:autoSpaceDN/>
        <w:adjustRightInd/>
        <w:spacing w:after="120" w:line="276" w:lineRule="auto"/>
        <w:ind w:left="357" w:hanging="357"/>
        <w:jc w:val="both"/>
        <w:rPr>
          <w:rFonts w:ascii="Lato" w:eastAsia="Lucida Sans Unicode" w:hAnsi="Lato"/>
          <w:sz w:val="20"/>
          <w:szCs w:val="20"/>
          <w:lang w:eastAsia="ar-SA"/>
        </w:rPr>
      </w:pPr>
      <w:r w:rsidRPr="00A5066D">
        <w:rPr>
          <w:rFonts w:ascii="Lato" w:eastAsia="Lucida Sans Unicode" w:hAnsi="Lato"/>
          <w:sz w:val="20"/>
          <w:szCs w:val="20"/>
          <w:lang w:eastAsia="ar-SA"/>
        </w:rPr>
        <w:t>Do realizacji przedmiotu zamówienia posługiwać się będziemy następującą metodą:</w:t>
      </w:r>
    </w:p>
    <w:p w14:paraId="154A7B2A" w14:textId="32C9D1F0" w:rsidR="002437C7" w:rsidRPr="00A5066D" w:rsidRDefault="002437C7" w:rsidP="002437C7">
      <w:pPr>
        <w:widowControl/>
        <w:suppressAutoHyphens/>
        <w:autoSpaceDE/>
        <w:autoSpaceDN/>
        <w:adjustRightInd/>
        <w:spacing w:after="120" w:line="276" w:lineRule="auto"/>
        <w:ind w:left="357"/>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w:t>
      </w:r>
    </w:p>
    <w:p w14:paraId="10C352BA" w14:textId="24BA8BC1" w:rsidR="002437C7" w:rsidRPr="00A5066D" w:rsidRDefault="002437C7" w:rsidP="002437C7">
      <w:pPr>
        <w:widowControl/>
        <w:numPr>
          <w:ilvl w:val="0"/>
          <w:numId w:val="14"/>
        </w:numPr>
        <w:suppressAutoHyphens/>
        <w:autoSpaceDE/>
        <w:autoSpaceDN/>
        <w:adjustRightInd/>
        <w:spacing w:after="120" w:line="276" w:lineRule="auto"/>
        <w:ind w:left="357" w:hanging="357"/>
        <w:jc w:val="both"/>
        <w:rPr>
          <w:rFonts w:ascii="Lato" w:eastAsia="Lucida Sans Unicode" w:hAnsi="Lato"/>
          <w:sz w:val="20"/>
          <w:szCs w:val="20"/>
          <w:lang w:eastAsia="ar-SA"/>
        </w:rPr>
      </w:pPr>
      <w:r w:rsidRPr="00A5066D">
        <w:rPr>
          <w:rFonts w:ascii="Lato" w:eastAsia="Lucida Sans Unicode" w:hAnsi="Lato"/>
          <w:sz w:val="20"/>
          <w:szCs w:val="20"/>
          <w:lang w:eastAsia="ar-SA"/>
        </w:rPr>
        <w:t>Przedmiot zamówienia zrealizujemy w terminie ………. miesięcy od daty podpisania umowy (kryterium</w:t>
      </w:r>
      <w:r w:rsidR="00191384" w:rsidRPr="00A5066D">
        <w:rPr>
          <w:rFonts w:ascii="Lato" w:eastAsia="Lucida Sans Unicode" w:hAnsi="Lato"/>
          <w:sz w:val="20"/>
          <w:szCs w:val="20"/>
          <w:lang w:eastAsia="ar-SA"/>
        </w:rPr>
        <w:t>,</w:t>
      </w:r>
      <w:r w:rsidRPr="00A5066D">
        <w:rPr>
          <w:rFonts w:ascii="Lato" w:eastAsia="Lucida Sans Unicode" w:hAnsi="Lato"/>
          <w:sz w:val="20"/>
          <w:szCs w:val="20"/>
          <w:lang w:eastAsia="ar-SA"/>
        </w:rPr>
        <w:t xml:space="preserve"> o którym mowa w pkt VI </w:t>
      </w:r>
      <w:proofErr w:type="spellStart"/>
      <w:r w:rsidRPr="00A5066D">
        <w:rPr>
          <w:rFonts w:ascii="Lato" w:eastAsia="Lucida Sans Unicode" w:hAnsi="Lato"/>
          <w:sz w:val="20"/>
          <w:szCs w:val="20"/>
          <w:lang w:eastAsia="ar-SA"/>
        </w:rPr>
        <w:t>ppkt</w:t>
      </w:r>
      <w:proofErr w:type="spellEnd"/>
      <w:r w:rsidRPr="00A5066D">
        <w:rPr>
          <w:rFonts w:ascii="Lato" w:eastAsia="Lucida Sans Unicode" w:hAnsi="Lato"/>
          <w:sz w:val="20"/>
          <w:szCs w:val="20"/>
          <w:lang w:eastAsia="ar-SA"/>
        </w:rPr>
        <w:t xml:space="preserve"> 3</w:t>
      </w:r>
      <w:r w:rsidR="00BC7F5D" w:rsidRPr="00A5066D">
        <w:rPr>
          <w:rFonts w:ascii="Lato" w:eastAsia="Lucida Sans Unicode" w:hAnsi="Lato"/>
          <w:sz w:val="20"/>
          <w:szCs w:val="20"/>
          <w:lang w:eastAsia="ar-SA"/>
        </w:rPr>
        <w:t>)</w:t>
      </w:r>
      <w:r w:rsidR="0041544F" w:rsidRPr="00A5066D">
        <w:rPr>
          <w:rFonts w:ascii="Lato" w:eastAsia="Lucida Sans Unicode" w:hAnsi="Lato"/>
          <w:sz w:val="20"/>
          <w:szCs w:val="20"/>
          <w:lang w:eastAsia="ar-SA"/>
        </w:rPr>
        <w:t>, z czego:</w:t>
      </w:r>
    </w:p>
    <w:tbl>
      <w:tblPr>
        <w:tblStyle w:val="Tabela-Siatka"/>
        <w:tblW w:w="0" w:type="auto"/>
        <w:tblInd w:w="357" w:type="dxa"/>
        <w:tblLook w:val="04A0" w:firstRow="1" w:lastRow="0" w:firstColumn="1" w:lastColumn="0" w:noHBand="0" w:noVBand="1"/>
      </w:tblPr>
      <w:tblGrid>
        <w:gridCol w:w="1056"/>
        <w:gridCol w:w="4747"/>
        <w:gridCol w:w="2902"/>
      </w:tblGrid>
      <w:tr w:rsidR="00EE1CCF" w:rsidRPr="00A5066D" w14:paraId="71354EE8" w14:textId="77777777" w:rsidTr="00A71600">
        <w:tc>
          <w:tcPr>
            <w:tcW w:w="1056" w:type="dxa"/>
          </w:tcPr>
          <w:p w14:paraId="6F7EBC30" w14:textId="77777777" w:rsidR="00EE1CCF" w:rsidRPr="00A5066D" w:rsidRDefault="00EE1CCF" w:rsidP="00A71600">
            <w:pPr>
              <w:suppressAutoHyphens/>
              <w:autoSpaceDE/>
              <w:autoSpaceDN/>
              <w:adjustRightInd/>
              <w:spacing w:after="120"/>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Lp.</w:t>
            </w:r>
          </w:p>
        </w:tc>
        <w:tc>
          <w:tcPr>
            <w:tcW w:w="4747" w:type="dxa"/>
          </w:tcPr>
          <w:p w14:paraId="6C066E6D" w14:textId="77777777" w:rsidR="00EE1CCF" w:rsidRPr="00A5066D" w:rsidRDefault="00EE1CCF" w:rsidP="00A71600">
            <w:pPr>
              <w:suppressAutoHyphens/>
              <w:autoSpaceDE/>
              <w:autoSpaceDN/>
              <w:adjustRightInd/>
              <w:spacing w:after="120"/>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Przedmiot zamówienia</w:t>
            </w:r>
          </w:p>
        </w:tc>
        <w:tc>
          <w:tcPr>
            <w:tcW w:w="2902" w:type="dxa"/>
          </w:tcPr>
          <w:p w14:paraId="4DC74881" w14:textId="688FCEBB" w:rsidR="00EE1CCF" w:rsidRPr="00A5066D" w:rsidRDefault="00191384" w:rsidP="00A71600">
            <w:pPr>
              <w:suppressAutoHyphens/>
              <w:autoSpaceDE/>
              <w:autoSpaceDN/>
              <w:adjustRightInd/>
              <w:spacing w:after="120"/>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C</w:t>
            </w:r>
            <w:r w:rsidR="00EE1CCF" w:rsidRPr="00A5066D">
              <w:rPr>
                <w:rFonts w:ascii="Lato" w:eastAsia="Lucida Sans Unicode" w:hAnsi="Lato"/>
                <w:b/>
                <w:bCs/>
                <w:sz w:val="20"/>
                <w:szCs w:val="20"/>
                <w:lang w:eastAsia="ar-SA"/>
              </w:rPr>
              <w:t>zas realizacji</w:t>
            </w:r>
          </w:p>
        </w:tc>
      </w:tr>
      <w:tr w:rsidR="00EE1CCF" w:rsidRPr="00A5066D" w14:paraId="764B139E" w14:textId="77777777" w:rsidTr="00A71600">
        <w:tc>
          <w:tcPr>
            <w:tcW w:w="1056" w:type="dxa"/>
          </w:tcPr>
          <w:p w14:paraId="789B6952" w14:textId="674F0E58" w:rsidR="00EE1CCF" w:rsidRPr="00A5066D" w:rsidRDefault="00EE1CCF" w:rsidP="00A71600">
            <w:pPr>
              <w:suppressAutoHyphens/>
              <w:autoSpaceDE/>
              <w:autoSpaceDN/>
              <w:adjustRightInd/>
              <w:spacing w:after="120"/>
              <w:jc w:val="both"/>
              <w:rPr>
                <w:rFonts w:ascii="Lato" w:eastAsia="Lucida Sans Unicode" w:hAnsi="Lato"/>
                <w:sz w:val="20"/>
                <w:szCs w:val="20"/>
                <w:lang w:eastAsia="ar-SA"/>
              </w:rPr>
            </w:pPr>
            <w:r w:rsidRPr="00A5066D">
              <w:rPr>
                <w:rFonts w:ascii="Lato" w:eastAsia="Lucida Sans Unicode" w:hAnsi="Lato"/>
                <w:sz w:val="20"/>
                <w:szCs w:val="20"/>
                <w:lang w:eastAsia="ar-SA"/>
              </w:rPr>
              <w:t>1</w:t>
            </w:r>
          </w:p>
        </w:tc>
        <w:tc>
          <w:tcPr>
            <w:tcW w:w="4747" w:type="dxa"/>
          </w:tcPr>
          <w:p w14:paraId="7D246732" w14:textId="6B34758D" w:rsidR="00EE1CCF" w:rsidRPr="00A5066D" w:rsidRDefault="00EE1CCF" w:rsidP="00A71600">
            <w:pPr>
              <w:suppressAutoHyphens/>
              <w:autoSpaceDE/>
              <w:autoSpaceDN/>
              <w:adjustRightInd/>
              <w:spacing w:after="120"/>
              <w:jc w:val="both"/>
              <w:rPr>
                <w:rFonts w:ascii="Lato" w:eastAsia="Lucida Sans Unicode" w:hAnsi="Lato"/>
                <w:sz w:val="20"/>
                <w:szCs w:val="20"/>
                <w:lang w:eastAsia="ar-SA"/>
              </w:rPr>
            </w:pPr>
            <w:r w:rsidRPr="00A5066D">
              <w:rPr>
                <w:rFonts w:ascii="Lato" w:eastAsia="Lucida Sans Unicode" w:hAnsi="Lato"/>
                <w:sz w:val="20"/>
                <w:szCs w:val="20"/>
                <w:lang w:eastAsia="ar-SA"/>
              </w:rPr>
              <w:t>Realizacj</w:t>
            </w:r>
            <w:r w:rsidR="0041544F" w:rsidRPr="00A5066D">
              <w:rPr>
                <w:rFonts w:ascii="Lato" w:eastAsia="Lucida Sans Unicode" w:hAnsi="Lato"/>
                <w:sz w:val="20"/>
                <w:szCs w:val="20"/>
                <w:lang w:eastAsia="ar-SA"/>
              </w:rPr>
              <w:t>a</w:t>
            </w:r>
            <w:r w:rsidRPr="00A5066D">
              <w:rPr>
                <w:rFonts w:ascii="Lato" w:eastAsia="Lucida Sans Unicode" w:hAnsi="Lato"/>
                <w:sz w:val="20"/>
                <w:szCs w:val="20"/>
                <w:lang w:eastAsia="ar-SA"/>
              </w:rPr>
              <w:t xml:space="preserve"> przedmiotu zamówienia, o którym mowa w pkt II </w:t>
            </w:r>
            <w:proofErr w:type="spellStart"/>
            <w:r w:rsidRPr="00A5066D">
              <w:rPr>
                <w:rFonts w:ascii="Lato" w:eastAsia="Lucida Sans Unicode" w:hAnsi="Lato"/>
                <w:sz w:val="20"/>
                <w:szCs w:val="20"/>
                <w:lang w:eastAsia="ar-SA"/>
              </w:rPr>
              <w:t>ppkt</w:t>
            </w:r>
            <w:proofErr w:type="spellEnd"/>
            <w:r w:rsidRPr="00A5066D">
              <w:rPr>
                <w:rFonts w:ascii="Lato" w:eastAsia="Lucida Sans Unicode" w:hAnsi="Lato"/>
                <w:sz w:val="20"/>
                <w:szCs w:val="20"/>
                <w:lang w:eastAsia="ar-SA"/>
              </w:rPr>
              <w:t xml:space="preserve"> 1</w:t>
            </w:r>
          </w:p>
        </w:tc>
        <w:tc>
          <w:tcPr>
            <w:tcW w:w="2902" w:type="dxa"/>
          </w:tcPr>
          <w:p w14:paraId="7897E578" w14:textId="77777777" w:rsidR="00EE1CCF" w:rsidRPr="00A5066D" w:rsidRDefault="00EE1CCF" w:rsidP="00A71600">
            <w:pPr>
              <w:suppressAutoHyphens/>
              <w:autoSpaceDE/>
              <w:autoSpaceDN/>
              <w:adjustRightInd/>
              <w:spacing w:after="120"/>
              <w:jc w:val="both"/>
              <w:rPr>
                <w:rFonts w:ascii="Lato" w:eastAsia="Lucida Sans Unicode" w:hAnsi="Lato"/>
                <w:b/>
                <w:bCs/>
                <w:sz w:val="20"/>
                <w:szCs w:val="20"/>
                <w:lang w:eastAsia="ar-SA"/>
              </w:rPr>
            </w:pPr>
          </w:p>
        </w:tc>
      </w:tr>
      <w:tr w:rsidR="00EE1CCF" w:rsidRPr="00A5066D" w14:paraId="3E77D90F" w14:textId="77777777" w:rsidTr="00A71600">
        <w:tc>
          <w:tcPr>
            <w:tcW w:w="1056" w:type="dxa"/>
          </w:tcPr>
          <w:p w14:paraId="25211684" w14:textId="0C5E04D3" w:rsidR="00EE1CCF" w:rsidRPr="00A5066D" w:rsidRDefault="00EE1CCF" w:rsidP="00A71600">
            <w:pPr>
              <w:suppressAutoHyphens/>
              <w:autoSpaceDE/>
              <w:autoSpaceDN/>
              <w:adjustRightInd/>
              <w:spacing w:after="120"/>
              <w:jc w:val="both"/>
              <w:rPr>
                <w:rFonts w:ascii="Lato" w:eastAsia="Lucida Sans Unicode" w:hAnsi="Lato"/>
                <w:sz w:val="20"/>
                <w:szCs w:val="20"/>
                <w:lang w:eastAsia="ar-SA"/>
              </w:rPr>
            </w:pPr>
            <w:r w:rsidRPr="00A5066D">
              <w:rPr>
                <w:rFonts w:ascii="Lato" w:eastAsia="Lucida Sans Unicode" w:hAnsi="Lato"/>
                <w:sz w:val="20"/>
                <w:szCs w:val="20"/>
                <w:lang w:eastAsia="ar-SA"/>
              </w:rPr>
              <w:t>2</w:t>
            </w:r>
          </w:p>
        </w:tc>
        <w:tc>
          <w:tcPr>
            <w:tcW w:w="4747" w:type="dxa"/>
          </w:tcPr>
          <w:p w14:paraId="01697FBA" w14:textId="1B0509AE" w:rsidR="00EE1CCF" w:rsidRPr="00A5066D" w:rsidRDefault="00EE1CCF" w:rsidP="00A71600">
            <w:pPr>
              <w:suppressAutoHyphens/>
              <w:autoSpaceDE/>
              <w:autoSpaceDN/>
              <w:adjustRightInd/>
              <w:spacing w:after="120"/>
              <w:jc w:val="both"/>
              <w:rPr>
                <w:rFonts w:ascii="Lato" w:eastAsia="Lucida Sans Unicode" w:hAnsi="Lato"/>
                <w:sz w:val="20"/>
                <w:szCs w:val="20"/>
                <w:lang w:eastAsia="ar-SA"/>
              </w:rPr>
            </w:pPr>
            <w:r w:rsidRPr="00A5066D">
              <w:rPr>
                <w:rFonts w:ascii="Lato" w:eastAsia="Lucida Sans Unicode" w:hAnsi="Lato"/>
                <w:sz w:val="20"/>
                <w:szCs w:val="20"/>
                <w:lang w:eastAsia="ar-SA"/>
              </w:rPr>
              <w:t xml:space="preserve">Realizacja przedmiotu zamówienia, o którym mowa w pkt II </w:t>
            </w:r>
            <w:proofErr w:type="spellStart"/>
            <w:r w:rsidRPr="00A5066D">
              <w:rPr>
                <w:rFonts w:ascii="Lato" w:eastAsia="Lucida Sans Unicode" w:hAnsi="Lato"/>
                <w:sz w:val="20"/>
                <w:szCs w:val="20"/>
                <w:lang w:eastAsia="ar-SA"/>
              </w:rPr>
              <w:t>ppkt</w:t>
            </w:r>
            <w:proofErr w:type="spellEnd"/>
            <w:r w:rsidRPr="00A5066D">
              <w:rPr>
                <w:rFonts w:ascii="Lato" w:eastAsia="Lucida Sans Unicode" w:hAnsi="Lato"/>
                <w:sz w:val="20"/>
                <w:szCs w:val="20"/>
                <w:lang w:eastAsia="ar-SA"/>
              </w:rPr>
              <w:t xml:space="preserve"> 2</w:t>
            </w:r>
          </w:p>
        </w:tc>
        <w:tc>
          <w:tcPr>
            <w:tcW w:w="2902" w:type="dxa"/>
          </w:tcPr>
          <w:p w14:paraId="4755B7C5" w14:textId="77777777" w:rsidR="00EE1CCF" w:rsidRPr="00A5066D" w:rsidRDefault="00EE1CCF" w:rsidP="00A71600">
            <w:pPr>
              <w:suppressAutoHyphens/>
              <w:autoSpaceDE/>
              <w:autoSpaceDN/>
              <w:adjustRightInd/>
              <w:spacing w:after="120"/>
              <w:jc w:val="both"/>
              <w:rPr>
                <w:rFonts w:ascii="Lato" w:eastAsia="Lucida Sans Unicode" w:hAnsi="Lato"/>
                <w:b/>
                <w:bCs/>
                <w:sz w:val="20"/>
                <w:szCs w:val="20"/>
                <w:lang w:eastAsia="ar-SA"/>
              </w:rPr>
            </w:pPr>
          </w:p>
        </w:tc>
      </w:tr>
    </w:tbl>
    <w:p w14:paraId="5718DA62" w14:textId="77777777" w:rsidR="00EE1CCF" w:rsidRPr="00A5066D" w:rsidRDefault="00EE1CCF" w:rsidP="00EE1CCF">
      <w:pPr>
        <w:widowControl/>
        <w:suppressAutoHyphens/>
        <w:autoSpaceDE/>
        <w:autoSpaceDN/>
        <w:adjustRightInd/>
        <w:spacing w:after="120" w:line="276" w:lineRule="auto"/>
        <w:ind w:left="357"/>
        <w:jc w:val="both"/>
        <w:rPr>
          <w:rFonts w:ascii="Lato" w:eastAsia="Lucida Sans Unicode" w:hAnsi="Lato"/>
          <w:sz w:val="20"/>
          <w:szCs w:val="20"/>
          <w:lang w:eastAsia="ar-SA"/>
        </w:rPr>
      </w:pPr>
    </w:p>
    <w:p w14:paraId="413852E8" w14:textId="4B351B8C" w:rsidR="005E533E" w:rsidRPr="00A5066D" w:rsidRDefault="002437C7" w:rsidP="002437C7">
      <w:pPr>
        <w:widowControl/>
        <w:numPr>
          <w:ilvl w:val="0"/>
          <w:numId w:val="14"/>
        </w:numPr>
        <w:suppressAutoHyphens/>
        <w:autoSpaceDE/>
        <w:autoSpaceDN/>
        <w:adjustRightInd/>
        <w:spacing w:after="120" w:line="276" w:lineRule="auto"/>
        <w:ind w:left="357" w:hanging="357"/>
        <w:jc w:val="both"/>
        <w:rPr>
          <w:rFonts w:ascii="Lato" w:eastAsia="Lucida Sans Unicode" w:hAnsi="Lato"/>
          <w:sz w:val="20"/>
          <w:szCs w:val="20"/>
          <w:lang w:eastAsia="ar-SA"/>
        </w:rPr>
      </w:pPr>
      <w:r w:rsidRPr="00A5066D">
        <w:rPr>
          <w:rFonts w:ascii="Lato" w:eastAsia="Lucida Sans Unicode" w:hAnsi="Lato"/>
          <w:sz w:val="20"/>
          <w:szCs w:val="20"/>
          <w:lang w:eastAsia="ar-SA"/>
        </w:rPr>
        <w:t>Wykonawca zrealizował następujące analizy odpowiadające przedmiotowi zamówienia (kryterium</w:t>
      </w:r>
      <w:r w:rsidR="00191384" w:rsidRPr="00A5066D">
        <w:rPr>
          <w:rFonts w:ascii="Lato" w:eastAsia="Lucida Sans Unicode" w:hAnsi="Lato"/>
          <w:sz w:val="20"/>
          <w:szCs w:val="20"/>
          <w:lang w:eastAsia="ar-SA"/>
        </w:rPr>
        <w:t>,</w:t>
      </w:r>
      <w:r w:rsidRPr="00A5066D">
        <w:rPr>
          <w:rFonts w:ascii="Lato" w:eastAsia="Lucida Sans Unicode" w:hAnsi="Lato"/>
          <w:sz w:val="20"/>
          <w:szCs w:val="20"/>
          <w:lang w:eastAsia="ar-SA"/>
        </w:rPr>
        <w:t xml:space="preserve"> o którym mowa w pkt VI </w:t>
      </w:r>
      <w:proofErr w:type="spellStart"/>
      <w:r w:rsidRPr="00A5066D">
        <w:rPr>
          <w:rFonts w:ascii="Lato" w:eastAsia="Lucida Sans Unicode" w:hAnsi="Lato"/>
          <w:sz w:val="20"/>
          <w:szCs w:val="20"/>
          <w:lang w:eastAsia="ar-SA"/>
        </w:rPr>
        <w:t>ppkt</w:t>
      </w:r>
      <w:proofErr w:type="spellEnd"/>
      <w:r w:rsidRPr="00A5066D">
        <w:rPr>
          <w:rFonts w:ascii="Lato" w:eastAsia="Lucida Sans Unicode" w:hAnsi="Lato"/>
          <w:sz w:val="20"/>
          <w:szCs w:val="20"/>
          <w:lang w:eastAsia="ar-SA"/>
        </w:rPr>
        <w:t xml:space="preserve"> 4):</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3879"/>
        <w:gridCol w:w="2499"/>
        <w:gridCol w:w="2268"/>
      </w:tblGrid>
      <w:tr w:rsidR="00BC7F5D" w:rsidRPr="00A5066D" w14:paraId="4FE858C4" w14:textId="77777777" w:rsidTr="0000308A">
        <w:tc>
          <w:tcPr>
            <w:tcW w:w="426" w:type="dxa"/>
            <w:tcBorders>
              <w:bottom w:val="single" w:sz="4" w:space="0" w:color="auto"/>
            </w:tcBorders>
          </w:tcPr>
          <w:p w14:paraId="3397BB93" w14:textId="77777777" w:rsidR="00BC7F5D" w:rsidRPr="00A5066D" w:rsidRDefault="00BC7F5D" w:rsidP="0000308A">
            <w:pPr>
              <w:suppressAutoHyphens/>
              <w:autoSpaceDE/>
              <w:autoSpaceDN/>
              <w:adjustRightInd/>
              <w:snapToGrid w:val="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 xml:space="preserve">Lp. </w:t>
            </w:r>
          </w:p>
        </w:tc>
        <w:tc>
          <w:tcPr>
            <w:tcW w:w="3879" w:type="dxa"/>
            <w:tcBorders>
              <w:bottom w:val="single" w:sz="4" w:space="0" w:color="auto"/>
            </w:tcBorders>
          </w:tcPr>
          <w:p w14:paraId="5F03BE08" w14:textId="15E45D83" w:rsidR="00BC7F5D" w:rsidRPr="00A5066D" w:rsidRDefault="00BC7F5D" w:rsidP="0000308A">
            <w:pPr>
              <w:suppressAutoHyphens/>
              <w:autoSpaceDE/>
              <w:autoSpaceDN/>
              <w:adjustRightInd/>
              <w:snapToGrid w:val="0"/>
              <w:spacing w:after="12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 xml:space="preserve">Zakres </w:t>
            </w:r>
            <w:r w:rsidR="0041652C" w:rsidRPr="00A5066D">
              <w:rPr>
                <w:rFonts w:ascii="Lato" w:eastAsia="Courier New" w:hAnsi="Lato" w:cs="Calibri"/>
                <w:b/>
                <w:bCs/>
                <w:sz w:val="20"/>
                <w:szCs w:val="20"/>
                <w:lang w:eastAsia="ar-SA"/>
              </w:rPr>
              <w:t>prac</w:t>
            </w:r>
            <w:r w:rsidRPr="00A5066D">
              <w:rPr>
                <w:rFonts w:ascii="Lato" w:eastAsia="Courier New" w:hAnsi="Lato" w:cs="Calibri"/>
                <w:b/>
                <w:bCs/>
                <w:sz w:val="20"/>
                <w:szCs w:val="20"/>
                <w:lang w:eastAsia="ar-SA"/>
              </w:rPr>
              <w:t xml:space="preserve"> </w:t>
            </w:r>
          </w:p>
          <w:p w14:paraId="2D9E2B9F" w14:textId="23DA7B6A" w:rsidR="00BC7F5D" w:rsidRPr="00A5066D" w:rsidRDefault="00BC7F5D" w:rsidP="0000308A">
            <w:pPr>
              <w:suppressAutoHyphens/>
              <w:autoSpaceDE/>
              <w:autoSpaceDN/>
              <w:adjustRightInd/>
              <w:snapToGrid w:val="0"/>
              <w:jc w:val="center"/>
              <w:rPr>
                <w:rFonts w:ascii="Lato" w:eastAsia="Courier New" w:hAnsi="Lato" w:cs="Calibri"/>
                <w:bCs/>
                <w:sz w:val="20"/>
                <w:szCs w:val="20"/>
                <w:lang w:eastAsia="ar-SA"/>
              </w:rPr>
            </w:pPr>
            <w:r w:rsidRPr="00A5066D">
              <w:rPr>
                <w:rFonts w:ascii="Lato" w:eastAsia="Courier New" w:hAnsi="Lato" w:cs="Calibri"/>
                <w:bCs/>
                <w:sz w:val="20"/>
                <w:szCs w:val="20"/>
                <w:lang w:eastAsia="ar-SA"/>
              </w:rPr>
              <w:t>(szczegółowy opis analizy)</w:t>
            </w:r>
          </w:p>
        </w:tc>
        <w:tc>
          <w:tcPr>
            <w:tcW w:w="2499" w:type="dxa"/>
            <w:tcBorders>
              <w:bottom w:val="single" w:sz="4" w:space="0" w:color="auto"/>
            </w:tcBorders>
          </w:tcPr>
          <w:p w14:paraId="27FC5020" w14:textId="74E43909" w:rsidR="00BC7F5D" w:rsidRPr="00A5066D" w:rsidRDefault="00BC7F5D" w:rsidP="0000308A">
            <w:pPr>
              <w:suppressAutoHyphens/>
              <w:autoSpaceDE/>
              <w:autoSpaceDN/>
              <w:adjustRightInd/>
              <w:snapToGrid w:val="0"/>
              <w:spacing w:after="12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Zleceniodawca</w:t>
            </w:r>
          </w:p>
          <w:p w14:paraId="159A9B8B" w14:textId="77777777" w:rsidR="00BC7F5D" w:rsidRPr="00A5066D" w:rsidRDefault="00BC7F5D" w:rsidP="0000308A">
            <w:pPr>
              <w:suppressAutoHyphens/>
              <w:autoSpaceDE/>
              <w:autoSpaceDN/>
              <w:adjustRightInd/>
              <w:snapToGrid w:val="0"/>
              <w:rPr>
                <w:rFonts w:ascii="Lato" w:eastAsia="Courier New" w:hAnsi="Lato" w:cs="Calibri"/>
                <w:b/>
                <w:bCs/>
                <w:sz w:val="20"/>
                <w:szCs w:val="20"/>
                <w:lang w:eastAsia="ar-SA"/>
              </w:rPr>
            </w:pPr>
          </w:p>
        </w:tc>
        <w:tc>
          <w:tcPr>
            <w:tcW w:w="2268" w:type="dxa"/>
            <w:tcBorders>
              <w:bottom w:val="single" w:sz="4" w:space="0" w:color="auto"/>
            </w:tcBorders>
          </w:tcPr>
          <w:p w14:paraId="674DD4A6" w14:textId="77777777" w:rsidR="00BC7F5D" w:rsidRPr="00A5066D" w:rsidRDefault="00BC7F5D" w:rsidP="0000308A">
            <w:pPr>
              <w:suppressAutoHyphens/>
              <w:autoSpaceDE/>
              <w:autoSpaceDN/>
              <w:adjustRightInd/>
              <w:snapToGrid w:val="0"/>
              <w:spacing w:after="12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Termin realizacji usługi od/do</w:t>
            </w:r>
          </w:p>
          <w:p w14:paraId="2FE3C424" w14:textId="77777777" w:rsidR="00BC7F5D" w:rsidRPr="00A5066D" w:rsidRDefault="00BC7F5D" w:rsidP="0000308A">
            <w:pPr>
              <w:suppressAutoHyphens/>
              <w:autoSpaceDE/>
              <w:autoSpaceDN/>
              <w:adjustRightInd/>
              <w:snapToGrid w:val="0"/>
              <w:jc w:val="center"/>
              <w:rPr>
                <w:rFonts w:ascii="Lato" w:eastAsia="Courier New" w:hAnsi="Lato" w:cs="Calibri"/>
                <w:b/>
                <w:bCs/>
                <w:sz w:val="20"/>
                <w:szCs w:val="20"/>
                <w:lang w:eastAsia="ar-SA"/>
              </w:rPr>
            </w:pPr>
          </w:p>
        </w:tc>
      </w:tr>
      <w:tr w:rsidR="00BC7F5D" w:rsidRPr="00A5066D" w14:paraId="2E84EA8C" w14:textId="77777777" w:rsidTr="0000308A">
        <w:trPr>
          <w:trHeight w:val="886"/>
        </w:trPr>
        <w:tc>
          <w:tcPr>
            <w:tcW w:w="9072" w:type="dxa"/>
            <w:gridSpan w:val="4"/>
            <w:shd w:val="pct10" w:color="auto" w:fill="auto"/>
          </w:tcPr>
          <w:p w14:paraId="1FA2402E" w14:textId="748C5A01" w:rsidR="00BC7F5D" w:rsidRPr="00A5066D" w:rsidRDefault="00BC7F5D" w:rsidP="0000308A">
            <w:pPr>
              <w:suppressAutoHyphens/>
              <w:autoSpaceDE/>
              <w:autoSpaceDN/>
              <w:adjustRightInd/>
              <w:snapToGrid w:val="0"/>
              <w:spacing w:after="120"/>
              <w:ind w:left="229"/>
              <w:rPr>
                <w:rFonts w:ascii="Lato" w:eastAsia="Courier New" w:hAnsi="Lato" w:cs="Calibri"/>
                <w:b/>
                <w:bCs/>
                <w:sz w:val="20"/>
                <w:szCs w:val="20"/>
                <w:lang w:eastAsia="ar-SA"/>
              </w:rPr>
            </w:pPr>
            <w:r w:rsidRPr="00A5066D">
              <w:rPr>
                <w:rFonts w:ascii="Lato" w:eastAsia="Lucida Sans Unicode" w:hAnsi="Lato"/>
                <w:b/>
                <w:sz w:val="20"/>
                <w:szCs w:val="20"/>
                <w:lang w:eastAsia="ar-SA"/>
              </w:rPr>
              <w:t xml:space="preserve"> Zgodnie z pkt V i VI </w:t>
            </w:r>
            <w:proofErr w:type="spellStart"/>
            <w:r w:rsidRPr="00A5066D">
              <w:rPr>
                <w:rFonts w:ascii="Lato" w:eastAsia="Lucida Sans Unicode" w:hAnsi="Lato"/>
                <w:b/>
                <w:sz w:val="20"/>
                <w:szCs w:val="20"/>
                <w:lang w:eastAsia="ar-SA"/>
              </w:rPr>
              <w:t>ppkt</w:t>
            </w:r>
            <w:proofErr w:type="spellEnd"/>
            <w:r w:rsidRPr="00A5066D">
              <w:rPr>
                <w:rFonts w:ascii="Lato" w:eastAsia="Lucida Sans Unicode" w:hAnsi="Lato"/>
                <w:b/>
                <w:sz w:val="20"/>
                <w:szCs w:val="20"/>
                <w:lang w:eastAsia="ar-SA"/>
              </w:rPr>
              <w:t xml:space="preserve"> 4 zapytania ofertowego</w:t>
            </w:r>
          </w:p>
        </w:tc>
      </w:tr>
      <w:tr w:rsidR="00BC7F5D" w:rsidRPr="00A5066D" w14:paraId="67996185" w14:textId="77777777" w:rsidTr="0000308A">
        <w:trPr>
          <w:trHeight w:val="1396"/>
        </w:trPr>
        <w:tc>
          <w:tcPr>
            <w:tcW w:w="426" w:type="dxa"/>
          </w:tcPr>
          <w:p w14:paraId="3C26BB6D" w14:textId="77777777" w:rsidR="00BC7F5D" w:rsidRPr="00A5066D" w:rsidRDefault="00BC7F5D" w:rsidP="0000308A">
            <w:pPr>
              <w:widowControl/>
              <w:numPr>
                <w:ilvl w:val="0"/>
                <w:numId w:val="15"/>
              </w:numPr>
              <w:suppressLineNumbers/>
              <w:suppressAutoHyphens/>
              <w:autoSpaceDE/>
              <w:autoSpaceDN/>
              <w:adjustRightInd/>
              <w:snapToGrid w:val="0"/>
              <w:spacing w:after="120" w:line="276" w:lineRule="auto"/>
              <w:ind w:left="371" w:hanging="284"/>
              <w:rPr>
                <w:rFonts w:ascii="Lato" w:eastAsia="Lucida Sans Unicode" w:hAnsi="Lato" w:cs="Calibri"/>
                <w:sz w:val="20"/>
                <w:szCs w:val="20"/>
                <w:lang w:eastAsia="ar-SA"/>
              </w:rPr>
            </w:pPr>
          </w:p>
        </w:tc>
        <w:tc>
          <w:tcPr>
            <w:tcW w:w="3879" w:type="dxa"/>
          </w:tcPr>
          <w:p w14:paraId="34F111C6" w14:textId="77777777" w:rsidR="00BC7F5D" w:rsidRPr="00A5066D" w:rsidRDefault="00BC7F5D" w:rsidP="0000308A">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499" w:type="dxa"/>
          </w:tcPr>
          <w:p w14:paraId="1F43B638" w14:textId="77777777" w:rsidR="00BC7F5D" w:rsidRPr="00A5066D" w:rsidRDefault="00BC7F5D" w:rsidP="0000308A">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268" w:type="dxa"/>
          </w:tcPr>
          <w:p w14:paraId="03B23B4B" w14:textId="77777777" w:rsidR="00BC7F5D" w:rsidRPr="00A5066D" w:rsidRDefault="00BC7F5D" w:rsidP="0000308A">
            <w:pPr>
              <w:suppressLineNumbers/>
              <w:suppressAutoHyphens/>
              <w:autoSpaceDE/>
              <w:autoSpaceDN/>
              <w:adjustRightInd/>
              <w:snapToGrid w:val="0"/>
              <w:spacing w:after="120"/>
              <w:rPr>
                <w:rFonts w:ascii="Lato" w:eastAsia="Lucida Sans Unicode" w:hAnsi="Lato" w:cs="Calibri"/>
                <w:sz w:val="20"/>
                <w:szCs w:val="20"/>
                <w:lang w:eastAsia="ar-SA"/>
              </w:rPr>
            </w:pPr>
          </w:p>
        </w:tc>
      </w:tr>
      <w:tr w:rsidR="00BC7F5D" w:rsidRPr="00A5066D" w14:paraId="3E6C2D53" w14:textId="77777777" w:rsidTr="0000308A">
        <w:trPr>
          <w:trHeight w:val="1396"/>
        </w:trPr>
        <w:tc>
          <w:tcPr>
            <w:tcW w:w="426" w:type="dxa"/>
          </w:tcPr>
          <w:p w14:paraId="023F0AC7" w14:textId="77777777" w:rsidR="00BC7F5D" w:rsidRPr="00A5066D" w:rsidRDefault="00BC7F5D" w:rsidP="0000308A">
            <w:pPr>
              <w:widowControl/>
              <w:numPr>
                <w:ilvl w:val="0"/>
                <w:numId w:val="15"/>
              </w:numPr>
              <w:suppressLineNumbers/>
              <w:suppressAutoHyphens/>
              <w:autoSpaceDE/>
              <w:autoSpaceDN/>
              <w:adjustRightInd/>
              <w:snapToGrid w:val="0"/>
              <w:spacing w:after="120" w:line="276" w:lineRule="auto"/>
              <w:ind w:left="371" w:hanging="284"/>
              <w:rPr>
                <w:rFonts w:ascii="Lato" w:eastAsia="Lucida Sans Unicode" w:hAnsi="Lato" w:cs="Calibri"/>
                <w:sz w:val="20"/>
                <w:szCs w:val="20"/>
                <w:lang w:eastAsia="ar-SA"/>
              </w:rPr>
            </w:pPr>
          </w:p>
        </w:tc>
        <w:tc>
          <w:tcPr>
            <w:tcW w:w="3879" w:type="dxa"/>
          </w:tcPr>
          <w:p w14:paraId="478D3781" w14:textId="77777777" w:rsidR="00BC7F5D" w:rsidRPr="00A5066D" w:rsidRDefault="00BC7F5D" w:rsidP="0000308A">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499" w:type="dxa"/>
          </w:tcPr>
          <w:p w14:paraId="0F972716" w14:textId="77777777" w:rsidR="00BC7F5D" w:rsidRPr="00A5066D" w:rsidRDefault="00BC7F5D" w:rsidP="0000308A">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268" w:type="dxa"/>
          </w:tcPr>
          <w:p w14:paraId="34C32B98" w14:textId="77777777" w:rsidR="00BC7F5D" w:rsidRPr="00A5066D" w:rsidRDefault="00BC7F5D" w:rsidP="0000308A">
            <w:pPr>
              <w:suppressLineNumbers/>
              <w:suppressAutoHyphens/>
              <w:autoSpaceDE/>
              <w:autoSpaceDN/>
              <w:adjustRightInd/>
              <w:snapToGrid w:val="0"/>
              <w:spacing w:after="120"/>
              <w:rPr>
                <w:rFonts w:ascii="Lato" w:eastAsia="Lucida Sans Unicode" w:hAnsi="Lato" w:cs="Calibri"/>
                <w:sz w:val="20"/>
                <w:szCs w:val="20"/>
                <w:lang w:eastAsia="ar-SA"/>
              </w:rPr>
            </w:pPr>
          </w:p>
        </w:tc>
      </w:tr>
    </w:tbl>
    <w:p w14:paraId="74766AA7" w14:textId="06684D4F" w:rsidR="00BC7F5D" w:rsidRPr="00A5066D" w:rsidRDefault="00BC7F5D" w:rsidP="00BC7F5D">
      <w:pPr>
        <w:widowControl/>
        <w:numPr>
          <w:ilvl w:val="0"/>
          <w:numId w:val="14"/>
        </w:numPr>
        <w:suppressAutoHyphens/>
        <w:autoSpaceDE/>
        <w:autoSpaceDN/>
        <w:adjustRightInd/>
        <w:spacing w:after="120" w:line="276" w:lineRule="auto"/>
        <w:ind w:left="357" w:hanging="357"/>
        <w:jc w:val="both"/>
        <w:rPr>
          <w:rFonts w:ascii="Lato" w:eastAsia="Lucida Sans Unicode" w:hAnsi="Lato"/>
          <w:sz w:val="20"/>
          <w:szCs w:val="20"/>
          <w:lang w:eastAsia="ar-SA"/>
        </w:rPr>
      </w:pPr>
      <w:r w:rsidRPr="00A5066D">
        <w:rPr>
          <w:rFonts w:ascii="Lato" w:eastAsia="Lucida Sans Unicode" w:hAnsi="Lato"/>
          <w:sz w:val="20"/>
          <w:szCs w:val="20"/>
          <w:lang w:eastAsia="ar-SA"/>
        </w:rPr>
        <w:t xml:space="preserve">Konsultanci, którzy będą skierowani do realizacji przedmiotu zamówienia, zrealizowali </w:t>
      </w:r>
      <w:r w:rsidR="00A022BE" w:rsidRPr="00A5066D">
        <w:rPr>
          <w:rFonts w:ascii="Lato" w:eastAsia="Lucida Sans Unicode" w:hAnsi="Lato"/>
          <w:sz w:val="20"/>
          <w:szCs w:val="20"/>
          <w:lang w:eastAsia="ar-SA"/>
        </w:rPr>
        <w:t>podobne badania</w:t>
      </w:r>
      <w:r w:rsidRPr="00A5066D">
        <w:rPr>
          <w:rFonts w:ascii="Lato" w:eastAsia="Lucida Sans Unicode" w:hAnsi="Lato"/>
          <w:sz w:val="20"/>
          <w:szCs w:val="20"/>
          <w:lang w:eastAsia="ar-SA"/>
        </w:rPr>
        <w:t xml:space="preserve"> odpowiadające przedmiotowi zamówienia (kryterium o którym mowa w pkt VI </w:t>
      </w:r>
      <w:proofErr w:type="spellStart"/>
      <w:r w:rsidRPr="00A5066D">
        <w:rPr>
          <w:rFonts w:ascii="Lato" w:eastAsia="Lucida Sans Unicode" w:hAnsi="Lato"/>
          <w:sz w:val="20"/>
          <w:szCs w:val="20"/>
          <w:lang w:eastAsia="ar-SA"/>
        </w:rPr>
        <w:t>ppkt</w:t>
      </w:r>
      <w:proofErr w:type="spellEnd"/>
      <w:r w:rsidRPr="00A5066D">
        <w:rPr>
          <w:rFonts w:ascii="Lato" w:eastAsia="Lucida Sans Unicode" w:hAnsi="Lato"/>
          <w:sz w:val="20"/>
          <w:szCs w:val="20"/>
          <w:lang w:eastAsia="ar-SA"/>
        </w:rPr>
        <w:t xml:space="preserve"> 5):</w:t>
      </w:r>
    </w:p>
    <w:tbl>
      <w:tblPr>
        <w:tblW w:w="929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7"/>
        <w:gridCol w:w="2581"/>
        <w:gridCol w:w="2783"/>
        <w:gridCol w:w="1793"/>
        <w:gridCol w:w="1630"/>
      </w:tblGrid>
      <w:tr w:rsidR="00BC7F5D" w:rsidRPr="00A5066D" w14:paraId="15B2A504" w14:textId="77777777" w:rsidTr="00BC7F5D">
        <w:trPr>
          <w:trHeight w:val="669"/>
        </w:trPr>
        <w:tc>
          <w:tcPr>
            <w:tcW w:w="507" w:type="dxa"/>
            <w:tcBorders>
              <w:bottom w:val="single" w:sz="4" w:space="0" w:color="auto"/>
            </w:tcBorders>
          </w:tcPr>
          <w:p w14:paraId="7789EDCB" w14:textId="77777777" w:rsidR="00BC7F5D" w:rsidRPr="00A5066D" w:rsidRDefault="00BC7F5D" w:rsidP="00BC7F5D">
            <w:pPr>
              <w:suppressAutoHyphens/>
              <w:autoSpaceDE/>
              <w:autoSpaceDN/>
              <w:adjustRightInd/>
              <w:snapToGrid w:val="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 xml:space="preserve">Lp. </w:t>
            </w:r>
          </w:p>
        </w:tc>
        <w:tc>
          <w:tcPr>
            <w:tcW w:w="2581" w:type="dxa"/>
            <w:tcBorders>
              <w:bottom w:val="single" w:sz="4" w:space="0" w:color="auto"/>
            </w:tcBorders>
          </w:tcPr>
          <w:p w14:paraId="01748733" w14:textId="77777777" w:rsidR="00BC7F5D" w:rsidRPr="00A5066D" w:rsidRDefault="00BC7F5D" w:rsidP="00BC7F5D">
            <w:pPr>
              <w:suppressAutoHyphens/>
              <w:autoSpaceDE/>
              <w:autoSpaceDN/>
              <w:adjustRightInd/>
              <w:snapToGrid w:val="0"/>
              <w:spacing w:after="12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Imię i nazwisko konsultanta</w:t>
            </w:r>
          </w:p>
        </w:tc>
        <w:tc>
          <w:tcPr>
            <w:tcW w:w="2783" w:type="dxa"/>
            <w:tcBorders>
              <w:bottom w:val="single" w:sz="4" w:space="0" w:color="auto"/>
            </w:tcBorders>
          </w:tcPr>
          <w:p w14:paraId="5D089F42" w14:textId="5F0C2051" w:rsidR="00BC7F5D" w:rsidRPr="00A5066D" w:rsidRDefault="00BC7F5D" w:rsidP="00A022BE">
            <w:pPr>
              <w:suppressAutoHyphens/>
              <w:autoSpaceDE/>
              <w:autoSpaceDN/>
              <w:adjustRightInd/>
              <w:snapToGrid w:val="0"/>
              <w:spacing w:after="120"/>
              <w:jc w:val="center"/>
              <w:rPr>
                <w:rFonts w:ascii="Lato" w:eastAsia="Courier New" w:hAnsi="Lato" w:cs="Calibri"/>
                <w:bCs/>
                <w:sz w:val="20"/>
                <w:szCs w:val="20"/>
                <w:lang w:eastAsia="ar-SA"/>
              </w:rPr>
            </w:pPr>
            <w:r w:rsidRPr="00A5066D">
              <w:rPr>
                <w:rFonts w:ascii="Lato" w:eastAsia="Courier New" w:hAnsi="Lato" w:cs="Calibri"/>
                <w:b/>
                <w:bCs/>
                <w:sz w:val="20"/>
                <w:szCs w:val="20"/>
                <w:lang w:eastAsia="ar-SA"/>
              </w:rPr>
              <w:t xml:space="preserve">Zakres </w:t>
            </w:r>
            <w:r w:rsidR="00A022BE" w:rsidRPr="00A5066D">
              <w:rPr>
                <w:rFonts w:ascii="Lato" w:eastAsia="Courier New" w:hAnsi="Lato" w:cs="Calibri"/>
                <w:b/>
                <w:bCs/>
                <w:sz w:val="20"/>
                <w:szCs w:val="20"/>
                <w:lang w:eastAsia="ar-SA"/>
              </w:rPr>
              <w:t>prac</w:t>
            </w:r>
          </w:p>
        </w:tc>
        <w:tc>
          <w:tcPr>
            <w:tcW w:w="1793" w:type="dxa"/>
            <w:tcBorders>
              <w:bottom w:val="single" w:sz="4" w:space="0" w:color="auto"/>
            </w:tcBorders>
          </w:tcPr>
          <w:p w14:paraId="2ED287DC" w14:textId="6F409AA4" w:rsidR="00BC7F5D" w:rsidRPr="00A5066D" w:rsidRDefault="00BC7F5D" w:rsidP="00BC7F5D">
            <w:pPr>
              <w:suppressAutoHyphens/>
              <w:autoSpaceDE/>
              <w:autoSpaceDN/>
              <w:adjustRightInd/>
              <w:snapToGrid w:val="0"/>
              <w:spacing w:after="12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 xml:space="preserve">Zleceniodawca </w:t>
            </w:r>
          </w:p>
          <w:p w14:paraId="5DB2D771" w14:textId="77777777" w:rsidR="00BC7F5D" w:rsidRPr="00A5066D" w:rsidRDefault="00BC7F5D" w:rsidP="00BC7F5D">
            <w:pPr>
              <w:suppressAutoHyphens/>
              <w:autoSpaceDE/>
              <w:autoSpaceDN/>
              <w:adjustRightInd/>
              <w:snapToGrid w:val="0"/>
              <w:rPr>
                <w:rFonts w:ascii="Lato" w:eastAsia="Courier New" w:hAnsi="Lato" w:cs="Calibri"/>
                <w:b/>
                <w:bCs/>
                <w:sz w:val="20"/>
                <w:szCs w:val="20"/>
                <w:lang w:eastAsia="ar-SA"/>
              </w:rPr>
            </w:pPr>
          </w:p>
        </w:tc>
        <w:tc>
          <w:tcPr>
            <w:tcW w:w="1630" w:type="dxa"/>
            <w:tcBorders>
              <w:bottom w:val="single" w:sz="4" w:space="0" w:color="auto"/>
            </w:tcBorders>
          </w:tcPr>
          <w:p w14:paraId="30FFDFB2" w14:textId="77777777" w:rsidR="00BC7F5D" w:rsidRPr="00A5066D" w:rsidRDefault="00BC7F5D" w:rsidP="00BC7F5D">
            <w:pPr>
              <w:suppressAutoHyphens/>
              <w:autoSpaceDE/>
              <w:autoSpaceDN/>
              <w:adjustRightInd/>
              <w:snapToGrid w:val="0"/>
              <w:spacing w:after="120"/>
              <w:jc w:val="center"/>
              <w:rPr>
                <w:rFonts w:ascii="Lato" w:eastAsia="Courier New" w:hAnsi="Lato" w:cs="Calibri"/>
                <w:b/>
                <w:bCs/>
                <w:sz w:val="20"/>
                <w:szCs w:val="20"/>
                <w:lang w:eastAsia="ar-SA"/>
              </w:rPr>
            </w:pPr>
            <w:r w:rsidRPr="00A5066D">
              <w:rPr>
                <w:rFonts w:ascii="Lato" w:eastAsia="Courier New" w:hAnsi="Lato" w:cs="Calibri"/>
                <w:b/>
                <w:bCs/>
                <w:sz w:val="20"/>
                <w:szCs w:val="20"/>
                <w:lang w:eastAsia="ar-SA"/>
              </w:rPr>
              <w:t>Termin realizacji usługi od/do</w:t>
            </w:r>
          </w:p>
          <w:p w14:paraId="63357ABE" w14:textId="77777777" w:rsidR="00BC7F5D" w:rsidRPr="00A5066D" w:rsidRDefault="00BC7F5D" w:rsidP="00BC7F5D">
            <w:pPr>
              <w:suppressAutoHyphens/>
              <w:autoSpaceDE/>
              <w:autoSpaceDN/>
              <w:adjustRightInd/>
              <w:snapToGrid w:val="0"/>
              <w:jc w:val="center"/>
              <w:rPr>
                <w:rFonts w:ascii="Lato" w:eastAsia="Courier New" w:hAnsi="Lato" w:cs="Calibri"/>
                <w:b/>
                <w:bCs/>
                <w:sz w:val="20"/>
                <w:szCs w:val="20"/>
                <w:lang w:eastAsia="ar-SA"/>
              </w:rPr>
            </w:pPr>
          </w:p>
        </w:tc>
      </w:tr>
      <w:tr w:rsidR="00BC7F5D" w:rsidRPr="00A5066D" w14:paraId="713EFB2C" w14:textId="77777777" w:rsidTr="00BC7F5D">
        <w:trPr>
          <w:trHeight w:val="743"/>
        </w:trPr>
        <w:tc>
          <w:tcPr>
            <w:tcW w:w="9294" w:type="dxa"/>
            <w:gridSpan w:val="5"/>
            <w:shd w:val="pct10" w:color="auto" w:fill="auto"/>
          </w:tcPr>
          <w:p w14:paraId="017143B4" w14:textId="084C0E9C" w:rsidR="00BC7F5D" w:rsidRPr="00A5066D" w:rsidRDefault="00BC7F5D" w:rsidP="00BC7F5D">
            <w:pPr>
              <w:suppressAutoHyphens/>
              <w:autoSpaceDE/>
              <w:autoSpaceDN/>
              <w:adjustRightInd/>
              <w:snapToGrid w:val="0"/>
              <w:spacing w:after="120"/>
              <w:ind w:left="229"/>
              <w:rPr>
                <w:rFonts w:ascii="Lato" w:eastAsia="Courier New" w:hAnsi="Lato" w:cs="Calibri"/>
                <w:b/>
                <w:bCs/>
                <w:sz w:val="20"/>
                <w:szCs w:val="20"/>
                <w:lang w:eastAsia="ar-SA"/>
              </w:rPr>
            </w:pPr>
            <w:r w:rsidRPr="00A5066D">
              <w:rPr>
                <w:rFonts w:ascii="Lato" w:eastAsia="Lucida Sans Unicode" w:hAnsi="Lato"/>
                <w:b/>
                <w:sz w:val="20"/>
                <w:szCs w:val="20"/>
                <w:lang w:eastAsia="ar-SA"/>
              </w:rPr>
              <w:t xml:space="preserve"> Zgodnie z pkt V. i pkt VI </w:t>
            </w:r>
            <w:proofErr w:type="spellStart"/>
            <w:r w:rsidRPr="00A5066D">
              <w:rPr>
                <w:rFonts w:ascii="Lato" w:eastAsia="Lucida Sans Unicode" w:hAnsi="Lato"/>
                <w:b/>
                <w:sz w:val="20"/>
                <w:szCs w:val="20"/>
                <w:lang w:eastAsia="ar-SA"/>
              </w:rPr>
              <w:t>ppkt</w:t>
            </w:r>
            <w:proofErr w:type="spellEnd"/>
            <w:r w:rsidRPr="00A5066D">
              <w:rPr>
                <w:rFonts w:ascii="Lato" w:eastAsia="Lucida Sans Unicode" w:hAnsi="Lato"/>
                <w:b/>
                <w:sz w:val="20"/>
                <w:szCs w:val="20"/>
                <w:lang w:eastAsia="ar-SA"/>
              </w:rPr>
              <w:t xml:space="preserve"> 5 zapytania ofertowego</w:t>
            </w:r>
          </w:p>
        </w:tc>
      </w:tr>
      <w:tr w:rsidR="00BC7F5D" w:rsidRPr="00A5066D" w14:paraId="0FCF45D6" w14:textId="77777777" w:rsidTr="00BC7F5D">
        <w:trPr>
          <w:trHeight w:val="1171"/>
        </w:trPr>
        <w:tc>
          <w:tcPr>
            <w:tcW w:w="507" w:type="dxa"/>
          </w:tcPr>
          <w:p w14:paraId="1836BC53" w14:textId="5B5AB59A" w:rsidR="00BC7F5D" w:rsidRPr="00A5066D" w:rsidRDefault="00BC7F5D" w:rsidP="00BC7F5D">
            <w:pPr>
              <w:rPr>
                <w:rFonts w:ascii="Lato" w:eastAsia="Lucida Sans Unicode" w:hAnsi="Lato"/>
                <w:sz w:val="20"/>
                <w:szCs w:val="20"/>
                <w:lang w:eastAsia="ar-SA"/>
              </w:rPr>
            </w:pPr>
            <w:r w:rsidRPr="00A5066D">
              <w:rPr>
                <w:rFonts w:ascii="Lato" w:eastAsia="Lucida Sans Unicode" w:hAnsi="Lato"/>
                <w:sz w:val="20"/>
                <w:szCs w:val="20"/>
                <w:lang w:eastAsia="ar-SA"/>
              </w:rPr>
              <w:t>1.</w:t>
            </w:r>
          </w:p>
        </w:tc>
        <w:tc>
          <w:tcPr>
            <w:tcW w:w="2581" w:type="dxa"/>
          </w:tcPr>
          <w:p w14:paraId="06E38C68" w14:textId="405DE5EF"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783" w:type="dxa"/>
          </w:tcPr>
          <w:p w14:paraId="628E137F" w14:textId="77777777"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1793" w:type="dxa"/>
          </w:tcPr>
          <w:p w14:paraId="7F8EE54C" w14:textId="77777777"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1630" w:type="dxa"/>
          </w:tcPr>
          <w:p w14:paraId="27FF7F9C" w14:textId="77777777"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r>
      <w:tr w:rsidR="00BC7F5D" w:rsidRPr="00A5066D" w14:paraId="3E7F693C" w14:textId="77777777" w:rsidTr="00BC7F5D">
        <w:trPr>
          <w:trHeight w:val="1171"/>
        </w:trPr>
        <w:tc>
          <w:tcPr>
            <w:tcW w:w="507" w:type="dxa"/>
          </w:tcPr>
          <w:p w14:paraId="1DB6E522" w14:textId="724C0B3A" w:rsidR="00BC7F5D" w:rsidRPr="00A5066D" w:rsidRDefault="00BC7F5D" w:rsidP="00BC7F5D">
            <w:pPr>
              <w:widowControl/>
              <w:suppressLineNumbers/>
              <w:suppressAutoHyphens/>
              <w:autoSpaceDE/>
              <w:autoSpaceDN/>
              <w:adjustRightInd/>
              <w:snapToGrid w:val="0"/>
              <w:spacing w:after="120" w:line="276" w:lineRule="auto"/>
              <w:rPr>
                <w:rFonts w:ascii="Lato" w:eastAsia="Lucida Sans Unicode" w:hAnsi="Lato" w:cs="Calibri"/>
                <w:sz w:val="20"/>
                <w:szCs w:val="20"/>
                <w:lang w:eastAsia="ar-SA"/>
              </w:rPr>
            </w:pPr>
            <w:r w:rsidRPr="00A5066D">
              <w:rPr>
                <w:rFonts w:ascii="Lato" w:eastAsia="Lucida Sans Unicode" w:hAnsi="Lato" w:cs="Calibri"/>
                <w:sz w:val="20"/>
                <w:szCs w:val="20"/>
                <w:lang w:eastAsia="ar-SA"/>
              </w:rPr>
              <w:t>2.</w:t>
            </w:r>
          </w:p>
        </w:tc>
        <w:tc>
          <w:tcPr>
            <w:tcW w:w="2581" w:type="dxa"/>
          </w:tcPr>
          <w:p w14:paraId="0C80FA49" w14:textId="77777777"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783" w:type="dxa"/>
          </w:tcPr>
          <w:p w14:paraId="4B0E6716" w14:textId="77777777"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1793" w:type="dxa"/>
          </w:tcPr>
          <w:p w14:paraId="0295830C" w14:textId="77777777"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1630" w:type="dxa"/>
          </w:tcPr>
          <w:p w14:paraId="3CD124D9" w14:textId="77777777" w:rsidR="00BC7F5D" w:rsidRPr="00A5066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r>
    </w:tbl>
    <w:p w14:paraId="28C5493F" w14:textId="77777777" w:rsidR="00BC7F5D" w:rsidRPr="00A5066D" w:rsidRDefault="00BC7F5D" w:rsidP="00BC7F5D">
      <w:pPr>
        <w:widowControl/>
        <w:suppressAutoHyphens/>
        <w:autoSpaceDE/>
        <w:autoSpaceDN/>
        <w:adjustRightInd/>
        <w:spacing w:after="120" w:line="276" w:lineRule="auto"/>
        <w:ind w:left="357"/>
        <w:jc w:val="both"/>
        <w:rPr>
          <w:rFonts w:ascii="Lato" w:eastAsia="Lucida Sans Unicode" w:hAnsi="Lato"/>
          <w:sz w:val="20"/>
          <w:szCs w:val="20"/>
          <w:lang w:eastAsia="ar-SA"/>
        </w:rPr>
      </w:pPr>
    </w:p>
    <w:p w14:paraId="5C6A105F" w14:textId="6129B0DB" w:rsidR="00B62040" w:rsidRPr="00A5066D" w:rsidRDefault="002437C7" w:rsidP="002437C7">
      <w:pPr>
        <w:widowControl/>
        <w:numPr>
          <w:ilvl w:val="0"/>
          <w:numId w:val="14"/>
        </w:numPr>
        <w:suppressAutoHyphens/>
        <w:autoSpaceDE/>
        <w:autoSpaceDN/>
        <w:adjustRightInd/>
        <w:spacing w:after="120" w:line="276" w:lineRule="auto"/>
        <w:ind w:left="357" w:hanging="357"/>
        <w:jc w:val="both"/>
        <w:rPr>
          <w:rFonts w:ascii="Lato" w:eastAsia="Lucida Sans Unicode" w:hAnsi="Lato"/>
          <w:sz w:val="20"/>
          <w:szCs w:val="20"/>
          <w:lang w:eastAsia="ar-SA"/>
        </w:rPr>
      </w:pPr>
      <w:r w:rsidRPr="00A5066D">
        <w:rPr>
          <w:rFonts w:ascii="Lato" w:eastAsia="Lucida Sans Unicode" w:hAnsi="Lato"/>
          <w:sz w:val="20"/>
          <w:szCs w:val="20"/>
          <w:lang w:eastAsia="ar-SA"/>
        </w:rPr>
        <w:t>C</w:t>
      </w:r>
      <w:r w:rsidR="00B62040" w:rsidRPr="00A5066D">
        <w:rPr>
          <w:rFonts w:ascii="Lato" w:eastAsia="Lucida Sans Unicode" w:hAnsi="Lato"/>
          <w:sz w:val="20"/>
          <w:szCs w:val="20"/>
          <w:lang w:eastAsia="ar-SA"/>
        </w:rPr>
        <w:t>ena oferty obejmuje pełen zakres zamówienia określony w opisie przedmiotu zamówienia, jak również wszystkie koszty towarzyszące wykonaniu zamówienia, w tym podatek PTU.</w:t>
      </w:r>
    </w:p>
    <w:p w14:paraId="12C976E6" w14:textId="77777777" w:rsidR="00B62040" w:rsidRPr="00A5066D" w:rsidRDefault="00B62040" w:rsidP="00AA45D3">
      <w:pPr>
        <w:widowControl/>
        <w:numPr>
          <w:ilvl w:val="0"/>
          <w:numId w:val="14"/>
        </w:numPr>
        <w:suppressAutoHyphens/>
        <w:autoSpaceDE/>
        <w:autoSpaceDN/>
        <w:adjustRightInd/>
        <w:spacing w:after="120" w:line="276" w:lineRule="auto"/>
        <w:ind w:left="357" w:hanging="357"/>
        <w:jc w:val="both"/>
        <w:rPr>
          <w:rFonts w:ascii="Lato" w:eastAsia="Lucida Sans Unicode" w:hAnsi="Lato"/>
          <w:b/>
          <w:bCs/>
          <w:sz w:val="20"/>
          <w:szCs w:val="20"/>
          <w:lang w:eastAsia="ar-SA"/>
        </w:rPr>
      </w:pPr>
      <w:r w:rsidRPr="00A5066D">
        <w:rPr>
          <w:rFonts w:ascii="Lato" w:eastAsia="Lucida Sans Unicode" w:hAnsi="Lato"/>
          <w:b/>
          <w:bCs/>
          <w:sz w:val="20"/>
          <w:szCs w:val="20"/>
          <w:lang w:eastAsia="ar-SA"/>
        </w:rPr>
        <w:t>Informacje</w:t>
      </w:r>
    </w:p>
    <w:p w14:paraId="55E31FCF" w14:textId="77777777" w:rsidR="00B62040" w:rsidRPr="00A5066D" w:rsidRDefault="00B62040" w:rsidP="00AA45D3">
      <w:pPr>
        <w:widowControl/>
        <w:numPr>
          <w:ilvl w:val="1"/>
          <w:numId w:val="14"/>
        </w:numPr>
        <w:suppressAutoHyphens/>
        <w:autoSpaceDE/>
        <w:autoSpaceDN/>
        <w:adjustRightInd/>
        <w:spacing w:after="120" w:line="276" w:lineRule="auto"/>
        <w:jc w:val="both"/>
        <w:rPr>
          <w:rFonts w:ascii="Lato" w:eastAsia="Lucida Sans Unicode" w:hAnsi="Lato"/>
          <w:bCs/>
          <w:sz w:val="20"/>
          <w:szCs w:val="20"/>
          <w:lang w:eastAsia="ar-SA"/>
        </w:rPr>
      </w:pPr>
      <w:r w:rsidRPr="00A5066D">
        <w:rPr>
          <w:rFonts w:ascii="Lato" w:eastAsia="Lucida Sans Unicode" w:hAnsi="Lato"/>
          <w:bCs/>
          <w:sz w:val="20"/>
          <w:szCs w:val="20"/>
          <w:lang w:eastAsia="ar-SA"/>
        </w:rPr>
        <w:t xml:space="preserve">Adres Wykonawcy, na który należy przesyłać ewentualną korespondencję: </w:t>
      </w:r>
    </w:p>
    <w:p w14:paraId="05482244" w14:textId="77777777" w:rsidR="00B62040" w:rsidRPr="00A5066D" w:rsidRDefault="00B62040" w:rsidP="00B62040">
      <w:pPr>
        <w:suppressAutoHyphens/>
        <w:autoSpaceDE/>
        <w:autoSpaceDN/>
        <w:adjustRightInd/>
        <w:spacing w:after="120"/>
        <w:ind w:left="567"/>
        <w:jc w:val="both"/>
        <w:rPr>
          <w:rFonts w:ascii="Lato" w:eastAsia="Lucida Sans Unicode" w:hAnsi="Lato"/>
          <w:sz w:val="20"/>
          <w:szCs w:val="20"/>
          <w:lang w:eastAsia="ar-SA"/>
        </w:rPr>
      </w:pPr>
      <w:r w:rsidRPr="00A5066D">
        <w:rPr>
          <w:rFonts w:ascii="Lato" w:eastAsia="Lucida Sans Unicode" w:hAnsi="Lato"/>
          <w:sz w:val="20"/>
          <w:szCs w:val="20"/>
          <w:lang w:eastAsia="ar-SA"/>
        </w:rPr>
        <w:t>tel. ............................................. e-mail: .....................................................................</w:t>
      </w:r>
    </w:p>
    <w:p w14:paraId="3B574AEB" w14:textId="77777777" w:rsidR="00B62040" w:rsidRPr="00A5066D" w:rsidRDefault="00B62040" w:rsidP="00AA45D3">
      <w:pPr>
        <w:widowControl/>
        <w:numPr>
          <w:ilvl w:val="1"/>
          <w:numId w:val="14"/>
        </w:numPr>
        <w:suppressAutoHyphens/>
        <w:autoSpaceDE/>
        <w:autoSpaceDN/>
        <w:adjustRightInd/>
        <w:spacing w:after="120" w:line="276" w:lineRule="auto"/>
        <w:jc w:val="both"/>
        <w:rPr>
          <w:rFonts w:ascii="Lato" w:eastAsia="Lucida Sans Unicode" w:hAnsi="Lato"/>
          <w:bCs/>
          <w:sz w:val="20"/>
          <w:szCs w:val="20"/>
          <w:lang w:eastAsia="ar-SA"/>
        </w:rPr>
      </w:pPr>
      <w:r w:rsidRPr="00A5066D">
        <w:rPr>
          <w:rFonts w:ascii="Lato" w:eastAsia="Lucida Sans Unicode" w:hAnsi="Lato"/>
          <w:bCs/>
          <w:sz w:val="20"/>
          <w:szCs w:val="20"/>
          <w:lang w:eastAsia="ar-SA"/>
        </w:rPr>
        <w:t>Osoba uprawniona do kontaktów z Zamawiającym:</w:t>
      </w:r>
    </w:p>
    <w:p w14:paraId="1EE1E666" w14:textId="77777777" w:rsidR="00B62040" w:rsidRPr="00A5066D" w:rsidRDefault="00B62040" w:rsidP="00B62040">
      <w:pPr>
        <w:tabs>
          <w:tab w:val="left" w:pos="567"/>
        </w:tabs>
        <w:suppressAutoHyphens/>
        <w:autoSpaceDE/>
        <w:autoSpaceDN/>
        <w:adjustRightInd/>
        <w:spacing w:after="120"/>
        <w:ind w:left="567"/>
        <w:jc w:val="both"/>
        <w:rPr>
          <w:rFonts w:ascii="Lato" w:eastAsia="Lucida Sans Unicode" w:hAnsi="Lato"/>
          <w:sz w:val="20"/>
          <w:szCs w:val="20"/>
          <w:lang w:eastAsia="ar-SA"/>
        </w:rPr>
      </w:pPr>
      <w:r w:rsidRPr="00A5066D">
        <w:rPr>
          <w:rFonts w:ascii="Lato" w:eastAsia="Lucida Sans Unicode" w:hAnsi="Lato"/>
          <w:sz w:val="20"/>
          <w:szCs w:val="20"/>
          <w:lang w:eastAsia="ar-SA"/>
        </w:rPr>
        <w:t>....................................................................................................................................</w:t>
      </w:r>
    </w:p>
    <w:p w14:paraId="5B50A667" w14:textId="77777777" w:rsidR="00B62040" w:rsidRPr="00A5066D" w:rsidRDefault="00B62040" w:rsidP="00B62040">
      <w:pPr>
        <w:suppressAutoHyphens/>
        <w:autoSpaceDE/>
        <w:autoSpaceDN/>
        <w:adjustRightInd/>
        <w:spacing w:after="120"/>
        <w:jc w:val="center"/>
        <w:rPr>
          <w:rFonts w:ascii="Lato" w:eastAsia="Lucida Sans Unicode" w:hAnsi="Lato"/>
          <w:sz w:val="20"/>
          <w:szCs w:val="20"/>
          <w:lang w:eastAsia="ar-SA"/>
        </w:rPr>
      </w:pPr>
      <w:r w:rsidRPr="00A5066D">
        <w:rPr>
          <w:rFonts w:ascii="Lato" w:eastAsia="Lucida Sans Unicode" w:hAnsi="Lato"/>
          <w:sz w:val="20"/>
          <w:szCs w:val="20"/>
          <w:lang w:eastAsia="ar-SA"/>
        </w:rPr>
        <w:t>tel. ............................................. e-mail: .....................................................................</w:t>
      </w:r>
    </w:p>
    <w:p w14:paraId="400CA4F8" w14:textId="77777777" w:rsidR="00B62040" w:rsidRPr="00A5066D" w:rsidRDefault="00B62040" w:rsidP="00B62040">
      <w:pPr>
        <w:suppressAutoHyphens/>
        <w:autoSpaceDE/>
        <w:autoSpaceDN/>
        <w:adjustRightInd/>
        <w:spacing w:after="120"/>
        <w:ind w:left="4536" w:right="847"/>
        <w:jc w:val="center"/>
        <w:rPr>
          <w:rFonts w:ascii="Lato" w:eastAsia="Lucida Sans Unicode" w:hAnsi="Lato"/>
          <w:sz w:val="20"/>
          <w:szCs w:val="20"/>
          <w:lang w:eastAsia="ar-SA"/>
        </w:rPr>
      </w:pPr>
    </w:p>
    <w:p w14:paraId="402198FB" w14:textId="77777777" w:rsidR="00B62040" w:rsidRPr="00A5066D" w:rsidRDefault="00B62040" w:rsidP="00B62040">
      <w:pPr>
        <w:suppressAutoHyphens/>
        <w:autoSpaceDE/>
        <w:autoSpaceDN/>
        <w:adjustRightInd/>
        <w:spacing w:after="120"/>
        <w:ind w:left="4536" w:right="847"/>
        <w:jc w:val="center"/>
        <w:rPr>
          <w:rFonts w:ascii="Lato" w:eastAsia="Lucida Sans Unicode" w:hAnsi="Lato"/>
          <w:sz w:val="20"/>
          <w:szCs w:val="20"/>
          <w:lang w:eastAsia="ar-SA"/>
        </w:rPr>
      </w:pPr>
      <w:r w:rsidRPr="00A5066D">
        <w:rPr>
          <w:rFonts w:ascii="Lato" w:eastAsia="Lucida Sans Unicode" w:hAnsi="Lato"/>
          <w:sz w:val="20"/>
          <w:szCs w:val="20"/>
          <w:lang w:eastAsia="ar-SA"/>
        </w:rPr>
        <w:t>............................................................</w:t>
      </w:r>
    </w:p>
    <w:p w14:paraId="63F6BBAF" w14:textId="77777777" w:rsidR="00B62040" w:rsidRPr="00A5066D" w:rsidRDefault="00B62040" w:rsidP="00B62040">
      <w:pPr>
        <w:suppressAutoHyphens/>
        <w:autoSpaceDE/>
        <w:autoSpaceDN/>
        <w:adjustRightInd/>
        <w:spacing w:after="120"/>
        <w:ind w:left="4536" w:right="845"/>
        <w:jc w:val="center"/>
        <w:rPr>
          <w:rFonts w:ascii="Lato" w:eastAsia="Lucida Sans Unicode" w:hAnsi="Lato"/>
          <w:iCs/>
          <w:sz w:val="20"/>
          <w:szCs w:val="20"/>
          <w:lang w:eastAsia="ar-SA"/>
        </w:rPr>
      </w:pPr>
      <w:r w:rsidRPr="00A5066D">
        <w:rPr>
          <w:rFonts w:ascii="Lato" w:eastAsia="Lucida Sans Unicode" w:hAnsi="Lato"/>
          <w:iCs/>
          <w:sz w:val="20"/>
          <w:szCs w:val="20"/>
          <w:lang w:eastAsia="ar-SA"/>
        </w:rPr>
        <w:t xml:space="preserve">(podpis i pieczęć osoby uprawnionej </w:t>
      </w:r>
      <w:r w:rsidRPr="00A5066D">
        <w:rPr>
          <w:rFonts w:ascii="Lato" w:eastAsia="Lucida Sans Unicode" w:hAnsi="Lato"/>
          <w:iCs/>
          <w:sz w:val="20"/>
          <w:szCs w:val="20"/>
          <w:lang w:eastAsia="ar-SA"/>
        </w:rPr>
        <w:br/>
        <w:t>do reprezentacji Wykonawcy)</w:t>
      </w:r>
    </w:p>
    <w:p w14:paraId="0B8B1500" w14:textId="77777777" w:rsidR="00B62040" w:rsidRPr="00A5066D" w:rsidRDefault="00B62040" w:rsidP="00B62040">
      <w:pPr>
        <w:suppressAutoHyphens/>
        <w:autoSpaceDE/>
        <w:autoSpaceDN/>
        <w:adjustRightInd/>
        <w:spacing w:after="120"/>
        <w:rPr>
          <w:rFonts w:ascii="Lato" w:eastAsia="Lucida Sans Unicode" w:hAnsi="Lato"/>
          <w:b/>
          <w:sz w:val="20"/>
          <w:szCs w:val="20"/>
          <w:lang w:eastAsia="ar-SA"/>
        </w:rPr>
      </w:pPr>
      <w:r w:rsidRPr="00A5066D">
        <w:rPr>
          <w:rFonts w:ascii="Lato" w:eastAsia="Lucida Sans Unicode" w:hAnsi="Lato"/>
          <w:b/>
          <w:sz w:val="20"/>
          <w:szCs w:val="20"/>
          <w:lang w:eastAsia="ar-SA"/>
        </w:rPr>
        <w:t>________________________</w:t>
      </w:r>
    </w:p>
    <w:p w14:paraId="71B14E1B" w14:textId="77777777" w:rsidR="00B62040" w:rsidRPr="00A5066D" w:rsidRDefault="00B62040" w:rsidP="00B62040">
      <w:pPr>
        <w:widowControl/>
        <w:autoSpaceDE/>
        <w:autoSpaceDN/>
        <w:adjustRightInd/>
        <w:spacing w:after="120"/>
        <w:rPr>
          <w:rFonts w:ascii="Lato" w:eastAsia="Calibri" w:hAnsi="Lato"/>
          <w:sz w:val="20"/>
          <w:szCs w:val="20"/>
          <w:lang w:eastAsia="ar-SA"/>
        </w:rPr>
      </w:pPr>
      <w:bookmarkStart w:id="4" w:name="_Toc350332665"/>
      <w:r w:rsidRPr="00A5066D">
        <w:rPr>
          <w:rFonts w:ascii="Lato" w:eastAsia="Calibri" w:hAnsi="Lato"/>
          <w:sz w:val="20"/>
          <w:szCs w:val="20"/>
          <w:lang w:eastAsia="ar-SA"/>
        </w:rPr>
        <w:t>* - niepotrzebne skreślić</w:t>
      </w:r>
      <w:bookmarkEnd w:id="4"/>
    </w:p>
    <w:p w14:paraId="3A0E48FC" w14:textId="77777777" w:rsidR="00B62040" w:rsidRPr="00A5066D" w:rsidRDefault="00B62040" w:rsidP="00B62040">
      <w:pPr>
        <w:widowControl/>
        <w:tabs>
          <w:tab w:val="left" w:pos="284"/>
        </w:tabs>
        <w:autoSpaceDE/>
        <w:autoSpaceDN/>
        <w:adjustRightInd/>
        <w:ind w:left="284" w:hanging="284"/>
        <w:jc w:val="right"/>
        <w:rPr>
          <w:rFonts w:ascii="Lato" w:eastAsia="Lucida Sans Unicode" w:hAnsi="Lato" w:cs="Calibri"/>
          <w:b/>
          <w:bCs/>
          <w:sz w:val="20"/>
          <w:szCs w:val="20"/>
          <w:lang w:eastAsia="ar-SA"/>
        </w:rPr>
      </w:pPr>
      <w:r w:rsidRPr="00A5066D">
        <w:rPr>
          <w:rFonts w:ascii="Lato" w:eastAsia="Courier New" w:hAnsi="Lato"/>
          <w:sz w:val="20"/>
          <w:szCs w:val="20"/>
          <w:lang w:eastAsia="ar-SA"/>
        </w:rPr>
        <w:br w:type="page"/>
      </w:r>
      <w:r w:rsidRPr="00A5066D">
        <w:rPr>
          <w:rFonts w:ascii="Lato" w:eastAsia="Lucida Sans Unicode" w:hAnsi="Lato" w:cs="Calibri"/>
          <w:b/>
          <w:bCs/>
          <w:sz w:val="20"/>
          <w:szCs w:val="20"/>
          <w:lang w:eastAsia="ar-SA"/>
        </w:rPr>
        <w:lastRenderedPageBreak/>
        <w:t xml:space="preserve"> </w:t>
      </w:r>
    </w:p>
    <w:p w14:paraId="25A9A52F" w14:textId="0C442A2D" w:rsidR="00B62040" w:rsidRPr="00A5066D" w:rsidRDefault="00B62040">
      <w:pPr>
        <w:widowControl/>
        <w:autoSpaceDE/>
        <w:autoSpaceDN/>
        <w:adjustRightInd/>
        <w:spacing w:after="200" w:line="276" w:lineRule="auto"/>
        <w:rPr>
          <w:rFonts w:ascii="Lato" w:eastAsia="Calibri" w:hAnsi="Lato" w:cs="Calibri"/>
          <w:b/>
          <w:bCs/>
          <w:sz w:val="20"/>
          <w:szCs w:val="20"/>
          <w:lang w:eastAsia="en-US"/>
        </w:rPr>
      </w:pPr>
    </w:p>
    <w:p w14:paraId="2C9DFA1E" w14:textId="218EB48A" w:rsidR="00804EAB" w:rsidRPr="00A5066D" w:rsidRDefault="00804EAB" w:rsidP="00D42A9A">
      <w:pPr>
        <w:widowControl/>
        <w:autoSpaceDE/>
        <w:autoSpaceDN/>
        <w:adjustRightInd/>
        <w:jc w:val="right"/>
        <w:rPr>
          <w:rFonts w:ascii="Lato" w:eastAsia="Calibri" w:hAnsi="Lato" w:cs="Calibri"/>
          <w:b/>
          <w:bCs/>
          <w:sz w:val="20"/>
          <w:szCs w:val="20"/>
          <w:lang w:eastAsia="en-US"/>
        </w:rPr>
      </w:pPr>
      <w:r w:rsidRPr="00A5066D">
        <w:rPr>
          <w:rFonts w:ascii="Lato" w:eastAsia="Calibri" w:hAnsi="Lato" w:cs="Calibri"/>
          <w:b/>
          <w:bCs/>
          <w:sz w:val="20"/>
          <w:szCs w:val="20"/>
          <w:lang w:eastAsia="en-US"/>
        </w:rPr>
        <w:t xml:space="preserve">Załącznik nr </w:t>
      </w:r>
      <w:r w:rsidR="00BC7F5D" w:rsidRPr="00A5066D">
        <w:rPr>
          <w:rFonts w:ascii="Lato" w:eastAsia="Calibri" w:hAnsi="Lato" w:cs="Calibri"/>
          <w:b/>
          <w:bCs/>
          <w:sz w:val="20"/>
          <w:szCs w:val="20"/>
          <w:lang w:eastAsia="en-US"/>
        </w:rPr>
        <w:t>2</w:t>
      </w:r>
      <w:r w:rsidRPr="00A5066D">
        <w:rPr>
          <w:rFonts w:ascii="Lato" w:eastAsia="Calibri" w:hAnsi="Lato" w:cs="Calibri"/>
          <w:b/>
          <w:bCs/>
          <w:sz w:val="20"/>
          <w:szCs w:val="20"/>
          <w:lang w:eastAsia="en-US"/>
        </w:rPr>
        <w:t xml:space="preserve"> do zapytania</w:t>
      </w:r>
    </w:p>
    <w:p w14:paraId="43910C8B" w14:textId="77777777" w:rsidR="00804EAB" w:rsidRPr="00A5066D" w:rsidRDefault="00804EAB" w:rsidP="00804EAB">
      <w:pPr>
        <w:widowControl/>
        <w:autoSpaceDE/>
        <w:autoSpaceDN/>
        <w:adjustRightInd/>
        <w:rPr>
          <w:rFonts w:ascii="Lato" w:eastAsia="Calibri" w:hAnsi="Lato" w:cs="Calibri"/>
          <w:b/>
          <w:bCs/>
          <w:i/>
          <w:iCs/>
          <w:sz w:val="20"/>
          <w:szCs w:val="20"/>
          <w:lang w:eastAsia="en-US"/>
        </w:rPr>
      </w:pPr>
    </w:p>
    <w:p w14:paraId="2E9AFA74" w14:textId="77777777" w:rsidR="00804EAB" w:rsidRPr="00A5066D" w:rsidRDefault="00804EAB" w:rsidP="00804EAB">
      <w:pPr>
        <w:widowControl/>
        <w:autoSpaceDE/>
        <w:autoSpaceDN/>
        <w:adjustRightInd/>
        <w:rPr>
          <w:rFonts w:ascii="Lato" w:eastAsia="Calibri" w:hAnsi="Lato" w:cs="Calibri"/>
          <w:sz w:val="20"/>
          <w:szCs w:val="20"/>
          <w:lang w:eastAsia="en-US"/>
        </w:rPr>
      </w:pPr>
    </w:p>
    <w:p w14:paraId="0A86F256" w14:textId="1A886888" w:rsidR="00804EAB" w:rsidRPr="00A5066D" w:rsidRDefault="00804EAB" w:rsidP="00804EAB">
      <w:pPr>
        <w:widowControl/>
        <w:autoSpaceDE/>
        <w:autoSpaceDN/>
        <w:adjustRightInd/>
        <w:rPr>
          <w:rFonts w:ascii="Lato" w:eastAsia="Calibri" w:hAnsi="Lato" w:cs="Calibri"/>
          <w:sz w:val="20"/>
          <w:szCs w:val="20"/>
          <w:lang w:eastAsia="en-US"/>
        </w:rPr>
      </w:pPr>
      <w:r w:rsidRPr="00A5066D">
        <w:rPr>
          <w:rFonts w:ascii="Lato" w:eastAsia="Calibri" w:hAnsi="Lato" w:cs="Calibri"/>
          <w:sz w:val="20"/>
          <w:szCs w:val="20"/>
          <w:lang w:eastAsia="en-US"/>
        </w:rPr>
        <w:t>....................................................................</w:t>
      </w:r>
      <w:r w:rsidR="001C73FD" w:rsidRPr="00A5066D">
        <w:rPr>
          <w:rFonts w:ascii="Lato" w:eastAsia="Calibri" w:hAnsi="Lato" w:cs="Calibri"/>
          <w:sz w:val="20"/>
          <w:szCs w:val="20"/>
          <w:lang w:eastAsia="en-US"/>
        </w:rPr>
        <w:t xml:space="preserve"> </w:t>
      </w:r>
      <w:r w:rsidR="00D42A9A" w:rsidRPr="00A5066D">
        <w:rPr>
          <w:rFonts w:ascii="Lato" w:eastAsia="Calibri" w:hAnsi="Lato" w:cs="Calibri"/>
          <w:sz w:val="20"/>
          <w:szCs w:val="20"/>
          <w:lang w:eastAsia="en-US"/>
        </w:rPr>
        <w:tab/>
      </w:r>
      <w:r w:rsidR="00D42A9A" w:rsidRPr="00A5066D">
        <w:rPr>
          <w:rFonts w:ascii="Lato" w:eastAsia="Calibri" w:hAnsi="Lato" w:cs="Calibri"/>
          <w:sz w:val="20"/>
          <w:szCs w:val="20"/>
          <w:lang w:eastAsia="en-US"/>
        </w:rPr>
        <w:tab/>
      </w:r>
      <w:r w:rsidRPr="00A5066D">
        <w:rPr>
          <w:rFonts w:ascii="Lato" w:eastAsia="Calibri" w:hAnsi="Lato" w:cs="Calibri"/>
          <w:sz w:val="20"/>
          <w:szCs w:val="20"/>
          <w:lang w:eastAsia="en-US"/>
        </w:rPr>
        <w:t xml:space="preserve">……………………….………… </w:t>
      </w:r>
    </w:p>
    <w:p w14:paraId="760B7793" w14:textId="5E5CE0CE" w:rsidR="00804EAB" w:rsidRPr="00A5066D" w:rsidRDefault="00D42A9A" w:rsidP="00804EAB">
      <w:pPr>
        <w:widowControl/>
        <w:autoSpaceDE/>
        <w:autoSpaceDN/>
        <w:adjustRightInd/>
        <w:rPr>
          <w:rFonts w:ascii="Lato" w:eastAsia="Calibri" w:hAnsi="Lato" w:cs="Calibri"/>
          <w:sz w:val="20"/>
          <w:szCs w:val="20"/>
          <w:lang w:eastAsia="en-US"/>
        </w:rPr>
      </w:pPr>
      <w:r w:rsidRPr="00A5066D">
        <w:rPr>
          <w:rFonts w:ascii="Lato" w:eastAsia="Calibri" w:hAnsi="Lato" w:cs="Calibri"/>
          <w:sz w:val="20"/>
          <w:szCs w:val="20"/>
          <w:lang w:eastAsia="en-US"/>
        </w:rPr>
        <w:t xml:space="preserve">Nazwa </w:t>
      </w:r>
      <w:r w:rsidR="00804EAB" w:rsidRPr="00A5066D">
        <w:rPr>
          <w:rFonts w:ascii="Lato" w:eastAsia="Calibri" w:hAnsi="Lato" w:cs="Calibri"/>
          <w:sz w:val="20"/>
          <w:szCs w:val="20"/>
          <w:lang w:eastAsia="en-US"/>
        </w:rPr>
        <w:t>Wykonawcy</w:t>
      </w:r>
      <w:r w:rsidRPr="00A5066D">
        <w:rPr>
          <w:rFonts w:ascii="Lato" w:eastAsia="Calibri" w:hAnsi="Lato" w:cs="Calibri"/>
          <w:sz w:val="20"/>
          <w:szCs w:val="20"/>
          <w:lang w:eastAsia="en-US"/>
        </w:rPr>
        <w:t xml:space="preserve"> oraz adres</w:t>
      </w:r>
      <w:r w:rsidR="001C73FD" w:rsidRPr="00A5066D">
        <w:rPr>
          <w:rFonts w:ascii="Lato" w:eastAsia="Calibri" w:hAnsi="Lato" w:cs="Calibri"/>
          <w:sz w:val="20"/>
          <w:szCs w:val="20"/>
          <w:lang w:eastAsia="en-US"/>
        </w:rPr>
        <w:t xml:space="preserve"> </w:t>
      </w:r>
      <w:r w:rsidR="00804EAB" w:rsidRPr="00A5066D">
        <w:rPr>
          <w:rFonts w:ascii="Lato" w:eastAsia="Calibri" w:hAnsi="Lato" w:cs="Calibri"/>
          <w:sz w:val="20"/>
          <w:szCs w:val="20"/>
          <w:lang w:eastAsia="en-US"/>
        </w:rPr>
        <w:t xml:space="preserve">miejscowość, data </w:t>
      </w:r>
    </w:p>
    <w:p w14:paraId="30F7344B" w14:textId="77777777" w:rsidR="00804EAB" w:rsidRPr="00A5066D" w:rsidRDefault="00804EAB" w:rsidP="00804EAB">
      <w:pPr>
        <w:widowControl/>
        <w:autoSpaceDE/>
        <w:autoSpaceDN/>
        <w:adjustRightInd/>
        <w:rPr>
          <w:rFonts w:ascii="Lato" w:eastAsia="Calibri" w:hAnsi="Lato" w:cs="Calibri"/>
          <w:sz w:val="20"/>
          <w:szCs w:val="20"/>
          <w:lang w:eastAsia="en-US"/>
        </w:rPr>
      </w:pPr>
    </w:p>
    <w:p w14:paraId="169DFEAF" w14:textId="77777777" w:rsidR="00804EAB" w:rsidRPr="00A5066D" w:rsidRDefault="00804EAB" w:rsidP="00D42A9A">
      <w:pPr>
        <w:widowControl/>
        <w:autoSpaceDE/>
        <w:autoSpaceDN/>
        <w:adjustRightInd/>
        <w:spacing w:line="276" w:lineRule="auto"/>
        <w:jc w:val="center"/>
        <w:rPr>
          <w:rFonts w:ascii="Lato" w:eastAsia="Calibri" w:hAnsi="Lato" w:cs="Calibri"/>
          <w:b/>
          <w:sz w:val="20"/>
          <w:szCs w:val="20"/>
          <w:lang w:eastAsia="en-US"/>
        </w:rPr>
      </w:pPr>
      <w:r w:rsidRPr="00A5066D">
        <w:rPr>
          <w:rFonts w:ascii="Lato" w:eastAsia="Calibri" w:hAnsi="Lato" w:cs="Calibri"/>
          <w:b/>
          <w:sz w:val="20"/>
          <w:szCs w:val="20"/>
          <w:lang w:eastAsia="en-US"/>
        </w:rPr>
        <w:t>Oświadczenie Wykonawcy</w:t>
      </w:r>
    </w:p>
    <w:p w14:paraId="46404675" w14:textId="77777777" w:rsidR="00804EAB" w:rsidRPr="00A5066D" w:rsidRDefault="00804EAB" w:rsidP="00D42A9A">
      <w:pPr>
        <w:widowControl/>
        <w:autoSpaceDE/>
        <w:autoSpaceDN/>
        <w:adjustRightInd/>
        <w:spacing w:line="276" w:lineRule="auto"/>
        <w:jc w:val="center"/>
        <w:rPr>
          <w:rFonts w:ascii="Lato" w:eastAsia="Calibri" w:hAnsi="Lato" w:cs="Calibri"/>
          <w:b/>
          <w:sz w:val="20"/>
          <w:szCs w:val="20"/>
          <w:lang w:eastAsia="en-US"/>
        </w:rPr>
      </w:pPr>
      <w:r w:rsidRPr="00A5066D">
        <w:rPr>
          <w:rFonts w:ascii="Lato" w:eastAsia="Calibri" w:hAnsi="Lato" w:cs="Calibri"/>
          <w:b/>
          <w:sz w:val="20"/>
          <w:szCs w:val="20"/>
          <w:lang w:eastAsia="en-US"/>
        </w:rPr>
        <w:t>w zakresie przeciwdziałaniu wspierania agresji na Ukrainę</w:t>
      </w:r>
    </w:p>
    <w:p w14:paraId="2ADBC9E7" w14:textId="77777777" w:rsidR="00804EAB" w:rsidRPr="00A5066D" w:rsidRDefault="00804EAB" w:rsidP="00D42A9A">
      <w:pPr>
        <w:widowControl/>
        <w:autoSpaceDE/>
        <w:autoSpaceDN/>
        <w:adjustRightInd/>
        <w:spacing w:line="276" w:lineRule="auto"/>
        <w:jc w:val="center"/>
        <w:rPr>
          <w:rFonts w:ascii="Lato" w:eastAsia="Calibri" w:hAnsi="Lato" w:cs="Calibri"/>
          <w:b/>
          <w:sz w:val="20"/>
          <w:szCs w:val="20"/>
          <w:lang w:eastAsia="en-US"/>
        </w:rPr>
      </w:pPr>
      <w:r w:rsidRPr="00A5066D">
        <w:rPr>
          <w:rFonts w:ascii="Lato" w:eastAsia="Calibri" w:hAnsi="Lato" w:cs="Calibri"/>
          <w:b/>
          <w:sz w:val="20"/>
          <w:szCs w:val="20"/>
          <w:lang w:eastAsia="en-US"/>
        </w:rPr>
        <w:t>oraz służące ochronie bezpieczeństwa narodowego</w:t>
      </w:r>
    </w:p>
    <w:p w14:paraId="4CDD5CC3" w14:textId="77777777" w:rsidR="00804EAB" w:rsidRPr="00A5066D" w:rsidRDefault="00804EAB" w:rsidP="00D42A9A">
      <w:pPr>
        <w:widowControl/>
        <w:autoSpaceDE/>
        <w:autoSpaceDN/>
        <w:adjustRightInd/>
        <w:spacing w:line="276" w:lineRule="auto"/>
        <w:jc w:val="both"/>
        <w:rPr>
          <w:rFonts w:ascii="Lato" w:eastAsia="Calibri" w:hAnsi="Lato" w:cs="Calibri"/>
          <w:sz w:val="20"/>
          <w:szCs w:val="20"/>
          <w:lang w:eastAsia="en-US"/>
        </w:rPr>
      </w:pPr>
    </w:p>
    <w:p w14:paraId="633C875E" w14:textId="77777777" w:rsidR="00804EAB" w:rsidRPr="00A5066D" w:rsidRDefault="00804EAB" w:rsidP="00D42A9A">
      <w:pPr>
        <w:widowControl/>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 xml:space="preserve">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 </w:t>
      </w:r>
    </w:p>
    <w:p w14:paraId="24221BE2" w14:textId="77777777" w:rsidR="00804EAB" w:rsidRPr="00A5066D" w:rsidRDefault="00804EAB" w:rsidP="00D42A9A">
      <w:pPr>
        <w:widowControl/>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 xml:space="preserve">Na podstawie art. 7 ust. 1 ustawy o przeciwdziałaniu z postępowania wyklucza się: </w:t>
      </w:r>
    </w:p>
    <w:p w14:paraId="4B9474CF" w14:textId="493A4C51" w:rsidR="00804EAB" w:rsidRPr="00A5066D" w:rsidRDefault="00804EAB" w:rsidP="00AA45D3">
      <w:pPr>
        <w:pStyle w:val="Akapitzlist"/>
        <w:widowControl/>
        <w:numPr>
          <w:ilvl w:val="0"/>
          <w:numId w:val="13"/>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A5066D">
        <w:rPr>
          <w:rFonts w:ascii="Lato" w:eastAsia="Calibri" w:hAnsi="Lato" w:cs="Calibri"/>
          <w:sz w:val="20"/>
          <w:szCs w:val="20"/>
          <w:lang w:eastAsia="en-US"/>
        </w:rPr>
        <w:t>późn</w:t>
      </w:r>
      <w:proofErr w:type="spellEnd"/>
      <w:r w:rsidRPr="00A5066D">
        <w:rPr>
          <w:rFonts w:ascii="Lato" w:eastAsia="Calibri" w:hAnsi="Lato" w:cs="Calibri"/>
          <w:sz w:val="20"/>
          <w:szCs w:val="20"/>
          <w:lang w:eastAsia="en-US"/>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A5066D">
        <w:rPr>
          <w:rFonts w:ascii="Lato" w:eastAsia="Calibri" w:hAnsi="Lato" w:cs="Calibri"/>
          <w:sz w:val="20"/>
          <w:szCs w:val="20"/>
          <w:lang w:eastAsia="en-US"/>
        </w:rPr>
        <w:t>późn</w:t>
      </w:r>
      <w:proofErr w:type="spellEnd"/>
      <w:r w:rsidRPr="00A5066D">
        <w:rPr>
          <w:rFonts w:ascii="Lato" w:eastAsia="Calibri" w:hAnsi="Lato" w:cs="Calibri"/>
          <w:sz w:val="20"/>
          <w:szCs w:val="20"/>
          <w:lang w:eastAsia="en-US"/>
        </w:rPr>
        <w:t xml:space="preserve">. zm.), zwanego dalej „rozporządzeniem 269/2014” albo wpisanego na listę na podstawie decyzji w sprawie wpisu na listę rozstrzygającej o zastosowaniu środka, o którym mowa w art. 1 pkt 3 ustawy o przeciwdziałaniu; </w:t>
      </w:r>
    </w:p>
    <w:p w14:paraId="1951FC86" w14:textId="0F5313F8" w:rsidR="00804EAB" w:rsidRPr="00A5066D" w:rsidRDefault="00804EAB" w:rsidP="00AA45D3">
      <w:pPr>
        <w:pStyle w:val="Akapitzlist"/>
        <w:widowControl/>
        <w:numPr>
          <w:ilvl w:val="0"/>
          <w:numId w:val="13"/>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t>
      </w:r>
    </w:p>
    <w:p w14:paraId="7951538E" w14:textId="67ADA0BC" w:rsidR="00804EAB" w:rsidRPr="00A5066D" w:rsidRDefault="00804EAB" w:rsidP="00AA45D3">
      <w:pPr>
        <w:pStyle w:val="Akapitzlist"/>
        <w:widowControl/>
        <w:numPr>
          <w:ilvl w:val="0"/>
          <w:numId w:val="13"/>
        </w:numPr>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0B016855" w14:textId="77777777" w:rsidR="00D42A9A" w:rsidRPr="00A5066D" w:rsidRDefault="00D42A9A" w:rsidP="00D42A9A">
      <w:pPr>
        <w:widowControl/>
        <w:autoSpaceDE/>
        <w:autoSpaceDN/>
        <w:adjustRightInd/>
        <w:spacing w:line="276" w:lineRule="auto"/>
        <w:jc w:val="both"/>
        <w:rPr>
          <w:rFonts w:ascii="Lato" w:eastAsia="Calibri" w:hAnsi="Lato" w:cs="Calibri"/>
          <w:sz w:val="20"/>
          <w:szCs w:val="20"/>
          <w:lang w:eastAsia="en-US"/>
        </w:rPr>
      </w:pPr>
    </w:p>
    <w:p w14:paraId="611E5E80" w14:textId="0AFC4576" w:rsidR="00804EAB" w:rsidRPr="00A5066D" w:rsidRDefault="00804EAB" w:rsidP="00D42A9A">
      <w:pPr>
        <w:widowControl/>
        <w:autoSpaceDE/>
        <w:autoSpaceDN/>
        <w:adjustRightInd/>
        <w:spacing w:line="276" w:lineRule="auto"/>
        <w:jc w:val="both"/>
        <w:rPr>
          <w:rFonts w:ascii="Lato" w:eastAsia="Calibri" w:hAnsi="Lato" w:cs="Calibri"/>
          <w:sz w:val="20"/>
          <w:szCs w:val="20"/>
          <w:lang w:eastAsia="en-US"/>
        </w:rPr>
      </w:pPr>
      <w:r w:rsidRPr="00A5066D">
        <w:rPr>
          <w:rFonts w:ascii="Lato" w:eastAsia="Calibri" w:hAnsi="Lato" w:cs="Calibri"/>
          <w:sz w:val="20"/>
          <w:szCs w:val="20"/>
          <w:lang w:eastAsia="en-US"/>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38730F93" w14:textId="77777777" w:rsidR="000F1314" w:rsidRPr="00A5066D" w:rsidRDefault="000F1314" w:rsidP="00804EAB">
      <w:pPr>
        <w:widowControl/>
        <w:autoSpaceDE/>
        <w:autoSpaceDN/>
        <w:adjustRightInd/>
        <w:spacing w:line="276" w:lineRule="auto"/>
        <w:jc w:val="both"/>
        <w:rPr>
          <w:rFonts w:ascii="Lato" w:hAnsi="Lato" w:cstheme="minorHAnsi"/>
          <w:sz w:val="20"/>
          <w:szCs w:val="20"/>
        </w:rPr>
      </w:pPr>
    </w:p>
    <w:p w14:paraId="2AD1473E" w14:textId="77777777" w:rsidR="00B62040" w:rsidRPr="00A5066D" w:rsidRDefault="00B62040" w:rsidP="00B62040">
      <w:pPr>
        <w:suppressAutoHyphens/>
        <w:autoSpaceDE/>
        <w:autoSpaceDN/>
        <w:adjustRightInd/>
        <w:spacing w:after="120"/>
        <w:ind w:left="4536" w:right="847"/>
        <w:jc w:val="center"/>
        <w:rPr>
          <w:rFonts w:ascii="Lato" w:eastAsia="Courier New" w:hAnsi="Lato"/>
          <w:sz w:val="20"/>
          <w:szCs w:val="20"/>
          <w:lang w:eastAsia="ar-SA"/>
        </w:rPr>
      </w:pPr>
      <w:r w:rsidRPr="00A5066D">
        <w:rPr>
          <w:rFonts w:ascii="Lato" w:eastAsia="Courier New" w:hAnsi="Lato"/>
          <w:sz w:val="20"/>
          <w:szCs w:val="20"/>
          <w:lang w:eastAsia="ar-SA"/>
        </w:rPr>
        <w:t>............................................................</w:t>
      </w:r>
    </w:p>
    <w:p w14:paraId="39A6EACB" w14:textId="77777777" w:rsidR="00B62040" w:rsidRPr="00383F30" w:rsidRDefault="00B62040" w:rsidP="00B62040">
      <w:pPr>
        <w:suppressAutoHyphens/>
        <w:autoSpaceDE/>
        <w:autoSpaceDN/>
        <w:adjustRightInd/>
        <w:spacing w:after="120"/>
        <w:ind w:left="4536" w:right="845"/>
        <w:jc w:val="center"/>
        <w:rPr>
          <w:rFonts w:ascii="Lato" w:eastAsia="Courier New" w:hAnsi="Lato"/>
          <w:iCs/>
          <w:sz w:val="20"/>
          <w:szCs w:val="20"/>
          <w:lang w:eastAsia="ar-SA"/>
        </w:rPr>
      </w:pPr>
      <w:r w:rsidRPr="00A5066D">
        <w:rPr>
          <w:rFonts w:ascii="Lato" w:eastAsia="Courier New" w:hAnsi="Lato"/>
          <w:iCs/>
          <w:sz w:val="20"/>
          <w:szCs w:val="20"/>
          <w:lang w:eastAsia="ar-SA"/>
        </w:rPr>
        <w:t xml:space="preserve">(podpis i pieczęć osoby uprawnionej </w:t>
      </w:r>
      <w:r w:rsidRPr="00A5066D">
        <w:rPr>
          <w:rFonts w:ascii="Lato" w:eastAsia="Courier New" w:hAnsi="Lato"/>
          <w:iCs/>
          <w:sz w:val="20"/>
          <w:szCs w:val="20"/>
          <w:lang w:eastAsia="ar-SA"/>
        </w:rPr>
        <w:br/>
        <w:t>do reprezentacji Wykonawcy)</w:t>
      </w:r>
    </w:p>
    <w:p w14:paraId="208A6EE1" w14:textId="77777777" w:rsidR="00E21D50" w:rsidRPr="00383F30" w:rsidRDefault="00E21D50" w:rsidP="008D1CA6">
      <w:pPr>
        <w:pStyle w:val="Style9"/>
        <w:widowControl/>
        <w:spacing w:line="276" w:lineRule="auto"/>
        <w:jc w:val="both"/>
        <w:rPr>
          <w:rFonts w:ascii="Lato" w:hAnsi="Lato" w:cs="Arial"/>
          <w:sz w:val="20"/>
          <w:szCs w:val="20"/>
        </w:rPr>
      </w:pPr>
    </w:p>
    <w:sectPr w:rsidR="00E21D50" w:rsidRPr="00383F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31EE" w14:textId="77777777" w:rsidR="002A1492" w:rsidRDefault="002A1492" w:rsidP="00982325">
      <w:r>
        <w:separator/>
      </w:r>
    </w:p>
  </w:endnote>
  <w:endnote w:type="continuationSeparator" w:id="0">
    <w:p w14:paraId="263E24F4" w14:textId="77777777" w:rsidR="002A1492" w:rsidRDefault="002A1492" w:rsidP="0098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A5E5" w14:textId="77777777" w:rsidR="002A1492" w:rsidRDefault="002A1492" w:rsidP="00982325">
      <w:r>
        <w:separator/>
      </w:r>
    </w:p>
  </w:footnote>
  <w:footnote w:type="continuationSeparator" w:id="0">
    <w:p w14:paraId="098215AF" w14:textId="77777777" w:rsidR="002A1492" w:rsidRDefault="002A1492" w:rsidP="00982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5DB"/>
    <w:multiLevelType w:val="hybridMultilevel"/>
    <w:tmpl w:val="96F01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0E3676"/>
    <w:multiLevelType w:val="multilevel"/>
    <w:tmpl w:val="B8A2CAFA"/>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B2218CD"/>
    <w:multiLevelType w:val="hybridMultilevel"/>
    <w:tmpl w:val="3D289932"/>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1C9D6565"/>
    <w:multiLevelType w:val="hybridMultilevel"/>
    <w:tmpl w:val="DED2D6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E3748AD"/>
    <w:multiLevelType w:val="hybridMultilevel"/>
    <w:tmpl w:val="CFA0B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C40796"/>
    <w:multiLevelType w:val="multilevel"/>
    <w:tmpl w:val="57B40DB4"/>
    <w:styleLink w:val="Zaimportowanystyl281"/>
    <w:lvl w:ilvl="0">
      <w:start w:val="1"/>
      <w:numFmt w:val="decimal"/>
      <w:lvlText w:val="%1."/>
      <w:lvlJc w:val="left"/>
      <w:pPr>
        <w:ind w:left="700" w:hanging="340"/>
      </w:pPr>
      <w:rPr>
        <w:rFonts w:hint="default"/>
      </w:rPr>
    </w:lvl>
    <w:lvl w:ilvl="1">
      <w:start w:val="1"/>
      <w:numFmt w:val="decimal"/>
      <w:isLgl/>
      <w:lvlText w:val="%1.%2"/>
      <w:lvlJc w:val="left"/>
      <w:pPr>
        <w:ind w:left="862" w:hanging="360"/>
      </w:pPr>
      <w:rPr>
        <w:rFonts w:hint="default"/>
        <w:b w:val="0"/>
        <w:i w:val="0"/>
      </w:rPr>
    </w:lvl>
    <w:lvl w:ilvl="2">
      <w:start w:val="1"/>
      <w:numFmt w:val="decimal"/>
      <w:isLgl/>
      <w:lvlText w:val="%1.%2.%3"/>
      <w:lvlJc w:val="left"/>
      <w:pPr>
        <w:ind w:left="2480" w:hanging="720"/>
      </w:pPr>
      <w:rPr>
        <w:rFonts w:hint="default"/>
        <w:b w:val="0"/>
      </w:rPr>
    </w:lvl>
    <w:lvl w:ilvl="3">
      <w:start w:val="1"/>
      <w:numFmt w:val="decimal"/>
      <w:isLgl/>
      <w:lvlText w:val="%1.%2.%3.%4"/>
      <w:lvlJc w:val="left"/>
      <w:pPr>
        <w:ind w:left="3180" w:hanging="720"/>
      </w:pPr>
      <w:rPr>
        <w:rFonts w:hint="default"/>
        <w:strike w:val="0"/>
      </w:rPr>
    </w:lvl>
    <w:lvl w:ilvl="4">
      <w:start w:val="1"/>
      <w:numFmt w:val="lowerLetter"/>
      <w:lvlText w:val="%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6" w15:restartNumberingAfterBreak="0">
    <w:nsid w:val="26361008"/>
    <w:multiLevelType w:val="multilevel"/>
    <w:tmpl w:val="03287184"/>
    <w:lvl w:ilvl="0">
      <w:start w:val="1"/>
      <w:numFmt w:val="decimal"/>
      <w:lvlText w:val="%1."/>
      <w:lvlJc w:val="left"/>
      <w:pPr>
        <w:tabs>
          <w:tab w:val="num" w:pos="1068"/>
        </w:tabs>
        <w:ind w:left="1068" w:hanging="360"/>
      </w:pPr>
      <w:rPr>
        <w:rFonts w:hint="default"/>
        <w:b w:val="0"/>
        <w:bCs w:val="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7" w15:restartNumberingAfterBreak="0">
    <w:nsid w:val="2C045BD9"/>
    <w:multiLevelType w:val="multilevel"/>
    <w:tmpl w:val="0ECE4F52"/>
    <w:lvl w:ilvl="0">
      <w:start w:val="1"/>
      <w:numFmt w:val="decimal"/>
      <w:lvlText w:val="%1."/>
      <w:lvlJc w:val="left"/>
      <w:pPr>
        <w:ind w:left="360" w:hanging="360"/>
      </w:pPr>
      <w:rPr>
        <w:rFonts w:ascii="Calibri" w:hAnsi="Calibri" w:cs="Times New Roman" w:hint="default"/>
        <w:b w:val="0"/>
        <w:bCs/>
        <w:i w:val="0"/>
        <w:caps/>
        <w:strike w:val="0"/>
        <w:dstrike w:val="0"/>
        <w:outline w:val="0"/>
        <w:shadow w:val="0"/>
        <w:emboss w:val="0"/>
        <w:imprint w:val="0"/>
        <w:vanish w:val="0"/>
        <w:sz w:val="22"/>
        <w:szCs w:val="22"/>
        <w:vertAlign w:val="baseline"/>
      </w:rPr>
    </w:lvl>
    <w:lvl w:ilvl="1">
      <w:start w:val="1"/>
      <w:numFmt w:val="decimal"/>
      <w:lvlText w:val="%1.%2."/>
      <w:lvlJc w:val="left"/>
      <w:pPr>
        <w:ind w:left="567" w:hanging="567"/>
      </w:pPr>
      <w:rPr>
        <w:rFonts w:ascii="Calibri" w:hAnsi="Calibri" w:cs="Times New Roman" w:hint="default"/>
        <w:b w:val="0"/>
        <w:i w:val="0"/>
        <w:caps w:val="0"/>
        <w:strike w:val="0"/>
        <w:dstrike w:val="0"/>
        <w:shadow w:val="0"/>
        <w:emboss w:val="0"/>
        <w:imprint w:val="0"/>
        <w:vanish w:val="0"/>
        <w:sz w:val="22"/>
        <w:szCs w:val="22"/>
        <w:vertAlign w:val="baseline"/>
      </w:rPr>
    </w:lvl>
    <w:lvl w:ilvl="2">
      <w:start w:val="1"/>
      <w:numFmt w:val="lowerLetter"/>
      <w:suff w:val="space"/>
      <w:lvlText w:val="%3)"/>
      <w:lvlJc w:val="left"/>
      <w:pPr>
        <w:ind w:left="1418" w:firstLine="0"/>
      </w:pPr>
      <w:rPr>
        <w:rFonts w:ascii="Arial" w:hAnsi="Arial" w:cs="Arial" w:hint="default"/>
        <w:b w:val="0"/>
        <w:i w:val="0"/>
        <w:caps w:val="0"/>
        <w:strike w:val="0"/>
        <w:dstrike w:val="0"/>
        <w:shadow w:val="0"/>
        <w:emboss w:val="0"/>
        <w:imprint w:val="0"/>
        <w:vanish w:val="0"/>
        <w:sz w:val="22"/>
        <w:szCs w:val="22"/>
        <w:vertAlign w:val="baseline"/>
      </w:rPr>
    </w:lvl>
    <w:lvl w:ilvl="3">
      <w:start w:val="1"/>
      <w:numFmt w:val="bullet"/>
      <w:lvlText w:val=""/>
      <w:lvlJc w:val="left"/>
      <w:pPr>
        <w:ind w:left="1134" w:hanging="283"/>
      </w:pPr>
      <w:rPr>
        <w:rFonts w:ascii="Symbol" w:hAnsi="Symbol" w:hint="default"/>
        <w:b w:val="0"/>
        <w:i w:val="0"/>
        <w:caps w:val="0"/>
        <w:strike w:val="0"/>
        <w:dstrike w:val="0"/>
        <w:outline w:val="0"/>
        <w:shadow w:val="0"/>
        <w:emboss w:val="0"/>
        <w:imprint w:val="0"/>
        <w:vanish w:val="0"/>
        <w:sz w:val="22"/>
        <w:vertAlign w:val="baseline"/>
      </w:rPr>
    </w:lvl>
    <w:lvl w:ilvl="4">
      <w:start w:val="1"/>
      <w:numFmt w:val="decimal"/>
      <w:lvlText w:val="%5)"/>
      <w:lvlJc w:val="left"/>
      <w:pPr>
        <w:ind w:left="1588" w:hanging="454"/>
      </w:pPr>
      <w:rPr>
        <w:rFonts w:ascii="Arial" w:hAnsi="Arial" w:cs="Arial" w:hint="default"/>
        <w:b w:val="0"/>
        <w:i w:val="0"/>
        <w:caps w:val="0"/>
        <w:strike w:val="0"/>
        <w:dstrike w:val="0"/>
        <w:shadow w:val="0"/>
        <w:emboss w:val="0"/>
        <w:imprint w:val="0"/>
        <w:vanish w:val="0"/>
        <w:sz w:val="24"/>
        <w:vertAlign w:val="baseline"/>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15:restartNumberingAfterBreak="0">
    <w:nsid w:val="32D95EF9"/>
    <w:multiLevelType w:val="multilevel"/>
    <w:tmpl w:val="03287184"/>
    <w:lvl w:ilvl="0">
      <w:start w:val="1"/>
      <w:numFmt w:val="decimal"/>
      <w:lvlText w:val="%1."/>
      <w:lvlJc w:val="left"/>
      <w:pPr>
        <w:tabs>
          <w:tab w:val="num" w:pos="1068"/>
        </w:tabs>
        <w:ind w:left="1068" w:hanging="360"/>
      </w:pPr>
      <w:rPr>
        <w:rFonts w:hint="default"/>
        <w:b w:val="0"/>
        <w:bCs w:val="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9" w15:restartNumberingAfterBreak="0">
    <w:nsid w:val="38170F97"/>
    <w:multiLevelType w:val="hybridMultilevel"/>
    <w:tmpl w:val="DED2D6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399664D7"/>
    <w:multiLevelType w:val="multilevel"/>
    <w:tmpl w:val="4FD631A2"/>
    <w:lvl w:ilvl="0">
      <w:start w:val="1"/>
      <w:numFmt w:val="bullet"/>
      <w:lvlText w:val=""/>
      <w:lvlJc w:val="left"/>
      <w:pPr>
        <w:tabs>
          <w:tab w:val="num" w:pos="720"/>
        </w:tabs>
        <w:ind w:left="720" w:hanging="360"/>
      </w:pPr>
      <w:rPr>
        <w:rFonts w:ascii="Symbol" w:hAnsi="Symbol" w:hint="default"/>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FC7DBC"/>
    <w:multiLevelType w:val="multilevel"/>
    <w:tmpl w:val="02A6F2F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4277D8"/>
    <w:multiLevelType w:val="multilevel"/>
    <w:tmpl w:val="02A6F2F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B10111"/>
    <w:multiLevelType w:val="multilevel"/>
    <w:tmpl w:val="B8A2CAFA"/>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FD728F6"/>
    <w:multiLevelType w:val="hybridMultilevel"/>
    <w:tmpl w:val="456ED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1626C4D"/>
    <w:multiLevelType w:val="hybridMultilevel"/>
    <w:tmpl w:val="DED2D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6F65FE"/>
    <w:multiLevelType w:val="hybridMultilevel"/>
    <w:tmpl w:val="DED2D6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5CBA2504"/>
    <w:multiLevelType w:val="multilevel"/>
    <w:tmpl w:val="4836B3A8"/>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702757"/>
    <w:multiLevelType w:val="hybridMultilevel"/>
    <w:tmpl w:val="4BAA079E"/>
    <w:lvl w:ilvl="0" w:tplc="B9DCC206">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0262C1"/>
    <w:multiLevelType w:val="multilevel"/>
    <w:tmpl w:val="B8A2CAFA"/>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4B3680C"/>
    <w:multiLevelType w:val="multilevel"/>
    <w:tmpl w:val="DDD85F46"/>
    <w:lvl w:ilvl="0">
      <w:start w:val="1"/>
      <w:numFmt w:val="decimal"/>
      <w:lvlText w:val="%1."/>
      <w:lvlJc w:val="left"/>
      <w:pPr>
        <w:tabs>
          <w:tab w:val="num" w:pos="1068"/>
        </w:tabs>
        <w:ind w:left="1068" w:hanging="360"/>
      </w:pPr>
      <w:rPr>
        <w:rFonts w:hint="default"/>
        <w:b w:val="0"/>
        <w:bCs w:val="0"/>
      </w:rPr>
    </w:lvl>
    <w:lvl w:ilvl="1">
      <w:start w:val="1"/>
      <w:numFmt w:val="decimal"/>
      <w:lvlText w:val="%2."/>
      <w:lvlJc w:val="left"/>
      <w:pPr>
        <w:tabs>
          <w:tab w:val="num" w:pos="2835"/>
        </w:tabs>
        <w:ind w:left="2835" w:hanging="360"/>
      </w:pPr>
      <w:rPr>
        <w:rFonts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1" w15:restartNumberingAfterBreak="0">
    <w:nsid w:val="6BD51687"/>
    <w:multiLevelType w:val="hybridMultilevel"/>
    <w:tmpl w:val="7F0447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D239D3"/>
    <w:multiLevelType w:val="multilevel"/>
    <w:tmpl w:val="DDD85F46"/>
    <w:lvl w:ilvl="0">
      <w:start w:val="1"/>
      <w:numFmt w:val="decimal"/>
      <w:lvlText w:val="%1."/>
      <w:lvlJc w:val="left"/>
      <w:pPr>
        <w:tabs>
          <w:tab w:val="num" w:pos="1068"/>
        </w:tabs>
        <w:ind w:left="1068" w:hanging="360"/>
      </w:pPr>
      <w:rPr>
        <w:rFonts w:hint="default"/>
        <w:b w:val="0"/>
        <w:bCs w:val="0"/>
      </w:rPr>
    </w:lvl>
    <w:lvl w:ilvl="1">
      <w:start w:val="1"/>
      <w:numFmt w:val="decimal"/>
      <w:lvlText w:val="%2."/>
      <w:lvlJc w:val="left"/>
      <w:pPr>
        <w:tabs>
          <w:tab w:val="num" w:pos="2835"/>
        </w:tabs>
        <w:ind w:left="2835" w:hanging="360"/>
      </w:pPr>
      <w:rPr>
        <w:rFonts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3" w15:restartNumberingAfterBreak="0">
    <w:nsid w:val="732B0A61"/>
    <w:multiLevelType w:val="hybridMultilevel"/>
    <w:tmpl w:val="DED2D6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18"/>
  </w:num>
  <w:num w:numId="2">
    <w:abstractNumId w:val="0"/>
  </w:num>
  <w:num w:numId="3">
    <w:abstractNumId w:val="12"/>
  </w:num>
  <w:num w:numId="4">
    <w:abstractNumId w:val="20"/>
  </w:num>
  <w:num w:numId="5">
    <w:abstractNumId w:val="22"/>
  </w:num>
  <w:num w:numId="6">
    <w:abstractNumId w:val="11"/>
  </w:num>
  <w:num w:numId="7">
    <w:abstractNumId w:val="6"/>
  </w:num>
  <w:num w:numId="8">
    <w:abstractNumId w:val="8"/>
  </w:num>
  <w:num w:numId="9">
    <w:abstractNumId w:val="1"/>
  </w:num>
  <w:num w:numId="10">
    <w:abstractNumId w:val="10"/>
  </w:num>
  <w:num w:numId="11">
    <w:abstractNumId w:val="13"/>
  </w:num>
  <w:num w:numId="12">
    <w:abstractNumId w:val="17"/>
  </w:num>
  <w:num w:numId="13">
    <w:abstractNumId w:val="14"/>
  </w:num>
  <w:num w:numId="14">
    <w:abstractNumId w:val="7"/>
  </w:num>
  <w:num w:numId="15">
    <w:abstractNumId w:val="4"/>
  </w:num>
  <w:num w:numId="16">
    <w:abstractNumId w:val="19"/>
  </w:num>
  <w:num w:numId="17">
    <w:abstractNumId w:val="5"/>
  </w:num>
  <w:num w:numId="18">
    <w:abstractNumId w:val="23"/>
  </w:num>
  <w:num w:numId="19">
    <w:abstractNumId w:val="15"/>
  </w:num>
  <w:num w:numId="20">
    <w:abstractNumId w:val="2"/>
  </w:num>
  <w:num w:numId="21">
    <w:abstractNumId w:val="9"/>
  </w:num>
  <w:num w:numId="22">
    <w:abstractNumId w:val="21"/>
  </w:num>
  <w:num w:numId="23">
    <w:abstractNumId w:val="1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E8"/>
    <w:rsid w:val="0003227B"/>
    <w:rsid w:val="00032EAA"/>
    <w:rsid w:val="000438AB"/>
    <w:rsid w:val="00050E2A"/>
    <w:rsid w:val="00056E9E"/>
    <w:rsid w:val="00075544"/>
    <w:rsid w:val="000858BB"/>
    <w:rsid w:val="00091979"/>
    <w:rsid w:val="00096DFE"/>
    <w:rsid w:val="000A63B6"/>
    <w:rsid w:val="000B7BA2"/>
    <w:rsid w:val="000D33C2"/>
    <w:rsid w:val="000F0D4F"/>
    <w:rsid w:val="000F1314"/>
    <w:rsid w:val="000F3857"/>
    <w:rsid w:val="00130679"/>
    <w:rsid w:val="00130880"/>
    <w:rsid w:val="00154772"/>
    <w:rsid w:val="0015686C"/>
    <w:rsid w:val="00164E73"/>
    <w:rsid w:val="00170FF7"/>
    <w:rsid w:val="00175878"/>
    <w:rsid w:val="00176813"/>
    <w:rsid w:val="00191384"/>
    <w:rsid w:val="00192AF8"/>
    <w:rsid w:val="001B2871"/>
    <w:rsid w:val="001C73FD"/>
    <w:rsid w:val="001C75A7"/>
    <w:rsid w:val="001F4310"/>
    <w:rsid w:val="001F49F3"/>
    <w:rsid w:val="00226269"/>
    <w:rsid w:val="00240F59"/>
    <w:rsid w:val="002437C7"/>
    <w:rsid w:val="00247D8A"/>
    <w:rsid w:val="00253532"/>
    <w:rsid w:val="002A1492"/>
    <w:rsid w:val="002A2701"/>
    <w:rsid w:val="002A4DB2"/>
    <w:rsid w:val="002A63C3"/>
    <w:rsid w:val="002A6936"/>
    <w:rsid w:val="002A6BED"/>
    <w:rsid w:val="002B2332"/>
    <w:rsid w:val="002B6DC2"/>
    <w:rsid w:val="002C06DD"/>
    <w:rsid w:val="002C4D06"/>
    <w:rsid w:val="002D2B0C"/>
    <w:rsid w:val="002E2A03"/>
    <w:rsid w:val="002F712A"/>
    <w:rsid w:val="00310976"/>
    <w:rsid w:val="00311DE3"/>
    <w:rsid w:val="00336CCD"/>
    <w:rsid w:val="00346D92"/>
    <w:rsid w:val="00380879"/>
    <w:rsid w:val="00383F30"/>
    <w:rsid w:val="00391C7D"/>
    <w:rsid w:val="00395802"/>
    <w:rsid w:val="00396D82"/>
    <w:rsid w:val="003A3E89"/>
    <w:rsid w:val="003A718D"/>
    <w:rsid w:val="003B52F6"/>
    <w:rsid w:val="003C4444"/>
    <w:rsid w:val="003E4963"/>
    <w:rsid w:val="003E4CBB"/>
    <w:rsid w:val="004049A3"/>
    <w:rsid w:val="004117D8"/>
    <w:rsid w:val="00412949"/>
    <w:rsid w:val="00414DA6"/>
    <w:rsid w:val="0041544F"/>
    <w:rsid w:val="0041641C"/>
    <w:rsid w:val="0041652C"/>
    <w:rsid w:val="00417D6D"/>
    <w:rsid w:val="00433B6E"/>
    <w:rsid w:val="004426F6"/>
    <w:rsid w:val="0047197E"/>
    <w:rsid w:val="004742A9"/>
    <w:rsid w:val="004822B1"/>
    <w:rsid w:val="0048558F"/>
    <w:rsid w:val="00487ED4"/>
    <w:rsid w:val="00495ED9"/>
    <w:rsid w:val="004B067F"/>
    <w:rsid w:val="004B27C6"/>
    <w:rsid w:val="004C164B"/>
    <w:rsid w:val="004D0733"/>
    <w:rsid w:val="00502563"/>
    <w:rsid w:val="00507F2C"/>
    <w:rsid w:val="00517871"/>
    <w:rsid w:val="0052310E"/>
    <w:rsid w:val="005274BE"/>
    <w:rsid w:val="0054064B"/>
    <w:rsid w:val="005478C4"/>
    <w:rsid w:val="00553EF8"/>
    <w:rsid w:val="005823A8"/>
    <w:rsid w:val="005834B9"/>
    <w:rsid w:val="005A230B"/>
    <w:rsid w:val="005B016D"/>
    <w:rsid w:val="005B0E1D"/>
    <w:rsid w:val="005B1FE6"/>
    <w:rsid w:val="005B3915"/>
    <w:rsid w:val="005B4069"/>
    <w:rsid w:val="005B4A3A"/>
    <w:rsid w:val="005B7CF9"/>
    <w:rsid w:val="005E1179"/>
    <w:rsid w:val="005E533E"/>
    <w:rsid w:val="005F4F15"/>
    <w:rsid w:val="00621AE5"/>
    <w:rsid w:val="006239AB"/>
    <w:rsid w:val="00655952"/>
    <w:rsid w:val="00655DCF"/>
    <w:rsid w:val="00657071"/>
    <w:rsid w:val="00667A11"/>
    <w:rsid w:val="00682489"/>
    <w:rsid w:val="00687782"/>
    <w:rsid w:val="00693CA3"/>
    <w:rsid w:val="006943E0"/>
    <w:rsid w:val="00694C34"/>
    <w:rsid w:val="006C42AE"/>
    <w:rsid w:val="006C6800"/>
    <w:rsid w:val="006C6D33"/>
    <w:rsid w:val="006D4A26"/>
    <w:rsid w:val="006D6AA7"/>
    <w:rsid w:val="006E019F"/>
    <w:rsid w:val="00706312"/>
    <w:rsid w:val="007168D8"/>
    <w:rsid w:val="007258B2"/>
    <w:rsid w:val="0075747F"/>
    <w:rsid w:val="007703A4"/>
    <w:rsid w:val="007725B0"/>
    <w:rsid w:val="0077525C"/>
    <w:rsid w:val="00781CE2"/>
    <w:rsid w:val="00781F7B"/>
    <w:rsid w:val="00784450"/>
    <w:rsid w:val="00785452"/>
    <w:rsid w:val="007923B7"/>
    <w:rsid w:val="007936A6"/>
    <w:rsid w:val="00795BA4"/>
    <w:rsid w:val="007A0EDB"/>
    <w:rsid w:val="007B44E4"/>
    <w:rsid w:val="007C1449"/>
    <w:rsid w:val="007C3FCC"/>
    <w:rsid w:val="007D1F6E"/>
    <w:rsid w:val="007D31CE"/>
    <w:rsid w:val="007D36E8"/>
    <w:rsid w:val="007D475F"/>
    <w:rsid w:val="007E19B0"/>
    <w:rsid w:val="007F0AC0"/>
    <w:rsid w:val="007F5E90"/>
    <w:rsid w:val="00804EAB"/>
    <w:rsid w:val="00833428"/>
    <w:rsid w:val="00840761"/>
    <w:rsid w:val="00842E23"/>
    <w:rsid w:val="008441DF"/>
    <w:rsid w:val="008637C1"/>
    <w:rsid w:val="00864B7A"/>
    <w:rsid w:val="008703F2"/>
    <w:rsid w:val="00870E38"/>
    <w:rsid w:val="008767A1"/>
    <w:rsid w:val="00876F28"/>
    <w:rsid w:val="00881496"/>
    <w:rsid w:val="008912B2"/>
    <w:rsid w:val="008927CB"/>
    <w:rsid w:val="008D15B8"/>
    <w:rsid w:val="008D1CA6"/>
    <w:rsid w:val="008D2AD5"/>
    <w:rsid w:val="008E56DF"/>
    <w:rsid w:val="00917840"/>
    <w:rsid w:val="009206CB"/>
    <w:rsid w:val="00925E52"/>
    <w:rsid w:val="00927396"/>
    <w:rsid w:val="00936319"/>
    <w:rsid w:val="009365B5"/>
    <w:rsid w:val="00962CC4"/>
    <w:rsid w:val="00982325"/>
    <w:rsid w:val="00982388"/>
    <w:rsid w:val="0098295C"/>
    <w:rsid w:val="009A0642"/>
    <w:rsid w:val="009C1214"/>
    <w:rsid w:val="009D02B6"/>
    <w:rsid w:val="009F5730"/>
    <w:rsid w:val="00A0211D"/>
    <w:rsid w:val="00A022BE"/>
    <w:rsid w:val="00A1239B"/>
    <w:rsid w:val="00A2789F"/>
    <w:rsid w:val="00A3141C"/>
    <w:rsid w:val="00A42B85"/>
    <w:rsid w:val="00A45A9C"/>
    <w:rsid w:val="00A5066D"/>
    <w:rsid w:val="00A557BF"/>
    <w:rsid w:val="00A62E13"/>
    <w:rsid w:val="00A67E7A"/>
    <w:rsid w:val="00A70482"/>
    <w:rsid w:val="00A70E4D"/>
    <w:rsid w:val="00A7329E"/>
    <w:rsid w:val="00A73D31"/>
    <w:rsid w:val="00A83010"/>
    <w:rsid w:val="00A95722"/>
    <w:rsid w:val="00A97A86"/>
    <w:rsid w:val="00AA2BE7"/>
    <w:rsid w:val="00AA45D3"/>
    <w:rsid w:val="00AB4855"/>
    <w:rsid w:val="00AC476C"/>
    <w:rsid w:val="00AD1B22"/>
    <w:rsid w:val="00B033F5"/>
    <w:rsid w:val="00B058F6"/>
    <w:rsid w:val="00B2261A"/>
    <w:rsid w:val="00B405FB"/>
    <w:rsid w:val="00B4138B"/>
    <w:rsid w:val="00B46172"/>
    <w:rsid w:val="00B520C1"/>
    <w:rsid w:val="00B5400F"/>
    <w:rsid w:val="00B62040"/>
    <w:rsid w:val="00B73B33"/>
    <w:rsid w:val="00B85C0A"/>
    <w:rsid w:val="00BA4B02"/>
    <w:rsid w:val="00BB1063"/>
    <w:rsid w:val="00BB4AEB"/>
    <w:rsid w:val="00BB657F"/>
    <w:rsid w:val="00BB7BF7"/>
    <w:rsid w:val="00BC7F5D"/>
    <w:rsid w:val="00BD610A"/>
    <w:rsid w:val="00C2392A"/>
    <w:rsid w:val="00C425BA"/>
    <w:rsid w:val="00C47F3E"/>
    <w:rsid w:val="00C52F72"/>
    <w:rsid w:val="00C63DE4"/>
    <w:rsid w:val="00C74101"/>
    <w:rsid w:val="00C837D6"/>
    <w:rsid w:val="00C978F6"/>
    <w:rsid w:val="00CB030F"/>
    <w:rsid w:val="00CB7C07"/>
    <w:rsid w:val="00CF2E18"/>
    <w:rsid w:val="00D05F74"/>
    <w:rsid w:val="00D14D6B"/>
    <w:rsid w:val="00D22EF8"/>
    <w:rsid w:val="00D42A9A"/>
    <w:rsid w:val="00D5405E"/>
    <w:rsid w:val="00D60C55"/>
    <w:rsid w:val="00D64501"/>
    <w:rsid w:val="00D826CC"/>
    <w:rsid w:val="00D9748C"/>
    <w:rsid w:val="00DA11C4"/>
    <w:rsid w:val="00DB20A4"/>
    <w:rsid w:val="00DC6634"/>
    <w:rsid w:val="00DF6171"/>
    <w:rsid w:val="00DF6546"/>
    <w:rsid w:val="00E02777"/>
    <w:rsid w:val="00E05922"/>
    <w:rsid w:val="00E05A85"/>
    <w:rsid w:val="00E1051F"/>
    <w:rsid w:val="00E14455"/>
    <w:rsid w:val="00E21D50"/>
    <w:rsid w:val="00E41922"/>
    <w:rsid w:val="00E507BD"/>
    <w:rsid w:val="00E52B81"/>
    <w:rsid w:val="00E5754A"/>
    <w:rsid w:val="00E60C6E"/>
    <w:rsid w:val="00E62CF9"/>
    <w:rsid w:val="00E71D8A"/>
    <w:rsid w:val="00E8044A"/>
    <w:rsid w:val="00E8196A"/>
    <w:rsid w:val="00EB029B"/>
    <w:rsid w:val="00EC7771"/>
    <w:rsid w:val="00EE1CCF"/>
    <w:rsid w:val="00F22126"/>
    <w:rsid w:val="00F72633"/>
    <w:rsid w:val="00F73486"/>
    <w:rsid w:val="00F84EEE"/>
    <w:rsid w:val="00F85FEB"/>
    <w:rsid w:val="00F978E0"/>
    <w:rsid w:val="00FA23BF"/>
    <w:rsid w:val="00FC3FBC"/>
    <w:rsid w:val="00FC42C7"/>
    <w:rsid w:val="00FC689A"/>
    <w:rsid w:val="00FD7B7D"/>
    <w:rsid w:val="00FE4AD2"/>
    <w:rsid w:val="00FF5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C3A"/>
  <w15:docId w15:val="{FC369060-6AE3-4746-AA36-DEA1C64B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F5D"/>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6">
    <w:name w:val="Style6"/>
    <w:basedOn w:val="Normalny"/>
    <w:uiPriority w:val="99"/>
    <w:rsid w:val="00E21D50"/>
  </w:style>
  <w:style w:type="paragraph" w:customStyle="1" w:styleId="Style7">
    <w:name w:val="Style7"/>
    <w:basedOn w:val="Normalny"/>
    <w:uiPriority w:val="99"/>
    <w:rsid w:val="00E21D50"/>
    <w:pPr>
      <w:spacing w:line="410" w:lineRule="exact"/>
    </w:pPr>
  </w:style>
  <w:style w:type="paragraph" w:customStyle="1" w:styleId="Style8">
    <w:name w:val="Style8"/>
    <w:basedOn w:val="Normalny"/>
    <w:uiPriority w:val="99"/>
    <w:rsid w:val="00E21D50"/>
    <w:pPr>
      <w:spacing w:line="275" w:lineRule="exact"/>
      <w:jc w:val="both"/>
    </w:pPr>
  </w:style>
  <w:style w:type="paragraph" w:customStyle="1" w:styleId="Style9">
    <w:name w:val="Style9"/>
    <w:basedOn w:val="Normalny"/>
    <w:uiPriority w:val="99"/>
    <w:rsid w:val="00E21D50"/>
  </w:style>
  <w:style w:type="paragraph" w:customStyle="1" w:styleId="Style10">
    <w:name w:val="Style10"/>
    <w:basedOn w:val="Normalny"/>
    <w:uiPriority w:val="99"/>
    <w:rsid w:val="00E21D50"/>
    <w:pPr>
      <w:spacing w:line="274" w:lineRule="exact"/>
      <w:ind w:hanging="264"/>
    </w:pPr>
  </w:style>
  <w:style w:type="paragraph" w:customStyle="1" w:styleId="Style11">
    <w:name w:val="Style11"/>
    <w:basedOn w:val="Normalny"/>
    <w:uiPriority w:val="99"/>
    <w:rsid w:val="00E21D50"/>
  </w:style>
  <w:style w:type="paragraph" w:customStyle="1" w:styleId="Style12">
    <w:name w:val="Style12"/>
    <w:basedOn w:val="Normalny"/>
    <w:uiPriority w:val="99"/>
    <w:rsid w:val="00E21D50"/>
    <w:pPr>
      <w:spacing w:line="418" w:lineRule="exact"/>
    </w:pPr>
  </w:style>
  <w:style w:type="paragraph" w:customStyle="1" w:styleId="Style14">
    <w:name w:val="Style14"/>
    <w:basedOn w:val="Normalny"/>
    <w:uiPriority w:val="99"/>
    <w:rsid w:val="00E21D50"/>
    <w:pPr>
      <w:spacing w:line="413" w:lineRule="exact"/>
    </w:pPr>
  </w:style>
  <w:style w:type="paragraph" w:customStyle="1" w:styleId="Style15">
    <w:name w:val="Style15"/>
    <w:basedOn w:val="Normalny"/>
    <w:uiPriority w:val="99"/>
    <w:rsid w:val="00E21D50"/>
    <w:pPr>
      <w:spacing w:line="408" w:lineRule="exact"/>
      <w:ind w:hanging="355"/>
    </w:pPr>
  </w:style>
  <w:style w:type="paragraph" w:customStyle="1" w:styleId="Style16">
    <w:name w:val="Style16"/>
    <w:basedOn w:val="Normalny"/>
    <w:uiPriority w:val="99"/>
    <w:rsid w:val="00E21D50"/>
    <w:pPr>
      <w:spacing w:line="322" w:lineRule="exact"/>
      <w:jc w:val="both"/>
    </w:pPr>
  </w:style>
  <w:style w:type="paragraph" w:customStyle="1" w:styleId="Style17">
    <w:name w:val="Style17"/>
    <w:basedOn w:val="Normalny"/>
    <w:uiPriority w:val="99"/>
    <w:rsid w:val="00E21D50"/>
    <w:pPr>
      <w:spacing w:line="274" w:lineRule="exact"/>
    </w:pPr>
  </w:style>
  <w:style w:type="paragraph" w:customStyle="1" w:styleId="Style18">
    <w:name w:val="Style18"/>
    <w:basedOn w:val="Normalny"/>
    <w:uiPriority w:val="99"/>
    <w:rsid w:val="00E21D50"/>
  </w:style>
  <w:style w:type="character" w:customStyle="1" w:styleId="FontStyle24">
    <w:name w:val="Font Style24"/>
    <w:basedOn w:val="Domylnaczcionkaakapitu"/>
    <w:uiPriority w:val="99"/>
    <w:rsid w:val="00E21D50"/>
    <w:rPr>
      <w:rFonts w:ascii="Times New Roman" w:hAnsi="Times New Roman" w:cs="Times New Roman"/>
      <w:sz w:val="22"/>
      <w:szCs w:val="22"/>
    </w:rPr>
  </w:style>
  <w:style w:type="character" w:customStyle="1" w:styleId="FontStyle25">
    <w:name w:val="Font Style25"/>
    <w:basedOn w:val="Domylnaczcionkaakapitu"/>
    <w:uiPriority w:val="99"/>
    <w:rsid w:val="00E21D50"/>
    <w:rPr>
      <w:rFonts w:ascii="Times New Roman" w:hAnsi="Times New Roman" w:cs="Times New Roman"/>
      <w:i/>
      <w:iCs/>
      <w:sz w:val="22"/>
      <w:szCs w:val="22"/>
    </w:rPr>
  </w:style>
  <w:style w:type="character" w:customStyle="1" w:styleId="FontStyle26">
    <w:name w:val="Font Style26"/>
    <w:basedOn w:val="Domylnaczcionkaakapitu"/>
    <w:uiPriority w:val="99"/>
    <w:rsid w:val="00E21D50"/>
    <w:rPr>
      <w:rFonts w:ascii="Times New Roman" w:hAnsi="Times New Roman" w:cs="Times New Roman"/>
      <w:b/>
      <w:bCs/>
      <w:sz w:val="22"/>
      <w:szCs w:val="22"/>
    </w:rPr>
  </w:style>
  <w:style w:type="character" w:customStyle="1" w:styleId="FontStyle27">
    <w:name w:val="Font Style27"/>
    <w:basedOn w:val="Domylnaczcionkaakapitu"/>
    <w:uiPriority w:val="99"/>
    <w:rsid w:val="00E21D50"/>
    <w:rPr>
      <w:rFonts w:ascii="Times New Roman" w:hAnsi="Times New Roman" w:cs="Times New Roman"/>
      <w:sz w:val="22"/>
      <w:szCs w:val="22"/>
    </w:rPr>
  </w:style>
  <w:style w:type="paragraph" w:customStyle="1" w:styleId="Tekstwstpniesformatowany">
    <w:name w:val="Tekst wstępnie sformatowany"/>
    <w:basedOn w:val="Normalny"/>
    <w:uiPriority w:val="99"/>
    <w:rsid w:val="000A63B6"/>
    <w:pPr>
      <w:suppressAutoHyphens/>
      <w:autoSpaceDE/>
      <w:autoSpaceDN/>
      <w:adjustRightInd/>
    </w:pPr>
    <w:rPr>
      <w:rFonts w:ascii="Courier New" w:eastAsia="Courier New" w:hAnsi="Courier New" w:cs="Courier New"/>
      <w:sz w:val="20"/>
      <w:szCs w:val="20"/>
      <w:lang w:eastAsia="ar-SA"/>
    </w:rPr>
  </w:style>
  <w:style w:type="paragraph" w:styleId="Akapitzlist">
    <w:name w:val="List Paragraph"/>
    <w:aliases w:val="Dot pt,F5 List Paragraph,Recommendation,List Paragraph11,A_wyliczenie,K-P_odwolanie,Akapit z listą5,maz_wyliczenie,opis dzialania,List Paragraph,Tekst punktowanie,lp1,CW_Lista,Numerowanie,L1,List Paragraph1,Preambuła,HŁ_Bullet1,Preambu?a"/>
    <w:basedOn w:val="Normalny"/>
    <w:link w:val="AkapitzlistZnak"/>
    <w:uiPriority w:val="34"/>
    <w:qFormat/>
    <w:rsid w:val="005F4F15"/>
    <w:pPr>
      <w:ind w:left="720"/>
      <w:contextualSpacing/>
    </w:pPr>
  </w:style>
  <w:style w:type="character" w:styleId="Hipercze">
    <w:name w:val="Hyperlink"/>
    <w:basedOn w:val="Domylnaczcionkaakapitu"/>
    <w:uiPriority w:val="99"/>
    <w:unhideWhenUsed/>
    <w:rsid w:val="00781CE2"/>
    <w:rPr>
      <w:color w:val="0000FF" w:themeColor="hyperlink"/>
      <w:u w:val="single"/>
    </w:rPr>
  </w:style>
  <w:style w:type="paragraph" w:styleId="Tekstkomentarza">
    <w:name w:val="annotation text"/>
    <w:basedOn w:val="Normalny"/>
    <w:link w:val="TekstkomentarzaZnak"/>
    <w:uiPriority w:val="99"/>
    <w:unhideWhenUsed/>
    <w:rsid w:val="00840761"/>
    <w:pPr>
      <w:widowControl/>
      <w:overflowPunct w:val="0"/>
    </w:pPr>
    <w:rPr>
      <w:rFonts w:eastAsia="Times New Roman"/>
      <w:sz w:val="20"/>
      <w:szCs w:val="20"/>
      <w:lang w:val="de-DE" w:eastAsia="de-DE"/>
    </w:rPr>
  </w:style>
  <w:style w:type="character" w:customStyle="1" w:styleId="TekstkomentarzaZnak">
    <w:name w:val="Tekst komentarza Znak"/>
    <w:basedOn w:val="Domylnaczcionkaakapitu"/>
    <w:link w:val="Tekstkomentarza"/>
    <w:uiPriority w:val="99"/>
    <w:rsid w:val="00840761"/>
    <w:rPr>
      <w:rFonts w:ascii="Times New Roman" w:eastAsia="Times New Roman" w:hAnsi="Times New Roman" w:cs="Times New Roman"/>
      <w:sz w:val="20"/>
      <w:szCs w:val="20"/>
      <w:lang w:val="de-DE" w:eastAsia="de-DE"/>
    </w:rPr>
  </w:style>
  <w:style w:type="character" w:styleId="Odwoaniedokomentarza">
    <w:name w:val="annotation reference"/>
    <w:basedOn w:val="Domylnaczcionkaakapitu"/>
    <w:uiPriority w:val="99"/>
    <w:semiHidden/>
    <w:unhideWhenUsed/>
    <w:rsid w:val="00840761"/>
    <w:rPr>
      <w:sz w:val="16"/>
      <w:szCs w:val="16"/>
    </w:rPr>
  </w:style>
  <w:style w:type="paragraph" w:styleId="Tekstdymka">
    <w:name w:val="Balloon Text"/>
    <w:basedOn w:val="Normalny"/>
    <w:link w:val="TekstdymkaZnak"/>
    <w:uiPriority w:val="99"/>
    <w:semiHidden/>
    <w:unhideWhenUsed/>
    <w:rsid w:val="00840761"/>
    <w:rPr>
      <w:rFonts w:ascii="Tahoma" w:hAnsi="Tahoma" w:cs="Tahoma"/>
      <w:sz w:val="16"/>
      <w:szCs w:val="16"/>
    </w:rPr>
  </w:style>
  <w:style w:type="character" w:customStyle="1" w:styleId="TekstdymkaZnak">
    <w:name w:val="Tekst dymka Znak"/>
    <w:basedOn w:val="Domylnaczcionkaakapitu"/>
    <w:link w:val="Tekstdymka"/>
    <w:uiPriority w:val="99"/>
    <w:semiHidden/>
    <w:rsid w:val="00840761"/>
    <w:rPr>
      <w:rFonts w:ascii="Tahoma" w:eastAsiaTheme="minorEastAsia" w:hAnsi="Tahoma" w:cs="Tahoma"/>
      <w:sz w:val="16"/>
      <w:szCs w:val="16"/>
      <w:lang w:eastAsia="pl-PL"/>
    </w:rPr>
  </w:style>
  <w:style w:type="character" w:customStyle="1" w:styleId="AkapitzlistZnak">
    <w:name w:val="Akapit z listą Znak"/>
    <w:aliases w:val="Dot pt Znak,F5 List Paragraph Znak,Recommendation Znak,List Paragraph11 Znak,A_wyliczenie Znak,K-P_odwolanie Znak,Akapit z listą5 Znak,maz_wyliczenie Znak,opis dzialania Znak,List Paragraph Znak,Tekst punktowanie Znak,lp1 Znak"/>
    <w:link w:val="Akapitzlist"/>
    <w:uiPriority w:val="34"/>
    <w:qFormat/>
    <w:locked/>
    <w:rsid w:val="00840761"/>
    <w:rPr>
      <w:rFonts w:ascii="Times New Roman" w:eastAsiaTheme="minorEastAsia" w:hAnsi="Times New Roman" w:cs="Times New Roman"/>
      <w:sz w:val="24"/>
      <w:szCs w:val="24"/>
      <w:lang w:eastAsia="pl-PL"/>
    </w:rPr>
  </w:style>
  <w:style w:type="paragraph" w:styleId="Bezodstpw">
    <w:name w:val="No Spacing"/>
    <w:uiPriority w:val="1"/>
    <w:qFormat/>
    <w:rsid w:val="00840761"/>
    <w:pPr>
      <w:spacing w:after="0" w:line="240" w:lineRule="auto"/>
    </w:pPr>
  </w:style>
  <w:style w:type="paragraph" w:styleId="Tematkomentarza">
    <w:name w:val="annotation subject"/>
    <w:basedOn w:val="Tekstkomentarza"/>
    <w:next w:val="Tekstkomentarza"/>
    <w:link w:val="TematkomentarzaZnak"/>
    <w:uiPriority w:val="99"/>
    <w:semiHidden/>
    <w:unhideWhenUsed/>
    <w:rsid w:val="002C06DD"/>
    <w:pPr>
      <w:widowControl w:val="0"/>
      <w:overflowPunct/>
    </w:pPr>
    <w:rPr>
      <w:rFonts w:eastAsiaTheme="minorEastAsia"/>
      <w:b/>
      <w:bCs/>
      <w:lang w:val="pl-PL" w:eastAsia="pl-PL"/>
    </w:rPr>
  </w:style>
  <w:style w:type="character" w:customStyle="1" w:styleId="TematkomentarzaZnak">
    <w:name w:val="Temat komentarza Znak"/>
    <w:basedOn w:val="TekstkomentarzaZnak"/>
    <w:link w:val="Tematkomentarza"/>
    <w:uiPriority w:val="99"/>
    <w:semiHidden/>
    <w:rsid w:val="002C06DD"/>
    <w:rPr>
      <w:rFonts w:ascii="Times New Roman" w:eastAsiaTheme="minorEastAsia" w:hAnsi="Times New Roman" w:cs="Times New Roman"/>
      <w:b/>
      <w:bCs/>
      <w:sz w:val="20"/>
      <w:szCs w:val="20"/>
      <w:lang w:val="de-DE" w:eastAsia="pl-PL"/>
    </w:rPr>
  </w:style>
  <w:style w:type="character" w:styleId="UyteHipercze">
    <w:name w:val="FollowedHyperlink"/>
    <w:basedOn w:val="Domylnaczcionkaakapitu"/>
    <w:uiPriority w:val="99"/>
    <w:semiHidden/>
    <w:unhideWhenUsed/>
    <w:rsid w:val="00C837D6"/>
    <w:rPr>
      <w:color w:val="800080" w:themeColor="followedHyperlink"/>
      <w:u w:val="single"/>
    </w:rPr>
  </w:style>
  <w:style w:type="table" w:styleId="Tabela-Siatka">
    <w:name w:val="Table Grid"/>
    <w:basedOn w:val="Standardowy"/>
    <w:uiPriority w:val="59"/>
    <w:rsid w:val="003C444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82325"/>
    <w:rPr>
      <w:sz w:val="20"/>
      <w:szCs w:val="20"/>
    </w:rPr>
  </w:style>
  <w:style w:type="character" w:customStyle="1" w:styleId="TekstprzypisukocowegoZnak">
    <w:name w:val="Tekst przypisu końcowego Znak"/>
    <w:basedOn w:val="Domylnaczcionkaakapitu"/>
    <w:link w:val="Tekstprzypisukocowego"/>
    <w:uiPriority w:val="99"/>
    <w:semiHidden/>
    <w:rsid w:val="00982325"/>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982325"/>
    <w:rPr>
      <w:vertAlign w:val="superscript"/>
    </w:rPr>
  </w:style>
  <w:style w:type="character" w:customStyle="1" w:styleId="Nierozpoznanawzmianka1">
    <w:name w:val="Nierozpoznana wzmianka1"/>
    <w:basedOn w:val="Domylnaczcionkaakapitu"/>
    <w:uiPriority w:val="99"/>
    <w:semiHidden/>
    <w:unhideWhenUsed/>
    <w:rsid w:val="008D1CA6"/>
    <w:rPr>
      <w:color w:val="605E5C"/>
      <w:shd w:val="clear" w:color="auto" w:fill="E1DFDD"/>
    </w:rPr>
  </w:style>
  <w:style w:type="numbering" w:customStyle="1" w:styleId="Zaimportowanystyl281">
    <w:name w:val="Zaimportowany styl 281"/>
    <w:rsid w:val="00EB029B"/>
    <w:pPr>
      <w:numPr>
        <w:numId w:val="17"/>
      </w:numPr>
    </w:pPr>
  </w:style>
  <w:style w:type="numbering" w:customStyle="1" w:styleId="Zaimportowanystyl2811">
    <w:name w:val="Zaimportowany styl 2811"/>
    <w:rsid w:val="005E533E"/>
  </w:style>
  <w:style w:type="paragraph" w:styleId="Tekstprzypisudolnego">
    <w:name w:val="footnote text"/>
    <w:basedOn w:val="Normalny"/>
    <w:link w:val="TekstprzypisudolnegoZnak"/>
    <w:uiPriority w:val="99"/>
    <w:semiHidden/>
    <w:unhideWhenUsed/>
    <w:rsid w:val="002437C7"/>
    <w:rPr>
      <w:sz w:val="20"/>
      <w:szCs w:val="20"/>
    </w:rPr>
  </w:style>
  <w:style w:type="character" w:customStyle="1" w:styleId="TekstprzypisudolnegoZnak">
    <w:name w:val="Tekst przypisu dolnego Znak"/>
    <w:basedOn w:val="Domylnaczcionkaakapitu"/>
    <w:link w:val="Tekstprzypisudolnego"/>
    <w:uiPriority w:val="99"/>
    <w:semiHidden/>
    <w:rsid w:val="002437C7"/>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iPriority w:val="99"/>
    <w:semiHidden/>
    <w:unhideWhenUsed/>
    <w:rsid w:val="002437C7"/>
    <w:rPr>
      <w:vertAlign w:val="superscript"/>
    </w:rPr>
  </w:style>
  <w:style w:type="character" w:styleId="Nierozpoznanawzmianka">
    <w:name w:val="Unresolved Mention"/>
    <w:basedOn w:val="Domylnaczcionkaakapitu"/>
    <w:uiPriority w:val="99"/>
    <w:semiHidden/>
    <w:unhideWhenUsed/>
    <w:rsid w:val="002A4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18860">
      <w:bodyDiv w:val="1"/>
      <w:marLeft w:val="0"/>
      <w:marRight w:val="0"/>
      <w:marTop w:val="0"/>
      <w:marBottom w:val="0"/>
      <w:divBdr>
        <w:top w:val="none" w:sz="0" w:space="0" w:color="auto"/>
        <w:left w:val="none" w:sz="0" w:space="0" w:color="auto"/>
        <w:bottom w:val="none" w:sz="0" w:space="0" w:color="auto"/>
        <w:right w:val="none" w:sz="0" w:space="0" w:color="auto"/>
      </w:divBdr>
    </w:div>
    <w:div w:id="1060907863">
      <w:bodyDiv w:val="1"/>
      <w:marLeft w:val="0"/>
      <w:marRight w:val="0"/>
      <w:marTop w:val="0"/>
      <w:marBottom w:val="0"/>
      <w:divBdr>
        <w:top w:val="none" w:sz="0" w:space="0" w:color="auto"/>
        <w:left w:val="none" w:sz="0" w:space="0" w:color="auto"/>
        <w:bottom w:val="none" w:sz="0" w:space="0" w:color="auto"/>
        <w:right w:val="none" w:sz="0" w:space="0" w:color="auto"/>
      </w:divBdr>
    </w:div>
    <w:div w:id="1089470894">
      <w:bodyDiv w:val="1"/>
      <w:marLeft w:val="0"/>
      <w:marRight w:val="0"/>
      <w:marTop w:val="0"/>
      <w:marBottom w:val="0"/>
      <w:divBdr>
        <w:top w:val="none" w:sz="0" w:space="0" w:color="auto"/>
        <w:left w:val="none" w:sz="0" w:space="0" w:color="auto"/>
        <w:bottom w:val="none" w:sz="0" w:space="0" w:color="auto"/>
        <w:right w:val="none" w:sz="0" w:space="0" w:color="auto"/>
      </w:divBdr>
    </w:div>
    <w:div w:id="12508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ta.kowalska@msz.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od@msz.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tc.sekretariat@msz.gov.pl" TargetMode="External"/><Relationship Id="rId5" Type="http://schemas.openxmlformats.org/officeDocument/2006/relationships/numbering" Target="numbering.xml"/><Relationship Id="rId15" Type="http://schemas.openxmlformats.org/officeDocument/2006/relationships/hyperlink" Target="mailto:agata.kowalska@msz.gov.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tc.sekretariat@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nsitiveContent xmlns="34bde452-a0ee-4e97-a667-e01f1a2175ab">false</sensitiveContent>
    <sensitiveContentAutor xmlns="34bde452-a0ee-4e97-a667-e01f1a2175a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0AC09C5476164493C6E8CE93A7F8E6" ma:contentTypeVersion="4" ma:contentTypeDescription="Utwórz nowy dokument." ma:contentTypeScope="" ma:versionID="48781f27ef439b99f6dff42cf134074d">
  <xsd:schema xmlns:xsd="http://www.w3.org/2001/XMLSchema" xmlns:xs="http://www.w3.org/2001/XMLSchema" xmlns:p="http://schemas.microsoft.com/office/2006/metadata/properties" xmlns:ns1="http://schemas.microsoft.com/sharepoint/v3" xmlns:ns2="34bde452-a0ee-4e97-a667-e01f1a2175ab" xmlns:ns3="4f5945ac-0e5f-48aa-bada-bd273f517c9b" targetNamespace="http://schemas.microsoft.com/office/2006/metadata/properties" ma:root="true" ma:fieldsID="47dccfe34def23f2afa93009913e20ad" ns1:_="" ns2:_="" ns3:_="">
    <xsd:import namespace="http://schemas.microsoft.com/sharepoint/v3"/>
    <xsd:import namespace="34bde452-a0ee-4e97-a667-e01f1a2175ab"/>
    <xsd:import namespace="4f5945ac-0e5f-48aa-bada-bd273f517c9b"/>
    <xsd:element name="properties">
      <xsd:complexType>
        <xsd:sequence>
          <xsd:element name="documentManagement">
            <xsd:complexType>
              <xsd:all>
                <xsd:element ref="ns1:PublishingStartDate" minOccurs="0"/>
                <xsd:element ref="ns1:PublishingExpirationDate" minOccurs="0"/>
                <xsd:element ref="ns2:sensitiveContent" minOccurs="0"/>
                <xsd:element ref="ns2:sensitiveContentA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de452-a0ee-4e97-a667-e01f1a2175ab" elementFormDefault="qualified">
    <xsd:import namespace="http://schemas.microsoft.com/office/2006/documentManagement/types"/>
    <xsd:import namespace="http://schemas.microsoft.com/office/infopath/2007/PartnerControls"/>
    <xsd:element name="sensitiveContent" ma:index="10" nillable="true" ma:displayName="Wrażliwa treść" ma:internalName="sensitiveContent">
      <xsd:simpleType>
        <xsd:restriction base="dms:Boolean"/>
      </xsd:simpleType>
    </xsd:element>
    <xsd:element name="sensitiveContentAutor" ma:index="11" nillable="true" ma:displayName="Wrażliwa treść Autor" ma:internalName="sensitiveContentAuto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945ac-0e5f-48aa-bada-bd273f517c9b"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B182B-BBF8-4A0B-B4E7-8D1C168A2544}">
  <ds:schemaRefs>
    <ds:schemaRef ds:uri="http://schemas.openxmlformats.org/officeDocument/2006/bibliography"/>
  </ds:schemaRefs>
</ds:datastoreItem>
</file>

<file path=customXml/itemProps2.xml><?xml version="1.0" encoding="utf-8"?>
<ds:datastoreItem xmlns:ds="http://schemas.openxmlformats.org/officeDocument/2006/customXml" ds:itemID="{ADEC3706-E063-4645-80BA-885C6E4635B7}">
  <ds:schemaRefs>
    <ds:schemaRef ds:uri="http://schemas.microsoft.com/office/2006/metadata/properties"/>
    <ds:schemaRef ds:uri="http://schemas.microsoft.com/office/infopath/2007/PartnerControls"/>
    <ds:schemaRef ds:uri="34bde452-a0ee-4e97-a667-e01f1a2175ab"/>
    <ds:schemaRef ds:uri="http://schemas.microsoft.com/sharepoint/v3"/>
  </ds:schemaRefs>
</ds:datastoreItem>
</file>

<file path=customXml/itemProps3.xml><?xml version="1.0" encoding="utf-8"?>
<ds:datastoreItem xmlns:ds="http://schemas.openxmlformats.org/officeDocument/2006/customXml" ds:itemID="{99586485-CD0D-485F-9DEE-1E8AFBB05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de452-a0ee-4e97-a667-e01f1a2175ab"/>
    <ds:schemaRef ds:uri="4f5945ac-0e5f-48aa-bada-bd273f51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B815A-C0CC-40DD-A6A4-AEEA55B2F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2724</Words>
  <Characters>16346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Żuk</dc:creator>
  <cp:lastModifiedBy>Kowalska Agata</cp:lastModifiedBy>
  <cp:revision>3</cp:revision>
  <cp:lastPrinted>2015-07-21T13:10:00Z</cp:lastPrinted>
  <dcterms:created xsi:type="dcterms:W3CDTF">2025-08-13T12:46:00Z</dcterms:created>
  <dcterms:modified xsi:type="dcterms:W3CDTF">2025-08-13T12:48:00Z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0x010100E90AC09C5476164493C6E8CE93A7F8E6</vt:lpwstr>
  </property>
</Properties>
</file>