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7BAA" w14:textId="77777777" w:rsidR="005B62F3" w:rsidRPr="00025789" w:rsidRDefault="005B62F3" w:rsidP="005B62F3">
      <w:pPr>
        <w:jc w:val="right"/>
        <w:rPr>
          <w:sz w:val="24"/>
          <w:szCs w:val="24"/>
        </w:rPr>
      </w:pPr>
    </w:p>
    <w:tbl>
      <w:tblPr>
        <w:tblStyle w:val="Tabela-Siatka"/>
        <w:tblW w:w="4894" w:type="dxa"/>
        <w:tblInd w:w="4568" w:type="dxa"/>
        <w:tblLook w:val="04A0" w:firstRow="1" w:lastRow="0" w:firstColumn="1" w:lastColumn="0" w:noHBand="0" w:noVBand="1"/>
      </w:tblPr>
      <w:tblGrid>
        <w:gridCol w:w="4894"/>
      </w:tblGrid>
      <w:tr w:rsidR="005B62F3" w14:paraId="3A758E14" w14:textId="77777777" w:rsidTr="00D94B94">
        <w:trPr>
          <w:trHeight w:val="626"/>
        </w:trPr>
        <w:tc>
          <w:tcPr>
            <w:tcW w:w="4894" w:type="dxa"/>
          </w:tcPr>
          <w:p w14:paraId="7A5F70C1" w14:textId="77777777" w:rsidR="005B62F3" w:rsidRPr="00025789" w:rsidRDefault="005B62F3" w:rsidP="00D94B94">
            <w:pPr>
              <w:rPr>
                <w:sz w:val="24"/>
                <w:szCs w:val="24"/>
              </w:rPr>
            </w:pPr>
          </w:p>
        </w:tc>
      </w:tr>
    </w:tbl>
    <w:p w14:paraId="4AD879BE" w14:textId="77777777" w:rsidR="005B62F3" w:rsidRPr="005B62F3" w:rsidRDefault="005B62F3" w:rsidP="005B62F3">
      <w:pPr>
        <w:spacing w:line="0" w:lineRule="atLeast"/>
        <w:ind w:left="5760" w:hanging="231"/>
        <w:rPr>
          <w:rFonts w:ascii="Book Antiqua" w:hAnsi="Book Antiqua" w:cs="Times New Roman"/>
        </w:rPr>
      </w:pPr>
      <w:r w:rsidRPr="005B62F3">
        <w:rPr>
          <w:rFonts w:ascii="Book Antiqua" w:hAnsi="Book Antiqua" w:cs="Times New Roman"/>
        </w:rPr>
        <w:t>(wpisz miejscowość oraz datę)</w:t>
      </w:r>
    </w:p>
    <w:p w14:paraId="209AEF30" w14:textId="3929B740" w:rsidR="001417E9" w:rsidRDefault="001417E9" w:rsidP="00AD34B7">
      <w:pPr>
        <w:spacing w:after="0"/>
        <w:jc w:val="both"/>
        <w:rPr>
          <w:rFonts w:ascii="Book Antiqua" w:hAnsi="Book Antiqua" w:cs="Times New Roman"/>
        </w:rPr>
      </w:pPr>
    </w:p>
    <w:p w14:paraId="1067DB9C" w14:textId="77777777" w:rsidR="00E1543B" w:rsidRPr="004E355E" w:rsidRDefault="00E1543B" w:rsidP="00AD34B7">
      <w:pPr>
        <w:spacing w:after="0"/>
        <w:jc w:val="both"/>
        <w:rPr>
          <w:rFonts w:ascii="Book Antiqua" w:hAnsi="Book Antiqua" w:cs="Times New Roman"/>
        </w:rPr>
      </w:pPr>
    </w:p>
    <w:p w14:paraId="354B7BCC" w14:textId="77777777" w:rsidR="00174B78" w:rsidRPr="004E355E" w:rsidRDefault="00174B78" w:rsidP="00174B78">
      <w:pPr>
        <w:spacing w:after="0"/>
        <w:jc w:val="center"/>
        <w:rPr>
          <w:rFonts w:ascii="Book Antiqua" w:hAnsi="Book Antiqua" w:cs="Times New Roman"/>
          <w:b/>
          <w:spacing w:val="32"/>
          <w:sz w:val="28"/>
          <w:szCs w:val="28"/>
        </w:rPr>
      </w:pPr>
      <w:r w:rsidRPr="004E355E">
        <w:rPr>
          <w:rFonts w:ascii="Book Antiqua" w:hAnsi="Book Antiqua" w:cs="Times New Roman"/>
          <w:b/>
          <w:spacing w:val="32"/>
          <w:sz w:val="28"/>
          <w:szCs w:val="28"/>
        </w:rPr>
        <w:t>OŚWIADCZENIE</w:t>
      </w:r>
    </w:p>
    <w:p w14:paraId="775FC328" w14:textId="77777777" w:rsidR="004E355E" w:rsidRDefault="004E355E" w:rsidP="004E355E">
      <w:pPr>
        <w:spacing w:after="0"/>
        <w:jc w:val="both"/>
        <w:rPr>
          <w:rFonts w:ascii="Book Antiqua" w:hAnsi="Book Antiqua" w:cs="Times New Roman"/>
          <w:b/>
        </w:rPr>
      </w:pPr>
    </w:p>
    <w:p w14:paraId="27E508F2" w14:textId="65BEC194" w:rsidR="005B62F3" w:rsidRDefault="005B62F3" w:rsidP="005B62F3">
      <w:pPr>
        <w:spacing w:after="120"/>
        <w:jc w:val="both"/>
        <w:rPr>
          <w:rFonts w:ascii="Book Antiqua" w:hAnsi="Book Antiqua" w:cs="Times New Roman"/>
          <w:color w:val="000000"/>
        </w:rPr>
      </w:pPr>
      <w:r w:rsidRPr="005B62F3">
        <w:rPr>
          <w:rFonts w:ascii="Book Antiqua" w:hAnsi="Book Antiqua" w:cs="Times New Roman"/>
          <w:color w:val="000000"/>
        </w:rPr>
        <w:t>Ja niżej podpisany/podpisana</w:t>
      </w:r>
      <w:r>
        <w:rPr>
          <w:rFonts w:ascii="Book Antiqua" w:hAnsi="Book Antiqua" w:cs="Times New Roman"/>
          <w:color w:val="00000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11"/>
      </w:tblGrid>
      <w:tr w:rsidR="005B62F3" w14:paraId="45D3FA7F" w14:textId="77777777" w:rsidTr="00D94B94">
        <w:trPr>
          <w:trHeight w:val="973"/>
        </w:trPr>
        <w:tc>
          <w:tcPr>
            <w:tcW w:w="8911" w:type="dxa"/>
          </w:tcPr>
          <w:p w14:paraId="564F9355" w14:textId="77777777" w:rsidR="005B62F3" w:rsidRDefault="005B62F3" w:rsidP="00D94B94">
            <w:pPr>
              <w:spacing w:before="240" w:after="240" w:line="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03DB313" w14:textId="77777777" w:rsidR="005B62F3" w:rsidRPr="005B62F3" w:rsidRDefault="005B62F3" w:rsidP="005B62F3">
      <w:pPr>
        <w:spacing w:after="0"/>
        <w:jc w:val="center"/>
        <w:rPr>
          <w:rFonts w:ascii="Book Antiqua" w:hAnsi="Book Antiqua" w:cs="Times New Roman"/>
          <w:color w:val="000000"/>
        </w:rPr>
      </w:pPr>
      <w:r w:rsidRPr="005B62F3">
        <w:rPr>
          <w:rFonts w:ascii="Book Antiqua" w:hAnsi="Book Antiqua" w:cs="Times New Roman"/>
          <w:color w:val="000000"/>
        </w:rPr>
        <w:t>(wpisz imię i nazwisko)</w:t>
      </w:r>
    </w:p>
    <w:p w14:paraId="393C7676" w14:textId="572573B9" w:rsidR="005B62F3" w:rsidRPr="005B62F3" w:rsidRDefault="005B62F3" w:rsidP="005B62F3">
      <w:pPr>
        <w:spacing w:after="0"/>
        <w:jc w:val="both"/>
        <w:rPr>
          <w:rFonts w:ascii="Book Antiqua" w:hAnsi="Book Antiqua" w:cs="Times New Roman"/>
          <w:color w:val="000000"/>
        </w:rPr>
      </w:pPr>
    </w:p>
    <w:p w14:paraId="4A609593" w14:textId="1ABCAE26" w:rsidR="004E355E" w:rsidRPr="00C2517C" w:rsidRDefault="005B62F3" w:rsidP="004E3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C2517C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 xml:space="preserve">posiadam pełną </w:t>
      </w:r>
      <w:bookmarkStart w:id="0" w:name="_Hlk217298624"/>
      <w:r w:rsidR="004E355E" w:rsidRPr="00C2517C">
        <w:rPr>
          <w:rFonts w:ascii="Book Antiqua" w:eastAsia="Times New Roman" w:hAnsi="Book Antiqua" w:cs="Times New Roman"/>
          <w:lang w:eastAsia="pl-PL"/>
        </w:rPr>
        <w:t>zdolność do czynności prawnych</w:t>
      </w:r>
      <w:bookmarkEnd w:id="0"/>
      <w:r w:rsidR="0036298E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1"/>
      </w:r>
      <w:r w:rsidR="004E355E" w:rsidRPr="00C2517C">
        <w:rPr>
          <w:rFonts w:ascii="Book Antiqua" w:eastAsia="Times New Roman" w:hAnsi="Book Antiqua" w:cs="Times New Roman"/>
          <w:lang w:eastAsia="pl-PL"/>
        </w:rPr>
        <w:t>;</w:t>
      </w:r>
      <w:bookmarkStart w:id="1" w:name="mip54298958"/>
      <w:bookmarkEnd w:id="1"/>
    </w:p>
    <w:p w14:paraId="5575CC1D" w14:textId="7F35AEEB" w:rsidR="004E355E" w:rsidRPr="00C2517C" w:rsidRDefault="005B62F3" w:rsidP="004E3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bookmarkStart w:id="2" w:name="_Hlk217298689"/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C2517C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>posiadam wykształcenie wymagane dla pielęgniarki systemu lub ratownika medycznego</w:t>
      </w:r>
      <w:bookmarkEnd w:id="2"/>
      <w:r w:rsidR="00CC0E0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2"/>
      </w:r>
      <w:r w:rsidR="004E355E" w:rsidRPr="00C2517C">
        <w:rPr>
          <w:rFonts w:ascii="Book Antiqua" w:eastAsia="Times New Roman" w:hAnsi="Book Antiqua" w:cs="Times New Roman"/>
          <w:lang w:eastAsia="pl-PL"/>
        </w:rPr>
        <w:t>;</w:t>
      </w:r>
      <w:bookmarkStart w:id="3" w:name="mip54298959"/>
      <w:bookmarkEnd w:id="3"/>
    </w:p>
    <w:p w14:paraId="59A0C315" w14:textId="5A434D2E" w:rsidR="004E355E" w:rsidRPr="00C2517C" w:rsidRDefault="005B62F3" w:rsidP="004E3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C2517C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>posiadam</w:t>
      </w:r>
      <w:r w:rsidR="00370168">
        <w:rPr>
          <w:rFonts w:ascii="Book Antiqua" w:eastAsia="Times New Roman" w:hAnsi="Book Antiqua" w:cs="Times New Roman"/>
          <w:lang w:eastAsia="pl-PL"/>
        </w:rPr>
        <w:t>/nie posiadam</w:t>
      </w:r>
      <w:r w:rsidR="0037016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3"/>
      </w:r>
      <w:r w:rsidR="00865306">
        <w:rPr>
          <w:rFonts w:ascii="Book Antiqua" w:eastAsia="Times New Roman" w:hAnsi="Book Antiqua" w:cs="Times New Roman"/>
          <w:lang w:eastAsia="pl-PL"/>
        </w:rPr>
        <w:t xml:space="preserve"> </w:t>
      </w:r>
      <w:r w:rsidR="004E355E" w:rsidRPr="00C2517C">
        <w:rPr>
          <w:rFonts w:ascii="Book Antiqua" w:eastAsia="Times New Roman" w:hAnsi="Book Antiqua" w:cs="Times New Roman"/>
          <w:lang w:eastAsia="pl-PL"/>
        </w:rPr>
        <w:t xml:space="preserve">co najmniej </w:t>
      </w:r>
      <w:r w:rsidR="00CC0E08">
        <w:rPr>
          <w:rFonts w:ascii="Book Antiqua" w:eastAsia="Times New Roman" w:hAnsi="Book Antiqua" w:cs="Times New Roman"/>
          <w:lang w:eastAsia="pl-PL"/>
        </w:rPr>
        <w:t>2</w:t>
      </w:r>
      <w:r w:rsidR="004E355E" w:rsidRPr="00C2517C">
        <w:rPr>
          <w:rFonts w:ascii="Book Antiqua" w:eastAsia="Times New Roman" w:hAnsi="Book Antiqua" w:cs="Times New Roman"/>
          <w:lang w:eastAsia="pl-PL"/>
        </w:rPr>
        <w:t>-letnie doświadczenie w realizacji zadań na</w:t>
      </w:r>
      <w:r w:rsidR="00A15594" w:rsidRPr="00C2517C">
        <w:rPr>
          <w:rFonts w:ascii="Book Antiqua" w:eastAsia="Times New Roman" w:hAnsi="Book Antiqua" w:cs="Times New Roman"/>
          <w:lang w:eastAsia="pl-PL"/>
        </w:rPr>
        <w:t> </w:t>
      </w:r>
      <w:r w:rsidR="004E355E" w:rsidRPr="00C2517C">
        <w:rPr>
          <w:rFonts w:ascii="Book Antiqua" w:eastAsia="Times New Roman" w:hAnsi="Book Antiqua" w:cs="Times New Roman"/>
          <w:lang w:eastAsia="pl-PL"/>
        </w:rPr>
        <w:t>stanowisku dyspozytora medycznego lub w zespole ratownictwa medycznego, lotniczym zespole ratownictwa medycznego, szpitalnym oddziale ratunkowym, oddziale anestezjologii i intensywnej terapii lub w izbie przyjęć szpitala posiadającego oddział anestezjologii i intensywnej terapii, oddział chorób wewnętrznych, oddział chirurgii ogólnej oraz oddział ortopedii lub ortopedii i traumatologii</w:t>
      </w:r>
      <w:r w:rsidR="00CC0E0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4"/>
      </w:r>
      <w:r w:rsidR="004E355E" w:rsidRPr="00C2517C">
        <w:rPr>
          <w:rFonts w:ascii="Book Antiqua" w:eastAsia="Times New Roman" w:hAnsi="Book Antiqua" w:cs="Times New Roman"/>
          <w:lang w:eastAsia="pl-PL"/>
        </w:rPr>
        <w:t>;</w:t>
      </w:r>
      <w:bookmarkStart w:id="4" w:name="mip54298960"/>
      <w:bookmarkEnd w:id="4"/>
    </w:p>
    <w:p w14:paraId="5EC4EF6C" w14:textId="4E56CA27" w:rsidR="00294DAB" w:rsidRPr="0015359D" w:rsidRDefault="005B62F3" w:rsidP="001535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 w:cs="Times New Roman"/>
          <w:color w:val="000000"/>
        </w:rPr>
        <w:t>o</w:t>
      </w:r>
      <w:r w:rsidRPr="004E355E">
        <w:rPr>
          <w:rFonts w:ascii="Book Antiqua" w:hAnsi="Book Antiqua" w:cs="Times New Roman"/>
          <w:color w:val="000000"/>
        </w:rPr>
        <w:t>świadczam, że</w:t>
      </w:r>
      <w:r w:rsidRPr="004E355E">
        <w:rPr>
          <w:rFonts w:ascii="Book Antiqua" w:eastAsia="Times New Roman" w:hAnsi="Book Antiqua" w:cs="Times New Roman"/>
          <w:lang w:eastAsia="pl-PL"/>
        </w:rPr>
        <w:t xml:space="preserve"> </w:t>
      </w:r>
      <w:r w:rsidR="00E6703A" w:rsidRPr="004E355E">
        <w:rPr>
          <w:rFonts w:ascii="Book Antiqua" w:eastAsia="Times New Roman" w:hAnsi="Book Antiqua" w:cs="Times New Roman"/>
          <w:lang w:eastAsia="pl-PL"/>
        </w:rPr>
        <w:t>nie byłam/em skazana/y prawomocnym wyrokiem za przestępstwo przeciwko zdrowiu lub życiu ludzkiemu</w:t>
      </w:r>
      <w:r w:rsidR="00865306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5"/>
      </w:r>
      <w:r w:rsidR="0015359D">
        <w:rPr>
          <w:rFonts w:ascii="Book Antiqua" w:eastAsia="Times New Roman" w:hAnsi="Book Antiqua" w:cs="Times New Roman"/>
          <w:lang w:eastAsia="pl-PL"/>
        </w:rPr>
        <w:t>.</w:t>
      </w:r>
    </w:p>
    <w:tbl>
      <w:tblPr>
        <w:tblStyle w:val="Tabela-Siatka"/>
        <w:tblpPr w:leftFromText="141" w:rightFromText="141" w:vertAnchor="page" w:horzAnchor="margin" w:tblpXSpec="right" w:tblpY="10506"/>
        <w:tblW w:w="0" w:type="auto"/>
        <w:tblLook w:val="04A0" w:firstRow="1" w:lastRow="0" w:firstColumn="1" w:lastColumn="0" w:noHBand="0" w:noVBand="1"/>
      </w:tblPr>
      <w:tblGrid>
        <w:gridCol w:w="3512"/>
      </w:tblGrid>
      <w:tr w:rsidR="003A59FA" w14:paraId="45094A33" w14:textId="77777777" w:rsidTr="003A59FA">
        <w:trPr>
          <w:trHeight w:val="977"/>
        </w:trPr>
        <w:tc>
          <w:tcPr>
            <w:tcW w:w="3512" w:type="dxa"/>
          </w:tcPr>
          <w:p w14:paraId="61884D45" w14:textId="77777777" w:rsidR="003A59FA" w:rsidRDefault="003A59FA" w:rsidP="003A59FA">
            <w:pPr>
              <w:spacing w:before="360" w:after="240" w:line="0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4421DF4C" w14:textId="77777777" w:rsidR="002A74FA" w:rsidRPr="004E355E" w:rsidRDefault="002A74FA" w:rsidP="00294DAB">
      <w:pPr>
        <w:spacing w:after="0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14:paraId="62803103" w14:textId="77777777" w:rsidR="00174B78" w:rsidRPr="004E355E" w:rsidRDefault="00174B78" w:rsidP="00174B7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4FCB5486" w14:textId="7E93820B" w:rsidR="003A59FA" w:rsidRPr="003A59FA" w:rsidRDefault="00C96AB7" w:rsidP="003A59FA">
      <w:pPr>
        <w:spacing w:after="0" w:line="0" w:lineRule="atLeast"/>
        <w:ind w:left="5041" w:firstLine="624"/>
        <w:rPr>
          <w:rFonts w:ascii="Book Antiqua" w:hAnsi="Book Antiqua" w:cs="Times New Roman"/>
          <w:color w:val="000000"/>
        </w:rPr>
      </w:pPr>
      <w:r w:rsidRPr="003A59FA">
        <w:rPr>
          <w:rFonts w:ascii="Book Antiqua" w:hAnsi="Book Antiqua" w:cs="Times New Roman"/>
          <w:color w:val="000000"/>
        </w:rPr>
        <w:t xml:space="preserve">   </w:t>
      </w:r>
      <w:r w:rsidR="003A59FA" w:rsidRPr="003A59FA">
        <w:rPr>
          <w:rFonts w:ascii="Book Antiqua" w:hAnsi="Book Antiqua" w:cs="Times New Roman"/>
          <w:color w:val="000000"/>
        </w:rPr>
        <w:t xml:space="preserve">          (podpis kandydata)</w:t>
      </w:r>
    </w:p>
    <w:sectPr w:rsidR="003A59FA" w:rsidRPr="003A59FA" w:rsidSect="00EB2A8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A630" w14:textId="77777777" w:rsidR="002245BE" w:rsidRDefault="002245BE" w:rsidP="00A15594">
      <w:pPr>
        <w:spacing w:after="0" w:line="240" w:lineRule="auto"/>
      </w:pPr>
      <w:r>
        <w:separator/>
      </w:r>
    </w:p>
  </w:endnote>
  <w:endnote w:type="continuationSeparator" w:id="0">
    <w:p w14:paraId="5B071B64" w14:textId="77777777" w:rsidR="002245BE" w:rsidRDefault="002245BE" w:rsidP="00A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B7F1" w14:textId="77777777" w:rsidR="002245BE" w:rsidRDefault="002245BE" w:rsidP="00A15594">
      <w:pPr>
        <w:spacing w:after="0" w:line="240" w:lineRule="auto"/>
      </w:pPr>
      <w:r>
        <w:separator/>
      </w:r>
    </w:p>
  </w:footnote>
  <w:footnote w:type="continuationSeparator" w:id="0">
    <w:p w14:paraId="7E43031E" w14:textId="77777777" w:rsidR="002245BE" w:rsidRDefault="002245BE" w:rsidP="00A15594">
      <w:pPr>
        <w:spacing w:after="0" w:line="240" w:lineRule="auto"/>
      </w:pPr>
      <w:r>
        <w:continuationSeparator/>
      </w:r>
    </w:p>
  </w:footnote>
  <w:footnote w:id="1">
    <w:p w14:paraId="5371AADD" w14:textId="430E23F4" w:rsidR="0036298E" w:rsidRDefault="0036298E" w:rsidP="00370168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</w:t>
      </w:r>
      <w:r w:rsidR="00CC0E08">
        <w:rPr>
          <w:rFonts w:ascii="Book Antiqua" w:hAnsi="Book Antiqua"/>
          <w:bCs/>
          <w:color w:val="403152" w:themeColor="accent4" w:themeShade="80"/>
        </w:rPr>
        <w:t>1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  <w:r w:rsidRPr="006B5847">
        <w:rPr>
          <w:rFonts w:ascii="Book Antiqua" w:hAnsi="Book Antiqua"/>
          <w:bCs/>
          <w:color w:val="403152" w:themeColor="accent4" w:themeShade="80"/>
        </w:rPr>
        <w:t>(Dz.</w:t>
      </w:r>
      <w:r>
        <w:rPr>
          <w:rFonts w:ascii="Book Antiqua" w:hAnsi="Book Antiqua"/>
          <w:bCs/>
          <w:color w:val="403152" w:themeColor="accent4" w:themeShade="80"/>
        </w:rPr>
        <w:t> </w:t>
      </w:r>
      <w:r w:rsidRPr="006B5847">
        <w:rPr>
          <w:rFonts w:ascii="Book Antiqua" w:hAnsi="Book Antiqua"/>
          <w:bCs/>
          <w:color w:val="403152" w:themeColor="accent4" w:themeShade="80"/>
        </w:rPr>
        <w:t>U</w:t>
      </w:r>
      <w:r>
        <w:rPr>
          <w:rFonts w:ascii="Book Antiqua" w:hAnsi="Book Antiqua"/>
          <w:bCs/>
          <w:color w:val="403152" w:themeColor="accent4" w:themeShade="80"/>
        </w:rPr>
        <w:t>. z </w:t>
      </w:r>
      <w:r w:rsidRPr="006B5847">
        <w:rPr>
          <w:rFonts w:ascii="Book Antiqua" w:hAnsi="Book Antiqua"/>
          <w:bCs/>
          <w:color w:val="403152" w:themeColor="accent4" w:themeShade="80"/>
        </w:rPr>
        <w:t>202</w:t>
      </w:r>
      <w:r>
        <w:rPr>
          <w:rFonts w:ascii="Book Antiqua" w:hAnsi="Book Antiqua"/>
          <w:bCs/>
          <w:color w:val="403152" w:themeColor="accent4" w:themeShade="80"/>
        </w:rPr>
        <w:t>5 r. poz. 91, 637)</w:t>
      </w:r>
    </w:p>
  </w:footnote>
  <w:footnote w:id="2">
    <w:p w14:paraId="49847BCF" w14:textId="67EE7BBE" w:rsidR="00CC0E08" w:rsidRDefault="00CC0E08" w:rsidP="00370168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2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</w:p>
  </w:footnote>
  <w:footnote w:id="3">
    <w:p w14:paraId="7ABAF2F1" w14:textId="1E42BA85" w:rsidR="00370168" w:rsidRPr="00370168" w:rsidRDefault="00370168" w:rsidP="00370168">
      <w:pPr>
        <w:pStyle w:val="Tekstprzypisudolnego"/>
        <w:jc w:val="both"/>
        <w:rPr>
          <w:rFonts w:ascii="Book Antiqua" w:hAnsi="Book Antiqua" w:cs="Arial"/>
          <w:color w:val="403152" w:themeColor="accent4" w:themeShade="80"/>
        </w:rPr>
      </w:pPr>
      <w:r>
        <w:rPr>
          <w:rStyle w:val="Odwoanieprzypisudolnego"/>
        </w:rPr>
        <w:footnoteRef/>
      </w:r>
      <w:r w:rsidRPr="00370168">
        <w:rPr>
          <w:rFonts w:ascii="Book Antiqua" w:hAnsi="Book Antiqua" w:cs="Arial"/>
          <w:color w:val="403152" w:themeColor="accent4" w:themeShade="80"/>
        </w:rPr>
        <w:t>zgodnie z art. 26c ustawy z dnia 8 września 2006 r. o Państwowym Ratownictwie Medycznym</w:t>
      </w:r>
      <w:r>
        <w:rPr>
          <w:rFonts w:ascii="Book Antiqua" w:hAnsi="Book Antiqua" w:cs="Arial"/>
          <w:color w:val="403152" w:themeColor="accent4" w:themeShade="80"/>
        </w:rPr>
        <w:t xml:space="preserve"> </w:t>
      </w:r>
      <w:r w:rsidRPr="00370168">
        <w:rPr>
          <w:rFonts w:ascii="Book Antiqua" w:hAnsi="Book Antiqua" w:cs="Arial"/>
          <w:color w:val="403152" w:themeColor="accent4" w:themeShade="80"/>
        </w:rPr>
        <w:t xml:space="preserve">w okresie ogłoszenia stanu zagrożenia epidemicznego albo stanu epidemii na stanowisku </w:t>
      </w:r>
      <w:r>
        <w:rPr>
          <w:rFonts w:ascii="Book Antiqua" w:hAnsi="Book Antiqua" w:cs="Arial"/>
          <w:color w:val="403152" w:themeColor="accent4" w:themeShade="80"/>
        </w:rPr>
        <w:t>d</w:t>
      </w:r>
      <w:r w:rsidRPr="00370168">
        <w:rPr>
          <w:rFonts w:ascii="Book Antiqua" w:hAnsi="Book Antiqua" w:cs="Arial"/>
          <w:color w:val="403152" w:themeColor="accent4" w:themeShade="80"/>
        </w:rPr>
        <w:t>yspozytora medycznego można zatrudnić osobę niespełniającą wymagań określonych w art. 26 ust. 2 pkt 3, ust. 2b pkt 2 i ust. 2c pkt 2</w:t>
      </w:r>
      <w:r w:rsidR="00FA59E7">
        <w:rPr>
          <w:rFonts w:ascii="Book Antiqua" w:hAnsi="Book Antiqua" w:cs="Arial"/>
          <w:color w:val="403152" w:themeColor="accent4" w:themeShade="80"/>
        </w:rPr>
        <w:t xml:space="preserve">, tj. </w:t>
      </w:r>
      <w:r w:rsidRPr="00370168">
        <w:rPr>
          <w:rFonts w:ascii="Book Antiqua" w:hAnsi="Book Antiqua" w:cs="Arial"/>
          <w:color w:val="403152" w:themeColor="accent4" w:themeShade="80"/>
        </w:rPr>
        <w:t>w zakresie doświadczenia zawodowego</w:t>
      </w:r>
    </w:p>
  </w:footnote>
  <w:footnote w:id="4">
    <w:p w14:paraId="69B674BB" w14:textId="6839A2A9" w:rsidR="00CC0E08" w:rsidRDefault="00CC0E08" w:rsidP="00370168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3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</w:p>
  </w:footnote>
  <w:footnote w:id="5">
    <w:p w14:paraId="2E25C376" w14:textId="05AC9B9F" w:rsidR="00865306" w:rsidRDefault="00865306" w:rsidP="003C1A3D">
      <w:pPr>
        <w:pStyle w:val="Tekstprzypisudolnego"/>
        <w:jc w:val="both"/>
      </w:pPr>
      <w:r>
        <w:rPr>
          <w:rStyle w:val="Odwoanieprzypisudolnego"/>
        </w:rPr>
        <w:footnoteRef/>
      </w:r>
      <w:r w:rsidRPr="006B5847">
        <w:rPr>
          <w:rFonts w:ascii="Book Antiqua" w:hAnsi="Book Antiqua" w:cs="Arial"/>
          <w:color w:val="403152" w:themeColor="accent4" w:themeShade="80"/>
        </w:rPr>
        <w:t>z</w:t>
      </w:r>
      <w:r w:rsidRPr="006B5847">
        <w:rPr>
          <w:rFonts w:ascii="Book Antiqua" w:hAnsi="Book Antiqua"/>
          <w:bCs/>
          <w:color w:val="403152" w:themeColor="accent4" w:themeShade="80"/>
        </w:rPr>
        <w:t>godnie z art. 26</w:t>
      </w:r>
      <w:r>
        <w:rPr>
          <w:rFonts w:ascii="Book Antiqua" w:hAnsi="Book Antiqua"/>
          <w:bCs/>
          <w:color w:val="403152" w:themeColor="accent4" w:themeShade="80"/>
        </w:rPr>
        <w:t xml:space="preserve"> ust. 2 pkt 4</w:t>
      </w:r>
      <w:r w:rsidRPr="006B5847">
        <w:rPr>
          <w:rFonts w:ascii="Book Antiqua" w:hAnsi="Book Antiqua"/>
          <w:bCs/>
          <w:color w:val="403152" w:themeColor="accent4" w:themeShade="80"/>
        </w:rPr>
        <w:t xml:space="preserve"> ustawy z dnia 8 września 2006 r. o Państwowym Ratownictwie Medycznym</w:t>
      </w:r>
      <w:r>
        <w:rPr>
          <w:rFonts w:ascii="Book Antiqua" w:hAnsi="Book Antiqua"/>
          <w:bCs/>
          <w:color w:val="403152" w:themeColor="accent4" w:themeShade="8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896"/>
    <w:multiLevelType w:val="hybridMultilevel"/>
    <w:tmpl w:val="C48EEFD0"/>
    <w:lvl w:ilvl="0" w:tplc="EFC26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5D5"/>
    <w:multiLevelType w:val="hybridMultilevel"/>
    <w:tmpl w:val="C2EC50B0"/>
    <w:lvl w:ilvl="0" w:tplc="0D748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6A3"/>
    <w:multiLevelType w:val="hybridMultilevel"/>
    <w:tmpl w:val="812C0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556"/>
    <w:multiLevelType w:val="hybridMultilevel"/>
    <w:tmpl w:val="7A00EF70"/>
    <w:lvl w:ilvl="0" w:tplc="EFC26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CC3F76"/>
    <w:multiLevelType w:val="hybridMultilevel"/>
    <w:tmpl w:val="C63C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2D43"/>
    <w:multiLevelType w:val="hybridMultilevel"/>
    <w:tmpl w:val="B9EE55C8"/>
    <w:lvl w:ilvl="0" w:tplc="6D42F2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B2C7C"/>
    <w:multiLevelType w:val="hybridMultilevel"/>
    <w:tmpl w:val="9FF88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55802">
    <w:abstractNumId w:val="2"/>
  </w:num>
  <w:num w:numId="2" w16cid:durableId="1556509363">
    <w:abstractNumId w:val="4"/>
  </w:num>
  <w:num w:numId="3" w16cid:durableId="1389035734">
    <w:abstractNumId w:val="0"/>
  </w:num>
  <w:num w:numId="4" w16cid:durableId="818839206">
    <w:abstractNumId w:val="3"/>
  </w:num>
  <w:num w:numId="5" w16cid:durableId="596980107">
    <w:abstractNumId w:val="6"/>
  </w:num>
  <w:num w:numId="6" w16cid:durableId="1979652138">
    <w:abstractNumId w:val="5"/>
  </w:num>
  <w:num w:numId="7" w16cid:durableId="48840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48"/>
    <w:rsid w:val="000122AE"/>
    <w:rsid w:val="0005215D"/>
    <w:rsid w:val="000E37C5"/>
    <w:rsid w:val="0010737D"/>
    <w:rsid w:val="001417E9"/>
    <w:rsid w:val="0015359D"/>
    <w:rsid w:val="00174B78"/>
    <w:rsid w:val="00194D5A"/>
    <w:rsid w:val="001C0ED4"/>
    <w:rsid w:val="001F4F32"/>
    <w:rsid w:val="00201E53"/>
    <w:rsid w:val="002170C2"/>
    <w:rsid w:val="00217348"/>
    <w:rsid w:val="002245BE"/>
    <w:rsid w:val="00237003"/>
    <w:rsid w:val="00281CD2"/>
    <w:rsid w:val="00292767"/>
    <w:rsid w:val="00294DAB"/>
    <w:rsid w:val="002A74FA"/>
    <w:rsid w:val="002C79C2"/>
    <w:rsid w:val="002D2A6A"/>
    <w:rsid w:val="002E5A90"/>
    <w:rsid w:val="002E662F"/>
    <w:rsid w:val="00322317"/>
    <w:rsid w:val="00355AE5"/>
    <w:rsid w:val="0036298E"/>
    <w:rsid w:val="00370168"/>
    <w:rsid w:val="00396419"/>
    <w:rsid w:val="003972D4"/>
    <w:rsid w:val="003A59FA"/>
    <w:rsid w:val="003A6AD3"/>
    <w:rsid w:val="003C1A3D"/>
    <w:rsid w:val="003E49D3"/>
    <w:rsid w:val="00401BAA"/>
    <w:rsid w:val="004A7129"/>
    <w:rsid w:val="004C198C"/>
    <w:rsid w:val="004C7BBC"/>
    <w:rsid w:val="004D40E8"/>
    <w:rsid w:val="004E355E"/>
    <w:rsid w:val="00520D20"/>
    <w:rsid w:val="00552E05"/>
    <w:rsid w:val="005818AC"/>
    <w:rsid w:val="005B62F3"/>
    <w:rsid w:val="00692469"/>
    <w:rsid w:val="006B5847"/>
    <w:rsid w:val="00732F70"/>
    <w:rsid w:val="00733019"/>
    <w:rsid w:val="00792112"/>
    <w:rsid w:val="00865306"/>
    <w:rsid w:val="00892B36"/>
    <w:rsid w:val="008B6AFF"/>
    <w:rsid w:val="008B71B8"/>
    <w:rsid w:val="008C5449"/>
    <w:rsid w:val="008F49B4"/>
    <w:rsid w:val="009144D4"/>
    <w:rsid w:val="00941F7C"/>
    <w:rsid w:val="009E060C"/>
    <w:rsid w:val="009E4AF8"/>
    <w:rsid w:val="00A0053A"/>
    <w:rsid w:val="00A15594"/>
    <w:rsid w:val="00A62B6B"/>
    <w:rsid w:val="00AD34B7"/>
    <w:rsid w:val="00B12957"/>
    <w:rsid w:val="00B21E20"/>
    <w:rsid w:val="00B4336D"/>
    <w:rsid w:val="00B61A8B"/>
    <w:rsid w:val="00B905A6"/>
    <w:rsid w:val="00BF2CC1"/>
    <w:rsid w:val="00C2517C"/>
    <w:rsid w:val="00C51685"/>
    <w:rsid w:val="00C96AB7"/>
    <w:rsid w:val="00CA45BC"/>
    <w:rsid w:val="00CA5CE9"/>
    <w:rsid w:val="00CC0E08"/>
    <w:rsid w:val="00CD31E8"/>
    <w:rsid w:val="00D25AB2"/>
    <w:rsid w:val="00D30EFD"/>
    <w:rsid w:val="00D93B70"/>
    <w:rsid w:val="00DC39B4"/>
    <w:rsid w:val="00E00967"/>
    <w:rsid w:val="00E1543B"/>
    <w:rsid w:val="00E20B8B"/>
    <w:rsid w:val="00E2100A"/>
    <w:rsid w:val="00E6703A"/>
    <w:rsid w:val="00EA4F16"/>
    <w:rsid w:val="00EB2A81"/>
    <w:rsid w:val="00EE12E5"/>
    <w:rsid w:val="00EF6B62"/>
    <w:rsid w:val="00F16C74"/>
    <w:rsid w:val="00F31C6A"/>
    <w:rsid w:val="00F32C25"/>
    <w:rsid w:val="00F960FD"/>
    <w:rsid w:val="00FA271D"/>
    <w:rsid w:val="00FA2BE4"/>
    <w:rsid w:val="00FA59E7"/>
    <w:rsid w:val="00FD2011"/>
    <w:rsid w:val="00FF0B64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F540"/>
  <w15:docId w15:val="{42408013-F4B4-4726-ADA2-C244864F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6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5BC"/>
    <w:pPr>
      <w:ind w:left="720"/>
      <w:contextualSpacing/>
    </w:pPr>
  </w:style>
  <w:style w:type="table" w:styleId="Tabela-Siatka">
    <w:name w:val="Table Grid"/>
    <w:basedOn w:val="Standardowy"/>
    <w:uiPriority w:val="39"/>
    <w:rsid w:val="00AD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6C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5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594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15594"/>
    <w:rPr>
      <w:vertAlign w:val="superscript"/>
    </w:rPr>
  </w:style>
  <w:style w:type="paragraph" w:customStyle="1" w:styleId="Default">
    <w:name w:val="Default"/>
    <w:rsid w:val="00A15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59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5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62B6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0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0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0C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5A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A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A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8602-A8D6-4EDC-9363-FB0AC8B7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Holender</dc:creator>
  <cp:lastModifiedBy>Ewelina Żochowska</cp:lastModifiedBy>
  <cp:revision>2</cp:revision>
  <cp:lastPrinted>2021-10-13T06:22:00Z</cp:lastPrinted>
  <dcterms:created xsi:type="dcterms:W3CDTF">2026-02-27T10:49:00Z</dcterms:created>
  <dcterms:modified xsi:type="dcterms:W3CDTF">2026-02-27T10:49:00Z</dcterms:modified>
</cp:coreProperties>
</file>