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D15A" w14:textId="42B72223" w:rsidR="00EF2B3E" w:rsidRPr="004B3336" w:rsidRDefault="004B3336" w:rsidP="003A4F78">
      <w:pPr>
        <w:ind w:left="4248" w:firstLine="708"/>
        <w:jc w:val="center"/>
        <w:rPr>
          <w:sz w:val="24"/>
          <w:szCs w:val="24"/>
        </w:rPr>
      </w:pPr>
      <w:r w:rsidRPr="004B3336">
        <w:rPr>
          <w:sz w:val="24"/>
          <w:szCs w:val="24"/>
        </w:rPr>
        <w:t>Legnica, 1</w:t>
      </w:r>
      <w:r w:rsidR="001D48CF">
        <w:rPr>
          <w:sz w:val="24"/>
          <w:szCs w:val="24"/>
        </w:rPr>
        <w:t>9</w:t>
      </w:r>
      <w:r w:rsidRPr="004B3336">
        <w:rPr>
          <w:sz w:val="24"/>
          <w:szCs w:val="24"/>
        </w:rPr>
        <w:t xml:space="preserve"> sierpnia 2025 r.</w:t>
      </w:r>
    </w:p>
    <w:p w14:paraId="6611A9F6" w14:textId="717E1DE6" w:rsidR="004B3336" w:rsidRPr="004B3336" w:rsidRDefault="004B3336">
      <w:pPr>
        <w:rPr>
          <w:sz w:val="24"/>
          <w:szCs w:val="24"/>
        </w:rPr>
      </w:pPr>
      <w:r w:rsidRPr="004B3336">
        <w:rPr>
          <w:sz w:val="24"/>
          <w:szCs w:val="24"/>
        </w:rPr>
        <w:t>MT.2370.2.2025</w:t>
      </w:r>
    </w:p>
    <w:p w14:paraId="5D1BF6B7" w14:textId="08D581BC" w:rsidR="004B3336" w:rsidRPr="003A4F78" w:rsidRDefault="004B3336" w:rsidP="003A4F78">
      <w:pPr>
        <w:ind w:left="4956" w:firstLine="708"/>
        <w:rPr>
          <w:b/>
          <w:bCs/>
          <w:sz w:val="28"/>
          <w:szCs w:val="28"/>
        </w:rPr>
      </w:pPr>
      <w:r w:rsidRPr="003A4F78">
        <w:rPr>
          <w:b/>
          <w:bCs/>
          <w:sz w:val="28"/>
          <w:szCs w:val="28"/>
        </w:rPr>
        <w:t>Uczestnicy postępowania</w:t>
      </w:r>
    </w:p>
    <w:p w14:paraId="56E90187" w14:textId="77777777" w:rsidR="004B3336" w:rsidRDefault="004B3336">
      <w:pPr>
        <w:rPr>
          <w:sz w:val="28"/>
          <w:szCs w:val="28"/>
        </w:rPr>
      </w:pPr>
    </w:p>
    <w:p w14:paraId="600DBCF5" w14:textId="77777777" w:rsidR="004B3336" w:rsidRDefault="004B3336">
      <w:pPr>
        <w:rPr>
          <w:sz w:val="28"/>
          <w:szCs w:val="28"/>
        </w:rPr>
      </w:pPr>
    </w:p>
    <w:p w14:paraId="2C50C30E" w14:textId="65C0A950" w:rsidR="004B3336" w:rsidRDefault="004B3336">
      <w:pPr>
        <w:rPr>
          <w:sz w:val="24"/>
          <w:szCs w:val="24"/>
        </w:rPr>
      </w:pPr>
      <w:r w:rsidRPr="004B3336">
        <w:rPr>
          <w:sz w:val="24"/>
          <w:szCs w:val="24"/>
        </w:rPr>
        <w:t>Dotyczy:</w:t>
      </w:r>
      <w:r>
        <w:rPr>
          <w:sz w:val="24"/>
          <w:szCs w:val="24"/>
        </w:rPr>
        <w:t xml:space="preserve"> postepowania prowadzonego w trybie podstawowym pn. </w:t>
      </w:r>
      <w:r w:rsidR="002B5A1D">
        <w:rPr>
          <w:sz w:val="24"/>
          <w:szCs w:val="24"/>
        </w:rPr>
        <w:t>„</w:t>
      </w:r>
      <w:r>
        <w:rPr>
          <w:sz w:val="24"/>
          <w:szCs w:val="24"/>
        </w:rPr>
        <w:t>Zakup specjalnego lekkiego samochodu do przewozu 9 osób z napędem 4x4</w:t>
      </w:r>
      <w:r w:rsidR="002B5A1D">
        <w:rPr>
          <w:sz w:val="24"/>
          <w:szCs w:val="24"/>
        </w:rPr>
        <w:t>”</w:t>
      </w:r>
    </w:p>
    <w:p w14:paraId="5DB4BF8D" w14:textId="77777777" w:rsidR="002B5A1D" w:rsidRDefault="002B5A1D">
      <w:pPr>
        <w:rPr>
          <w:sz w:val="24"/>
          <w:szCs w:val="24"/>
        </w:rPr>
      </w:pPr>
    </w:p>
    <w:p w14:paraId="07C70FC8" w14:textId="28B0D24D" w:rsidR="002B5A1D" w:rsidRDefault="002B5A1D">
      <w:pPr>
        <w:rPr>
          <w:b/>
          <w:bCs/>
          <w:sz w:val="28"/>
          <w:szCs w:val="28"/>
        </w:rPr>
      </w:pPr>
      <w:r w:rsidRPr="002B5A1D">
        <w:rPr>
          <w:b/>
          <w:bCs/>
          <w:sz w:val="28"/>
          <w:szCs w:val="28"/>
        </w:rPr>
        <w:t>Informacja o wyborze najkorzystniejszej oferty</w:t>
      </w:r>
    </w:p>
    <w:p w14:paraId="216F576F" w14:textId="73CB2AF1" w:rsidR="002B5A1D" w:rsidRDefault="00FD65DE" w:rsidP="00FD65DE">
      <w:pPr>
        <w:jc w:val="both"/>
        <w:rPr>
          <w:sz w:val="24"/>
          <w:szCs w:val="24"/>
        </w:rPr>
      </w:pPr>
      <w:r>
        <w:rPr>
          <w:sz w:val="24"/>
          <w:szCs w:val="24"/>
        </w:rPr>
        <w:t>Komenda Miejska PSP w Legnicy, działając na podstawie art.253 ust. 1 ustawy z dnia 11 września 2019 r. Prawo zamówień publicznych, informuje o wyborze oferty najkorzystniejszej:</w:t>
      </w:r>
    </w:p>
    <w:p w14:paraId="046525D5" w14:textId="587DBC67" w:rsidR="00FD65DE" w:rsidRPr="00FD65DE" w:rsidRDefault="00FD65DE" w:rsidP="00FD65DE">
      <w:pPr>
        <w:jc w:val="both"/>
        <w:rPr>
          <w:b/>
          <w:bCs/>
          <w:sz w:val="24"/>
          <w:szCs w:val="24"/>
        </w:rPr>
      </w:pPr>
      <w:r w:rsidRPr="00FD65DE">
        <w:rPr>
          <w:b/>
          <w:bCs/>
          <w:sz w:val="24"/>
          <w:szCs w:val="24"/>
        </w:rPr>
        <w:t>1.W wyniku przeprowadzonego postepowania wybrano ofertę firmy:</w:t>
      </w:r>
    </w:p>
    <w:p w14:paraId="3C4CF8E7" w14:textId="25F1BB91" w:rsidR="00FD65DE" w:rsidRDefault="00FD65DE" w:rsidP="00FD65DE">
      <w:pPr>
        <w:jc w:val="center"/>
        <w:rPr>
          <w:b/>
          <w:bCs/>
          <w:sz w:val="24"/>
          <w:szCs w:val="24"/>
        </w:rPr>
      </w:pPr>
      <w:r w:rsidRPr="00FD65DE">
        <w:rPr>
          <w:b/>
          <w:bCs/>
          <w:sz w:val="24"/>
          <w:szCs w:val="24"/>
        </w:rPr>
        <w:t xml:space="preserve">Mirosław Wróbel Sp. z o.o. </w:t>
      </w:r>
      <w:r w:rsidR="00141ABE">
        <w:rPr>
          <w:b/>
          <w:bCs/>
          <w:sz w:val="24"/>
          <w:szCs w:val="24"/>
        </w:rPr>
        <w:t>54-610</w:t>
      </w:r>
      <w:r w:rsidRPr="00FD65DE">
        <w:rPr>
          <w:b/>
          <w:bCs/>
          <w:sz w:val="24"/>
          <w:szCs w:val="24"/>
        </w:rPr>
        <w:t xml:space="preserve"> </w:t>
      </w:r>
      <w:r w:rsidR="00141ABE">
        <w:rPr>
          <w:b/>
          <w:bCs/>
          <w:sz w:val="24"/>
          <w:szCs w:val="24"/>
        </w:rPr>
        <w:t>Wrocław</w:t>
      </w:r>
      <w:r w:rsidRPr="00FD65DE">
        <w:rPr>
          <w:b/>
          <w:bCs/>
          <w:sz w:val="24"/>
          <w:szCs w:val="24"/>
        </w:rPr>
        <w:t xml:space="preserve"> </w:t>
      </w:r>
      <w:proofErr w:type="spellStart"/>
      <w:r w:rsidRPr="00FD65DE">
        <w:rPr>
          <w:b/>
          <w:bCs/>
          <w:sz w:val="24"/>
          <w:szCs w:val="24"/>
        </w:rPr>
        <w:t>ul.</w:t>
      </w:r>
      <w:r w:rsidR="00141ABE">
        <w:rPr>
          <w:b/>
          <w:bCs/>
          <w:sz w:val="24"/>
          <w:szCs w:val="24"/>
        </w:rPr>
        <w:t>Graniczna</w:t>
      </w:r>
      <w:proofErr w:type="spellEnd"/>
      <w:r w:rsidR="00141ABE">
        <w:rPr>
          <w:b/>
          <w:bCs/>
          <w:sz w:val="24"/>
          <w:szCs w:val="24"/>
        </w:rPr>
        <w:t xml:space="preserve"> 4</w:t>
      </w:r>
    </w:p>
    <w:p w14:paraId="0F98F5FD" w14:textId="3A1ABDDD" w:rsidR="00FD65DE" w:rsidRDefault="00FD65DE" w:rsidP="00FD65DE">
      <w:pPr>
        <w:jc w:val="both"/>
        <w:rPr>
          <w:sz w:val="24"/>
          <w:szCs w:val="24"/>
        </w:rPr>
      </w:pPr>
      <w:r w:rsidRPr="00FD65DE">
        <w:rPr>
          <w:sz w:val="24"/>
          <w:szCs w:val="24"/>
        </w:rPr>
        <w:t>Podstawą prawną wybory jest art. 239 ust.1 ustawy PZP</w:t>
      </w:r>
      <w:r>
        <w:rPr>
          <w:sz w:val="24"/>
          <w:szCs w:val="24"/>
        </w:rPr>
        <w:t>. Przedmiotowa oferta spełnia wymagania ustawy PZP, spełnia wymagania Zamawiającego wskazane w SWZ oraz uzyskała największą ilość punktów spośród ofert niepodlegających odrzuceniu, obliczonych na podstawie kryteriów oceny ofert wskazanych w SWZ.</w:t>
      </w:r>
    </w:p>
    <w:p w14:paraId="2E66AB6D" w14:textId="3980E132" w:rsidR="00FD65DE" w:rsidRDefault="00FD65DE" w:rsidP="00FD65DE">
      <w:pPr>
        <w:jc w:val="both"/>
        <w:rPr>
          <w:b/>
          <w:bCs/>
          <w:sz w:val="24"/>
          <w:szCs w:val="24"/>
        </w:rPr>
      </w:pPr>
      <w:r w:rsidRPr="00FD65DE">
        <w:rPr>
          <w:b/>
          <w:bCs/>
          <w:sz w:val="24"/>
          <w:szCs w:val="24"/>
        </w:rPr>
        <w:t>2.Punktacja przyznana ofertom nieodrzuconym: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3403"/>
        <w:gridCol w:w="1129"/>
      </w:tblGrid>
      <w:tr w:rsidR="00FD65DE" w14:paraId="2728FD56" w14:textId="77777777" w:rsidTr="00247091">
        <w:tc>
          <w:tcPr>
            <w:tcW w:w="1129" w:type="dxa"/>
          </w:tcPr>
          <w:p w14:paraId="5BDDD5F1" w14:textId="07C8BE0B" w:rsidR="00FD65DE" w:rsidRDefault="00FD65DE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ofert</w:t>
            </w:r>
          </w:p>
        </w:tc>
        <w:tc>
          <w:tcPr>
            <w:tcW w:w="3401" w:type="dxa"/>
          </w:tcPr>
          <w:p w14:paraId="686572EA" w14:textId="3B7F9424" w:rsidR="00FD65DE" w:rsidRDefault="00FD65DE" w:rsidP="00FD65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Wykonawca</w:t>
            </w:r>
          </w:p>
        </w:tc>
        <w:tc>
          <w:tcPr>
            <w:tcW w:w="3403" w:type="dxa"/>
          </w:tcPr>
          <w:p w14:paraId="16F65839" w14:textId="1E7EF056" w:rsidR="00FD65DE" w:rsidRDefault="00FD65DE" w:rsidP="002470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Liczba punktów w poszczególnych kryteriach</w:t>
            </w:r>
          </w:p>
        </w:tc>
        <w:tc>
          <w:tcPr>
            <w:tcW w:w="1129" w:type="dxa"/>
          </w:tcPr>
          <w:p w14:paraId="786EA5B9" w14:textId="77777777" w:rsidR="00FD65DE" w:rsidRDefault="00247091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</w:t>
            </w:r>
          </w:p>
          <w:p w14:paraId="03A334B0" w14:textId="216E1219" w:rsidR="00247091" w:rsidRDefault="00247091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punktów</w:t>
            </w:r>
          </w:p>
        </w:tc>
      </w:tr>
      <w:tr w:rsidR="00FD65DE" w14:paraId="1F957FC0" w14:textId="77777777" w:rsidTr="00247091">
        <w:tc>
          <w:tcPr>
            <w:tcW w:w="1129" w:type="dxa"/>
          </w:tcPr>
          <w:p w14:paraId="6A8B84F6" w14:textId="276454D3" w:rsidR="00FD65DE" w:rsidRDefault="003E6C7C" w:rsidP="003E6C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14:paraId="0AFE1597" w14:textId="77777777" w:rsidR="00FD65DE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Duda </w:t>
            </w:r>
            <w:proofErr w:type="spellStart"/>
            <w:r>
              <w:rPr>
                <w:b/>
                <w:bCs/>
                <w:sz w:val="24"/>
                <w:szCs w:val="24"/>
              </w:rPr>
              <w:t>Cars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S.A</w:t>
            </w:r>
          </w:p>
          <w:p w14:paraId="0578BE77" w14:textId="1FE1C43B" w:rsidR="003E6C7C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60-319 Poznań, Ptasia 4</w:t>
            </w:r>
          </w:p>
        </w:tc>
        <w:tc>
          <w:tcPr>
            <w:tcW w:w="3403" w:type="dxa"/>
          </w:tcPr>
          <w:p w14:paraId="44EAA5A3" w14:textId="77777777" w:rsidR="00FD65DE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Cena:60</w:t>
            </w:r>
          </w:p>
          <w:p w14:paraId="7D988E65" w14:textId="156AFA0C" w:rsidR="003E6C7C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Gwarancja:20</w:t>
            </w:r>
          </w:p>
          <w:p w14:paraId="042FA0B1" w14:textId="7845EB3C" w:rsidR="003E6C7C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Parametr silnika (moc) – 16,03</w:t>
            </w:r>
          </w:p>
        </w:tc>
        <w:tc>
          <w:tcPr>
            <w:tcW w:w="1129" w:type="dxa"/>
          </w:tcPr>
          <w:p w14:paraId="37A422B6" w14:textId="77777777" w:rsidR="00FD65DE" w:rsidRDefault="00FD65DE" w:rsidP="00FD65D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2346864" w14:textId="58F2CAB9" w:rsidR="003E6C7C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96,03</w:t>
            </w:r>
          </w:p>
        </w:tc>
      </w:tr>
      <w:tr w:rsidR="00FD65DE" w14:paraId="1512DAE0" w14:textId="77777777" w:rsidTr="00247091">
        <w:tc>
          <w:tcPr>
            <w:tcW w:w="1129" w:type="dxa"/>
          </w:tcPr>
          <w:p w14:paraId="45529DCD" w14:textId="4F16E88F" w:rsidR="00FD65DE" w:rsidRDefault="003E6C7C" w:rsidP="003E6C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14:paraId="10FF3D9E" w14:textId="77777777" w:rsidR="00FD65DE" w:rsidRDefault="003E6C7C" w:rsidP="005F71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Mirosław Wróbel Sp. z o.o.</w:t>
            </w:r>
          </w:p>
          <w:p w14:paraId="0D7C8C08" w14:textId="4B12FF1B" w:rsidR="003E6C7C" w:rsidRDefault="00141ABE" w:rsidP="005F71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54-610 Wrocław, Graniczna 4</w:t>
            </w:r>
          </w:p>
        </w:tc>
        <w:tc>
          <w:tcPr>
            <w:tcW w:w="3403" w:type="dxa"/>
          </w:tcPr>
          <w:p w14:paraId="20A2196E" w14:textId="77777777" w:rsidR="00FD65DE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Cena:59,09</w:t>
            </w:r>
          </w:p>
          <w:p w14:paraId="129175FF" w14:textId="77777777" w:rsidR="003E6C7C" w:rsidRDefault="003E6C7C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Gwarancja:20</w:t>
            </w:r>
          </w:p>
          <w:p w14:paraId="7E14B81D" w14:textId="15312D88" w:rsidR="003A4F78" w:rsidRDefault="003A4F78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Parametr silnika (moc) – 20</w:t>
            </w:r>
          </w:p>
        </w:tc>
        <w:tc>
          <w:tcPr>
            <w:tcW w:w="1129" w:type="dxa"/>
          </w:tcPr>
          <w:p w14:paraId="63A16D0A" w14:textId="77777777" w:rsidR="00FD65DE" w:rsidRDefault="00FD65DE" w:rsidP="00FD65D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BE82CFD" w14:textId="30AE9E38" w:rsidR="003A4F78" w:rsidRDefault="003A4F78" w:rsidP="00FD65D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99,07</w:t>
            </w:r>
          </w:p>
        </w:tc>
      </w:tr>
    </w:tbl>
    <w:p w14:paraId="2247539B" w14:textId="77777777" w:rsidR="00FD65DE" w:rsidRPr="00FD65DE" w:rsidRDefault="00FD65DE" w:rsidP="00FD65DE">
      <w:pPr>
        <w:jc w:val="both"/>
        <w:rPr>
          <w:b/>
          <w:bCs/>
          <w:sz w:val="24"/>
          <w:szCs w:val="24"/>
        </w:rPr>
      </w:pPr>
    </w:p>
    <w:sectPr w:rsidR="00FD65DE" w:rsidRPr="00FD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36"/>
    <w:rsid w:val="001143EB"/>
    <w:rsid w:val="00141ABE"/>
    <w:rsid w:val="001D48CF"/>
    <w:rsid w:val="00247091"/>
    <w:rsid w:val="002B5A1D"/>
    <w:rsid w:val="003A4F78"/>
    <w:rsid w:val="003E6C7C"/>
    <w:rsid w:val="004B3336"/>
    <w:rsid w:val="005F711C"/>
    <w:rsid w:val="00B602F5"/>
    <w:rsid w:val="00C748AA"/>
    <w:rsid w:val="00D651C1"/>
    <w:rsid w:val="00EB65B0"/>
    <w:rsid w:val="00EF2B3E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1A8D"/>
  <w15:chartTrackingRefBased/>
  <w15:docId w15:val="{AC03C9B5-0AF5-4AE4-BB12-F9C3D58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3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3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3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3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3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3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33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D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Bartoszuk</dc:creator>
  <cp:keywords/>
  <dc:description/>
  <cp:lastModifiedBy>Dariusz Bartoszuk</cp:lastModifiedBy>
  <cp:revision>2</cp:revision>
  <cp:lastPrinted>2025-08-20T05:23:00Z</cp:lastPrinted>
  <dcterms:created xsi:type="dcterms:W3CDTF">2025-08-20T09:05:00Z</dcterms:created>
  <dcterms:modified xsi:type="dcterms:W3CDTF">2025-08-20T09:05:00Z</dcterms:modified>
</cp:coreProperties>
</file>