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1CF4" w14:textId="77777777" w:rsidR="009031F6" w:rsidRPr="00C62857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 w:rsidRPr="00C62857">
        <w:rPr>
          <w:rFonts w:ascii="Times New Roman" w:hAnsi="Times New Roman"/>
          <w:color w:val="000000" w:themeColor="text1"/>
          <w:sz w:val="28"/>
          <w:szCs w:val="28"/>
        </w:rPr>
        <w:t>ZAWIADOMIENIE</w:t>
      </w:r>
      <w:r w:rsidR="00577FB5"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0"/>
    <w:p w14:paraId="6B07B4C0" w14:textId="298C94DE" w:rsidR="009031F6" w:rsidRPr="00C62857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o zakończeniu </w:t>
      </w:r>
      <w:r w:rsidR="00A01C1A" w:rsidRPr="00C62857">
        <w:rPr>
          <w:rFonts w:ascii="Times New Roman" w:hAnsi="Times New Roman"/>
          <w:color w:val="000000" w:themeColor="text1"/>
          <w:sz w:val="28"/>
          <w:szCs w:val="28"/>
        </w:rPr>
        <w:t>od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budowy 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obiektu budowlanego zniszczonego lub uszkodzonego w wyniku działania żywiołu</w:t>
      </w:r>
    </w:p>
    <w:p w14:paraId="2CC97E39" w14:textId="214B54A0" w:rsidR="00FB27C5" w:rsidRPr="00C62857" w:rsidRDefault="00577FB5" w:rsidP="00D77CE8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K-2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1"/>
      <w:bookmarkEnd w:id="2"/>
    </w:p>
    <w:p w14:paraId="53CD56A6" w14:textId="052A98F9" w:rsidR="00577FB5" w:rsidRPr="00C62857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color w:val="000000" w:themeColor="text1"/>
          <w:sz w:val="18"/>
          <w:szCs w:val="16"/>
        </w:rPr>
      </w:pPr>
      <w:r w:rsidRPr="00C62857">
        <w:rPr>
          <w:rFonts w:ascii="Times New Roman" w:eastAsia="Times New Roman" w:hAnsi="Times New Roman"/>
          <w:b/>
          <w:bCs/>
          <w:color w:val="000000" w:themeColor="text1"/>
          <w:sz w:val="18"/>
          <w:szCs w:val="16"/>
          <w:lang w:eastAsia="pl-PL"/>
        </w:rPr>
        <w:t>Podstawa prawna</w:t>
      </w:r>
      <w:r w:rsidRPr="00C62857">
        <w:rPr>
          <w:rFonts w:ascii="Times New Roman" w:eastAsia="Times New Roman" w:hAnsi="Times New Roman"/>
          <w:color w:val="000000" w:themeColor="text1"/>
          <w:sz w:val="18"/>
          <w:szCs w:val="16"/>
          <w:lang w:eastAsia="pl-PL"/>
        </w:rPr>
        <w:t xml:space="preserve">: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(Dz.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2024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1190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, z </w:t>
      </w:r>
      <w:proofErr w:type="spellStart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1. ORGAN NADZORU BUDOWLANEGO</w:t>
            </w:r>
          </w:p>
        </w:tc>
      </w:tr>
    </w:tbl>
    <w:p w14:paraId="134A432F" w14:textId="3A61A37B" w:rsidR="00577FB5" w:rsidRPr="00C62857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Nazwa: </w:t>
      </w:r>
      <w:r w:rsidR="008C2569" w:rsidRPr="00C92A9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Powiatowy Inspektor Nadzoru Budowlanego we Wschowie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5DFED0A" w14:textId="77777777" w:rsidTr="00F57CD4">
        <w:trPr>
          <w:trHeight w:val="318"/>
        </w:trPr>
        <w:tc>
          <w:tcPr>
            <w:tcW w:w="9072" w:type="dxa"/>
            <w:shd w:val="clear" w:color="auto" w:fill="D9D9D9"/>
          </w:tcPr>
          <w:p w14:paraId="23001986" w14:textId="66F3F3E5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2.1. DANE INWESTORA</w:t>
            </w:r>
            <w:r w:rsidR="00FE7012" w:rsidRPr="00C62857">
              <w:rPr>
                <w:rStyle w:val="Odwoanieprzypisukocowego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endnoteReference w:id="1"/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374972E4" w:rsidR="0031200A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5" w:name="_Hlk56518889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Imię i nazwisko lub nazwa: ………………………………………………………………………….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2.2. DANE INWESTORA (DO KORESPONDENCJI)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C62857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371E2A7F" w:rsidR="00577FB5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Adres skrzynki ePUAP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2953E0" w:rsidRPr="00C62857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2"/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3. DANE PEŁNOMOCNIKA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bookmarkStart w:id="6" w:name="_Hlk39476200"/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4"/>
          <w:szCs w:val="22"/>
          <w:lang w:eastAsia="pl-PL"/>
        </w:rPr>
        <w:t xml:space="preserve">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pełnomocnik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pełnomocnik do doręczeń</w:t>
      </w:r>
    </w:p>
    <w:p w14:paraId="32921AC9" w14:textId="27DC3595" w:rsidR="00D173A4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0938603"/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Imię i nazwisko: …………………………………………………………………………………………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Adres skrzynki ePUAP</w:t>
      </w:r>
      <w:r w:rsidRPr="00C62857">
        <w:rPr>
          <w:color w:val="000000" w:themeColor="text1"/>
        </w:rPr>
        <w:t xml:space="preserve">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lub adres do doręczeń elektronicznych </w:t>
      </w:r>
      <w:r w:rsidR="00FE7012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bookmarkEnd w:id="7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C3E8C49" w14:textId="77777777" w:rsidTr="00F57CD4">
        <w:trPr>
          <w:trHeight w:val="568"/>
        </w:trPr>
        <w:tc>
          <w:tcPr>
            <w:tcW w:w="9072" w:type="dxa"/>
            <w:shd w:val="clear" w:color="auto" w:fill="D9D9D9"/>
          </w:tcPr>
          <w:p w14:paraId="25B99965" w14:textId="64C72EE0" w:rsidR="00577FB5" w:rsidRPr="00C62857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INFORMACJE 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TYCZĄCE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DECYZJI O POZWOLENIU NA BUDOWĘ LUB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ZGŁOSZENI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ODBUDOWY OBIEKTU USZKODZONEGO W WYNIKU DZIAŁANIA ŻYWIOŁU </w:t>
            </w:r>
          </w:p>
        </w:tc>
      </w:tr>
    </w:tbl>
    <w:p w14:paraId="6698A921" w14:textId="38C469D6" w:rsidR="00577FB5" w:rsidRPr="00C62857" w:rsidRDefault="00F57CD4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Nazwa organu wydającego decyzję (przyjmującego zgłoszenie): …………………………………… …………………………………………………………………………………………………………… Nr decyzji: ……………………………………… Znak sprawy: ……………………………………… Data wydania decyzji (złożenia zgłoszenia): 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7152650F" w14:textId="77777777" w:rsidTr="00F57CD4">
        <w:trPr>
          <w:trHeight w:val="288"/>
        </w:trPr>
        <w:tc>
          <w:tcPr>
            <w:tcW w:w="9072" w:type="dxa"/>
            <w:shd w:val="clear" w:color="auto" w:fill="D9D9D9" w:themeFill="background1" w:themeFillShade="D9"/>
          </w:tcPr>
          <w:p w14:paraId="099D4450" w14:textId="4CF6E954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8" w:name="_Hlk52538056"/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5. DANE NIERUCHOMOŚCI</w:t>
            </w:r>
            <w:r w:rsidR="00A053AE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NA KTÓREJ ZNAJDUJE SIĘ OBIEKT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62609C0F" w14:textId="197A881D" w:rsidR="00F72816" w:rsidRPr="00C62857" w:rsidRDefault="00F57CD4" w:rsidP="00F57CD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Województwo: ………………………………………………………………………………………… Powiat: …………………………………………………. Gmina: ……………………………………… Ulica: ……………………………………………………………… Nr domu: …………………………. Miejscowość: ………………………………………………. Kod pocztowy: …………………………. 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Identyfikator działki ewidencyjnej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endnoteReference w:id="3"/>
      </w:r>
      <w:r w:rsidR="001D61AE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t>)</w:t>
      </w:r>
      <w:r w:rsidR="00450425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: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C62857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bookmarkStart w:id="9" w:name="_Hlk39571485"/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Wyrażam zgodę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Nie wyrażam zgody</w:t>
      </w:r>
    </w:p>
    <w:p w14:paraId="7D6A2F68" w14:textId="21D8DCF2" w:rsidR="00577FB5" w:rsidRPr="00C62857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na doręcz</w:t>
      </w:r>
      <w:r w:rsidR="002D2D1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a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nie korespondencji w niniejszej sprawie za pomocą środków komunikacji elektronicznej w</w:t>
      </w:r>
      <w:r w:rsidR="00FB1DC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 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(Dz</w:t>
      </w:r>
      <w:r w:rsidR="00BB0D3F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 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U. z 202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4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r. poz. 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1513, z </w:t>
      </w:r>
      <w:proofErr w:type="spellStart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późn</w:t>
      </w:r>
      <w:proofErr w:type="spellEnd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 zm.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)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3592011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7. ZAŁĄCZNIKI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DO ODBUDOWY REALIZOWANEJ NA PODSTAWIE DECYZJI O POZWOLENIU NA BUDOWĘ</w:t>
            </w:r>
          </w:p>
        </w:tc>
      </w:tr>
    </w:tbl>
    <w:p w14:paraId="45D0F82C" w14:textId="2C26642A" w:rsidR="00D44D28" w:rsidRPr="00C62857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Dziennik budowy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7560C77C" w14:textId="1C9E8681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2" w:name="_Hlk60938387"/>
      <w:bookmarkEnd w:id="10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Oświadczenie kierownika budowy o zgodności wykonania obiektu budowlanego z projektem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architektoniczno-budowlanym, przepisami i obowiązującymi Polskimi Normami</w:t>
      </w:r>
      <w:bookmarkStart w:id="13" w:name="_Hlk58226509"/>
      <w:bookmarkStart w:id="14" w:name="_Hlk58225456"/>
      <w:r w:rsidR="002953E0" w:rsidRPr="00C62857">
        <w:rPr>
          <w:rStyle w:val="Odwoanieprzypisukocowego"/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endnoteReference w:id="4"/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bookmarkEnd w:id="13"/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bookmarkEnd w:id="12"/>
    <w:bookmarkEnd w:id="14"/>
    <w:p w14:paraId="55F90734" w14:textId="708FD7B8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Protokoły badań i sprawdzeń</w:t>
      </w:r>
      <w:r w:rsidR="00F72816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r w:rsidR="0052519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:</w:t>
      </w:r>
    </w:p>
    <w:p w14:paraId="4D96326D" w14:textId="77777777" w:rsidR="00525199" w:rsidRPr="00C62857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5" w:name="_Hlk58214878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C62857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5"/>
    <w:p w14:paraId="6557A711" w14:textId="4649E661" w:rsidR="00D44D28" w:rsidRPr="00C62857" w:rsidRDefault="006919A4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Powykonawcza inwentaryzacja geodezyjna</w:t>
      </w:r>
      <w:r w:rsidR="007479A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4)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2833C3B1" w14:textId="089ACF4B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opłacie skarbowej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(Dz. U. z 202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3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r. poz.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2111</w:t>
      </w:r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, z </w:t>
      </w:r>
      <w:proofErr w:type="spellStart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późn</w:t>
      </w:r>
      <w:proofErr w:type="spellEnd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 zm.</w:t>
      </w:r>
      <w:r w:rsidR="0058509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 – jeżeli inwestor działa przez pełnomocnika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4E72CB9" w14:textId="360F2E36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dnia 16 listopada 2006 r. o opłacie skarbowej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850BD65" w14:textId="77777777" w:rsidR="00432A8A" w:rsidRPr="00C62857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Inne: </w:t>
      </w:r>
    </w:p>
    <w:p w14:paraId="4572DECC" w14:textId="382D1DBF" w:rsidR="00F102FC" w:rsidRPr="00C62857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………….………………………</w:t>
      </w:r>
      <w:r w:rsidR="00510773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</w:t>
      </w:r>
      <w:r w:rsidR="00432A8A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</w:t>
      </w:r>
    </w:p>
    <w:bookmarkEnd w:id="11"/>
    <w:p w14:paraId="427048A9" w14:textId="77777777" w:rsidR="00C62857" w:rsidRDefault="00C62857">
      <w:r>
        <w:br w:type="page"/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64A4554A" w14:textId="77777777" w:rsidTr="00C62857">
        <w:tc>
          <w:tcPr>
            <w:tcW w:w="9072" w:type="dxa"/>
            <w:shd w:val="clear" w:color="auto" w:fill="D9D9D9" w:themeFill="background1" w:themeFillShade="D9"/>
            <w:hideMark/>
          </w:tcPr>
          <w:p w14:paraId="62DA1D56" w14:textId="21394260" w:rsidR="00F377CA" w:rsidRPr="00C62857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8. PODPIS INWESTORA (PEŁNOMOCNIKA) I DATA PODPIS</w:t>
            </w:r>
            <w:r w:rsidR="007479A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</w:p>
        </w:tc>
      </w:tr>
    </w:tbl>
    <w:p w14:paraId="0F68EB0D" w14:textId="51D97FF6" w:rsidR="00F377CA" w:rsidRPr="00C62857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hAnsi="Times New Roman"/>
          <w:color w:val="000000" w:themeColor="text1"/>
          <w:sz w:val="16"/>
          <w:szCs w:val="16"/>
        </w:rPr>
        <w:t>Podpis powinien być czytelny. Podpis i datę podpi</w:t>
      </w:r>
      <w:r w:rsidR="00550E84" w:rsidRPr="00C62857">
        <w:rPr>
          <w:rFonts w:ascii="Times New Roman" w:hAnsi="Times New Roman"/>
          <w:color w:val="000000" w:themeColor="text1"/>
          <w:sz w:val="16"/>
          <w:szCs w:val="16"/>
        </w:rPr>
        <w:t>sania</w:t>
      </w:r>
      <w:r w:rsidRPr="00C62857">
        <w:rPr>
          <w:rFonts w:ascii="Times New Roman" w:hAnsi="Times New Roman"/>
          <w:color w:val="000000" w:themeColor="text1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C62857" w:rsidRDefault="00F377CA" w:rsidP="00604026">
      <w:pPr>
        <w:spacing w:before="240"/>
        <w:rPr>
          <w:rFonts w:ascii="Times New Roman" w:hAnsi="Times New Roman"/>
          <w:color w:val="000000" w:themeColor="text1"/>
          <w:sz w:val="20"/>
          <w:szCs w:val="20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C6285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D339" w14:textId="77777777" w:rsidR="00760B23" w:rsidRDefault="00760B23" w:rsidP="00664855">
      <w:pPr>
        <w:spacing w:before="0" w:after="0" w:line="240" w:lineRule="auto"/>
      </w:pPr>
      <w:r>
        <w:separator/>
      </w:r>
    </w:p>
  </w:endnote>
  <w:endnote w:type="continuationSeparator" w:id="0">
    <w:p w14:paraId="40C5757D" w14:textId="77777777" w:rsidR="00760B23" w:rsidRDefault="00760B23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34E501D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="006919A4" w:rsidRPr="006919A4">
        <w:rPr>
          <w:rFonts w:ascii="Times New Roman" w:hAnsi="Times New Roman"/>
          <w:sz w:val="16"/>
        </w:rPr>
        <w:t xml:space="preserve">Adres skrzynki ePUAP lub adres do doręczeń elektronicznych wskazuje się w przypadku wyrażenia zgody na doręczanie korespondencji w niniejszej sprawie za pomocą środków komunikacji elektronicznej, z zastrzeżeniem przypadków, w których organ w świetlne przepisów ustawy z dnia 18 listopada 202o r. o doręczeniach elektronicznych (Dz. U. z 2024 r. poz. 1045, z </w:t>
      </w:r>
      <w:proofErr w:type="spellStart"/>
      <w:r w:rsidR="006919A4" w:rsidRPr="006919A4">
        <w:rPr>
          <w:rFonts w:ascii="Times New Roman" w:hAnsi="Times New Roman"/>
          <w:sz w:val="16"/>
        </w:rPr>
        <w:t>późn</w:t>
      </w:r>
      <w:proofErr w:type="spellEnd"/>
      <w:r w:rsidR="006919A4" w:rsidRPr="006919A4">
        <w:rPr>
          <w:rFonts w:ascii="Times New Roman" w:hAnsi="Times New Roman"/>
          <w:sz w:val="16"/>
        </w:rPr>
        <w:t>. zm.) ma obowiązek doręczenia korespondencji na adres do doręczeń elektronicznych.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76C6" w14:textId="77777777" w:rsidR="00760B23" w:rsidRDefault="00760B23" w:rsidP="00664855">
      <w:pPr>
        <w:spacing w:before="0" w:after="0" w:line="240" w:lineRule="auto"/>
      </w:pPr>
      <w:r>
        <w:separator/>
      </w:r>
    </w:p>
  </w:footnote>
  <w:footnote w:type="continuationSeparator" w:id="0">
    <w:p w14:paraId="08ED6618" w14:textId="77777777" w:rsidR="00760B23" w:rsidRDefault="00760B23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2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6421C"/>
    <w:rsid w:val="002953E0"/>
    <w:rsid w:val="002A45D0"/>
    <w:rsid w:val="002A733C"/>
    <w:rsid w:val="002B6F70"/>
    <w:rsid w:val="002C23DB"/>
    <w:rsid w:val="002C2491"/>
    <w:rsid w:val="002D2D17"/>
    <w:rsid w:val="002D379F"/>
    <w:rsid w:val="002E7B3F"/>
    <w:rsid w:val="0031200A"/>
    <w:rsid w:val="00346D48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4D6051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183D"/>
    <w:rsid w:val="006248DF"/>
    <w:rsid w:val="00635B33"/>
    <w:rsid w:val="006377C7"/>
    <w:rsid w:val="00640D5C"/>
    <w:rsid w:val="00646B35"/>
    <w:rsid w:val="00657379"/>
    <w:rsid w:val="00664855"/>
    <w:rsid w:val="006919A4"/>
    <w:rsid w:val="006B22B2"/>
    <w:rsid w:val="006B6457"/>
    <w:rsid w:val="006E12AD"/>
    <w:rsid w:val="007152DD"/>
    <w:rsid w:val="00740C57"/>
    <w:rsid w:val="007479A9"/>
    <w:rsid w:val="00760B23"/>
    <w:rsid w:val="00775987"/>
    <w:rsid w:val="007935E9"/>
    <w:rsid w:val="007B639F"/>
    <w:rsid w:val="007D202E"/>
    <w:rsid w:val="007F18BE"/>
    <w:rsid w:val="007F5D6B"/>
    <w:rsid w:val="008009F1"/>
    <w:rsid w:val="00811C6D"/>
    <w:rsid w:val="0083311D"/>
    <w:rsid w:val="00841F58"/>
    <w:rsid w:val="008620CB"/>
    <w:rsid w:val="008C2569"/>
    <w:rsid w:val="008D7AA9"/>
    <w:rsid w:val="0090310C"/>
    <w:rsid w:val="009031F6"/>
    <w:rsid w:val="009036D4"/>
    <w:rsid w:val="00903FCA"/>
    <w:rsid w:val="0093125B"/>
    <w:rsid w:val="00941FCD"/>
    <w:rsid w:val="00945855"/>
    <w:rsid w:val="00984611"/>
    <w:rsid w:val="00996845"/>
    <w:rsid w:val="009978EA"/>
    <w:rsid w:val="009D0B87"/>
    <w:rsid w:val="009F074C"/>
    <w:rsid w:val="00A01C1A"/>
    <w:rsid w:val="00A053AE"/>
    <w:rsid w:val="00A06026"/>
    <w:rsid w:val="00A06F48"/>
    <w:rsid w:val="00A220DC"/>
    <w:rsid w:val="00A24ECD"/>
    <w:rsid w:val="00A372EB"/>
    <w:rsid w:val="00A403BA"/>
    <w:rsid w:val="00A43CF5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B32CC"/>
    <w:rsid w:val="00BC296F"/>
    <w:rsid w:val="00C068B5"/>
    <w:rsid w:val="00C11A5F"/>
    <w:rsid w:val="00C13F40"/>
    <w:rsid w:val="00C40680"/>
    <w:rsid w:val="00C62857"/>
    <w:rsid w:val="00C64C6B"/>
    <w:rsid w:val="00C75BF5"/>
    <w:rsid w:val="00C92A9D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77CE8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43DC3"/>
    <w:rsid w:val="00E91FF5"/>
    <w:rsid w:val="00EC5005"/>
    <w:rsid w:val="00ED3A2A"/>
    <w:rsid w:val="00ED4996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555A2"/>
    <w:rsid w:val="00F57CD4"/>
    <w:rsid w:val="00F60841"/>
    <w:rsid w:val="00F72816"/>
    <w:rsid w:val="00F77480"/>
    <w:rsid w:val="00F946BF"/>
    <w:rsid w:val="00FB1DC7"/>
    <w:rsid w:val="00FB27C5"/>
    <w:rsid w:val="00FB4431"/>
    <w:rsid w:val="00FD700C"/>
    <w:rsid w:val="00FE2F6D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73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0EC0-3BB1-4ED6-A289-A243667F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Grabowska</dc:creator>
  <cp:lastModifiedBy>Marlena PINB</cp:lastModifiedBy>
  <cp:revision>2</cp:revision>
  <dcterms:created xsi:type="dcterms:W3CDTF">2026-01-28T10:10:00Z</dcterms:created>
  <dcterms:modified xsi:type="dcterms:W3CDTF">2026-01-28T10:10:00Z</dcterms:modified>
</cp:coreProperties>
</file>