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6AD7" w14:textId="15B0A6A6" w:rsidR="00105F8C" w:rsidRDefault="00105F8C" w:rsidP="00105F8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 do Zapytania</w:t>
      </w:r>
    </w:p>
    <w:p w14:paraId="31D6BBB6" w14:textId="77777777" w:rsidR="003650D7" w:rsidRPr="006A3068" w:rsidRDefault="003650D7" w:rsidP="003650D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EBFDF3" w14:textId="77777777" w:rsidR="003650D7" w:rsidRPr="006A3068" w:rsidRDefault="003650D7" w:rsidP="003650D7">
      <w:pPr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6A3068">
        <w:rPr>
          <w:rFonts w:ascii="Times New Roman" w:hAnsi="Times New Roman"/>
          <w:b/>
          <w:bCs/>
          <w:sz w:val="24"/>
          <w:szCs w:val="24"/>
        </w:rPr>
        <w:t>Opis Przedmiotu Zamówienia (OPZ)</w:t>
      </w:r>
    </w:p>
    <w:p w14:paraId="197A1C09" w14:textId="77777777" w:rsidR="00DC21B1" w:rsidRPr="006A3068" w:rsidRDefault="00DC21B1" w:rsidP="00DC21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C92470E" w14:textId="77777777" w:rsidR="00D2358A" w:rsidRPr="006A3068" w:rsidRDefault="00DC21B1" w:rsidP="00D2358A">
      <w:pPr>
        <w:pStyle w:val="Akapitzlist"/>
        <w:numPr>
          <w:ilvl w:val="0"/>
          <w:numId w:val="1"/>
        </w:numPr>
        <w:spacing w:after="240"/>
        <w:ind w:left="426"/>
        <w:jc w:val="both"/>
        <w:rPr>
          <w:bCs/>
        </w:rPr>
      </w:pPr>
      <w:r w:rsidRPr="006A3068">
        <w:rPr>
          <w:bCs/>
        </w:rPr>
        <w:t xml:space="preserve">Opis Przedmiotu Zamówienia dotyczy zamówienia pn. </w:t>
      </w:r>
      <w:bookmarkStart w:id="0" w:name="_Hlk522260937"/>
      <w:bookmarkStart w:id="1" w:name="_Hlk112406173"/>
      <w:r w:rsidR="00BE7E64">
        <w:rPr>
          <w:b/>
        </w:rPr>
        <w:t xml:space="preserve">Zakup </w:t>
      </w:r>
      <w:bookmarkStart w:id="2" w:name="_Hlk112406113"/>
      <w:r w:rsidR="00BE7E64">
        <w:rPr>
          <w:b/>
        </w:rPr>
        <w:t>materiałów biurowych na potrzeby projektu nr POIS.02.04.00-00-0108/16 pn. Ochrona siedlisk i gatunków terenów nieleśnych zależnych od wód w ramach działania 2.4 Oś priorytetowa II Programu Operacyjnego Infrastruktura i Środowisko 2014-2020</w:t>
      </w:r>
      <w:bookmarkEnd w:id="2"/>
      <w:bookmarkEnd w:id="1"/>
      <w:r w:rsidR="00BE7E64">
        <w:rPr>
          <w:b/>
        </w:rPr>
        <w:t>.</w:t>
      </w:r>
      <w:bookmarkEnd w:id="0"/>
    </w:p>
    <w:p w14:paraId="12BCD05C" w14:textId="77777777" w:rsidR="00DC21B1" w:rsidRPr="006A3068" w:rsidRDefault="00DC21B1" w:rsidP="00DC21B1">
      <w:pPr>
        <w:pStyle w:val="Akapitzlist"/>
        <w:numPr>
          <w:ilvl w:val="0"/>
          <w:numId w:val="1"/>
        </w:numPr>
        <w:spacing w:after="240"/>
        <w:ind w:left="426"/>
        <w:jc w:val="both"/>
        <w:rPr>
          <w:bCs/>
        </w:rPr>
      </w:pPr>
      <w:r w:rsidRPr="006A3068">
        <w:rPr>
          <w:bCs/>
        </w:rPr>
        <w:t xml:space="preserve">Przedmiotem zamówienia jest dostawa materiałów biurowych zgodnie z </w:t>
      </w:r>
      <w:r w:rsidR="00A61DF0">
        <w:rPr>
          <w:bCs/>
        </w:rPr>
        <w:t>zestawieniem</w:t>
      </w:r>
      <w:r w:rsidRPr="006A3068">
        <w:rPr>
          <w:bCs/>
        </w:rPr>
        <w:t xml:space="preserve"> zamieszczonym w poniższej tabeli</w:t>
      </w:r>
      <w:r w:rsidRPr="006A3068">
        <w:t xml:space="preserve">. </w:t>
      </w:r>
    </w:p>
    <w:tbl>
      <w:tblPr>
        <w:tblW w:w="10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1476"/>
        <w:gridCol w:w="4700"/>
        <w:gridCol w:w="1273"/>
        <w:gridCol w:w="1838"/>
      </w:tblGrid>
      <w:tr w:rsidR="006A3068" w:rsidRPr="006A3068" w14:paraId="29ACD016" w14:textId="77777777" w:rsidTr="00D65569">
        <w:trPr>
          <w:trHeight w:val="64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921F07" w14:textId="77777777" w:rsidR="00DC21B1" w:rsidRPr="006A3068" w:rsidRDefault="00DC21B1" w:rsidP="00FA79E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16597718"/>
            <w:r w:rsidRPr="006A3068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BD45EE" w14:textId="77777777" w:rsidR="00DC21B1" w:rsidRPr="006A3068" w:rsidRDefault="00DC21B1" w:rsidP="00FA79E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068">
              <w:rPr>
                <w:rFonts w:ascii="Times New Roman" w:hAnsi="Times New Roman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8309500" w14:textId="77777777" w:rsidR="00DC21B1" w:rsidRPr="006A3068" w:rsidRDefault="00DC21B1" w:rsidP="00FA79E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068">
              <w:rPr>
                <w:rFonts w:ascii="Times New Roman" w:hAnsi="Times New Roman"/>
                <w:b/>
                <w:bCs/>
                <w:sz w:val="20"/>
                <w:szCs w:val="20"/>
              </w:rPr>
              <w:t>Opis artykułu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D0FD2A" w14:textId="77777777" w:rsidR="00DC21B1" w:rsidRPr="006A3068" w:rsidRDefault="00DC21B1" w:rsidP="00FA79E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30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Ilość </w:t>
            </w:r>
          </w:p>
          <w:p w14:paraId="2E8CF7C5" w14:textId="77777777" w:rsidR="00DC21B1" w:rsidRPr="006A3068" w:rsidRDefault="00DC21B1" w:rsidP="00FA79E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3068">
              <w:rPr>
                <w:rFonts w:ascii="Times New Roman" w:hAnsi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0A0D4A" w14:textId="77777777" w:rsidR="00DC21B1" w:rsidRPr="006A3068" w:rsidRDefault="00DC21B1" w:rsidP="00FA79E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068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</w:tr>
      <w:tr w:rsidR="00FA79ED" w:rsidRPr="006A3068" w14:paraId="12997D4E" w14:textId="77777777" w:rsidTr="00FA79ED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ADBD" w14:textId="77777777" w:rsidR="00FA79ED" w:rsidRPr="006F0C12" w:rsidRDefault="00FA79ED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F0C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0C04" w14:textId="77777777" w:rsidR="00FA79ED" w:rsidRPr="006F0C12" w:rsidRDefault="00FA79ED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12">
              <w:rPr>
                <w:rFonts w:ascii="Times New Roman" w:hAnsi="Times New Roman"/>
                <w:sz w:val="20"/>
                <w:szCs w:val="20"/>
              </w:rPr>
              <w:t>Koszulki na dokumenty</w:t>
            </w:r>
            <w:r w:rsidRPr="006F0C12">
              <w:rPr>
                <w:rFonts w:ascii="Times New Roman" w:hAnsi="Times New Roman"/>
                <w:sz w:val="20"/>
                <w:szCs w:val="20"/>
              </w:rPr>
              <w:br/>
              <w:t xml:space="preserve"> (90-100 mic.)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E5EC" w14:textId="77777777" w:rsidR="00FA79ED" w:rsidRPr="006F0C12" w:rsidRDefault="00FA79ED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6F0C12">
              <w:rPr>
                <w:rFonts w:ascii="Times New Roman" w:hAnsi="Times New Roman"/>
                <w:sz w:val="20"/>
                <w:szCs w:val="20"/>
              </w:rPr>
              <w:t>oszulki na dokumenty, wykonane z folii PP, format A4, o grubości 90 - 100 mic., multiperforowane, otwierane z góry, w opakowaniu zbiorczym 50 szt.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5ADC" w14:textId="77777777" w:rsidR="00FA79ED" w:rsidRPr="006F0C12" w:rsidRDefault="00FA79ED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98BD" w14:textId="77777777" w:rsidR="00FA79ED" w:rsidRPr="006F0C12" w:rsidRDefault="00FA79ED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12">
              <w:rPr>
                <w:rFonts w:ascii="Times New Roman" w:hAnsi="Times New Roman"/>
                <w:sz w:val="20"/>
                <w:szCs w:val="20"/>
              </w:rPr>
              <w:t>opak.</w:t>
            </w:r>
          </w:p>
        </w:tc>
      </w:tr>
      <w:tr w:rsidR="00FA79ED" w:rsidRPr="006A3068" w14:paraId="78CA4BDE" w14:textId="77777777" w:rsidTr="00FA79ED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8C95E" w14:textId="77777777" w:rsidR="00FA79ED" w:rsidRPr="006F0C12" w:rsidRDefault="00FA79ED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1DF2F" w14:textId="77777777" w:rsidR="00FA79ED" w:rsidRPr="006F0C12" w:rsidRDefault="00FA79ED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12">
              <w:rPr>
                <w:rFonts w:ascii="Times New Roman" w:hAnsi="Times New Roman"/>
                <w:sz w:val="20"/>
                <w:szCs w:val="20"/>
              </w:rPr>
              <w:t>Koszulki na dokumenty</w:t>
            </w:r>
            <w:r w:rsidRPr="006F0C12">
              <w:rPr>
                <w:rFonts w:ascii="Times New Roman" w:hAnsi="Times New Roman"/>
                <w:sz w:val="20"/>
                <w:szCs w:val="20"/>
              </w:rPr>
              <w:br/>
              <w:t>(40 - 50 mic.)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BE538" w14:textId="77777777" w:rsidR="00FA79ED" w:rsidRPr="006F0C12" w:rsidRDefault="00FA79ED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6F0C12">
              <w:rPr>
                <w:rFonts w:ascii="Times New Roman" w:hAnsi="Times New Roman"/>
                <w:sz w:val="20"/>
                <w:szCs w:val="20"/>
              </w:rPr>
              <w:t>oszulki na dokumenty, wykonane z folii PP, format A4, o grubości 40 - 50 mic., multiperforowane, otwierane z góry, w opakowaniu zbiorczym 100 szt.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5255" w14:textId="77777777" w:rsidR="00FA79ED" w:rsidRPr="006F0C12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818A" w14:textId="77777777" w:rsidR="00FA79ED" w:rsidRPr="006F0C12" w:rsidRDefault="00FA79ED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12">
              <w:rPr>
                <w:rFonts w:ascii="Times New Roman" w:hAnsi="Times New Roman"/>
                <w:sz w:val="20"/>
                <w:szCs w:val="20"/>
              </w:rPr>
              <w:t>op</w:t>
            </w:r>
            <w:r>
              <w:rPr>
                <w:rFonts w:ascii="Times New Roman" w:hAnsi="Times New Roman"/>
                <w:sz w:val="20"/>
                <w:szCs w:val="20"/>
              </w:rPr>
              <w:t>ak</w:t>
            </w:r>
            <w:r w:rsidRPr="006F0C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84612" w:rsidRPr="006A3068" w14:paraId="1E046BF9" w14:textId="77777777" w:rsidTr="00A84612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8175" w14:textId="77777777" w:rsidR="00A84612" w:rsidRPr="006F0C12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1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1814" w14:textId="77777777" w:rsidR="00A84612" w:rsidRPr="007E0B7B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6F0C12">
              <w:rPr>
                <w:rFonts w:ascii="Times New Roman" w:hAnsi="Times New Roman"/>
                <w:sz w:val="20"/>
                <w:szCs w:val="20"/>
              </w:rPr>
              <w:t>Cienkopisy kolorowe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4A868" w14:textId="77777777" w:rsidR="00A84612" w:rsidRPr="007E0B7B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BB7644">
              <w:rPr>
                <w:rFonts w:ascii="Times New Roman" w:hAnsi="Times New Roman"/>
                <w:sz w:val="20"/>
                <w:szCs w:val="20"/>
              </w:rPr>
              <w:t>Cienkopis z tuszem wykonanym na bazie wody w kolorze czerwonym,  końcówka fibrowa oprawiona w metal, skuwka w kolorze tuszu, grubość pisana 0,4 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8269" w14:textId="77777777" w:rsidR="00A84612" w:rsidRPr="006F0C12" w:rsidRDefault="000738F7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CDCF" w14:textId="77777777" w:rsidR="00A84612" w:rsidRPr="006F0C12" w:rsidRDefault="00222E37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r w:rsidR="00A846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84612" w:rsidRPr="006A3068" w14:paraId="02EFAD38" w14:textId="77777777" w:rsidTr="00A84612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E6FB" w14:textId="77777777" w:rsidR="00A84612" w:rsidRPr="006A3068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A306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F584" w14:textId="77777777" w:rsidR="00A84612" w:rsidRPr="00BB7644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Druk offsetowy delegacja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839F" w14:textId="77777777" w:rsidR="00A84612" w:rsidRPr="00BB7644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Druk offsetowy delegacja – POLECENIE WYJAZDU SŁUŻBOWEGO o formacie A5, zgodny z obowiązującymi normami prawnymi w bloczku minimum 80 kartek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4D38" w14:textId="77777777" w:rsidR="00A84612" w:rsidRPr="00BB7644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2ABE" w14:textId="77777777" w:rsidR="00A84612" w:rsidRPr="00BB7644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644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  <w:tr w:rsidR="00A84612" w:rsidRPr="006A3068" w14:paraId="46D94246" w14:textId="77777777" w:rsidTr="00FA79ED">
        <w:trPr>
          <w:trHeight w:val="76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E9ED" w14:textId="77777777" w:rsidR="00A84612" w:rsidRPr="006F0C12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F0C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05DC" w14:textId="77777777" w:rsidR="00A84612" w:rsidRPr="006A3068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12">
              <w:rPr>
                <w:rFonts w:ascii="Times New Roman" w:hAnsi="Times New Roman"/>
                <w:sz w:val="20"/>
                <w:szCs w:val="20"/>
              </w:rPr>
              <w:t>Przekładki do segregatorów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B4D1" w14:textId="77777777" w:rsidR="00A84612" w:rsidRPr="006A3068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12">
              <w:rPr>
                <w:rFonts w:ascii="Times New Roman" w:hAnsi="Times New Roman"/>
                <w:sz w:val="20"/>
                <w:szCs w:val="20"/>
              </w:rPr>
              <w:t>Przekładki do segregowania dokumentów wykonane z kolorowego kartonu, o wymiarach ok. 105 x 240 cm z perforacją dopasowaną do segregatora, w opakowaniu 100 sztuk (preferowany mix kolorów)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A559" w14:textId="77777777" w:rsidR="00A84612" w:rsidRPr="006A3068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FEA0" w14:textId="77777777" w:rsidR="00A84612" w:rsidRPr="006A3068" w:rsidRDefault="00A84612" w:rsidP="00E12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opak.</w:t>
            </w:r>
          </w:p>
        </w:tc>
      </w:tr>
      <w:tr w:rsidR="00E51C51" w:rsidRPr="006A3068" w14:paraId="3F74575F" w14:textId="77777777" w:rsidTr="007D531B">
        <w:trPr>
          <w:trHeight w:val="4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64E7" w14:textId="77777777" w:rsidR="00E51C51" w:rsidRPr="006A3068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A306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B3DB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Czarny toner do drukarki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AC68" w14:textId="77777777" w:rsidR="00E51C51" w:rsidRPr="003F594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3F5941">
              <w:rPr>
                <w:rFonts w:ascii="Times New Roman" w:hAnsi="Times New Roman"/>
                <w:sz w:val="20"/>
                <w:szCs w:val="20"/>
              </w:rPr>
              <w:t>ryginalny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czarny</w:t>
            </w:r>
            <w:r w:rsidRPr="003F5941">
              <w:rPr>
                <w:rFonts w:ascii="Times New Roman" w:hAnsi="Times New Roman"/>
                <w:sz w:val="20"/>
                <w:szCs w:val="20"/>
              </w:rPr>
              <w:t xml:space="preserve"> toner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68A3">
              <w:rPr>
                <w:rFonts w:ascii="Times New Roman" w:hAnsi="Times New Roman"/>
                <w:sz w:val="20"/>
                <w:szCs w:val="20"/>
              </w:rPr>
              <w:t xml:space="preserve">TN-324K (A8DA150)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5941">
              <w:rPr>
                <w:rFonts w:ascii="Times New Roman" w:hAnsi="Times New Roman"/>
                <w:sz w:val="20"/>
                <w:szCs w:val="20"/>
              </w:rPr>
              <w:t xml:space="preserve"> odpowiedni dla urządzenia wielofunkcyjnego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Konica Minolta. </w:t>
            </w:r>
            <w:r w:rsidRPr="003F5941">
              <w:rPr>
                <w:rFonts w:ascii="Times New Roman" w:hAnsi="Times New Roman"/>
                <w:sz w:val="20"/>
                <w:szCs w:val="20"/>
              </w:rPr>
              <w:t>Wydajność toner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3F594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Czarny</w:t>
            </w:r>
            <w:r w:rsidRPr="003F5941">
              <w:rPr>
                <w:rFonts w:ascii="Times New Roman" w:hAnsi="Times New Roman"/>
                <w:sz w:val="20"/>
                <w:szCs w:val="20"/>
              </w:rPr>
              <w:t xml:space="preserve"> ±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3F5941">
              <w:rPr>
                <w:rFonts w:ascii="Times New Roman" w:hAnsi="Times New Roman"/>
                <w:sz w:val="20"/>
                <w:szCs w:val="20"/>
              </w:rPr>
              <w:t xml:space="preserve"> 000 stron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CF13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5B4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opak.</w:t>
            </w:r>
          </w:p>
        </w:tc>
      </w:tr>
      <w:tr w:rsidR="00E51C51" w:rsidRPr="006A3068" w14:paraId="72DFBADA" w14:textId="77777777" w:rsidTr="00A84612">
        <w:trPr>
          <w:trHeight w:val="10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B073" w14:textId="77777777" w:rsidR="00E51C51" w:rsidRPr="006A3068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A306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1CEC" w14:textId="77777777" w:rsidR="00E51C51" w:rsidRPr="004740F9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Gumka do mazania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4800" w14:textId="77777777" w:rsidR="00E51C51" w:rsidRPr="00D173A0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3A0">
              <w:rPr>
                <w:rFonts w:ascii="Times New Roman" w:hAnsi="Times New Roman"/>
                <w:sz w:val="20"/>
                <w:szCs w:val="20"/>
              </w:rPr>
              <w:t xml:space="preserve">Gumka ołówkowa,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D173A0">
              <w:rPr>
                <w:rFonts w:ascii="Times New Roman" w:hAnsi="Times New Roman"/>
                <w:sz w:val="20"/>
                <w:szCs w:val="20"/>
              </w:rPr>
              <w:t>ozmiar : cienka gumka SLIM (65 x 17 x 4,5 mm)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FFAC" w14:textId="77777777" w:rsidR="00E51C51" w:rsidRPr="004740F9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0A86" w14:textId="77777777" w:rsidR="00E51C51" w:rsidRPr="004740F9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r w:rsidRPr="004740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51C51" w:rsidRPr="006A3068" w14:paraId="531E6376" w14:textId="77777777" w:rsidTr="007D531B">
        <w:trPr>
          <w:trHeight w:val="10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3276" w14:textId="77777777" w:rsidR="00E51C51" w:rsidRPr="006A3068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6AE" w14:textId="77777777" w:rsidR="00E51C51" w:rsidRPr="00184353" w:rsidRDefault="00E51C51" w:rsidP="00E51C51">
            <w:pPr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184353">
              <w:rPr>
                <w:rFonts w:ascii="Times New Roman" w:hAnsi="Times New Roman"/>
                <w:sz w:val="20"/>
              </w:rPr>
              <w:t>Ołówek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D8BCB" w14:textId="77777777" w:rsidR="00E51C51" w:rsidRPr="007E0B7B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Ołówek </w:t>
            </w:r>
            <w:r w:rsidRPr="00184353">
              <w:rPr>
                <w:rFonts w:ascii="Times New Roman" w:hAnsi="Times New Roman"/>
                <w:sz w:val="20"/>
                <w:szCs w:val="20"/>
              </w:rPr>
              <w:t>HB z gumk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CAE1" w14:textId="77777777" w:rsidR="00E51C51" w:rsidRPr="00E703C5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F54D" w14:textId="77777777" w:rsidR="00E51C51" w:rsidRPr="00E703C5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  <w:tr w:rsidR="00E51C51" w:rsidRPr="00F1297D" w14:paraId="744E5DC6" w14:textId="77777777" w:rsidTr="00A84612">
        <w:trPr>
          <w:trHeight w:val="10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A9390" w14:textId="77777777" w:rsidR="00E51C51" w:rsidRPr="006A3068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D228" w14:textId="77777777" w:rsidR="00E51C51" w:rsidRPr="006F0C12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Długopis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A1003" w14:textId="77777777" w:rsidR="00E51C51" w:rsidRPr="00D173A0" w:rsidRDefault="00E51C51" w:rsidP="00E5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184353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Długopis z końcówką pisząc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ą</w:t>
            </w:r>
            <w:r w:rsidRPr="00184353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o średnicy 0,7 mm została. Grubość linii pisania 0,33 mm. Obudowa plastikowa. Kolor tuszu niebieski</w:t>
            </w:r>
            <w:r w:rsidR="00AE0AB5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527DE" w14:textId="77777777" w:rsidR="00E51C51" w:rsidRPr="006F0C12" w:rsidRDefault="00AE0AB5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75540" w14:textId="77777777" w:rsidR="00E51C51" w:rsidRPr="006F0C12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12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  <w:tr w:rsidR="00E51C51" w:rsidRPr="00F1297D" w14:paraId="3551D39B" w14:textId="77777777" w:rsidTr="00A84612">
        <w:trPr>
          <w:trHeight w:val="10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079D9" w14:textId="77777777" w:rsidR="00E51C51" w:rsidRPr="006A3068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8306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Długopis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6D80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353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Długopis z końcówką pisząca o średnicy 0,7 mm została. Grubość linii pisania 0,33 mm. Obudowa plastikowa. Kolor tuszu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czarny</w:t>
            </w:r>
            <w:r w:rsidR="00AE0AB5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85B0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A800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  <w:tr w:rsidR="00E51C51" w:rsidRPr="006A3068" w14:paraId="39566515" w14:textId="77777777" w:rsidTr="00FA79ED">
        <w:trPr>
          <w:trHeight w:val="10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F9F5A" w14:textId="77777777" w:rsidR="00E51C51" w:rsidRPr="006A3068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06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A306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0276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Długopis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1647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BDC">
              <w:rPr>
                <w:rFonts w:ascii="Times New Roman" w:hAnsi="Times New Roman"/>
                <w:sz w:val="20"/>
              </w:rPr>
              <w:t xml:space="preserve">Wyposażony </w:t>
            </w:r>
            <w:r w:rsidR="00AE0AB5">
              <w:rPr>
                <w:rFonts w:ascii="Times New Roman" w:hAnsi="Times New Roman"/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transparentną obudowę</w:t>
            </w:r>
            <w:r w:rsidRPr="00BE3BD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umożliwiającą </w:t>
            </w:r>
            <w:r w:rsidRPr="00BE3BDC">
              <w:rPr>
                <w:rFonts w:ascii="Times New Roman" w:hAnsi="Times New Roman"/>
                <w:sz w:val="20"/>
              </w:rPr>
              <w:t xml:space="preserve"> kontrole zużycia tuszu oraz ergonomiczny uchwyt antypoślizgowy, grubości linii pisania 0,5 mm</w:t>
            </w:r>
            <w:r>
              <w:t xml:space="preserve">. </w:t>
            </w:r>
            <w:r w:rsidRPr="00BE3BDC">
              <w:rPr>
                <w:rFonts w:ascii="Times New Roman" w:hAnsi="Times New Roman"/>
                <w:sz w:val="20"/>
              </w:rPr>
              <w:t xml:space="preserve">Kolor tuszu </w:t>
            </w:r>
            <w:r>
              <w:rPr>
                <w:rFonts w:ascii="Times New Roman" w:hAnsi="Times New Roman"/>
                <w:sz w:val="20"/>
              </w:rPr>
              <w:t>niebieski</w:t>
            </w:r>
            <w:r w:rsidR="00AE0AB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81D" w14:textId="77777777" w:rsidR="00E51C51" w:rsidRDefault="00AE0AB5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5054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  <w:tr w:rsidR="00E51C51" w:rsidRPr="006A3068" w14:paraId="3F5548E9" w14:textId="77777777" w:rsidTr="00FA79ED">
        <w:trPr>
          <w:trHeight w:val="10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A3CE" w14:textId="77777777" w:rsidR="00E51C51" w:rsidRPr="006A3068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06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306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8F31E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Długopis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CB92" w14:textId="77777777" w:rsidR="00E51C51" w:rsidRPr="00BE3BDC" w:rsidRDefault="00E51C51" w:rsidP="00E51C51">
            <w:pPr>
              <w:jc w:val="center"/>
              <w:rPr>
                <w:rFonts w:ascii="Times New Roman" w:hAnsi="Times New Roman"/>
              </w:rPr>
            </w:pPr>
            <w:r w:rsidRPr="00BE3BDC">
              <w:rPr>
                <w:rFonts w:ascii="Times New Roman" w:hAnsi="Times New Roman"/>
                <w:sz w:val="20"/>
              </w:rPr>
              <w:t>Długopis z systemem przyciskowym oraz metalowym klipem. Grubość linii pisania 0,26 mm. Kolor tuszu czarny.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7BAE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7B4E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  <w:tr w:rsidR="00E51C51" w:rsidRPr="007E0B7B" w14:paraId="7D8DA1DB" w14:textId="77777777" w:rsidTr="00F36575">
        <w:trPr>
          <w:trHeight w:val="76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E9DC" w14:textId="77777777" w:rsidR="00E51C51" w:rsidRPr="006A3068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6A306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A873E" w14:textId="77777777" w:rsidR="00E51C51" w:rsidRPr="0072462C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Długopis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4C10" w14:textId="77777777" w:rsidR="00E51C51" w:rsidRPr="0072462C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BDC">
              <w:rPr>
                <w:rFonts w:ascii="Times New Roman" w:hAnsi="Times New Roman"/>
                <w:sz w:val="20"/>
              </w:rPr>
              <w:t xml:space="preserve">Długopis </w:t>
            </w:r>
            <w:r>
              <w:rPr>
                <w:rFonts w:ascii="Times New Roman" w:hAnsi="Times New Roman"/>
                <w:sz w:val="20"/>
              </w:rPr>
              <w:t>automatyczny z</w:t>
            </w:r>
            <w:r w:rsidRPr="00BE3BDC">
              <w:rPr>
                <w:rFonts w:ascii="Times New Roman" w:hAnsi="Times New Roman"/>
                <w:sz w:val="20"/>
              </w:rPr>
              <w:t xml:space="preserve"> metalowym klipem. Grubość linii pisania 0,26 mm. Kolor tuszu </w:t>
            </w:r>
            <w:r>
              <w:rPr>
                <w:rFonts w:ascii="Times New Roman" w:hAnsi="Times New Roman"/>
                <w:sz w:val="20"/>
              </w:rPr>
              <w:t>niebieski</w:t>
            </w:r>
            <w:r w:rsidRPr="00BE3BD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C314" w14:textId="77777777" w:rsidR="00E51C51" w:rsidRPr="000A1A0B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91C2" w14:textId="77777777" w:rsidR="00E51C51" w:rsidRPr="000A1A0B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  <w:tr w:rsidR="00E51C51" w:rsidRPr="006A3068" w14:paraId="56CE7669" w14:textId="77777777" w:rsidTr="00F36575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525C" w14:textId="77777777" w:rsidR="00E51C51" w:rsidRPr="00BB7644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BB76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F5A62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Kołonotatnik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B159A" w14:textId="77777777" w:rsidR="00E51C51" w:rsidRPr="0086550C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50C">
              <w:rPr>
                <w:rFonts w:ascii="Times New Roman" w:hAnsi="Times New Roman"/>
                <w:sz w:val="20"/>
                <w:szCs w:val="20"/>
              </w:rPr>
              <w:t>Kołonotatnik Activebook A4+ 80K, z perforowanymi stronami i otworami do segregatora, z okł</w:t>
            </w:r>
            <w:r>
              <w:rPr>
                <w:rFonts w:ascii="Times New Roman" w:hAnsi="Times New Roman"/>
                <w:sz w:val="20"/>
                <w:szCs w:val="20"/>
              </w:rPr>
              <w:t>adkami polipropylenowymi odpornymi</w:t>
            </w:r>
            <w:r w:rsidRPr="0086550C">
              <w:rPr>
                <w:rFonts w:ascii="Times New Roman" w:hAnsi="Times New Roman"/>
                <w:sz w:val="20"/>
                <w:szCs w:val="20"/>
              </w:rPr>
              <w:t xml:space="preserve"> na zniszczenie</w:t>
            </w:r>
            <w:r w:rsidR="00AE0AB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9108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C2D1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  <w:tr w:rsidR="00E51C51" w:rsidRPr="006A3068" w14:paraId="004A16C6" w14:textId="77777777" w:rsidTr="00F36575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1739C" w14:textId="77777777" w:rsidR="00E51C51" w:rsidRPr="00F36575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51C5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CFCDD" w14:textId="77777777" w:rsidR="00E51C51" w:rsidRPr="00F36575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3068">
              <w:rPr>
                <w:rFonts w:ascii="Times New Roman" w:hAnsi="Times New Roman"/>
                <w:sz w:val="20"/>
                <w:szCs w:val="20"/>
              </w:rPr>
              <w:t>Papier do drukarek i kopiarek A4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D9848" w14:textId="77777777" w:rsidR="00E51C51" w:rsidRPr="00F36575" w:rsidRDefault="00AE0AB5" w:rsidP="00E51C5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E51C51" w:rsidRPr="006A3068">
              <w:rPr>
                <w:rFonts w:ascii="Times New Roman" w:hAnsi="Times New Roman"/>
                <w:sz w:val="20"/>
                <w:szCs w:val="20"/>
              </w:rPr>
              <w:t xml:space="preserve">apier do drukarek i </w:t>
            </w:r>
            <w:r w:rsidR="00E51C51" w:rsidRPr="00D762D3">
              <w:rPr>
                <w:rFonts w:ascii="Times New Roman" w:hAnsi="Times New Roman"/>
                <w:sz w:val="20"/>
                <w:szCs w:val="20"/>
              </w:rPr>
              <w:t>kopiarek, biały, o gramaturze 80 g/m², format A4, w ryzach po 500 kartek, białość nie mniej niż 146 CIE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CE82" w14:textId="77777777" w:rsidR="00E51C51" w:rsidRPr="00F36575" w:rsidRDefault="001E6A17" w:rsidP="00E51C5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E6A1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2E97" w14:textId="77777777" w:rsidR="00E51C51" w:rsidRDefault="00E51C51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  <w:tr w:rsidR="002C2152" w:rsidRPr="006A3068" w14:paraId="3E4CDB1E" w14:textId="77777777" w:rsidTr="007E5C9C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85B15" w14:textId="77777777" w:rsidR="002C2152" w:rsidRPr="00E51C51" w:rsidRDefault="002C2152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B1477" w14:textId="77777777" w:rsidR="002C2152" w:rsidRPr="006A3068" w:rsidRDefault="002C2152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Klipsy biurowe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E74E" w14:textId="77777777" w:rsidR="002C2152" w:rsidRDefault="002C2152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Klips biurowy, metalowy odporny na odkształcenia, rozmiar 51 mm</w:t>
            </w:r>
            <w:r w:rsidR="00DE1F3A">
              <w:rPr>
                <w:rFonts w:ascii="Times New Roman" w:hAnsi="Times New Roman"/>
                <w:sz w:val="20"/>
                <w:szCs w:val="20"/>
              </w:rPr>
              <w:t>, kolor: czarny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27F83" w14:textId="77777777" w:rsidR="002C2152" w:rsidRPr="00E51C51" w:rsidRDefault="002C2152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2BF2C" w14:textId="77777777" w:rsidR="002C2152" w:rsidRDefault="002C2152" w:rsidP="00E5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opak.</w:t>
            </w:r>
          </w:p>
        </w:tc>
      </w:tr>
      <w:bookmarkEnd w:id="3"/>
      <w:tr w:rsidR="002C2152" w:rsidRPr="006A3068" w14:paraId="46B02DB2" w14:textId="77777777" w:rsidTr="007E5C9C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EE976" w14:textId="77777777" w:rsidR="002C2152" w:rsidRPr="00E51C51" w:rsidRDefault="002C2152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F2C5C" w14:textId="77777777" w:rsidR="002C2152" w:rsidRPr="006A3068" w:rsidRDefault="002C2152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Klipsy biurowe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58CC0" w14:textId="77777777" w:rsidR="002C2152" w:rsidRDefault="002C2152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Klips biurowy, metalowy odporny na odkształcenia, rozmiar 32 mm</w:t>
            </w:r>
            <w:r w:rsidR="00DE1F3A">
              <w:rPr>
                <w:rFonts w:ascii="Times New Roman" w:hAnsi="Times New Roman"/>
                <w:sz w:val="20"/>
                <w:szCs w:val="20"/>
              </w:rPr>
              <w:t>, kolor: czarny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59EF4" w14:textId="77777777" w:rsidR="002C2152" w:rsidRPr="00E51C51" w:rsidRDefault="002C2152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FE48F" w14:textId="77777777" w:rsidR="002C2152" w:rsidRDefault="002C2152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opak.</w:t>
            </w:r>
          </w:p>
        </w:tc>
      </w:tr>
      <w:tr w:rsidR="002C2152" w:rsidRPr="006A3068" w14:paraId="7F96D3FE" w14:textId="77777777" w:rsidTr="007E5C9C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5E74B" w14:textId="77777777" w:rsidR="002C2152" w:rsidRPr="00E51C51" w:rsidRDefault="002C2152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71C15" w14:textId="77777777" w:rsidR="002C2152" w:rsidRPr="006A3068" w:rsidRDefault="002C2152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Taśma klejąca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D4AF1" w14:textId="77777777" w:rsidR="002C2152" w:rsidRDefault="002C2152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Taśma klejąca 18 mm x 30</w:t>
            </w:r>
            <w:r w:rsidR="00C3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m, wykonana z polipropylenu</w:t>
            </w:r>
            <w:r w:rsidR="00DE1F3A">
              <w:rPr>
                <w:rFonts w:ascii="Times New Roman" w:hAnsi="Times New Roman"/>
                <w:sz w:val="20"/>
                <w:szCs w:val="20"/>
              </w:rPr>
              <w:t xml:space="preserve">, kolor: transparentny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0B606" w14:textId="77777777" w:rsidR="002C2152" w:rsidRPr="00E51C51" w:rsidRDefault="00DE1F3A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E00B" w14:textId="77777777" w:rsidR="002C2152" w:rsidRDefault="00DE1F3A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  <w:tr w:rsidR="00DE1F3A" w:rsidRPr="006A3068" w14:paraId="12CC2BBE" w14:textId="77777777" w:rsidTr="007E5C9C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FBAD9" w14:textId="77777777" w:rsidR="00DE1F3A" w:rsidRPr="00E51C51" w:rsidRDefault="006E0410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DE1F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FEF2D" w14:textId="77777777" w:rsidR="00DE1F3A" w:rsidRPr="006A3068" w:rsidRDefault="00DE1F3A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Spinacz biurowy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74ABE" w14:textId="77777777" w:rsidR="00DE1F3A" w:rsidRDefault="00DE1F3A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Spinacz biurowy okrągły, rozmiar 28 mm, kolor: srebrny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B3A1B" w14:textId="77777777" w:rsidR="00DE1F3A" w:rsidRPr="00E51C51" w:rsidRDefault="00C37B9E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10AE8" w14:textId="77777777" w:rsidR="00DE1F3A" w:rsidRDefault="00DE1F3A" w:rsidP="00DE1F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opak.</w:t>
            </w:r>
          </w:p>
        </w:tc>
      </w:tr>
      <w:tr w:rsidR="00DE1F3A" w:rsidRPr="006A3068" w14:paraId="33ED5143" w14:textId="77777777" w:rsidTr="007E5C9C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6DA1C" w14:textId="77777777" w:rsidR="00DE1F3A" w:rsidRPr="00E51C51" w:rsidRDefault="00DE1F3A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E041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A45F4" w14:textId="77777777" w:rsidR="00DE1F3A" w:rsidRPr="006A3068" w:rsidRDefault="00DE1F3A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Znaczniki </w:t>
            </w:r>
            <w:r w:rsidR="008B52BA">
              <w:rPr>
                <w:rFonts w:ascii="Times New Roman" w:hAnsi="Times New Roman"/>
                <w:sz w:val="20"/>
                <w:szCs w:val="20"/>
              </w:rPr>
              <w:t>neonowe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A7D0E" w14:textId="77777777" w:rsidR="00DE1F3A" w:rsidRDefault="00DE1F3A" w:rsidP="00DE1F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Znaczniki kolorowe indeksujące, </w:t>
            </w:r>
            <w:r w:rsidRPr="00DE1F3A">
              <w:rPr>
                <w:rFonts w:ascii="Times New Roman" w:hAnsi="Times New Roman"/>
                <w:sz w:val="20"/>
                <w:szCs w:val="20"/>
              </w:rPr>
              <w:t>półtransparentne</w:t>
            </w:r>
            <w:r w:rsidR="00FF06F8">
              <w:rPr>
                <w:rFonts w:ascii="Times New Roman" w:hAnsi="Times New Roman"/>
                <w:sz w:val="20"/>
                <w:szCs w:val="20"/>
              </w:rPr>
              <w:t>, rozmiar 12 mm x 43 mm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C4CA4" w14:textId="77777777" w:rsidR="00DE1F3A" w:rsidRPr="00E51C51" w:rsidRDefault="00F26DA3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4FF27" w14:textId="77777777" w:rsidR="00DE1F3A" w:rsidRDefault="00FF06F8" w:rsidP="002C2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</w:tr>
      <w:tr w:rsidR="00FF06F8" w:rsidRPr="006A3068" w14:paraId="4B0E6DB8" w14:textId="77777777" w:rsidTr="007E5C9C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45DE" w14:textId="77777777" w:rsidR="00FF06F8" w:rsidRPr="00E51C51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E041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C16E9" w14:textId="77777777" w:rsidR="00FF06F8" w:rsidRPr="006A3068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Zakreślacze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7CA80" w14:textId="77777777" w:rsidR="00FF06F8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Komplet zakreślaczy fluorescencyjnych, tusz na bazie wody, ścięta końcówka w trzech grubościach, szerokość linii pisania od 1 mm do 5 mm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072E2" w14:textId="77777777" w:rsidR="00FF06F8" w:rsidRPr="00E51C51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40E88" w14:textId="77777777" w:rsidR="00FF06F8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opak.</w:t>
            </w:r>
          </w:p>
        </w:tc>
      </w:tr>
      <w:tr w:rsidR="00FF06F8" w:rsidRPr="006A3068" w14:paraId="3EC46218" w14:textId="77777777" w:rsidTr="007E5C9C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3FE6B" w14:textId="77777777" w:rsidR="00FF06F8" w:rsidRPr="00E51C51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E041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408CA" w14:textId="77777777" w:rsidR="00FF06F8" w:rsidRPr="006A3068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Karteczki samoprzylepne 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216E2" w14:textId="77777777" w:rsidR="00FF06F8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Bloczek samoprzylepny kolorowy, rozmiar 76 mm x 76 mm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4AC5A" w14:textId="77777777" w:rsidR="00FF06F8" w:rsidRPr="00E51C51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4C0C8" w14:textId="77777777" w:rsidR="00FF06F8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opak.</w:t>
            </w:r>
          </w:p>
        </w:tc>
      </w:tr>
      <w:tr w:rsidR="00FF06F8" w14:paraId="3DAAB9DF" w14:textId="77777777" w:rsidTr="007E5C9C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3F75B" w14:textId="77777777" w:rsidR="00FF06F8" w:rsidRPr="00E51C51" w:rsidRDefault="00FF06F8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6E041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52038" w14:textId="77777777" w:rsidR="00FF06F8" w:rsidRPr="006A3068" w:rsidRDefault="00754F47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Długopis 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1ED19" w14:textId="77777777" w:rsidR="00FF06F8" w:rsidRDefault="00754F47" w:rsidP="00754F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Pióro żelowe, kolor: niebieski, szerokość linii pisania 0,3 mm,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18903" w14:textId="77777777" w:rsidR="00FF06F8" w:rsidRPr="00E51C51" w:rsidRDefault="00C37B9E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20305" w14:textId="77777777" w:rsidR="00FF06F8" w:rsidRDefault="00C37B9E" w:rsidP="00FF0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r w:rsidR="00FF06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E0410" w14:paraId="3C13A177" w14:textId="77777777" w:rsidTr="007E5C9C">
        <w:trPr>
          <w:trHeight w:val="7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7EF2" w14:textId="77777777" w:rsidR="006E0410" w:rsidRDefault="006E0410" w:rsidP="006E04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7E912" w14:textId="77777777" w:rsidR="006E0410" w:rsidRDefault="006E0410" w:rsidP="006E04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Długopis 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54B9A" w14:textId="77777777" w:rsidR="006E0410" w:rsidRDefault="006E0410" w:rsidP="006E04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Pióro żelowe, kolor: czerwony, szerokość linii pisania 0,3 mm,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23AA6" w14:textId="77777777" w:rsidR="006E0410" w:rsidRDefault="006E0410" w:rsidP="006E04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0B4C4" w14:textId="77777777" w:rsidR="006E0410" w:rsidRDefault="006E0410" w:rsidP="006E04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</w:tr>
    </w:tbl>
    <w:p w14:paraId="489B610F" w14:textId="77777777" w:rsidR="00E12D2A" w:rsidRDefault="00E12D2A" w:rsidP="00185AB0">
      <w:pPr>
        <w:spacing w:after="240"/>
        <w:ind w:left="426"/>
        <w:jc w:val="both"/>
        <w:rPr>
          <w:rFonts w:ascii="Times New Roman" w:hAnsi="Times New Roman"/>
          <w:sz w:val="24"/>
          <w:szCs w:val="24"/>
        </w:rPr>
      </w:pPr>
    </w:p>
    <w:p w14:paraId="0BE760C8" w14:textId="77777777" w:rsidR="00DC21B1" w:rsidRPr="006A3068" w:rsidRDefault="00DC21B1" w:rsidP="00DC21B1">
      <w:pPr>
        <w:numPr>
          <w:ilvl w:val="0"/>
          <w:numId w:val="1"/>
        </w:numPr>
        <w:spacing w:after="240"/>
        <w:ind w:left="426"/>
        <w:jc w:val="both"/>
        <w:rPr>
          <w:rFonts w:ascii="Times New Roman" w:hAnsi="Times New Roman"/>
          <w:sz w:val="24"/>
          <w:szCs w:val="24"/>
        </w:rPr>
      </w:pPr>
      <w:r w:rsidRPr="006A3068">
        <w:rPr>
          <w:rFonts w:ascii="Times New Roman" w:hAnsi="Times New Roman"/>
          <w:sz w:val="24"/>
          <w:szCs w:val="24"/>
        </w:rPr>
        <w:t xml:space="preserve">W przypadku produktów, dla których podano liczbę opakowań lub liczbę sztuk (np. </w:t>
      </w:r>
      <w:r w:rsidR="00F36575">
        <w:rPr>
          <w:rFonts w:ascii="Times New Roman" w:hAnsi="Times New Roman"/>
          <w:sz w:val="24"/>
          <w:szCs w:val="24"/>
        </w:rPr>
        <w:t>przekładek</w:t>
      </w:r>
      <w:r w:rsidR="00E51C51">
        <w:rPr>
          <w:rFonts w:ascii="Times New Roman" w:hAnsi="Times New Roman"/>
          <w:sz w:val="24"/>
          <w:szCs w:val="24"/>
        </w:rPr>
        <w:t xml:space="preserve"> </w:t>
      </w:r>
      <w:r w:rsidRPr="006A3068">
        <w:rPr>
          <w:rFonts w:ascii="Times New Roman" w:hAnsi="Times New Roman"/>
          <w:sz w:val="24"/>
          <w:szCs w:val="24"/>
        </w:rPr>
        <w:t>itp.) w opakowaniu, Zamawiający nie dopuszcza zaproponowania przez Wykonawcę innej liczby opakowań lub sztuk.</w:t>
      </w:r>
    </w:p>
    <w:p w14:paraId="46789473" w14:textId="77777777" w:rsidR="00DC21B1" w:rsidRDefault="00DC21B1" w:rsidP="00DC21B1">
      <w:pPr>
        <w:numPr>
          <w:ilvl w:val="0"/>
          <w:numId w:val="1"/>
        </w:numPr>
        <w:spacing w:after="240"/>
        <w:ind w:left="426"/>
        <w:jc w:val="both"/>
        <w:rPr>
          <w:rFonts w:ascii="Times New Roman" w:hAnsi="Times New Roman"/>
          <w:sz w:val="24"/>
          <w:szCs w:val="24"/>
        </w:rPr>
      </w:pPr>
      <w:r w:rsidRPr="006A3068">
        <w:rPr>
          <w:rFonts w:ascii="Times New Roman" w:hAnsi="Times New Roman"/>
          <w:sz w:val="24"/>
          <w:szCs w:val="24"/>
        </w:rPr>
        <w:t>Wszystkie materiały biurowe wchodzące w skład zamówienia winny być nowe, nie mogą nosić znamion użytkowania</w:t>
      </w:r>
      <w:r w:rsidR="000720E7">
        <w:rPr>
          <w:rFonts w:ascii="Times New Roman" w:hAnsi="Times New Roman"/>
          <w:sz w:val="24"/>
          <w:szCs w:val="24"/>
        </w:rPr>
        <w:t xml:space="preserve">, </w:t>
      </w:r>
      <w:r w:rsidRPr="006A3068">
        <w:rPr>
          <w:rFonts w:ascii="Times New Roman" w:hAnsi="Times New Roman"/>
          <w:sz w:val="24"/>
          <w:szCs w:val="24"/>
        </w:rPr>
        <w:t>opakowane oryginalnie</w:t>
      </w:r>
      <w:r w:rsidR="000720E7">
        <w:rPr>
          <w:rFonts w:ascii="Times New Roman" w:hAnsi="Times New Roman"/>
          <w:sz w:val="24"/>
          <w:szCs w:val="24"/>
        </w:rPr>
        <w:t xml:space="preserve"> i </w:t>
      </w:r>
      <w:r w:rsidRPr="006A3068">
        <w:rPr>
          <w:rFonts w:ascii="Times New Roman" w:hAnsi="Times New Roman"/>
          <w:sz w:val="24"/>
          <w:szCs w:val="24"/>
        </w:rPr>
        <w:t>nienaruszone.</w:t>
      </w:r>
    </w:p>
    <w:p w14:paraId="31D5976F" w14:textId="77777777" w:rsidR="007C2028" w:rsidRPr="007C2028" w:rsidRDefault="007C2028" w:rsidP="007C2028">
      <w:pPr>
        <w:numPr>
          <w:ilvl w:val="0"/>
          <w:numId w:val="1"/>
        </w:numPr>
        <w:spacing w:after="240"/>
        <w:ind w:left="42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C2028">
        <w:rPr>
          <w:rFonts w:ascii="Times New Roman" w:hAnsi="Times New Roman"/>
          <w:b/>
          <w:bCs/>
          <w:sz w:val="24"/>
          <w:szCs w:val="24"/>
          <w:u w:val="single"/>
        </w:rPr>
        <w:t xml:space="preserve">Termin realizacji zamówienia: </w:t>
      </w:r>
      <w:bookmarkStart w:id="4" w:name="_Hlk112406652"/>
      <w:r w:rsidRPr="0090485C">
        <w:rPr>
          <w:rFonts w:ascii="Times New Roman" w:hAnsi="Times New Roman"/>
          <w:b/>
          <w:bCs/>
          <w:sz w:val="24"/>
          <w:szCs w:val="24"/>
          <w:u w:val="single"/>
        </w:rPr>
        <w:t xml:space="preserve">do </w:t>
      </w:r>
      <w:r w:rsidR="00F255C4" w:rsidRPr="0090485C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90485C">
        <w:rPr>
          <w:rFonts w:ascii="Times New Roman" w:hAnsi="Times New Roman"/>
          <w:b/>
          <w:bCs/>
          <w:sz w:val="24"/>
          <w:szCs w:val="24"/>
          <w:u w:val="single"/>
        </w:rPr>
        <w:t xml:space="preserve"> dni od</w:t>
      </w:r>
      <w:r w:rsidRPr="007C2028">
        <w:rPr>
          <w:rFonts w:ascii="Times New Roman" w:hAnsi="Times New Roman"/>
          <w:b/>
          <w:bCs/>
          <w:sz w:val="24"/>
          <w:szCs w:val="24"/>
          <w:u w:val="single"/>
        </w:rPr>
        <w:t xml:space="preserve"> daty zawarcia umowy </w:t>
      </w:r>
      <w:bookmarkEnd w:id="4"/>
      <w:r w:rsidRPr="007C2028">
        <w:rPr>
          <w:rFonts w:ascii="Times New Roman" w:hAnsi="Times New Roman"/>
          <w:b/>
          <w:bCs/>
          <w:sz w:val="24"/>
          <w:szCs w:val="24"/>
          <w:u w:val="single"/>
        </w:rPr>
        <w:t xml:space="preserve">w sprawie zamówienia publicznego. </w:t>
      </w:r>
    </w:p>
    <w:p w14:paraId="4E1DC66A" w14:textId="13D3FEBF" w:rsidR="00F45CEA" w:rsidRDefault="00DC21B1" w:rsidP="00AB3FB5">
      <w:pPr>
        <w:pStyle w:val="Akapitzlist"/>
        <w:spacing w:line="276" w:lineRule="auto"/>
        <w:ind w:left="426"/>
        <w:jc w:val="both"/>
      </w:pPr>
      <w:r w:rsidRPr="006A3068">
        <w:t xml:space="preserve">Termin dostawy zostanie uzgodniony telefonicznie lub mailowo z upoważnionym przedstawicielem Zamawiającego. Sprzedający dostarczy materiały na własny koszt i na własne ryzyko do siedziby Zamawiającego w dni robocze, w godzinach między </w:t>
      </w:r>
      <w:r w:rsidR="00D2358A" w:rsidRPr="006A3068">
        <w:br/>
      </w:r>
      <w:r w:rsidRPr="006A3068">
        <w:t xml:space="preserve">8.00 a 15.00. </w:t>
      </w:r>
    </w:p>
    <w:p w14:paraId="46E0915F" w14:textId="77777777" w:rsidR="00BB6F01" w:rsidRPr="006A3068" w:rsidRDefault="00BB6F01" w:rsidP="00AB3FB5">
      <w:pPr>
        <w:pStyle w:val="Akapitzlist"/>
        <w:spacing w:line="276" w:lineRule="auto"/>
        <w:ind w:left="426"/>
        <w:jc w:val="both"/>
      </w:pPr>
    </w:p>
    <w:p w14:paraId="6751AB18" w14:textId="77777777" w:rsidR="00F45CEA" w:rsidRPr="00313B20" w:rsidRDefault="00F45CEA" w:rsidP="00AB3FB5">
      <w:pPr>
        <w:pStyle w:val="Akapitzlist"/>
        <w:spacing w:line="276" w:lineRule="auto"/>
        <w:ind w:left="426"/>
        <w:jc w:val="both"/>
        <w:rPr>
          <w:b/>
        </w:rPr>
      </w:pPr>
      <w:r w:rsidRPr="00313B20">
        <w:rPr>
          <w:b/>
        </w:rPr>
        <w:t xml:space="preserve">Adres dostawy: Regionalna Dyrekcja Ochrony Środowiska w Krakowie, Wydział Spraw Terenowych w Tarnowie, </w:t>
      </w:r>
      <w:r w:rsidR="003650D7" w:rsidRPr="00313B20">
        <w:rPr>
          <w:b/>
        </w:rPr>
        <w:t xml:space="preserve">piętro </w:t>
      </w:r>
      <w:r w:rsidR="007C2028" w:rsidRPr="00313B20">
        <w:rPr>
          <w:b/>
        </w:rPr>
        <w:t>IV</w:t>
      </w:r>
      <w:r w:rsidR="003650D7" w:rsidRPr="00313B20">
        <w:rPr>
          <w:b/>
        </w:rPr>
        <w:t xml:space="preserve">, </w:t>
      </w:r>
      <w:r w:rsidRPr="00313B20">
        <w:rPr>
          <w:b/>
        </w:rPr>
        <w:t>Al. Solidarności 5-9, 33-100 Tarnów</w:t>
      </w:r>
      <w:r w:rsidR="00025878" w:rsidRPr="00313B20">
        <w:rPr>
          <w:b/>
        </w:rPr>
        <w:t>.</w:t>
      </w:r>
    </w:p>
    <w:p w14:paraId="431DA8B6" w14:textId="77777777" w:rsidR="00F45CEA" w:rsidRPr="00313B20" w:rsidRDefault="00F45CEA" w:rsidP="00AB3FB5">
      <w:pPr>
        <w:pStyle w:val="Akapitzlist"/>
        <w:spacing w:line="276" w:lineRule="auto"/>
        <w:ind w:left="426"/>
        <w:jc w:val="both"/>
        <w:rPr>
          <w:bCs/>
        </w:rPr>
      </w:pPr>
    </w:p>
    <w:p w14:paraId="63DE24A8" w14:textId="77777777" w:rsidR="006669E3" w:rsidRDefault="006669E3" w:rsidP="00AB3FB5">
      <w:pPr>
        <w:rPr>
          <w:rFonts w:ascii="Times New Roman" w:hAnsi="Times New Roman"/>
          <w:lang w:val="es-ES_tradnl"/>
        </w:rPr>
      </w:pPr>
    </w:p>
    <w:p w14:paraId="5C31395D" w14:textId="77777777" w:rsidR="006669E3" w:rsidRPr="006A3068" w:rsidRDefault="006669E3" w:rsidP="00AB3FB5">
      <w:pPr>
        <w:rPr>
          <w:rFonts w:ascii="Times New Roman" w:hAnsi="Times New Roman"/>
          <w:lang w:val="es-ES_tradnl"/>
        </w:rPr>
      </w:pPr>
    </w:p>
    <w:p w14:paraId="67729A0C" w14:textId="77777777" w:rsidR="006669E3" w:rsidRPr="006A3068" w:rsidRDefault="006669E3" w:rsidP="00AB3FB5">
      <w:pPr>
        <w:rPr>
          <w:rFonts w:ascii="Times New Roman" w:hAnsi="Times New Roman"/>
          <w:lang w:val="es-ES_tradnl"/>
        </w:rPr>
      </w:pPr>
    </w:p>
    <w:p w14:paraId="328CA277" w14:textId="77777777" w:rsidR="006669E3" w:rsidRPr="006A3068" w:rsidRDefault="006669E3" w:rsidP="00AB3FB5">
      <w:pPr>
        <w:rPr>
          <w:rFonts w:ascii="Times New Roman" w:hAnsi="Times New Roman"/>
          <w:lang w:val="es-ES_tradnl"/>
        </w:rPr>
      </w:pPr>
    </w:p>
    <w:p w14:paraId="58417C7B" w14:textId="77777777" w:rsidR="006669E3" w:rsidRPr="006A3068" w:rsidRDefault="006669E3" w:rsidP="00AB3FB5">
      <w:pPr>
        <w:rPr>
          <w:rFonts w:ascii="Times New Roman" w:hAnsi="Times New Roman"/>
          <w:lang w:val="es-ES_tradnl"/>
        </w:rPr>
      </w:pPr>
    </w:p>
    <w:p w14:paraId="63515EF0" w14:textId="77777777" w:rsidR="006669E3" w:rsidRPr="006A3068" w:rsidRDefault="006669E3" w:rsidP="00AB3FB5">
      <w:pPr>
        <w:rPr>
          <w:rFonts w:ascii="Times New Roman" w:hAnsi="Times New Roman"/>
          <w:lang w:val="es-ES_tradnl"/>
        </w:rPr>
      </w:pPr>
    </w:p>
    <w:p w14:paraId="43B3F860" w14:textId="77777777" w:rsidR="006669E3" w:rsidRPr="006A3068" w:rsidRDefault="006669E3" w:rsidP="00AB3FB5">
      <w:pPr>
        <w:rPr>
          <w:rFonts w:ascii="Times New Roman" w:hAnsi="Times New Roman"/>
          <w:lang w:val="es-ES_tradnl"/>
        </w:rPr>
      </w:pPr>
    </w:p>
    <w:p w14:paraId="6A4C56E2" w14:textId="77777777" w:rsidR="006669E3" w:rsidRPr="006A3068" w:rsidRDefault="006669E3" w:rsidP="00AB3FB5">
      <w:pPr>
        <w:rPr>
          <w:rFonts w:ascii="Times New Roman" w:hAnsi="Times New Roman"/>
          <w:lang w:val="es-ES_tradnl"/>
        </w:rPr>
      </w:pPr>
    </w:p>
    <w:p w14:paraId="0DAE1E68" w14:textId="77777777" w:rsidR="006669E3" w:rsidRPr="006A3068" w:rsidRDefault="00E12D2A" w:rsidP="00AB3FB5">
      <w:pPr>
        <w:tabs>
          <w:tab w:val="left" w:pos="2265"/>
        </w:tabs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ab/>
      </w:r>
    </w:p>
    <w:p w14:paraId="6BD12A62" w14:textId="77777777" w:rsidR="00633F2F" w:rsidRPr="006A3068" w:rsidRDefault="00633F2F" w:rsidP="006669E3">
      <w:pPr>
        <w:rPr>
          <w:rFonts w:ascii="Times New Roman" w:hAnsi="Times New Roman"/>
          <w:lang w:val="es-ES_tradnl"/>
        </w:rPr>
      </w:pPr>
    </w:p>
    <w:sectPr w:rsidR="00633F2F" w:rsidRPr="006A3068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8064" w14:textId="77777777" w:rsidR="00221996" w:rsidRDefault="00221996" w:rsidP="000F38F9">
      <w:pPr>
        <w:spacing w:after="0" w:line="240" w:lineRule="auto"/>
      </w:pPr>
      <w:r>
        <w:separator/>
      </w:r>
    </w:p>
  </w:endnote>
  <w:endnote w:type="continuationSeparator" w:id="0">
    <w:p w14:paraId="2C19C6BA" w14:textId="77777777" w:rsidR="00221996" w:rsidRDefault="002219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E984" w14:textId="77777777" w:rsidR="00754F47" w:rsidRDefault="00754F4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726D" w14:textId="77777777" w:rsidR="00754F47" w:rsidRDefault="00754F47" w:rsidP="005E1CC4">
    <w:pPr>
      <w:pStyle w:val="Stopka"/>
      <w:tabs>
        <w:tab w:val="clear" w:pos="4536"/>
        <w:tab w:val="clear" w:pos="9072"/>
      </w:tabs>
      <w:ind w:hanging="426"/>
    </w:pPr>
  </w:p>
  <w:p w14:paraId="58728282" w14:textId="77777777" w:rsidR="00754F47" w:rsidRDefault="00754F47" w:rsidP="005E1CC4">
    <w:pPr>
      <w:pStyle w:val="Stopka"/>
      <w:tabs>
        <w:tab w:val="clear" w:pos="4536"/>
        <w:tab w:val="clear" w:pos="9072"/>
      </w:tabs>
      <w:ind w:hanging="426"/>
    </w:pPr>
  </w:p>
  <w:p w14:paraId="3C05A26F" w14:textId="1A243785" w:rsidR="00754F47" w:rsidRPr="00425F85" w:rsidRDefault="00E07683" w:rsidP="005E1CC4">
    <w:pPr>
      <w:pStyle w:val="Stopka"/>
      <w:tabs>
        <w:tab w:val="clear" w:pos="4536"/>
        <w:tab w:val="clear" w:pos="9072"/>
      </w:tabs>
      <w:ind w:hanging="426"/>
    </w:pPr>
    <w:r w:rsidRPr="00186064">
      <w:rPr>
        <w:noProof/>
        <w:lang w:eastAsia="pl-PL"/>
      </w:rPr>
      <w:drawing>
        <wp:inline distT="0" distB="0" distL="0" distR="0" wp14:anchorId="4FD1435C" wp14:editId="1D13C2C8">
          <wp:extent cx="6301740" cy="617220"/>
          <wp:effectExtent l="0" t="0" r="0" b="0"/>
          <wp:docPr id="2" name="Obraz 3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F10E" w14:textId="77777777" w:rsidR="00221996" w:rsidRDefault="00221996" w:rsidP="000F38F9">
      <w:pPr>
        <w:spacing w:after="0" w:line="240" w:lineRule="auto"/>
      </w:pPr>
      <w:r>
        <w:separator/>
      </w:r>
    </w:p>
  </w:footnote>
  <w:footnote w:type="continuationSeparator" w:id="0">
    <w:p w14:paraId="13373A95" w14:textId="77777777" w:rsidR="00221996" w:rsidRDefault="002219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147C" w14:textId="77777777" w:rsidR="00754F47" w:rsidRDefault="00754F4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0AE7" w14:textId="34E346AB" w:rsidR="00754F47" w:rsidRDefault="00E07683" w:rsidP="00425F85">
    <w:pPr>
      <w:pStyle w:val="Nagwek"/>
      <w:tabs>
        <w:tab w:val="clear" w:pos="4536"/>
        <w:tab w:val="clear" w:pos="9072"/>
      </w:tabs>
      <w:ind w:hanging="851"/>
    </w:pPr>
    <w:r w:rsidRPr="00186064">
      <w:rPr>
        <w:noProof/>
        <w:lang w:eastAsia="pl-PL"/>
      </w:rPr>
      <w:drawing>
        <wp:inline distT="0" distB="0" distL="0" distR="0" wp14:anchorId="6E7D1666" wp14:editId="0A352BF0">
          <wp:extent cx="5036820" cy="944880"/>
          <wp:effectExtent l="0" t="0" r="0" b="0"/>
          <wp:docPr id="1" name="Obraz 1" descr="logo_RDOS_Kraków_WST-Tarn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Kraków_WST-Tarn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8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F04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0071D0D"/>
    <w:multiLevelType w:val="hybridMultilevel"/>
    <w:tmpl w:val="5F9C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92EB1"/>
    <w:multiLevelType w:val="hybridMultilevel"/>
    <w:tmpl w:val="E01AF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83991">
    <w:abstractNumId w:val="1"/>
  </w:num>
  <w:num w:numId="2" w16cid:durableId="438763569">
    <w:abstractNumId w:val="2"/>
  </w:num>
  <w:num w:numId="3" w16cid:durableId="1199711">
    <w:abstractNumId w:val="0"/>
    <w:lvlOverride w:ilvl="0">
      <w:startOverride w:val="1"/>
    </w:lvlOverride>
  </w:num>
  <w:num w:numId="4" w16cid:durableId="1687488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E3"/>
    <w:rsid w:val="00007B01"/>
    <w:rsid w:val="00010A42"/>
    <w:rsid w:val="00025878"/>
    <w:rsid w:val="00037C21"/>
    <w:rsid w:val="00052FC5"/>
    <w:rsid w:val="00065745"/>
    <w:rsid w:val="000720E7"/>
    <w:rsid w:val="000738F7"/>
    <w:rsid w:val="000832B1"/>
    <w:rsid w:val="0008539A"/>
    <w:rsid w:val="000862CB"/>
    <w:rsid w:val="00090B60"/>
    <w:rsid w:val="000A1A0B"/>
    <w:rsid w:val="000C182C"/>
    <w:rsid w:val="000C397E"/>
    <w:rsid w:val="000D6636"/>
    <w:rsid w:val="000D74FE"/>
    <w:rsid w:val="000F3813"/>
    <w:rsid w:val="000F38F9"/>
    <w:rsid w:val="000F6CE1"/>
    <w:rsid w:val="00105F8C"/>
    <w:rsid w:val="00152CA5"/>
    <w:rsid w:val="00157E01"/>
    <w:rsid w:val="001607EA"/>
    <w:rsid w:val="00175D69"/>
    <w:rsid w:val="001766D0"/>
    <w:rsid w:val="00184353"/>
    <w:rsid w:val="00185AB0"/>
    <w:rsid w:val="00187F89"/>
    <w:rsid w:val="001973A2"/>
    <w:rsid w:val="001A12FD"/>
    <w:rsid w:val="001C6976"/>
    <w:rsid w:val="001D2756"/>
    <w:rsid w:val="001E49EB"/>
    <w:rsid w:val="001E5D3D"/>
    <w:rsid w:val="001E6A17"/>
    <w:rsid w:val="001E7F3B"/>
    <w:rsid w:val="001F489F"/>
    <w:rsid w:val="002078CB"/>
    <w:rsid w:val="00212C44"/>
    <w:rsid w:val="00221996"/>
    <w:rsid w:val="00221F98"/>
    <w:rsid w:val="00222658"/>
    <w:rsid w:val="00222E37"/>
    <w:rsid w:val="00225414"/>
    <w:rsid w:val="00235294"/>
    <w:rsid w:val="0024534D"/>
    <w:rsid w:val="00284ABA"/>
    <w:rsid w:val="002A2117"/>
    <w:rsid w:val="002A6707"/>
    <w:rsid w:val="002C018D"/>
    <w:rsid w:val="002C2152"/>
    <w:rsid w:val="002C28AF"/>
    <w:rsid w:val="002E195E"/>
    <w:rsid w:val="002F3587"/>
    <w:rsid w:val="002F57B0"/>
    <w:rsid w:val="00305F50"/>
    <w:rsid w:val="0031184D"/>
    <w:rsid w:val="00311BAA"/>
    <w:rsid w:val="00312D02"/>
    <w:rsid w:val="00313B20"/>
    <w:rsid w:val="003149CE"/>
    <w:rsid w:val="00342586"/>
    <w:rsid w:val="00350DC0"/>
    <w:rsid w:val="0036229F"/>
    <w:rsid w:val="003650D7"/>
    <w:rsid w:val="003714E9"/>
    <w:rsid w:val="003776B8"/>
    <w:rsid w:val="00383FDD"/>
    <w:rsid w:val="00390E4A"/>
    <w:rsid w:val="00393829"/>
    <w:rsid w:val="003A44C6"/>
    <w:rsid w:val="003B53EB"/>
    <w:rsid w:val="003C5C54"/>
    <w:rsid w:val="003F14C8"/>
    <w:rsid w:val="003F5941"/>
    <w:rsid w:val="004200CE"/>
    <w:rsid w:val="00421B9C"/>
    <w:rsid w:val="00425F85"/>
    <w:rsid w:val="00430D39"/>
    <w:rsid w:val="004335BA"/>
    <w:rsid w:val="00436C9C"/>
    <w:rsid w:val="004740F9"/>
    <w:rsid w:val="00476E20"/>
    <w:rsid w:val="004959AC"/>
    <w:rsid w:val="004A2F36"/>
    <w:rsid w:val="004E165F"/>
    <w:rsid w:val="004F0331"/>
    <w:rsid w:val="004F52F8"/>
    <w:rsid w:val="00522C1A"/>
    <w:rsid w:val="00532322"/>
    <w:rsid w:val="0054781B"/>
    <w:rsid w:val="00557FD4"/>
    <w:rsid w:val="005C7609"/>
    <w:rsid w:val="005E1CC4"/>
    <w:rsid w:val="005F4F3B"/>
    <w:rsid w:val="0062060B"/>
    <w:rsid w:val="0062316B"/>
    <w:rsid w:val="00626F39"/>
    <w:rsid w:val="00633F2F"/>
    <w:rsid w:val="00664B57"/>
    <w:rsid w:val="006657C0"/>
    <w:rsid w:val="006669E3"/>
    <w:rsid w:val="006A3068"/>
    <w:rsid w:val="006B7037"/>
    <w:rsid w:val="006D6704"/>
    <w:rsid w:val="006E0410"/>
    <w:rsid w:val="006E49C1"/>
    <w:rsid w:val="006F0C12"/>
    <w:rsid w:val="00700C6B"/>
    <w:rsid w:val="00705E77"/>
    <w:rsid w:val="007119BD"/>
    <w:rsid w:val="00721AE7"/>
    <w:rsid w:val="0075095D"/>
    <w:rsid w:val="00754F47"/>
    <w:rsid w:val="00762D45"/>
    <w:rsid w:val="00762D7D"/>
    <w:rsid w:val="007876CB"/>
    <w:rsid w:val="007A49D5"/>
    <w:rsid w:val="007A7EBB"/>
    <w:rsid w:val="007B5595"/>
    <w:rsid w:val="007C2028"/>
    <w:rsid w:val="007D531B"/>
    <w:rsid w:val="007D7C22"/>
    <w:rsid w:val="007E0B7B"/>
    <w:rsid w:val="007E28EB"/>
    <w:rsid w:val="007E5C9C"/>
    <w:rsid w:val="007F24DB"/>
    <w:rsid w:val="007F30E8"/>
    <w:rsid w:val="008053E2"/>
    <w:rsid w:val="00812CEA"/>
    <w:rsid w:val="008231A3"/>
    <w:rsid w:val="00835D06"/>
    <w:rsid w:val="0085193B"/>
    <w:rsid w:val="0085274A"/>
    <w:rsid w:val="0086550C"/>
    <w:rsid w:val="00874BB2"/>
    <w:rsid w:val="008B52BA"/>
    <w:rsid w:val="008B6E97"/>
    <w:rsid w:val="008D77DE"/>
    <w:rsid w:val="00904201"/>
    <w:rsid w:val="0090485C"/>
    <w:rsid w:val="009301BF"/>
    <w:rsid w:val="00932FA8"/>
    <w:rsid w:val="00951C0C"/>
    <w:rsid w:val="00954203"/>
    <w:rsid w:val="00955982"/>
    <w:rsid w:val="00961420"/>
    <w:rsid w:val="0096370D"/>
    <w:rsid w:val="009949ED"/>
    <w:rsid w:val="009D1F5C"/>
    <w:rsid w:val="009E5CA9"/>
    <w:rsid w:val="009F7301"/>
    <w:rsid w:val="00A0321A"/>
    <w:rsid w:val="00A125F5"/>
    <w:rsid w:val="00A20FE6"/>
    <w:rsid w:val="00A31B45"/>
    <w:rsid w:val="00A47C33"/>
    <w:rsid w:val="00A57271"/>
    <w:rsid w:val="00A61476"/>
    <w:rsid w:val="00A61DF0"/>
    <w:rsid w:val="00A66F4C"/>
    <w:rsid w:val="00A743C1"/>
    <w:rsid w:val="00A84612"/>
    <w:rsid w:val="00A9313E"/>
    <w:rsid w:val="00AB3FB5"/>
    <w:rsid w:val="00AC3A08"/>
    <w:rsid w:val="00AC3C87"/>
    <w:rsid w:val="00AE0AB5"/>
    <w:rsid w:val="00AE1E84"/>
    <w:rsid w:val="00AF0B90"/>
    <w:rsid w:val="00B02F14"/>
    <w:rsid w:val="00B37F57"/>
    <w:rsid w:val="00B502B2"/>
    <w:rsid w:val="00B5632C"/>
    <w:rsid w:val="00B76463"/>
    <w:rsid w:val="00B80949"/>
    <w:rsid w:val="00B84051"/>
    <w:rsid w:val="00B86EF5"/>
    <w:rsid w:val="00B977DC"/>
    <w:rsid w:val="00BB6F01"/>
    <w:rsid w:val="00BB7644"/>
    <w:rsid w:val="00BC407A"/>
    <w:rsid w:val="00BC622F"/>
    <w:rsid w:val="00BD3881"/>
    <w:rsid w:val="00BD5778"/>
    <w:rsid w:val="00BE3BDC"/>
    <w:rsid w:val="00BE7E64"/>
    <w:rsid w:val="00C106CC"/>
    <w:rsid w:val="00C10FB4"/>
    <w:rsid w:val="00C15C8B"/>
    <w:rsid w:val="00C37B9E"/>
    <w:rsid w:val="00C46448"/>
    <w:rsid w:val="00C81083"/>
    <w:rsid w:val="00CF136F"/>
    <w:rsid w:val="00D06763"/>
    <w:rsid w:val="00D16970"/>
    <w:rsid w:val="00D173A0"/>
    <w:rsid w:val="00D173B8"/>
    <w:rsid w:val="00D2358A"/>
    <w:rsid w:val="00D26CC4"/>
    <w:rsid w:val="00D32B28"/>
    <w:rsid w:val="00D34731"/>
    <w:rsid w:val="00D401B3"/>
    <w:rsid w:val="00D47B4A"/>
    <w:rsid w:val="00D51177"/>
    <w:rsid w:val="00D556EF"/>
    <w:rsid w:val="00D65569"/>
    <w:rsid w:val="00D6668C"/>
    <w:rsid w:val="00D762D3"/>
    <w:rsid w:val="00D971E8"/>
    <w:rsid w:val="00DB5CD7"/>
    <w:rsid w:val="00DC21B1"/>
    <w:rsid w:val="00DE1F3A"/>
    <w:rsid w:val="00DE3A1E"/>
    <w:rsid w:val="00E07683"/>
    <w:rsid w:val="00E12D2A"/>
    <w:rsid w:val="00E1523D"/>
    <w:rsid w:val="00E1684D"/>
    <w:rsid w:val="00E3148A"/>
    <w:rsid w:val="00E3238A"/>
    <w:rsid w:val="00E37929"/>
    <w:rsid w:val="00E40E5E"/>
    <w:rsid w:val="00E51C51"/>
    <w:rsid w:val="00E5354F"/>
    <w:rsid w:val="00E535C1"/>
    <w:rsid w:val="00E703C5"/>
    <w:rsid w:val="00E732DF"/>
    <w:rsid w:val="00E876EF"/>
    <w:rsid w:val="00EB007A"/>
    <w:rsid w:val="00EB38F2"/>
    <w:rsid w:val="00EE7BA2"/>
    <w:rsid w:val="00F1297D"/>
    <w:rsid w:val="00F255C4"/>
    <w:rsid w:val="00F26DA3"/>
    <w:rsid w:val="00F27D06"/>
    <w:rsid w:val="00F318C7"/>
    <w:rsid w:val="00F31C60"/>
    <w:rsid w:val="00F36575"/>
    <w:rsid w:val="00F45CEA"/>
    <w:rsid w:val="00F817DC"/>
    <w:rsid w:val="00F85084"/>
    <w:rsid w:val="00FA79ED"/>
    <w:rsid w:val="00FB42B3"/>
    <w:rsid w:val="00FC3C76"/>
    <w:rsid w:val="00FD0FD1"/>
    <w:rsid w:val="00FF06F8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0B49741"/>
  <w15:chartTrackingRefBased/>
  <w15:docId w15:val="{0A43D83F-F9B1-42C8-9FC3-B7C21245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C21B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45CE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45CE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za\Desktop\RDOS_Krakow_WST-Tarnow_PO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E322-A753-41DF-92FE-3272AF8D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RDOS_Krakow_WST-Tarnow_POIS.dot</Template>
  <TotalTime>3</TotalTime>
  <Pages>3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Szado</dc:creator>
  <cp:keywords/>
  <cp:lastModifiedBy>ZRP.Kruszyński Bartłomiej</cp:lastModifiedBy>
  <cp:revision>3</cp:revision>
  <cp:lastPrinted>2010-12-24T12:27:00Z</cp:lastPrinted>
  <dcterms:created xsi:type="dcterms:W3CDTF">2022-08-26T09:30:00Z</dcterms:created>
  <dcterms:modified xsi:type="dcterms:W3CDTF">2022-08-26T09:51:00Z</dcterms:modified>
</cp:coreProperties>
</file>