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2B3" w:rsidRDefault="009B70DA">
      <w:pPr>
        <w:pStyle w:val="Tytu"/>
      </w:pPr>
      <w:r>
        <w:t>Uchwała nr 27</w:t>
      </w:r>
    </w:p>
    <w:p w:rsidR="007712B3" w:rsidRDefault="007712B3">
      <w:pPr>
        <w:jc w:val="center"/>
        <w:rPr>
          <w:b/>
          <w:bCs/>
        </w:rPr>
      </w:pPr>
      <w:r>
        <w:rPr>
          <w:b/>
          <w:bCs/>
        </w:rPr>
        <w:t>Rady Działalności Pożytku Publicznego</w:t>
      </w:r>
    </w:p>
    <w:p w:rsidR="007712B3" w:rsidRDefault="00516312">
      <w:pPr>
        <w:jc w:val="center"/>
        <w:rPr>
          <w:b/>
          <w:bCs/>
        </w:rPr>
      </w:pPr>
      <w:r>
        <w:rPr>
          <w:b/>
          <w:bCs/>
        </w:rPr>
        <w:t>z</w:t>
      </w:r>
      <w:r w:rsidR="00911B8D">
        <w:rPr>
          <w:b/>
          <w:bCs/>
        </w:rPr>
        <w:t xml:space="preserve"> dnia </w:t>
      </w:r>
      <w:r w:rsidR="009B70DA">
        <w:rPr>
          <w:b/>
          <w:bCs/>
        </w:rPr>
        <w:t>9 maja 2013</w:t>
      </w:r>
      <w:r w:rsidR="007712B3">
        <w:rPr>
          <w:b/>
          <w:bCs/>
        </w:rPr>
        <w:t xml:space="preserve"> r. </w:t>
      </w:r>
    </w:p>
    <w:p w:rsidR="00516312" w:rsidRDefault="007712B3">
      <w:pPr>
        <w:jc w:val="center"/>
        <w:rPr>
          <w:b/>
          <w:bCs/>
        </w:rPr>
      </w:pPr>
      <w:r>
        <w:rPr>
          <w:b/>
          <w:bCs/>
        </w:rPr>
        <w:t xml:space="preserve">w sprawie </w:t>
      </w:r>
      <w:r w:rsidR="00516312">
        <w:rPr>
          <w:b/>
          <w:bCs/>
        </w:rPr>
        <w:t>stanowiska</w:t>
      </w:r>
      <w:r w:rsidR="00E90849">
        <w:rPr>
          <w:b/>
          <w:bCs/>
        </w:rPr>
        <w:t xml:space="preserve"> Rady </w:t>
      </w:r>
      <w:r w:rsidR="00516312">
        <w:rPr>
          <w:b/>
          <w:bCs/>
        </w:rPr>
        <w:t>dotyczącego</w:t>
      </w:r>
      <w:r w:rsidR="00B47418">
        <w:rPr>
          <w:b/>
          <w:bCs/>
        </w:rPr>
        <w:t xml:space="preserve"> </w:t>
      </w:r>
    </w:p>
    <w:p w:rsidR="007712B3" w:rsidRDefault="00444124">
      <w:pPr>
        <w:jc w:val="center"/>
        <w:rPr>
          <w:b/>
          <w:bCs/>
        </w:rPr>
      </w:pPr>
      <w:r>
        <w:rPr>
          <w:b/>
          <w:bCs/>
        </w:rPr>
        <w:t xml:space="preserve">projektu </w:t>
      </w:r>
      <w:r w:rsidR="0035242F">
        <w:rPr>
          <w:b/>
          <w:bCs/>
        </w:rPr>
        <w:t>rozporządzenia Rady w sprawie statutu fundacji europejskiej.</w:t>
      </w:r>
    </w:p>
    <w:p w:rsidR="00E20B35" w:rsidRDefault="00E20B35">
      <w:pPr>
        <w:jc w:val="center"/>
      </w:pPr>
      <w:bookmarkStart w:id="0" w:name="_GoBack"/>
      <w:bookmarkEnd w:id="0"/>
    </w:p>
    <w:p w:rsidR="004D0F6F" w:rsidRPr="0035242F" w:rsidRDefault="00E90849" w:rsidP="00A35C82">
      <w:pPr>
        <w:jc w:val="both"/>
      </w:pPr>
      <w:r w:rsidRPr="00A35C82">
        <w:t xml:space="preserve">Na podstawie § 9 ust. 2 rozporządzenia Ministra Gospodarki, Pracy i Polityki Społecznej z dnia 4 sierpnia 2003 r. w sprawie Rady Działalności Pożytku Publicznego (Dz. U. nr 147, poz. 1431) oraz art. 35 ust. 2 pkt 2 ustawy z dnia 24 kwietnia 2003 r. o działalności pożytku publicznego i o wolontariacie (Dz. U. 2010 nr 234, </w:t>
      </w:r>
      <w:r w:rsidRPr="0035242F">
        <w:t xml:space="preserve">poz. 1536), uchwala się </w:t>
      </w:r>
      <w:r w:rsidR="00516312" w:rsidRPr="0035242F">
        <w:t>stanowisko</w:t>
      </w:r>
      <w:r w:rsidRPr="0035242F">
        <w:t xml:space="preserve"> Rady Działalności Pożytku Publicznego </w:t>
      </w:r>
      <w:r w:rsidR="00516312" w:rsidRPr="0035242F">
        <w:t>w sprawie</w:t>
      </w:r>
      <w:r w:rsidR="001D682D" w:rsidRPr="0035242F">
        <w:t xml:space="preserve"> </w:t>
      </w:r>
      <w:r w:rsidR="004D0F6F" w:rsidRPr="0035242F">
        <w:rPr>
          <w:bCs/>
        </w:rPr>
        <w:t xml:space="preserve">projektu </w:t>
      </w:r>
      <w:r w:rsidR="0035242F" w:rsidRPr="0035242F">
        <w:rPr>
          <w:bCs/>
        </w:rPr>
        <w:t>rozporządzenia Rady w sprawie statutu fundacji europejskiej.</w:t>
      </w:r>
    </w:p>
    <w:p w:rsidR="007712B3" w:rsidRDefault="007712B3">
      <w:pPr>
        <w:pStyle w:val="Tekstpodstawowy"/>
      </w:pPr>
    </w:p>
    <w:p w:rsidR="007712B3" w:rsidRDefault="007712B3">
      <w:pPr>
        <w:pStyle w:val="Tekstpodstawowy"/>
        <w:jc w:val="center"/>
      </w:pPr>
      <w:r>
        <w:t>§ 1</w:t>
      </w:r>
    </w:p>
    <w:p w:rsidR="007712B3" w:rsidRDefault="007712B3">
      <w:pPr>
        <w:pStyle w:val="Tekstpodstawowy"/>
        <w:jc w:val="center"/>
      </w:pPr>
    </w:p>
    <w:p w:rsidR="0035242F" w:rsidRPr="0035242F" w:rsidRDefault="001D682D" w:rsidP="0035242F">
      <w:pPr>
        <w:jc w:val="both"/>
        <w:rPr>
          <w:bCs/>
        </w:rPr>
      </w:pPr>
      <w:r w:rsidRPr="004D0F6F">
        <w:t>Rada Działalności Pożytku Publicznego</w:t>
      </w:r>
      <w:r w:rsidR="004D0F6F">
        <w:t xml:space="preserve"> nie wnosi uwag, a tym samym pozytywnie opiniuje</w:t>
      </w:r>
      <w:r w:rsidRPr="004D0F6F">
        <w:t xml:space="preserve"> </w:t>
      </w:r>
      <w:r w:rsidRPr="0035242F">
        <w:t xml:space="preserve">projekt </w:t>
      </w:r>
      <w:r w:rsidR="0035242F" w:rsidRPr="0035242F">
        <w:rPr>
          <w:bCs/>
        </w:rPr>
        <w:t>rozporządzenia Rady w sprawi</w:t>
      </w:r>
      <w:r w:rsidR="00B44EC3">
        <w:rPr>
          <w:bCs/>
        </w:rPr>
        <w:t>e statutu fundacji europejskiej (FE) (COM (2012) 35 final).</w:t>
      </w:r>
    </w:p>
    <w:p w:rsidR="0035242F" w:rsidRPr="0035242F" w:rsidRDefault="0035242F" w:rsidP="0035242F">
      <w:pPr>
        <w:jc w:val="both"/>
        <w:rPr>
          <w:bCs/>
        </w:rPr>
      </w:pPr>
    </w:p>
    <w:p w:rsidR="007712B3" w:rsidRDefault="007712B3" w:rsidP="0035242F">
      <w:pPr>
        <w:jc w:val="center"/>
      </w:pPr>
      <w:r>
        <w:t>§ 2</w:t>
      </w:r>
    </w:p>
    <w:p w:rsidR="00380C22" w:rsidRDefault="00380C22">
      <w:pPr>
        <w:pStyle w:val="Tekstpodstawowy"/>
      </w:pPr>
    </w:p>
    <w:p w:rsidR="007712B3" w:rsidRDefault="007712B3">
      <w:pPr>
        <w:pStyle w:val="Tekstpodstawowy"/>
      </w:pPr>
      <w:r>
        <w:t xml:space="preserve">Uchwała wchodzi w życie z dniem podjęcia. </w:t>
      </w:r>
    </w:p>
    <w:p w:rsidR="007712B3" w:rsidRDefault="007712B3">
      <w:pPr>
        <w:jc w:val="center"/>
      </w:pPr>
    </w:p>
    <w:p w:rsidR="007712B3" w:rsidRDefault="007712B3">
      <w:pPr>
        <w:jc w:val="center"/>
      </w:pPr>
    </w:p>
    <w:sectPr w:rsidR="007712B3" w:rsidSect="00E90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8D"/>
    <w:rsid w:val="0002799E"/>
    <w:rsid w:val="000F6847"/>
    <w:rsid w:val="001D250F"/>
    <w:rsid w:val="001D682D"/>
    <w:rsid w:val="0035242F"/>
    <w:rsid w:val="00380C22"/>
    <w:rsid w:val="00444124"/>
    <w:rsid w:val="00474B60"/>
    <w:rsid w:val="004D0F6F"/>
    <w:rsid w:val="00516312"/>
    <w:rsid w:val="0055436C"/>
    <w:rsid w:val="007712B3"/>
    <w:rsid w:val="008443ED"/>
    <w:rsid w:val="00893CB5"/>
    <w:rsid w:val="00911B8D"/>
    <w:rsid w:val="009B70DA"/>
    <w:rsid w:val="00A35C82"/>
    <w:rsid w:val="00B22E02"/>
    <w:rsid w:val="00B44EC3"/>
    <w:rsid w:val="00B47418"/>
    <w:rsid w:val="00C1656E"/>
    <w:rsid w:val="00E20B35"/>
    <w:rsid w:val="00E442BF"/>
    <w:rsid w:val="00E90849"/>
    <w:rsid w:val="00E90CB0"/>
    <w:rsid w:val="00F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CB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90CB0"/>
    <w:pPr>
      <w:jc w:val="both"/>
    </w:pPr>
  </w:style>
  <w:style w:type="paragraph" w:styleId="Tytu">
    <w:name w:val="Title"/>
    <w:basedOn w:val="Normalny"/>
    <w:qFormat/>
    <w:rsid w:val="00E90CB0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CB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E90CB0"/>
    <w:pPr>
      <w:jc w:val="both"/>
    </w:pPr>
  </w:style>
  <w:style w:type="paragraph" w:styleId="Tytu">
    <w:name w:val="Title"/>
    <w:basedOn w:val="Normalny"/>
    <w:qFormat/>
    <w:rsid w:val="00E90CB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1</vt:lpstr>
    </vt:vector>
  </TitlesOfParts>
  <Company>Microsoft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</dc:title>
  <dc:creator>magdalena_siedlecka</dc:creator>
  <cp:lastModifiedBy>Anna Moskwa</cp:lastModifiedBy>
  <cp:revision>7</cp:revision>
  <cp:lastPrinted>2012-08-09T07:49:00Z</cp:lastPrinted>
  <dcterms:created xsi:type="dcterms:W3CDTF">2013-05-09T10:17:00Z</dcterms:created>
  <dcterms:modified xsi:type="dcterms:W3CDTF">2013-05-09T10:34:00Z</dcterms:modified>
</cp:coreProperties>
</file>