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7C8" w:rsidRPr="00AD27C8" w:rsidRDefault="00A42BEC" w:rsidP="00AD27C8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Nr postępowania: </w:t>
      </w:r>
      <w:r w:rsidR="00AD27C8" w:rsidRPr="00AD27C8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43525">
        <w:rPr>
          <w:rFonts w:ascii="Times New Roman" w:eastAsia="Times New Roman" w:hAnsi="Times New Roman" w:cs="Times New Roman"/>
          <w:color w:val="000000"/>
          <w:lang w:eastAsia="pl-PL"/>
        </w:rPr>
        <w:t>SA.270.3.6.2021</w:t>
      </w:r>
      <w:r w:rsidR="00AD27C8" w:rsidRPr="00AD27C8">
        <w:rPr>
          <w:rFonts w:ascii="Times New Roman" w:eastAsia="Times New Roman" w:hAnsi="Times New Roman" w:cs="Times New Roman"/>
          <w:color w:val="000000"/>
          <w:lang w:eastAsia="pl-PL"/>
        </w:rPr>
        <w:t xml:space="preserve">                                              </w:t>
      </w:r>
      <w:r w:rsidR="00443525">
        <w:rPr>
          <w:rFonts w:ascii="Times New Roman" w:eastAsia="Times New Roman" w:hAnsi="Times New Roman" w:cs="Times New Roman"/>
          <w:color w:val="000000"/>
          <w:lang w:eastAsia="pl-PL"/>
        </w:rPr>
        <w:t xml:space="preserve">        </w:t>
      </w:r>
      <w:r w:rsidR="00443525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Załącznik nr 4 do Zaproszenia</w:t>
      </w:r>
    </w:p>
    <w:p w:rsidR="00AD27C8" w:rsidRPr="00AD27C8" w:rsidRDefault="00AD27C8" w:rsidP="00AD27C8">
      <w:pPr>
        <w:spacing w:after="120" w:line="240" w:lineRule="auto"/>
        <w:ind w:left="560" w:hanging="28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sz w:val="28"/>
          <w:szCs w:val="28"/>
          <w:lang w:eastAsia="pl-PL"/>
        </w:rPr>
        <w:t> </w:t>
      </w:r>
    </w:p>
    <w:p w:rsidR="00AD27C8" w:rsidRPr="00AD27C8" w:rsidRDefault="00AD27C8" w:rsidP="00AD27C8">
      <w:pPr>
        <w:spacing w:before="24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pl-PL"/>
        </w:rPr>
        <w:t>OPIS PRZEDMIOTU ZAMÓWIENIA</w:t>
      </w:r>
    </w:p>
    <w:p w:rsidR="00AD27C8" w:rsidRPr="00AD27C8" w:rsidRDefault="00AD27C8" w:rsidP="00AD27C8">
      <w:pPr>
        <w:spacing w:before="24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UTRZYMANIE CZYSTOŚCI W OBIEKTACH</w:t>
      </w:r>
    </w:p>
    <w:p w:rsidR="00AD27C8" w:rsidRPr="00AD27C8" w:rsidRDefault="00AD27C8" w:rsidP="00AD27C8">
      <w:pPr>
        <w:spacing w:after="120" w:line="240" w:lineRule="auto"/>
        <w:ind w:left="560" w:hanging="28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sz w:val="28"/>
          <w:szCs w:val="28"/>
          <w:lang w:eastAsia="pl-PL"/>
        </w:rPr>
        <w:t> </w:t>
      </w:r>
    </w:p>
    <w:p w:rsidR="00AD27C8" w:rsidRPr="00C404F4" w:rsidRDefault="00AD27C8" w:rsidP="00C404F4">
      <w:pPr>
        <w:pStyle w:val="Akapitzlist"/>
        <w:numPr>
          <w:ilvl w:val="0"/>
          <w:numId w:val="16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b/>
          <w:bCs/>
          <w:color w:val="000000"/>
          <w:lang w:eastAsia="pl-PL"/>
        </w:rPr>
        <w:t>Ośrodek w Porażynie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Pokoje wraz z łazienką po wymeldowaniu  klienta – kompleksowo: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odkurzanie, mycie podłogi (w pałacu i dziupli  podłogi olejowane –  płyn specjalistyczny do mycia  z dodatkiem oleju dostarczony przez Zleceniodawcę), ścieranie kurzu z mebli, parapetów wew. i zew., telewizorów, mycie elementów wyposażenia, mycie drzwi i futryn, opróżnianie koszy na śmieci i wynoszenie do punktu zbiorczego na zewnątrz, wymiana plastikowych worków w koszach, ściąganie i zakładanie pościeli, wymiana ręczników, przekazaniu pościeli i ręczników zamawiającemu (w uzgodnieniu z zamawiającym) w celu wykonania przez niego prania specjalistycznego, mycie kratek wentylacyjnych i grzejników, zmywanie na mokro posadzek w łazience, czyszczenie sanitariatów, czyszczenie płytek ściennych, mycie luster, mycie lamp, uzupełnianie papieru toaletowego, mydełek, szamponów dostarczonych przez Zleceniodawcę.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2.     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Pokoje wraz z łazienką w trakcie pobytu klienta: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odkurzanie, ścieranie kurzu z mebli, parapetów, telewizorów, opróżnianie koszy na śmieci i wynoszenie  do punktu zbiorczego na zewnątrz, wymiana plastikowych worków w koszach, zmywanie na mokro posadzek w łazience, czyszczenie sanitariatów, mycie luster, uzupełnianie papieru toaletowego dostarczonego przez zleceniodawcę, w razie potrzeby wymiana ręczników.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Odświeżanie posprzątanego, pustego pokoju: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ścieranie kurzu z mebli, parapetów, telewizorów, odświeżenie toalety.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4.     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Korytarze wraz z klatką schodową: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  opróżnianie koszy na śmieci i wynoszenie do punktu zbiorczego na zewnątrz wskazanego przez Zamawiającego, wymiana plastikowych worków w koszach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5.      </w:t>
      </w:r>
      <w:r w:rsidRPr="00AD27C8">
        <w:rPr>
          <w:rFonts w:ascii="Arial" w:eastAsia="Times New Roman" w:hAnsi="Arial" w:cs="Arial"/>
          <w:color w:val="000000"/>
          <w:u w:val="single"/>
          <w:lang w:eastAsia="pl-PL"/>
        </w:rPr>
        <w:t>K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orytarze wraz z klatką schodową: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 posadzek, balustrad, lamp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6.     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Recepcja + lobby: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opróżnianie koszy na śmieci i wynoszenie do punktu zbiorczego na zewnątrz wskazanego przez Zamawiającego, wymiana plastikowych worków w koszach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lastRenderedPageBreak/>
        <w:t xml:space="preserve">7.     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Recepcja + lobby: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  na mokro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8.     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Recepcja + lobby: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ścieranie kurzu na urządzeniach biurowych, parapetach, fortepianie, mycie drzwi i futryn, mycie szyb recepcyjnych, mycie lamp.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9.     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Łazienki ogólnodostępne: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zmywaniu na mokro posadzek, czyszczeniu wraz z dezynfekcją ich wyposażenia (sanitariaty), czyszczeniu płytek ściennych, myciu luster, mycie lamp, uzupełnianiu papieru toaletowego, mydła w płynie, ręczników papierowych – dedykowanych dla zamontowanych dozowników, opróżnianiu koszy na śmieci i wymiana worków dostarczanych przez zleceniodawcę, myciu drzwi i futryn. Dotyczy również łazienek w Kawiarni.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10.  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Sala bilardowa: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odkurzanie wykładzin i ścieranie kurzy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11.  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Pomieszczenia gospodarcze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utrzymanie w ciągłym porządku, zamiatanie, mycie podłóg.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12.  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Schody wejściowe do hotelu, pałacu, budynku „dziupli”, mieszkania, balkonu hotelowego, tarasu pałacowego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13.  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Schody wejściowe do hotelu, pałacu, budynku „dziupli”, mieszkania, balkonu hotelowego, tarasu pałacowego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14.  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Sala edukacyjna w „Dziupli”: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na mokro podłóg, ścieranie kurzy z mebli i parapetów, mycie lamp, mycie sanitariatów, mycie drzwi i futryn, opróżnianie koszy na śmieci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15.  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Hol pałacowy z korytarzami – parter kompleksowo: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podłóg olejowanych (płyn specjalistyczny do mycia  z dodatkiem oleju), froterowanie podłogi, mycie lamperii, odkurzanie trofeów myśliwskich, ścieranie kurzu w szafie z pucharami i z parapetów, mycie grzejnika, mycie lamp, mycie drzwi i futryn.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16.   </w:t>
      </w:r>
      <w:r w:rsidRPr="00AD27C8">
        <w:rPr>
          <w:rFonts w:ascii="Arial" w:eastAsia="Times New Roman" w:hAnsi="Arial" w:cs="Arial"/>
          <w:color w:val="000000"/>
          <w:u w:val="single"/>
          <w:lang w:eastAsia="pl-PL"/>
        </w:rPr>
        <w:t>H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ol pałacowy z korytarzami – parter odświeżenie: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17.   </w:t>
      </w:r>
      <w:r w:rsidRPr="00AD27C8">
        <w:rPr>
          <w:rFonts w:ascii="Arial" w:eastAsia="Times New Roman" w:hAnsi="Arial" w:cs="Arial"/>
          <w:color w:val="000000"/>
          <w:u w:val="single"/>
          <w:lang w:eastAsia="pl-PL"/>
        </w:rPr>
        <w:t>H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ol pałacowy z korytarzami – parter odświeżenie: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 podłóg olejowanych (płyn specjalistyczny do mycia  z dodatkiem oleju dostarczony przez zamawiającego).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lastRenderedPageBreak/>
        <w:t>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18.  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Klatka schodowa z korytarzem – I piętro:</w:t>
      </w:r>
    </w:p>
    <w:p w:rsidR="00AD27C8" w:rsidRPr="00AD27C8" w:rsidRDefault="00AD27C8" w:rsidP="00443525">
      <w:pPr>
        <w:spacing w:before="240" w:after="240" w:line="240" w:lineRule="auto"/>
        <w:ind w:left="9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opróżnianie koszy na śmieci i wynoszenie do punktu zbiorczego na zewnątrz wskazanego przez Zamawiającego, wymiana plastikowych worków w koszach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19.  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Klatka schodowa z korytarzem – I piętro: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 podłóg drewnianych i olejowanych (płyn specjalistyczny do mycia  z dodatkiem oleju dostarczony przez zleceniodawcę), mycie balustrad, mycie lamp, mycie drzwi i futryn.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20-24.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Sale pałacowe – parter:</w:t>
      </w:r>
    </w:p>
    <w:p w:rsidR="00AD27C8" w:rsidRPr="00AD27C8" w:rsidRDefault="00AD27C8" w:rsidP="00443525">
      <w:pPr>
        <w:spacing w:before="240" w:after="240" w:line="240" w:lineRule="auto"/>
        <w:ind w:left="9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25-29.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Sale pałacowe – parter:</w:t>
      </w:r>
    </w:p>
    <w:p w:rsidR="00AD27C8" w:rsidRPr="00AD27C8" w:rsidRDefault="00AD27C8" w:rsidP="00AD27C8">
      <w:pPr>
        <w:spacing w:before="240" w:after="240" w:line="240" w:lineRule="auto"/>
        <w:ind w:left="9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 podłóg olejowanych (płyn specjalistyczny do mycia  z dodatkiem oleju dostarczony przez zleceniodawcę), ścieranie kurzu z mebli i parapetów, mycie lamperii i grzejników, mycie drzwi i futryn.</w:t>
      </w:r>
    </w:p>
    <w:p w:rsidR="00AD27C8" w:rsidRPr="00AD27C8" w:rsidRDefault="00AD27C8" w:rsidP="00C404F4">
      <w:pPr>
        <w:spacing w:before="240" w:after="240" w:line="240" w:lineRule="auto"/>
        <w:ind w:left="920" w:hanging="49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>30. Kawiarnia: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  opróżnianie koszy na śmieci i wynoszenie do punktu zbiorczego na zewnątrz wskazanego przez Zamawiającego, wymiana plastikowych worków w koszach.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na mokro posadzek, blatów, lamp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31.  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Schody do kuchni - wejście wewnętrzne :</w:t>
      </w:r>
    </w:p>
    <w:p w:rsidR="00AD27C8" w:rsidRPr="00AD27C8" w:rsidRDefault="00AD27C8" w:rsidP="00443525">
      <w:pPr>
        <w:spacing w:before="240" w:after="240" w:line="240" w:lineRule="auto"/>
        <w:ind w:left="9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 i mycie na mokro schodów i balustrady.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> </w:t>
      </w:r>
      <w:r w:rsidRPr="00AD27C8">
        <w:rPr>
          <w:rFonts w:ascii="Arial" w:eastAsia="Times New Roman" w:hAnsi="Arial" w:cs="Arial"/>
          <w:color w:val="000000"/>
          <w:lang w:eastAsia="pl-PL"/>
        </w:rPr>
        <w:t>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32.   </w:t>
      </w:r>
      <w:r w:rsidRPr="00AD27C8">
        <w:rPr>
          <w:rFonts w:ascii="Arial" w:eastAsia="Times New Roman" w:hAnsi="Arial" w:cs="Arial"/>
          <w:color w:val="000000"/>
          <w:u w:val="single"/>
          <w:lang w:eastAsia="pl-PL"/>
        </w:rPr>
        <w:t>P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omieszczenie kuchnia – parter: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na mokro podłogi, mycie blatów i parapetu, mycie lamp, mycie drzwi i futryn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33.  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Biuro – pracownicze (</w:t>
      </w:r>
      <w:proofErr w:type="spellStart"/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parter,piwnica</w:t>
      </w:r>
      <w:proofErr w:type="spellEnd"/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):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podłogi olejowanej (olej dostarczony przez zleceniodawcę), ścieranie kurzy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 mebli, parapetu, urządzeń biurowych, mycie krzeseł i foteli biurowych, mycie lamp, mycie drzwi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i futryn, opróżnianie koszy na śmieci i wynoszenie do punktu zbiorczego na zewnątrz do punktu wskazanego przez Zamawiającego, wymiana plastikowych worków w koszach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34.  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Kotłownia: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posadzki, mycie sanitariatów. 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lastRenderedPageBreak/>
        <w:t xml:space="preserve">35.  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Kaplica: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 posadzki, mycie posadzki, mycie drzwi i futryn, mycie okien.</w:t>
      </w:r>
    </w:p>
    <w:p w:rsidR="00AD27C8" w:rsidRPr="00AD27C8" w:rsidRDefault="00AD27C8" w:rsidP="00AD27C8">
      <w:pPr>
        <w:spacing w:before="240" w:after="240" w:line="240" w:lineRule="auto"/>
        <w:ind w:left="9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36  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> 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Mycie okien</w:t>
      </w:r>
      <w:r w:rsidRPr="00AD27C8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:rsidR="00AD27C8" w:rsidRPr="00AD27C8" w:rsidRDefault="00AD27C8" w:rsidP="00443525">
      <w:pPr>
        <w:spacing w:before="240" w:after="240" w:line="240" w:lineRule="auto"/>
        <w:ind w:left="9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Mycie okien wraz z parapetami zew. i wew. oraz zdejmowanie i zakładanie firan 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37.   </w:t>
      </w: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Pranie / Suszenie odzieży hotelowej 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 OSW Porażyn zapewnia urządzenia do prania oraz suszenia odzieży hotelowej wraz z potrzebnymi środkami chemicznymi. Usługa prania i suszenia dotyczy ręczników hotelowych, poszewek na poduszek dekoracyjnych i kap na łóżka.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38.Podlewanie kwiatów - piętro hotel, taras hotel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Podlewanie kwiatów w pokojach pałacowych 30,31  oraz na tarasie przed hotelem.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39.Prace dodatkowe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Prasowanie i wieszanie zasłon oraz  firan. Prasowanie kap na łóżka - w razie potrzeby. Pomoc przy ustawianiu stołów i krzeseł na imprezy organizowane w OSW. Znoszenie i mycie naczyń pozostawionych po gościach hotelowych poza pokojami. Wszelkie dodatkowe prace zlecone przez kierownika OSW, a nie wymienione w opisie przedmiotu zamówienia.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 xml:space="preserve">40. Taras - palarnia hotel - </w:t>
      </w:r>
      <w:proofErr w:type="spellStart"/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zamiatanie,mycie,opróżnianie</w:t>
      </w:r>
      <w:proofErr w:type="spellEnd"/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 xml:space="preserve"> popielnicy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 i mycie połogi oraz opróżnianie popielnic na tarasie w hotelu - piętro.</w:t>
      </w:r>
    </w:p>
    <w:p w:rsidR="00AD27C8" w:rsidRPr="00443525" w:rsidRDefault="00AD27C8" w:rsidP="00443525">
      <w:pPr>
        <w:pStyle w:val="Akapitzlist"/>
        <w:numPr>
          <w:ilvl w:val="0"/>
          <w:numId w:val="16"/>
        </w:num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b/>
          <w:bCs/>
          <w:color w:val="000000"/>
          <w:lang w:eastAsia="pl-PL"/>
        </w:rPr>
        <w:t>Budynek administracyjny Na</w:t>
      </w:r>
      <w:r w:rsidR="008A7464">
        <w:rPr>
          <w:rFonts w:ascii="Arial" w:eastAsia="Times New Roman" w:hAnsi="Arial" w:cs="Arial"/>
          <w:b/>
          <w:bCs/>
          <w:color w:val="000000"/>
          <w:lang w:eastAsia="pl-PL"/>
        </w:rPr>
        <w:t>dleśnictwa Grodzisk w Lasówkach oraz kancelaria leśnictw Bukowiec Stary i Porażyn</w:t>
      </w:r>
      <w:r w:rsidRPr="00443525">
        <w:rPr>
          <w:rFonts w:ascii="Arial" w:eastAsia="Times New Roman" w:hAnsi="Arial" w:cs="Arial"/>
          <w:b/>
          <w:bCs/>
          <w:color w:val="000000"/>
          <w:lang w:eastAsia="pl-PL"/>
        </w:rPr>
        <w:t> </w:t>
      </w:r>
    </w:p>
    <w:p w:rsidR="00AD27C8" w:rsidRPr="00AD27C8" w:rsidRDefault="00AD27C8" w:rsidP="00AD27C8">
      <w:pPr>
        <w:numPr>
          <w:ilvl w:val="0"/>
          <w:numId w:val="1"/>
        </w:numPr>
        <w:spacing w:after="240" w:line="240" w:lineRule="auto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Pomieszczenia biurowe:</w:t>
      </w:r>
    </w:p>
    <w:p w:rsidR="00C404F4" w:rsidRDefault="00AD27C8" w:rsidP="00C404F4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Opróżnianie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pojemników na śmieci do punktu zbiorczego na zewnątrz, wymiana plastikowych worków w koszach, ścieranie kurzu z mebli, parapetów i innych powierzchni, wytarcie</w:t>
      </w:r>
      <w:r w:rsidR="00C404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i wypolerowanie wszystkich biurek, o ile są przygotowane (nie leżą na nich dokumenty), odkurzanie i wytarcie szmatką antyseptyczną telefonów, drukarek, monitorów itp., usunięcie odcisków palców</w:t>
      </w:r>
      <w:r w:rsidR="00C404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z drzwi, ścianek działowych oraz wyłączników światła, odkurzanie tapicerki meblowej, zamiatanie, mycie podłóg z paneli, lastriko, płytek, parkietu, usunięcie kurzu z kratek wentylacyjnych, wentylatorów, listew ściennych i rolet od wewnątrz, parapetów zewnętrznych, mycie okien, ściąganie i zawieszanie firan. </w:t>
      </w:r>
    </w:p>
    <w:p w:rsidR="00AD27C8" w:rsidRPr="00C404F4" w:rsidRDefault="00AD27C8" w:rsidP="00C404F4">
      <w:pPr>
        <w:pStyle w:val="Akapitzlist"/>
        <w:numPr>
          <w:ilvl w:val="1"/>
          <w:numId w:val="12"/>
        </w:numPr>
        <w:tabs>
          <w:tab w:val="clear" w:pos="1440"/>
          <w:tab w:val="num" w:pos="709"/>
        </w:tabs>
        <w:spacing w:before="240" w:after="240" w:line="240" w:lineRule="auto"/>
        <w:ind w:hanging="115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Pomieszczenia sanitarne oraz kuchnia: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Opróżnianie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pojemników na śmieci do punktu zbiorczego na zewnątrz, wymiana plastikowych worków w koszach, wyczyszczenie i wydezynfekowanie wszystkich urządzeń, czyszczenie luster, powierzchni błyszczących i emaliowanych, mycie ścian działowych pokrytych płytkami ceramicznymi, ścieranie kurzu z ścianek działowych, kratek wentylacyjnych, mycie podłóg przy użyciu specjalnych środków dezynfekujących, mycie ścian, mycie mebli, uzupełnianie pojemników na mydło, papier toaletowy, ręczniki, usunięcie kurzu z kratek wentylacyjnych, wentylatorów, listew ściennych i żaluzji, parapetów zewnętrznych, mycie okien (środki chemiczne potrzebne</w:t>
      </w:r>
      <w:r w:rsidR="00C404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 xml:space="preserve">do utrzymania czystości po stronie Zleceniobiorcy), mycie lodówki oraz </w:t>
      </w:r>
      <w:r w:rsidRPr="00AD27C8">
        <w:rPr>
          <w:rFonts w:ascii="Arial" w:eastAsia="Times New Roman" w:hAnsi="Arial" w:cs="Arial"/>
          <w:color w:val="000000"/>
          <w:lang w:eastAsia="pl-PL"/>
        </w:rPr>
        <w:lastRenderedPageBreak/>
        <w:t xml:space="preserve">mikrofalówki. Na koniec dnia należy zgodnie z instrukcją umyć, </w:t>
      </w:r>
      <w:proofErr w:type="spellStart"/>
      <w:r w:rsidRPr="00AD27C8">
        <w:rPr>
          <w:rFonts w:ascii="Arial" w:eastAsia="Times New Roman" w:hAnsi="Arial" w:cs="Arial"/>
          <w:color w:val="000000"/>
          <w:lang w:eastAsia="pl-PL"/>
        </w:rPr>
        <w:t>odkamienić</w:t>
      </w:r>
      <w:proofErr w:type="spellEnd"/>
      <w:r w:rsidRPr="00AD27C8">
        <w:rPr>
          <w:rFonts w:ascii="Arial" w:eastAsia="Times New Roman" w:hAnsi="Arial" w:cs="Arial"/>
          <w:color w:val="000000"/>
          <w:lang w:eastAsia="pl-PL"/>
        </w:rPr>
        <w:t>  ekspres do kawy oraz załadować wszystkie brudne naczynia do zmywarki i ją włączyć.</w:t>
      </w:r>
    </w:p>
    <w:p w:rsidR="00AD27C8" w:rsidRPr="00AD27C8" w:rsidRDefault="00AD27C8" w:rsidP="00C404F4">
      <w:pPr>
        <w:numPr>
          <w:ilvl w:val="0"/>
          <w:numId w:val="3"/>
        </w:numPr>
        <w:spacing w:after="240" w:line="240" w:lineRule="auto"/>
        <w:ind w:firstLine="426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Piwnica, kotłownia (budynek gospodarczy):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Zamiatanie, mycie podłóg, mycie schodów. </w:t>
      </w:r>
    </w:p>
    <w:p w:rsidR="00AD27C8" w:rsidRPr="00AD27C8" w:rsidRDefault="00AD27C8" w:rsidP="00C404F4">
      <w:pPr>
        <w:numPr>
          <w:ilvl w:val="0"/>
          <w:numId w:val="4"/>
        </w:numPr>
        <w:spacing w:after="240" w:line="240" w:lineRule="auto"/>
        <w:ind w:left="426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Pokój gościnny (Domek gościnny w Lasówkach):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Opróżnianie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pojemników na śmieci do punktu zbiorczego na zewnątrz, wymiana plastikowych worków w koszach, ścieranie kurzu z mebli, parapetów i innych powierzchni, odkurzanie, odkurzanie tapicerki meblowej, zamiatanie, mycie podłóg z paneli, lastriko, płytek, parkietu, usunięcie kurzu z kratek wentylacyjnych, wentylatorów, listew ściennych, parapetów zewnętrznych, mycie okien, ściąganie i zawieszanie firan, mycie lodówki. Po każdym sprzątaniu zakodować i zamknąć lokal. </w:t>
      </w:r>
    </w:p>
    <w:p w:rsidR="00AD27C8" w:rsidRPr="00AD27C8" w:rsidRDefault="00AD27C8" w:rsidP="00C404F4">
      <w:pPr>
        <w:numPr>
          <w:ilvl w:val="0"/>
          <w:numId w:val="5"/>
        </w:numPr>
        <w:spacing w:after="240" w:line="240" w:lineRule="auto"/>
        <w:ind w:firstLine="426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Sala narad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Opróżnianie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pojemników na śmieci do punktu zbiorczego na zewnątrz, wymiana plastikowych worków w koszach, ścieranie kurzu z mebli, parapetów i innych powierzchni, odkurzanie i wytarcie szmatką antyseptyczną sprzętu audiowizualnego, zamiatanie, mycie podłóg z paneli, lastriko, płytek, parkietu, usunięcie kurzu z kratek wentylacyjnych, wentylatorów, listew ściennych, parapetów zewnętrznych, mycie okien, ściąganie i zawieszanie firan, sprzątanie i mycie naczyń po naradach</w:t>
      </w:r>
      <w:r w:rsidR="00C404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D27C8">
        <w:rPr>
          <w:rFonts w:ascii="Arial" w:eastAsia="Times New Roman" w:hAnsi="Arial" w:cs="Arial"/>
          <w:color w:val="000000"/>
          <w:lang w:eastAsia="pl-PL"/>
        </w:rPr>
        <w:t>i innych uroczystościach okolicznościowych (załadowanie i uruchomienie zmywarki do naczyń). </w:t>
      </w:r>
    </w:p>
    <w:p w:rsidR="00AD27C8" w:rsidRPr="00AD27C8" w:rsidRDefault="00AD27C8" w:rsidP="00C404F4">
      <w:pPr>
        <w:numPr>
          <w:ilvl w:val="0"/>
          <w:numId w:val="6"/>
        </w:numPr>
        <w:spacing w:after="240" w:line="240" w:lineRule="auto"/>
        <w:ind w:firstLine="426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Korytarze wraz z klatką schodową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 oraz mycie na mokro posadzek, balustrad, lamp.</w:t>
      </w:r>
      <w:r w:rsidRPr="00AD27C8">
        <w:rPr>
          <w:rFonts w:ascii="Arial" w:eastAsia="Times New Roman" w:hAnsi="Arial" w:cs="Arial"/>
          <w:b/>
          <w:bCs/>
          <w:color w:val="000000"/>
          <w:lang w:eastAsia="pl-PL"/>
        </w:rPr>
        <w:t> </w:t>
      </w:r>
    </w:p>
    <w:p w:rsidR="00AD27C8" w:rsidRPr="00AD27C8" w:rsidRDefault="00AD27C8" w:rsidP="00C404F4">
      <w:pPr>
        <w:numPr>
          <w:ilvl w:val="0"/>
          <w:numId w:val="7"/>
        </w:numPr>
        <w:spacing w:after="240" w:line="240" w:lineRule="auto"/>
        <w:ind w:firstLine="426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Wejście główne i boczne od strony PAD</w:t>
      </w:r>
    </w:p>
    <w:p w:rsidR="00AD27C8" w:rsidRPr="00AD27C8" w:rsidRDefault="00AD27C8" w:rsidP="00443525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Zamiatanie schodów, podjazdu dla niepełnosprawnych, mycie balustrad. </w:t>
      </w:r>
    </w:p>
    <w:p w:rsidR="00AD27C8" w:rsidRPr="00AD27C8" w:rsidRDefault="00AD27C8" w:rsidP="00C404F4">
      <w:pPr>
        <w:numPr>
          <w:ilvl w:val="0"/>
          <w:numId w:val="8"/>
        </w:numPr>
        <w:spacing w:after="240" w:line="240" w:lineRule="auto"/>
        <w:ind w:left="709" w:hanging="283"/>
        <w:jc w:val="both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Sprzątanie   pomieszczeń biurowych należy rozpocząć od godziny 15:00 do czasu wykonania pracy.</w:t>
      </w:r>
    </w:p>
    <w:p w:rsidR="00C404F4" w:rsidRDefault="00AD27C8" w:rsidP="00C404F4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Do obowiązków Wykonawcy należy wyłączenie wszystkich klimatyzatorów oraz opuszczenie rolet w pomieszczeniach. Do zakresu Zleceniobiorcy należy każdorazowo zakodowanie budynku Nadleśnictw dedykowanym kodem oraz zamknięcie drzwi. Po godzinie 15:00 firma sprzątająca nie może wpuszczać osób postronnych na teren budynku Nadleśnictwa.</w:t>
      </w:r>
    </w:p>
    <w:p w:rsidR="00AD27C8" w:rsidRPr="00C404F4" w:rsidRDefault="00AD27C8" w:rsidP="00C404F4">
      <w:pPr>
        <w:pStyle w:val="Akapitzlist"/>
        <w:numPr>
          <w:ilvl w:val="1"/>
          <w:numId w:val="13"/>
        </w:numPr>
        <w:tabs>
          <w:tab w:val="clear" w:pos="1440"/>
          <w:tab w:val="num" w:pos="567"/>
        </w:tabs>
        <w:spacing w:before="240" w:after="24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color w:val="000000"/>
          <w:lang w:eastAsia="pl-PL"/>
        </w:rPr>
        <w:t xml:space="preserve">Sprzątanie </w:t>
      </w:r>
      <w:r w:rsidR="008A7464">
        <w:rPr>
          <w:rFonts w:ascii="Arial" w:eastAsia="Times New Roman" w:hAnsi="Arial" w:cs="Arial"/>
          <w:color w:val="000000"/>
          <w:lang w:eastAsia="pl-PL"/>
        </w:rPr>
        <w:t>budynku administracyjnego oraz kancelarii leśnictw Bukowiec Stary i Porażyn</w:t>
      </w:r>
      <w:r w:rsidRPr="00C404F4">
        <w:rPr>
          <w:rFonts w:ascii="Arial" w:eastAsia="Times New Roman" w:hAnsi="Arial" w:cs="Arial"/>
          <w:color w:val="000000"/>
          <w:lang w:eastAsia="pl-PL"/>
        </w:rPr>
        <w:t xml:space="preserve"> wg poniższego, szczegółowego wykazu:</w:t>
      </w:r>
    </w:p>
    <w:p w:rsidR="00AD27C8" w:rsidRPr="00AD27C8" w:rsidRDefault="00AD27C8" w:rsidP="00AD27C8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 </w:t>
      </w:r>
    </w:p>
    <w:tbl>
      <w:tblPr>
        <w:tblW w:w="5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13"/>
        <w:gridCol w:w="2416"/>
        <w:gridCol w:w="1979"/>
        <w:gridCol w:w="1407"/>
        <w:gridCol w:w="912"/>
        <w:gridCol w:w="1445"/>
      </w:tblGrid>
      <w:tr w:rsidR="008A7464" w:rsidRPr="00AD27C8" w:rsidTr="001845FE">
        <w:trPr>
          <w:trHeight w:val="530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Wyszczególnienie</w:t>
            </w:r>
          </w:p>
        </w:tc>
        <w:tc>
          <w:tcPr>
            <w:tcW w:w="1067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Budynek/pomieszczenia</w:t>
            </w:r>
          </w:p>
        </w:tc>
        <w:tc>
          <w:tcPr>
            <w:tcW w:w="203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Częstotliwość wykonywania</w:t>
            </w:r>
          </w:p>
        </w:tc>
      </w:tr>
      <w:tr w:rsidR="008A7464" w:rsidRPr="00AD27C8" w:rsidTr="001845FE">
        <w:trPr>
          <w:trHeight w:val="545"/>
          <w:jc w:val="center"/>
        </w:trPr>
        <w:tc>
          <w:tcPr>
            <w:tcW w:w="600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303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67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miesiącu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roku</w:t>
            </w:r>
          </w:p>
        </w:tc>
      </w:tr>
      <w:tr w:rsidR="008A7464" w:rsidRPr="00AD27C8" w:rsidTr="001845FE">
        <w:trPr>
          <w:trHeight w:val="612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lastRenderedPageBreak/>
              <w:t>1.       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Opróżnianie pojemników na śmieci do punktu zbiorczego (śmietnika) na zewnątrz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612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708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Wymiana plastikowych worków w pojemnikach na śmieci (w razie ich zabrudzenia)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516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444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3.       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Usuniecie kurzu z mebli, parapetów i innych powierzchni 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504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576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4.       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Wytarcie i wypolerowanie wszystkich biurek, o ile są przygotowane (nie leżą na nich dokumenty) oraz przeszklonych drzwi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648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432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5.       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Odkurzanie i wytarcie szmatką antyseptyczną telefonów, drukarek, monitorów itp. urządzeń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588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420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6.        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Usunięcie odcisków palców z drzwi, ścianek działowych oraz wyłączników światła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540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420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7.       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Odkurzanie tapicerki meblowej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1x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Raz 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492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588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8.       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Zamiatanie, mycie powierzchni podłóg z </w:t>
            </w:r>
            <w:proofErr w:type="spellStart"/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pcv</w:t>
            </w:r>
            <w:proofErr w:type="spellEnd"/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, lastriko, płytek (biura + pomieszczenia kuchenne)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624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1292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9.       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Sprzątanie świetlicy (Biuro nr 1 i 2) łącznie z sprzątaniem i myciem naczyń po naradach i innych uroczystościach  (w zmywarce)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Według potrzeb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468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lastRenderedPageBreak/>
              <w:t>10.     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Usunięcie kurzu z kratek wentylacyjnych, wentylatorów, listew ściennych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8A74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Raz w tygodniu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242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8A7464" w:rsidRPr="00AD27C8" w:rsidTr="001845FE">
        <w:trPr>
          <w:trHeight w:val="1472"/>
          <w:jc w:val="center"/>
        </w:trPr>
        <w:tc>
          <w:tcPr>
            <w:tcW w:w="6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11.     </w:t>
            </w:r>
          </w:p>
        </w:tc>
        <w:tc>
          <w:tcPr>
            <w:tcW w:w="130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Mycie okien, parapetów oraz rolet wewnątrz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Co kwartał (za wyjątkiem biura 8,9, magazynu broni i pomieszczenia PAD)</w:t>
            </w:r>
          </w:p>
        </w:tc>
      </w:tr>
      <w:tr w:rsidR="008A7464" w:rsidRPr="00AD27C8" w:rsidTr="001845FE">
        <w:trPr>
          <w:trHeight w:val="348"/>
          <w:jc w:val="center"/>
        </w:trPr>
        <w:tc>
          <w:tcPr>
            <w:tcW w:w="600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30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67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Co kwarta</w:t>
            </w:r>
            <w:r w:rsidR="001845F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ł</w:t>
            </w:r>
          </w:p>
        </w:tc>
      </w:tr>
      <w:tr w:rsidR="008A7464" w:rsidRPr="00AD27C8" w:rsidTr="0069522C">
        <w:trPr>
          <w:trHeight w:val="2003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12.     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Opuszczanie rolet zewnętrznych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 w okresie zimowym, gdy temperatura będzie  niższa niż 0ºC</w:t>
            </w:r>
          </w:p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2524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Sprzątanie kompleksowe zgodnie z zakresem prac określony, w pkt II.1 (wraz z myciem okien) w biurze nr 8 (serwerownia), 9 (kancelaria tajna) oraz magazynie broni na parterze przeprowadzić w obecności pracownika nadleśnictwa w godzinach pracy biuro tj.7-15.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</w:t>
            </w:r>
            <w:r w:rsidR="001845F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 w:rsidR="001845F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kwartale</w:t>
            </w:r>
          </w:p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A7464" w:rsidRPr="00AD27C8" w:rsidTr="001845FE">
        <w:trPr>
          <w:trHeight w:val="1151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14.     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Piwnica, kotłownia w budynku gospodarczym. Sprzątanie zgodne z zakresem w pkt.II.3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</w:t>
            </w:r>
            <w:r w:rsidR="001845F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 w:rsidR="001845F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miesiącu</w:t>
            </w:r>
          </w:p>
          <w:p w:rsidR="008A7464" w:rsidRPr="00AD27C8" w:rsidRDefault="008A7464" w:rsidP="001845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1168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15.     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Pokój gościnny (Domek w Lasówkach)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Przy budynku administracyjnym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Według potrzeb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8A7464" w:rsidRPr="00AD27C8" w:rsidTr="001845FE">
        <w:trPr>
          <w:trHeight w:val="1984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16.     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Pomieszczenie PAD-monitoring. Sprzątanie kompleksowe zgodnie z zakresem prac określonym w pkt II.1.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1845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 od marca do października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 marca</w:t>
            </w:r>
          </w:p>
          <w:p w:rsidR="008A7464" w:rsidRPr="00AD27C8" w:rsidRDefault="008A7464" w:rsidP="00AD27C8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do października</w:t>
            </w:r>
          </w:p>
        </w:tc>
      </w:tr>
      <w:tr w:rsidR="008A7464" w:rsidRPr="00AD27C8" w:rsidTr="001845FE">
        <w:trPr>
          <w:trHeight w:val="1696"/>
          <w:jc w:val="center"/>
        </w:trPr>
        <w:tc>
          <w:tcPr>
            <w:tcW w:w="6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lastRenderedPageBreak/>
              <w:t>17.     </w:t>
            </w:r>
          </w:p>
        </w:tc>
        <w:tc>
          <w:tcPr>
            <w:tcW w:w="1303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Wejście główne oraz wejście boczne od strony PAD.</w:t>
            </w:r>
          </w:p>
          <w:p w:rsidR="008A7464" w:rsidRPr="00AD27C8" w:rsidRDefault="008A7464" w:rsidP="00AD27C8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Zamiatanie, mycie balustrad.</w:t>
            </w:r>
          </w:p>
        </w:tc>
        <w:tc>
          <w:tcPr>
            <w:tcW w:w="1067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759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</w:t>
            </w:r>
          </w:p>
        </w:tc>
        <w:tc>
          <w:tcPr>
            <w:tcW w:w="492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78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A7464" w:rsidRPr="00AD27C8" w:rsidRDefault="008A7464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</w:tbl>
    <w:p w:rsidR="00AD27C8" w:rsidRPr="00C404F4" w:rsidRDefault="00AD27C8" w:rsidP="00AD27C8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lang w:eastAsia="pl-PL"/>
        </w:rPr>
        <w:t> </w:t>
      </w:r>
    </w:p>
    <w:p w:rsidR="00AD27C8" w:rsidRPr="00C404F4" w:rsidRDefault="00AD27C8" w:rsidP="00C404F4">
      <w:pPr>
        <w:pStyle w:val="Akapitzlist"/>
        <w:numPr>
          <w:ilvl w:val="0"/>
          <w:numId w:val="15"/>
        </w:numPr>
        <w:spacing w:after="240" w:line="240" w:lineRule="auto"/>
        <w:ind w:left="851" w:hanging="425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C404F4">
        <w:rPr>
          <w:rFonts w:ascii="Arial" w:eastAsia="Times New Roman" w:hAnsi="Arial" w:cs="Arial"/>
          <w:lang w:eastAsia="pl-PL"/>
        </w:rPr>
        <w:t>Sprzątanie pomieszczeń sanitarnych oraz kuchni wg poniższego, szczegółowego wykazu:</w:t>
      </w:r>
    </w:p>
    <w:p w:rsidR="00AD27C8" w:rsidRPr="00AD27C8" w:rsidRDefault="00AD27C8" w:rsidP="00AD27C8">
      <w:pPr>
        <w:spacing w:before="240" w:after="24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1"/>
        <w:gridCol w:w="2440"/>
        <w:gridCol w:w="1985"/>
        <w:gridCol w:w="1415"/>
        <w:gridCol w:w="911"/>
        <w:gridCol w:w="1077"/>
      </w:tblGrid>
      <w:tr w:rsidR="001845FE" w:rsidRPr="00AD27C8" w:rsidTr="001845FE">
        <w:trPr>
          <w:trHeight w:val="530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Wyszczególnienie</w:t>
            </w: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Budynek/pomieszczenia</w:t>
            </w:r>
          </w:p>
        </w:tc>
        <w:tc>
          <w:tcPr>
            <w:tcW w:w="340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Częstotliwość wykonywania</w:t>
            </w:r>
          </w:p>
        </w:tc>
      </w:tr>
      <w:tr w:rsidR="001845FE" w:rsidRPr="00AD27C8" w:rsidTr="001845FE">
        <w:trPr>
          <w:trHeight w:val="5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tygodniu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miesiącu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 roku</w:t>
            </w:r>
          </w:p>
        </w:tc>
      </w:tr>
      <w:tr w:rsidR="001845FE" w:rsidRPr="00AD27C8" w:rsidTr="001845FE">
        <w:trPr>
          <w:trHeight w:val="804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Wyczyszczenie i wytarcie pojemników na odpadki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42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912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Usunięcie śmieci do punktów zbiorczych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12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348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3.       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Mycie lodówki, mikrofalówki.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miesiącu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48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x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w miesiącu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69522C">
        <w:trPr>
          <w:trHeight w:val="75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4.       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Mycie ekspresu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69522C">
        <w:trPr>
          <w:trHeight w:val="48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5.       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Odkamienianie ekspresu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Według potrzeb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69522C">
        <w:trPr>
          <w:trHeight w:val="78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6.       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Sprzątanie pomieszczeń kuchennych (mycie mebli, blatów, czajników, zlewozmywaków)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42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69522C">
        <w:trPr>
          <w:trHeight w:val="70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lastRenderedPageBreak/>
              <w:t>7.       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Wyczyszczenie i wydezynfekowanie wszystkich urządzeń (WC)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6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588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8.       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Wyczyszczenie luster, powierzchni błyszczących i emaliowanych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6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492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9.       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Mycie ścian ścianek działowych pokrytych płytkami ceramicznymi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456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564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10.     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Odkurzanie ścianek działowych i innych miejsc gromadzenia kurzu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96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336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11.     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Usunięcie kurzu z kratek wentylacyjnych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348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828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12.     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Umycie podłóg przy użyciu specjalnych środków dezynfekujących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420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  <w:tr w:rsidR="001845FE" w:rsidRPr="00AD27C8" w:rsidTr="001845FE">
        <w:trPr>
          <w:trHeight w:val="972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13.     </w:t>
            </w:r>
          </w:p>
        </w:tc>
        <w:tc>
          <w:tcPr>
            <w:tcW w:w="24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Uzupełnianie pojemników na mydło, papier toaletowy i ręczniki papierowe w wyżej wymienione środki – dostarczone przez zamawiającego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Budynek administracyjny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 każdym dniu pracy biura</w:t>
            </w:r>
          </w:p>
        </w:tc>
        <w:tc>
          <w:tcPr>
            <w:tcW w:w="9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D27C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1845FE" w:rsidRPr="00AD27C8" w:rsidTr="001845FE">
        <w:trPr>
          <w:trHeight w:val="528"/>
        </w:trPr>
        <w:tc>
          <w:tcPr>
            <w:tcW w:w="0" w:type="auto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720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Kancelarie leśnictw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Raz w tygodniu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45FE" w:rsidRPr="00AD27C8" w:rsidRDefault="001845FE" w:rsidP="00AD27C8">
            <w:pPr>
              <w:spacing w:after="0" w:line="240" w:lineRule="auto"/>
              <w:ind w:left="56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C404F4" w:rsidRPr="00C404F4" w:rsidRDefault="00C404F4" w:rsidP="00443525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AD27C8" w:rsidRPr="00C404F4" w:rsidRDefault="00AD27C8" w:rsidP="00C404F4">
      <w:pPr>
        <w:pStyle w:val="Akapitzlist"/>
        <w:numPr>
          <w:ilvl w:val="0"/>
          <w:numId w:val="16"/>
        </w:num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4F4">
        <w:rPr>
          <w:rFonts w:ascii="Arial" w:eastAsia="Times New Roman" w:hAnsi="Arial" w:cs="Arial"/>
          <w:b/>
          <w:bCs/>
          <w:color w:val="000000"/>
          <w:lang w:eastAsia="pl-PL"/>
        </w:rPr>
        <w:t>Wykonawca zobowiązany jest przestrzegać aktualnych wytycznych dotyczących sytuacji epidemiologicznej związanej z COVID-19.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00000"/>
          <w:lang w:eastAsia="pl-PL"/>
        </w:rPr>
        <w:t>W trakcie sprzątania w OSW w Porażynie jak i w budynku administracyjnym nadleśnictwa Wykonawca zobowiązany jest do dezynfekcji powierzchni dotykowych takich  jak telefony, klawiatury i myszki, włączniki świateł, biurka, blatów recepcyjnych, klamki, poręczy, uchwyty, urządzenia w pomieszczeniach socjalnych oraz inne, często dotykane powierzchnie.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D0D0D"/>
          <w:lang w:eastAsia="pl-PL"/>
        </w:rPr>
        <w:lastRenderedPageBreak/>
        <w:t>Środki czystości oraz sprzęt potrzebny do realizacji zadania leży po stronie Zleceniobiorcy.</w:t>
      </w:r>
    </w:p>
    <w:p w:rsidR="00AD27C8" w:rsidRPr="00AD27C8" w:rsidRDefault="00AD27C8" w:rsidP="00AD27C8">
      <w:pPr>
        <w:spacing w:before="240" w:after="24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0D0D0D"/>
          <w:lang w:eastAsia="pl-PL"/>
        </w:rPr>
        <w:t xml:space="preserve">Mydełka, worki na śmieci, papier toaletowy, ręczniki papierowe, tabletki do zmywarki, </w:t>
      </w:r>
      <w:proofErr w:type="spellStart"/>
      <w:r w:rsidRPr="00AD27C8">
        <w:rPr>
          <w:rFonts w:ascii="Arial" w:eastAsia="Times New Roman" w:hAnsi="Arial" w:cs="Arial"/>
          <w:color w:val="0D0D0D"/>
          <w:lang w:eastAsia="pl-PL"/>
        </w:rPr>
        <w:t>odkamieniacz</w:t>
      </w:r>
      <w:proofErr w:type="spellEnd"/>
      <w:r w:rsidRPr="00AD27C8">
        <w:rPr>
          <w:rFonts w:ascii="Arial" w:eastAsia="Times New Roman" w:hAnsi="Arial" w:cs="Arial"/>
          <w:color w:val="0D0D0D"/>
          <w:lang w:eastAsia="pl-PL"/>
        </w:rPr>
        <w:t xml:space="preserve"> do ekspresu, płyn dezynfekcyjny, płyn do mycia połóg z dodatkiem oleju (dla OSW) zapewnia Zleceniodawca.</w:t>
      </w:r>
    </w:p>
    <w:p w:rsidR="00A43EBA" w:rsidRPr="00AD27C8" w:rsidRDefault="00AD27C8" w:rsidP="00AD27C8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D27C8">
        <w:rPr>
          <w:rFonts w:ascii="Arial" w:eastAsia="Times New Roman" w:hAnsi="Arial" w:cs="Arial"/>
          <w:color w:val="FF0000"/>
          <w:lang w:eastAsia="pl-PL"/>
        </w:rPr>
        <w:t> </w:t>
      </w:r>
    </w:p>
    <w:sectPr w:rsidR="00A43EBA" w:rsidRPr="00AD2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F48A8"/>
    <w:multiLevelType w:val="multilevel"/>
    <w:tmpl w:val="356A7D9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0337FD"/>
    <w:multiLevelType w:val="multilevel"/>
    <w:tmpl w:val="9A3EB2F2"/>
    <w:lvl w:ilvl="0"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" w15:restartNumberingAfterBreak="0">
    <w:nsid w:val="07683EBD"/>
    <w:multiLevelType w:val="multilevel"/>
    <w:tmpl w:val="3AC63C48"/>
    <w:lvl w:ilvl="0">
      <w:start w:val="10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" w15:restartNumberingAfterBreak="0">
    <w:nsid w:val="07AC7E0E"/>
    <w:multiLevelType w:val="multilevel"/>
    <w:tmpl w:val="766ED0F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3F619E"/>
    <w:multiLevelType w:val="multilevel"/>
    <w:tmpl w:val="2AC8A304"/>
    <w:lvl w:ilvl="0"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" w15:restartNumberingAfterBreak="0">
    <w:nsid w:val="275644A5"/>
    <w:multiLevelType w:val="multilevel"/>
    <w:tmpl w:val="7954E7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9B2267"/>
    <w:multiLevelType w:val="multilevel"/>
    <w:tmpl w:val="3AC63C48"/>
    <w:lvl w:ilvl="0">
      <w:start w:val="10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" w15:restartNumberingAfterBreak="0">
    <w:nsid w:val="2A814062"/>
    <w:multiLevelType w:val="multilevel"/>
    <w:tmpl w:val="6522377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5FD4D1F"/>
    <w:multiLevelType w:val="multilevel"/>
    <w:tmpl w:val="DF1CC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7EF4EAC"/>
    <w:multiLevelType w:val="multilevel"/>
    <w:tmpl w:val="E5D243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FDE32AF"/>
    <w:multiLevelType w:val="multilevel"/>
    <w:tmpl w:val="54B65B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69606BC"/>
    <w:multiLevelType w:val="multilevel"/>
    <w:tmpl w:val="F4E8FB8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DB369A5"/>
    <w:multiLevelType w:val="multilevel"/>
    <w:tmpl w:val="7BB095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8B1025"/>
    <w:multiLevelType w:val="multilevel"/>
    <w:tmpl w:val="F79C9F8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upperRoman"/>
      <w:lvlText w:val="%2."/>
      <w:lvlJc w:val="left"/>
      <w:pPr>
        <w:ind w:left="1800" w:hanging="720"/>
      </w:pPr>
      <w:rPr>
        <w:rFonts w:ascii="Arial" w:hAnsi="Arial" w:cs="Arial" w:hint="default"/>
        <w:color w:val="000000"/>
        <w:sz w:val="22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E77207B"/>
    <w:multiLevelType w:val="hybridMultilevel"/>
    <w:tmpl w:val="19729CE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6A478B"/>
    <w:multiLevelType w:val="multilevel"/>
    <w:tmpl w:val="D29E74E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5"/>
    <w:lvlOverride w:ilvl="0">
      <w:lvl w:ilvl="0">
        <w:numFmt w:val="decimal"/>
        <w:lvlText w:val="%1."/>
        <w:lvlJc w:val="left"/>
      </w:lvl>
    </w:lvlOverride>
  </w:num>
  <w:num w:numId="3">
    <w:abstractNumId w:val="10"/>
    <w:lvlOverride w:ilvl="0">
      <w:lvl w:ilvl="0">
        <w:numFmt w:val="decimal"/>
        <w:lvlText w:val="%1."/>
        <w:lvlJc w:val="left"/>
      </w:lvl>
    </w:lvlOverride>
  </w:num>
  <w:num w:numId="4">
    <w:abstractNumId w:val="12"/>
    <w:lvlOverride w:ilvl="0">
      <w:lvl w:ilvl="0">
        <w:numFmt w:val="decimal"/>
        <w:lvlText w:val="%1."/>
        <w:lvlJc w:val="left"/>
      </w:lvl>
    </w:lvlOverride>
  </w:num>
  <w:num w:numId="5">
    <w:abstractNumId w:val="7"/>
    <w:lvlOverride w:ilvl="0">
      <w:lvl w:ilvl="0">
        <w:numFmt w:val="decimal"/>
        <w:lvlText w:val="%1."/>
        <w:lvlJc w:val="left"/>
      </w:lvl>
    </w:lvlOverride>
  </w:num>
  <w:num w:numId="6">
    <w:abstractNumId w:val="0"/>
    <w:lvlOverride w:ilvl="0">
      <w:lvl w:ilvl="0">
        <w:numFmt w:val="decimal"/>
        <w:lvlText w:val="%1."/>
        <w:lvlJc w:val="left"/>
      </w:lvl>
    </w:lvlOverride>
  </w:num>
  <w:num w:numId="7">
    <w:abstractNumId w:val="11"/>
    <w:lvlOverride w:ilvl="0">
      <w:lvl w:ilvl="0">
        <w:numFmt w:val="decimal"/>
        <w:lvlText w:val="%1."/>
        <w:lvlJc w:val="left"/>
      </w:lvl>
    </w:lvlOverride>
  </w:num>
  <w:num w:numId="8">
    <w:abstractNumId w:val="13"/>
    <w:lvlOverride w:ilvl="0">
      <w:lvl w:ilvl="0">
        <w:numFmt w:val="decimal"/>
        <w:lvlText w:val="%1."/>
        <w:lvlJc w:val="left"/>
      </w:lvl>
    </w:lvlOverride>
  </w:num>
  <w:num w:numId="9">
    <w:abstractNumId w:val="3"/>
    <w:lvlOverride w:ilvl="0">
      <w:lvl w:ilvl="0">
        <w:start w:val="9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1440"/>
          </w:tabs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3600"/>
          </w:tabs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decimal"/>
        <w:lvlText w:val="%6."/>
        <w:lvlJc w:val="left"/>
        <w:pPr>
          <w:tabs>
            <w:tab w:val="num" w:pos="4320"/>
          </w:tabs>
          <w:ind w:left="432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decimal"/>
        <w:lvlText w:val="%8."/>
        <w:lvlJc w:val="left"/>
        <w:pPr>
          <w:tabs>
            <w:tab w:val="num" w:pos="5760"/>
          </w:tabs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decimal"/>
        <w:lvlText w:val="%9."/>
        <w:lvlJc w:val="left"/>
        <w:pPr>
          <w:tabs>
            <w:tab w:val="num" w:pos="6480"/>
          </w:tabs>
          <w:ind w:left="6480" w:hanging="360"/>
        </w:pPr>
        <w:rPr>
          <w:rFonts w:hint="default"/>
        </w:rPr>
      </w:lvl>
    </w:lvlOverride>
  </w:num>
  <w:num w:numId="10">
    <w:abstractNumId w:val="15"/>
    <w:lvlOverride w:ilvl="0">
      <w:lvl w:ilvl="0">
        <w:numFmt w:val="decimal"/>
        <w:lvlText w:val="%1."/>
        <w:lvlJc w:val="left"/>
      </w:lvl>
    </w:lvlOverride>
  </w:num>
  <w:num w:numId="11">
    <w:abstractNumId w:val="9"/>
    <w:lvlOverride w:ilvl="0">
      <w:lvl w:ilvl="0">
        <w:numFmt w:val="decimal"/>
        <w:lvlText w:val="%1."/>
        <w:lvlJc w:val="left"/>
      </w:lvl>
    </w:lvlOverride>
  </w:num>
  <w:num w:numId="12">
    <w:abstractNumId w:val="1"/>
  </w:num>
  <w:num w:numId="13">
    <w:abstractNumId w:val="4"/>
  </w:num>
  <w:num w:numId="14">
    <w:abstractNumId w:val="2"/>
  </w:num>
  <w:num w:numId="15">
    <w:abstractNumId w:val="6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7C8"/>
    <w:rsid w:val="001845FE"/>
    <w:rsid w:val="00443525"/>
    <w:rsid w:val="0069522C"/>
    <w:rsid w:val="008A7464"/>
    <w:rsid w:val="00A42BEC"/>
    <w:rsid w:val="00A43EBA"/>
    <w:rsid w:val="00AD27C8"/>
    <w:rsid w:val="00C4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740BF"/>
  <w15:docId w15:val="{68A20820-74D9-4101-A382-7708AF6F9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D2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404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952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52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5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2324</Words>
  <Characters>13945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Borowiak Krzysztof</dc:creator>
  <cp:lastModifiedBy>Piechota Maja</cp:lastModifiedBy>
  <cp:revision>7</cp:revision>
  <cp:lastPrinted>2021-12-06T09:39:00Z</cp:lastPrinted>
  <dcterms:created xsi:type="dcterms:W3CDTF">2021-12-01T11:57:00Z</dcterms:created>
  <dcterms:modified xsi:type="dcterms:W3CDTF">2021-12-06T12:39:00Z</dcterms:modified>
</cp:coreProperties>
</file>