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689B3" w14:textId="77777777" w:rsidR="007355C8" w:rsidRPr="009C1967" w:rsidRDefault="00B65928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A2C2088" wp14:editId="09E902BC">
            <wp:simplePos x="917684" y="1158766"/>
            <wp:positionH relativeFrom="margin">
              <wp:align>right</wp:align>
            </wp:positionH>
            <wp:positionV relativeFrom="margin">
              <wp:align>top</wp:align>
            </wp:positionV>
            <wp:extent cx="712405" cy="1158765"/>
            <wp:effectExtent l="19050" t="0" r="0" b="0"/>
            <wp:wrapSquare wrapText="bothSides"/>
            <wp:docPr id="1" name="Obraz 0" descr="Clipboar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2405" cy="115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10A7">
        <w:rPr>
          <w:rFonts w:ascii="Calibri" w:hAnsi="Calibri" w:cs="Calibri"/>
          <w:b/>
          <w:sz w:val="22"/>
          <w:szCs w:val="22"/>
        </w:rPr>
        <w:t>Cel szczegółowy nr 2</w:t>
      </w:r>
      <w:r w:rsidR="007355C8" w:rsidRPr="009C1967">
        <w:rPr>
          <w:rFonts w:ascii="Calibri" w:hAnsi="Calibri" w:cs="Calibri"/>
          <w:b/>
          <w:sz w:val="22"/>
          <w:szCs w:val="22"/>
        </w:rPr>
        <w:t xml:space="preserve">: </w:t>
      </w:r>
    </w:p>
    <w:p w14:paraId="2A4D62A8" w14:textId="77777777" w:rsidR="007355C8" w:rsidRDefault="007355C8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75CE9D92" w14:textId="77777777" w:rsidR="005D54A5" w:rsidRPr="006010A7" w:rsidRDefault="009A37F0" w:rsidP="006010A7">
      <w:pPr>
        <w:ind w:left="1416" w:right="2552" w:firstLine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="006010A7" w:rsidRPr="006010A7">
        <w:rPr>
          <w:rFonts w:ascii="Calibri" w:hAnsi="Calibri" w:cs="Calibri"/>
          <w:b/>
          <w:sz w:val="22"/>
          <w:szCs w:val="22"/>
        </w:rPr>
        <w:t>Bezpieczne przejścia dla pieszych</w:t>
      </w:r>
      <w:r>
        <w:rPr>
          <w:rFonts w:ascii="Calibri" w:hAnsi="Calibri" w:cs="Calibri"/>
          <w:b/>
          <w:sz w:val="22"/>
          <w:szCs w:val="22"/>
        </w:rPr>
        <w:t>”</w:t>
      </w:r>
    </w:p>
    <w:p w14:paraId="127FE261" w14:textId="77777777" w:rsidR="005D54A5" w:rsidRDefault="005D54A5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4F1C4BEC" w14:textId="77777777" w:rsidR="007355C8" w:rsidRDefault="007355C8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0B998EC7" w14:textId="77777777" w:rsidR="006010A7" w:rsidRPr="00A840BE" w:rsidRDefault="006010A7" w:rsidP="009628A7">
      <w:pPr>
        <w:ind w:right="2552"/>
        <w:jc w:val="right"/>
        <w:rPr>
          <w:rFonts w:ascii="Calibri" w:hAnsi="Calibri" w:cs="Calibri"/>
          <w:sz w:val="22"/>
          <w:szCs w:val="22"/>
        </w:rPr>
      </w:pPr>
    </w:p>
    <w:p w14:paraId="1D072D4E" w14:textId="77777777" w:rsidR="007355C8" w:rsidRDefault="007F23CC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AAD8E" wp14:editId="5980F075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455930" cy="480060"/>
                <wp:effectExtent l="0" t="0" r="20320" b="152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83D7" w14:textId="77777777" w:rsidR="007355C8" w:rsidRDefault="00735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35.9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">
                <v:textbox>
                  <w:txbxContent>
                    <w:p w:rsidR="007355C8" w:rsidRDefault="007355C8"/>
                  </w:txbxContent>
                </v:textbox>
              </v:shape>
            </w:pict>
          </mc:Fallback>
        </mc:AlternateContent>
      </w:r>
    </w:p>
    <w:p w14:paraId="3761C7FA" w14:textId="77777777" w:rsidR="007355C8" w:rsidRDefault="007355C8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14:paraId="5C32B04D" w14:textId="77777777" w:rsidR="00067969" w:rsidRDefault="00067969" w:rsidP="00D05929">
      <w:pPr>
        <w:rPr>
          <w:rFonts w:ascii="Calibri" w:hAnsi="Calibri"/>
          <w:sz w:val="22"/>
          <w:szCs w:val="22"/>
        </w:rPr>
      </w:pPr>
    </w:p>
    <w:p w14:paraId="1FA26C51" w14:textId="4273597F" w:rsidR="00067969" w:rsidRDefault="00067969" w:rsidP="00D0592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Nazwa/Tytuł projektu:</w:t>
      </w:r>
    </w:p>
    <w:p w14:paraId="6CF18C4F" w14:textId="41E2A26E" w:rsidR="00067969" w:rsidRDefault="00067969" w:rsidP="00397B7B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1C00D5F9" w14:textId="77777777" w:rsidR="00067969" w:rsidRDefault="00067969" w:rsidP="00D05929">
      <w:pPr>
        <w:rPr>
          <w:rFonts w:ascii="Calibri" w:hAnsi="Calibri"/>
          <w:sz w:val="22"/>
          <w:szCs w:val="22"/>
        </w:rPr>
      </w:pPr>
    </w:p>
    <w:p w14:paraId="671D7411" w14:textId="2E7E1D98" w:rsidR="00067969" w:rsidRDefault="00067969" w:rsidP="00397B7B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1822FDE6" w14:textId="77777777" w:rsidR="007355C8" w:rsidRDefault="007355C8" w:rsidP="00D05929">
      <w:pPr>
        <w:rPr>
          <w:rFonts w:ascii="Calibri" w:hAnsi="Calibri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7355C8" w14:paraId="4CF9DBC7" w14:textId="77777777" w:rsidTr="00F8276D">
        <w:trPr>
          <w:jc w:val="center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319E1" w14:textId="77777777" w:rsidR="007355C8" w:rsidRPr="005B120D" w:rsidRDefault="007355C8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B47E7F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6572A1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</w:t>
            </w:r>
            <w:r w:rsidR="001F57F2">
              <w:rPr>
                <w:rFonts w:ascii="Calibri" w:hAnsi="Calibri"/>
                <w:b/>
                <w:sz w:val="22"/>
                <w:szCs w:val="22"/>
              </w:rPr>
              <w:t>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EB4F92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76588002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33C330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14:paraId="28D3E906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649F43D3" w14:textId="44822511" w:rsidR="007355C8" w:rsidRPr="005B120D" w:rsidRDefault="007A25C7" w:rsidP="005B120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</w:t>
            </w:r>
            <w:r w:rsidR="007355C8"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kt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7355C8" w:rsidRPr="00067969" w14:paraId="49C64BB6" w14:textId="77777777" w:rsidTr="00F8276D">
        <w:trPr>
          <w:jc w:val="center"/>
        </w:trPr>
        <w:tc>
          <w:tcPr>
            <w:tcW w:w="534" w:type="dxa"/>
          </w:tcPr>
          <w:p w14:paraId="1E8CA962" w14:textId="77777777"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154ADD0F" w14:textId="3EBA7779" w:rsidR="007355C8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Czy projekt opiera się </w:t>
            </w:r>
            <w:r w:rsid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lub przewiduje analizę zagrożeń bezpieczeństwa </w:t>
            </w:r>
            <w:r w:rsidR="00397B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 realnych potrzeb</w:t>
            </w:r>
          </w:p>
          <w:p w14:paraId="740F54B9" w14:textId="77777777" w:rsidR="007355C8" w:rsidRPr="00067969" w:rsidRDefault="007355C8" w:rsidP="00397B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społeczności lokalnych</w:t>
            </w:r>
            <w:r w:rsidR="002D70E7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14:paraId="20E67CD8" w14:textId="10FD12CD" w:rsidR="007355C8" w:rsidRPr="00C00E41" w:rsidRDefault="007F23CC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w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ramach projektu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E04726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przeprowadzona 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była analiza </w:t>
            </w:r>
            <w:r w:rsidR="00E04726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zdarzeń drogowych (o ile wystąpiły w okresie ostatnich 3 lat), warunków ruchu i widoczności w rejonie przej</w:t>
            </w: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ścia dla pieszych oraz badanie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potrzeb społeczności lokalnych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?</w:t>
            </w:r>
          </w:p>
          <w:p w14:paraId="45502237" w14:textId="1286366D" w:rsidR="007355C8" w:rsidRPr="00C00E41" w:rsidRDefault="00E04726" w:rsidP="00397B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38" w:hanging="238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przeprowadzona była analiza zagrożeń bezpieczeństwa pieszych </w:t>
            </w:r>
            <w:r w:rsidR="007E1624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 rejonie przejścia </w:t>
            </w:r>
            <w:r w:rsidR="00397B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="007E1624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 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zidentyfikowano</w:t>
            </w:r>
            <w:r w:rsidR="00F14285" w:rsidRPr="00C00E41" w:rsidDel="00F1428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istotne </w:t>
            </w:r>
            <w:r w:rsidR="007E1624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zagroże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nia</w:t>
            </w:r>
            <w:r w:rsidR="003139E2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5-</w:t>
            </w:r>
            <w:r w:rsidR="004C65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  <w:r w:rsid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pkt.,</w:t>
            </w:r>
          </w:p>
          <w:p w14:paraId="2E3D7737" w14:textId="2A68CA29" w:rsidR="007355C8" w:rsidRPr="00067969" w:rsidRDefault="007E1624" w:rsidP="00397B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38" w:hanging="238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przeprowadzona 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była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analiza potrzeb społeczności lokalnych: 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1 - </w:t>
            </w:r>
            <w:r w:rsid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  <w:r w:rsidR="004C65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pkt.</w:t>
            </w:r>
          </w:p>
        </w:tc>
        <w:tc>
          <w:tcPr>
            <w:tcW w:w="851" w:type="dxa"/>
            <w:vAlign w:val="center"/>
          </w:tcPr>
          <w:p w14:paraId="0A96BCE3" w14:textId="74D1C4E3" w:rsidR="00F14285" w:rsidRPr="00067969" w:rsidRDefault="004C654C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14:paraId="53D9134D" w14:textId="77777777" w:rsidR="007355C8" w:rsidRPr="0006796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654C" w:rsidRPr="00067969" w14:paraId="6DA3EAF9" w14:textId="77777777" w:rsidTr="00F8276D">
        <w:trPr>
          <w:jc w:val="center"/>
        </w:trPr>
        <w:tc>
          <w:tcPr>
            <w:tcW w:w="534" w:type="dxa"/>
          </w:tcPr>
          <w:p w14:paraId="062944B6" w14:textId="77777777" w:rsidR="004C654C" w:rsidRPr="005B120D" w:rsidRDefault="004C654C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783DA6C5" w14:textId="4EFFAD04" w:rsidR="004C654C" w:rsidRPr="00067969" w:rsidRDefault="004C654C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do projektu została załączona opinia Policji dotycząca zasadności jego realizacji?</w:t>
            </w:r>
          </w:p>
        </w:tc>
        <w:tc>
          <w:tcPr>
            <w:tcW w:w="5165" w:type="dxa"/>
          </w:tcPr>
          <w:p w14:paraId="17D7691A" w14:textId="4CCCCA70" w:rsidR="004C654C" w:rsidRDefault="004C654C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Tak – </w:t>
            </w:r>
            <w:r w:rsidR="00112F4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 </w:t>
            </w:r>
          </w:p>
          <w:p w14:paraId="7033DDA8" w14:textId="7A0C5D5A" w:rsidR="004C654C" w:rsidRPr="00C00E41" w:rsidRDefault="004C654C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– 0 pkt.</w:t>
            </w:r>
          </w:p>
        </w:tc>
        <w:tc>
          <w:tcPr>
            <w:tcW w:w="851" w:type="dxa"/>
            <w:vAlign w:val="center"/>
          </w:tcPr>
          <w:p w14:paraId="10CB6D3F" w14:textId="4D985BA3" w:rsidR="004C654C" w:rsidRDefault="00112F45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672ABD10" w14:textId="77777777" w:rsidR="004C654C" w:rsidRPr="00067969" w:rsidRDefault="004C654C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RPr="00067969" w14:paraId="3CCDE2F9" w14:textId="77777777" w:rsidTr="00F8276D">
        <w:trPr>
          <w:jc w:val="center"/>
        </w:trPr>
        <w:tc>
          <w:tcPr>
            <w:tcW w:w="534" w:type="dxa"/>
          </w:tcPr>
          <w:p w14:paraId="49E3965F" w14:textId="77777777"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3B0CA2F6" w14:textId="77777777" w:rsidR="007355C8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projekt przewiduje</w:t>
            </w:r>
          </w:p>
          <w:p w14:paraId="6D042237" w14:textId="42FF8BF2" w:rsidR="00D66FF1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zastosowanie właściwych</w:t>
            </w:r>
            <w:r w:rsidR="00397B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rozwiązań w celu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poprawy bezpieczeństwa pieszych</w:t>
            </w:r>
            <w:r w:rsidR="002D70E7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14:paraId="52A188E6" w14:textId="388453DB" w:rsidR="007355C8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z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astosowanych rozwiązań</w:t>
            </w:r>
            <w:r w:rsidR="00C910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 charakterze modernizacyjnym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1A0DAF35" w14:textId="3878C1C8" w:rsidR="007355C8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</w:t>
            </w:r>
            <w:r w:rsidR="00C910F5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właściwe oświetlenie przejścia</w:t>
            </w:r>
            <w:r w:rsidR="00C910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  <w:r w:rsidR="00C910F5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oznakowanie pionowe, poziome, </w:t>
            </w:r>
            <w:r w:rsidR="00C910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urządzenia bezpieczeństwa ruchu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2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14:paraId="1A073AF4" w14:textId="3D576F98" w:rsidR="007355C8" w:rsidRPr="00067969" w:rsidRDefault="00557911" w:rsidP="00397B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</w:t>
            </w:r>
            <w:r w:rsid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 ww.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5-15</w:t>
            </w:r>
            <w:r w:rsidR="007355C8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  <w:vAlign w:val="center"/>
          </w:tcPr>
          <w:p w14:paraId="226D6D0C" w14:textId="77777777" w:rsidR="007355C8" w:rsidRPr="00067969" w:rsidRDefault="00EE11A0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5AFD26FF" w14:textId="77777777" w:rsidR="007355C8" w:rsidRPr="0006796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RPr="00067969" w14:paraId="3CF7076B" w14:textId="77777777" w:rsidTr="00F8276D">
        <w:trPr>
          <w:jc w:val="center"/>
        </w:trPr>
        <w:tc>
          <w:tcPr>
            <w:tcW w:w="534" w:type="dxa"/>
          </w:tcPr>
          <w:p w14:paraId="4311AD37" w14:textId="77777777"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182F001C" w14:textId="122F019A" w:rsidR="00D66FF1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projekt przewiduje </w:t>
            </w:r>
            <w:r w:rsidR="00FA4ADC" w:rsidRPr="000679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="00FA4ADC" w:rsidRPr="00067969">
              <w:rPr>
                <w:rFonts w:asciiTheme="minorHAnsi" w:hAnsiTheme="minorHAnsi" w:cstheme="minorHAnsi"/>
                <w:sz w:val="22"/>
                <w:szCs w:val="22"/>
              </w:rPr>
              <w:t>okaliz</w:t>
            </w:r>
            <w:r w:rsidR="007F23CC" w:rsidRPr="00067969">
              <w:rPr>
                <w:rFonts w:asciiTheme="minorHAnsi" w:hAnsiTheme="minorHAnsi" w:cstheme="minorHAnsi"/>
                <w:sz w:val="22"/>
                <w:szCs w:val="22"/>
              </w:rPr>
              <w:t xml:space="preserve">ację przejścia </w:t>
            </w:r>
            <w:r w:rsidR="00C00E41">
              <w:rPr>
                <w:rFonts w:asciiTheme="minorHAnsi" w:hAnsiTheme="minorHAnsi" w:cstheme="minorHAnsi"/>
                <w:sz w:val="22"/>
                <w:szCs w:val="22"/>
              </w:rPr>
              <w:t xml:space="preserve">dla pieszych </w:t>
            </w:r>
            <w:r w:rsidR="007F23CC" w:rsidRPr="00067969">
              <w:rPr>
                <w:rFonts w:asciiTheme="minorHAnsi" w:hAnsiTheme="minorHAnsi" w:cstheme="minorHAnsi"/>
                <w:sz w:val="22"/>
                <w:szCs w:val="22"/>
              </w:rPr>
              <w:t>w pobliżu miejsc</w:t>
            </w:r>
            <w:r w:rsidR="00FA4ADC" w:rsidRPr="00067969">
              <w:rPr>
                <w:rFonts w:asciiTheme="minorHAnsi" w:hAnsiTheme="minorHAnsi" w:cstheme="minorHAnsi"/>
                <w:sz w:val="22"/>
                <w:szCs w:val="22"/>
              </w:rPr>
              <w:t xml:space="preserve"> użyt</w:t>
            </w:r>
            <w:r w:rsidR="007F23CC" w:rsidRPr="00067969">
              <w:rPr>
                <w:rFonts w:asciiTheme="minorHAnsi" w:hAnsiTheme="minorHAnsi" w:cstheme="minorHAnsi"/>
                <w:sz w:val="22"/>
                <w:szCs w:val="22"/>
              </w:rPr>
              <w:t>eczności publicznej skupiających</w:t>
            </w:r>
            <w:r w:rsidR="00FA4ADC" w:rsidRPr="00067969">
              <w:rPr>
                <w:rFonts w:asciiTheme="minorHAnsi" w:hAnsiTheme="minorHAnsi" w:cstheme="minorHAnsi"/>
                <w:sz w:val="22"/>
                <w:szCs w:val="22"/>
              </w:rPr>
              <w:t xml:space="preserve"> dużą liczbę osób takich jak urząd, szkoła</w:t>
            </w:r>
            <w:r w:rsidR="002D70E7" w:rsidRPr="00067969">
              <w:rPr>
                <w:rFonts w:asciiTheme="minorHAnsi" w:hAnsiTheme="minorHAnsi" w:cstheme="minorHAnsi"/>
                <w:sz w:val="22"/>
                <w:szCs w:val="22"/>
              </w:rPr>
              <w:t>, szpital, obiekt sportowy itp.?</w:t>
            </w:r>
            <w:r w:rsidR="00FA4ADC" w:rsidRPr="000679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65" w:type="dxa"/>
          </w:tcPr>
          <w:p w14:paraId="5E23DF94" w14:textId="5EB9149B" w:rsidR="007355C8" w:rsidRPr="00067969" w:rsidRDefault="00A854A6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Odległość od miejsca użyteczności publicznej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 xml:space="preserve">-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poniżej </w:t>
            </w:r>
            <w:r w:rsidR="00682782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300 m</w:t>
            </w:r>
            <w:r w:rsidR="004C65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550643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4C65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 xml:space="preserve">- od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500</w:t>
            </w:r>
            <w:r w:rsidR="00116EF2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do 3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00</w:t>
            </w:r>
            <w:r w:rsidR="00116EF2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</w:t>
            </w:r>
            <w:r w:rsidR="004C65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od 5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do </w:t>
            </w:r>
            <w:r w:rsidR="004C65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  <w:r w:rsidR="007355C8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  <w:vAlign w:val="center"/>
          </w:tcPr>
          <w:p w14:paraId="21450D74" w14:textId="413A7B7A" w:rsidR="007355C8" w:rsidRPr="00067969" w:rsidRDefault="004C654C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14:paraId="7121E910" w14:textId="77777777" w:rsidR="007355C8" w:rsidRPr="0006796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RPr="00067969" w14:paraId="7A08E80A" w14:textId="77777777" w:rsidTr="00F8276D">
        <w:trPr>
          <w:jc w:val="center"/>
        </w:trPr>
        <w:tc>
          <w:tcPr>
            <w:tcW w:w="534" w:type="dxa"/>
          </w:tcPr>
          <w:p w14:paraId="51892E74" w14:textId="77777777"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463ED9DF" w14:textId="77777777" w:rsidR="00067969" w:rsidRPr="00C00E41" w:rsidRDefault="00067969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Adresaci/beneficjenci: pośredni, bezpośredni </w:t>
            </w: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(czy grupa docelowa</w:t>
            </w:r>
          </w:p>
          <w:p w14:paraId="126C7B66" w14:textId="305D2F5D" w:rsidR="00D66FF1" w:rsidRPr="00067969" w:rsidRDefault="00067969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jest </w:t>
            </w:r>
            <w:r w:rsidRPr="00C00E41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adekwatna</w:t>
            </w: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do celów projektu)</w:t>
            </w:r>
          </w:p>
        </w:tc>
        <w:tc>
          <w:tcPr>
            <w:tcW w:w="5165" w:type="dxa"/>
          </w:tcPr>
          <w:p w14:paraId="66C6AC81" w14:textId="77777777" w:rsidR="007355C8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ED4B065" w14:textId="439628B8" w:rsidR="007355C8" w:rsidRPr="00067969" w:rsidRDefault="005444FF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7080033B" w14:textId="77777777" w:rsidR="007355C8" w:rsidRPr="0006796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7969" w:rsidRPr="00067969" w14:paraId="545915D5" w14:textId="77777777" w:rsidTr="00F8276D">
        <w:trPr>
          <w:jc w:val="center"/>
        </w:trPr>
        <w:tc>
          <w:tcPr>
            <w:tcW w:w="534" w:type="dxa"/>
          </w:tcPr>
          <w:p w14:paraId="42BAC058" w14:textId="77777777" w:rsidR="00067969" w:rsidRPr="005B120D" w:rsidRDefault="00067969" w:rsidP="00067969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71CB6864" w14:textId="01EEC207" w:rsidR="00067969" w:rsidRPr="00067969" w:rsidRDefault="00067969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Czy projekt włącza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>w działania różne podmioty odpowiedzialne za bezpieczeństwo?</w:t>
            </w:r>
          </w:p>
        </w:tc>
        <w:tc>
          <w:tcPr>
            <w:tcW w:w="5165" w:type="dxa"/>
          </w:tcPr>
          <w:p w14:paraId="15795EE9" w14:textId="77777777" w:rsidR="00067969" w:rsidRPr="00067969" w:rsidRDefault="00067969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podmiotów włączonych do współpracy:</w:t>
            </w:r>
          </w:p>
          <w:p w14:paraId="6C3AC072" w14:textId="77777777" w:rsidR="00067969" w:rsidRPr="00067969" w:rsidRDefault="00067969" w:rsidP="00397B7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8" w:hanging="238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powyżej 3: 5 pkt.,</w:t>
            </w:r>
          </w:p>
          <w:p w14:paraId="284AEB27" w14:textId="24F5D146" w:rsidR="00067969" w:rsidRPr="00067969" w:rsidRDefault="00067969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1 do 3:  1-4 pkt.</w:t>
            </w:r>
          </w:p>
        </w:tc>
        <w:tc>
          <w:tcPr>
            <w:tcW w:w="851" w:type="dxa"/>
            <w:vAlign w:val="center"/>
          </w:tcPr>
          <w:p w14:paraId="5D2C09E3" w14:textId="056A27A6" w:rsidR="00067969" w:rsidRPr="00067969" w:rsidRDefault="00067969" w:rsidP="000679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7D8437AE" w14:textId="77777777" w:rsidR="00067969" w:rsidRPr="00067969" w:rsidRDefault="00067969" w:rsidP="000679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0E41" w:rsidRPr="00067969" w14:paraId="151AAD72" w14:textId="77777777" w:rsidTr="00F8276D">
        <w:trPr>
          <w:jc w:val="center"/>
        </w:trPr>
        <w:tc>
          <w:tcPr>
            <w:tcW w:w="534" w:type="dxa"/>
          </w:tcPr>
          <w:p w14:paraId="386A66EA" w14:textId="77777777" w:rsidR="00C00E41" w:rsidRPr="005B120D" w:rsidRDefault="00C00E41" w:rsidP="00C00E41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64FAE510" w14:textId="3F9645B5" w:rsidR="00C00E41" w:rsidRPr="00067969" w:rsidRDefault="00C00E41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Punkty dodatkowe za inne działania, które nie zostały wskazane powyżej (należy je w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pisać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rubryce „waga”)</w:t>
            </w:r>
            <w:r w:rsidR="00D66FF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”)</w:t>
            </w:r>
            <w:r w:rsidR="00D66FF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w tym za innowacyjność projektu</w:t>
            </w:r>
          </w:p>
        </w:tc>
        <w:tc>
          <w:tcPr>
            <w:tcW w:w="5165" w:type="dxa"/>
          </w:tcPr>
          <w:p w14:paraId="083290A6" w14:textId="77777777" w:rsidR="00C00E41" w:rsidRPr="00067969" w:rsidRDefault="00C00E41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6E3F11F" w14:textId="6841B926" w:rsidR="00C00E41" w:rsidRPr="00067969" w:rsidRDefault="00C00E41" w:rsidP="00C00E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41A5EA4F" w14:textId="77777777" w:rsidR="00C00E41" w:rsidRPr="00067969" w:rsidRDefault="00C00E41" w:rsidP="00C00E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A75D86" w14:textId="77777777" w:rsidR="007355C8" w:rsidRDefault="007355C8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14:paraId="47BBD304" w14:textId="43C0C314" w:rsidR="007355C8" w:rsidRPr="0070027C" w:rsidRDefault="007355C8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 xml:space="preserve">Ogółem liczba uzyskanych punktów </w:t>
      </w:r>
      <w:r w:rsidR="007A25C7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……..</w:t>
      </w:r>
      <w:r w:rsidR="007A25C7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/100</w:t>
      </w:r>
      <w:r w:rsidR="007A25C7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pkt.</w:t>
      </w:r>
    </w:p>
    <w:p w14:paraId="0B9B2BAE" w14:textId="77777777"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5AE762EA" w14:textId="77777777" w:rsidR="007355C8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0BAEF63E" w14:textId="77777777" w:rsidR="00C910F5" w:rsidRPr="0070027C" w:rsidRDefault="00C910F5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79CA8764" w14:textId="77777777"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69B9061B" w14:textId="77777777" w:rsidR="007355C8" w:rsidRPr="0070027C" w:rsidRDefault="007355C8" w:rsidP="0070027C">
      <w:pPr>
        <w:rPr>
          <w:rFonts w:ascii="Calibri" w:hAnsi="Calibri"/>
          <w:sz w:val="22"/>
          <w:szCs w:val="22"/>
        </w:rPr>
      </w:pPr>
      <w:r w:rsidRPr="001D5E0A">
        <w:rPr>
          <w:rFonts w:ascii="Calibri" w:hAnsi="Calibri" w:cs="Arial"/>
          <w:bCs/>
          <w:sz w:val="22"/>
          <w:szCs w:val="22"/>
          <w:lang w:eastAsia="en-US"/>
        </w:rPr>
        <w:t>(</w:t>
      </w:r>
      <w:r w:rsidRPr="001D5E0A">
        <w:rPr>
          <w:rFonts w:ascii="Calibri" w:hAnsi="Calibri" w:cs="Arial"/>
          <w:b/>
          <w:bCs/>
          <w:sz w:val="22"/>
          <w:szCs w:val="22"/>
          <w:lang w:eastAsia="en-US"/>
        </w:rPr>
        <w:t>Czytelny</w:t>
      </w:r>
      <w:r w:rsidRPr="001D5E0A">
        <w:rPr>
          <w:rFonts w:ascii="Calibri" w:hAnsi="Calibri" w:cs="Arial"/>
          <w:bCs/>
          <w:sz w:val="22"/>
          <w:szCs w:val="22"/>
          <w:lang w:eastAsia="en-US"/>
        </w:rPr>
        <w:t xml:space="preserve"> podpis osoby wypełniaj</w:t>
      </w:r>
      <w:r w:rsidRPr="001D5E0A">
        <w:rPr>
          <w:rFonts w:ascii="Calibri" w:hAnsi="Calibri" w:cs="Arial,Bold"/>
          <w:bCs/>
          <w:sz w:val="22"/>
          <w:szCs w:val="22"/>
          <w:lang w:eastAsia="en-US"/>
        </w:rPr>
        <w:t>ą</w:t>
      </w:r>
      <w:r w:rsidRPr="001D5E0A">
        <w:rPr>
          <w:rFonts w:ascii="Calibri" w:hAnsi="Calibri" w:cs="Arial"/>
          <w:bCs/>
          <w:sz w:val="22"/>
          <w:szCs w:val="22"/>
          <w:lang w:eastAsia="en-US"/>
        </w:rPr>
        <w:t>cej formularz, instytucja)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 xml:space="preserve">   </w:t>
      </w:r>
      <w:r w:rsidRPr="001D5E0A">
        <w:rPr>
          <w:rFonts w:ascii="Calibri" w:hAnsi="Calibri" w:cs="Arial"/>
          <w:b/>
          <w:bCs/>
          <w:color w:val="D9D9D9" w:themeColor="background1" w:themeShade="D9"/>
          <w:sz w:val="22"/>
          <w:szCs w:val="22"/>
          <w:lang w:eastAsia="en-US"/>
        </w:rPr>
        <w:t>……..............................................</w:t>
      </w:r>
    </w:p>
    <w:sectPr w:rsidR="007355C8" w:rsidRPr="0070027C" w:rsidSect="00C043DF">
      <w:headerReference w:type="default" r:id="rId8"/>
      <w:footerReference w:type="default" r:id="rId9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20128" w14:textId="77777777" w:rsidR="000A077F" w:rsidRDefault="000A077F" w:rsidP="00F6131A">
      <w:r>
        <w:separator/>
      </w:r>
    </w:p>
  </w:endnote>
  <w:endnote w:type="continuationSeparator" w:id="0">
    <w:p w14:paraId="5FC1FB27" w14:textId="77777777" w:rsidR="000A077F" w:rsidRDefault="000A077F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ajorEastAsia" w:hAnsiTheme="minorHAnsi" w:cstheme="minorHAnsi"/>
        <w:sz w:val="20"/>
        <w:szCs w:val="20"/>
      </w:rPr>
      <w:id w:val="2084629610"/>
      <w:docPartObj>
        <w:docPartGallery w:val="Page Numbers (Bottom of Page)"/>
        <w:docPartUnique/>
      </w:docPartObj>
    </w:sdtPr>
    <w:sdtEndPr/>
    <w:sdtContent>
      <w:p w14:paraId="116FEDA4" w14:textId="77777777" w:rsidR="001D5E0A" w:rsidRPr="001D5E0A" w:rsidRDefault="001D5E0A">
        <w:pPr>
          <w:pStyle w:val="Stopka"/>
          <w:jc w:val="right"/>
          <w:rPr>
            <w:rFonts w:asciiTheme="minorHAnsi" w:eastAsiaTheme="majorEastAsia" w:hAnsiTheme="minorHAnsi" w:cstheme="minorHAnsi"/>
            <w:sz w:val="20"/>
            <w:szCs w:val="20"/>
          </w:rPr>
        </w:pPr>
        <w:r w:rsidRPr="001D5E0A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Pr="001D5E0A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1D5E0A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1D5E0A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="003948EC" w:rsidRPr="003948EC">
          <w:rPr>
            <w:rFonts w:asciiTheme="minorHAnsi" w:eastAsiaTheme="majorEastAsia" w:hAnsiTheme="minorHAnsi" w:cstheme="minorHAnsi"/>
            <w:noProof/>
            <w:sz w:val="20"/>
            <w:szCs w:val="20"/>
          </w:rPr>
          <w:t>2</w:t>
        </w:r>
        <w:r w:rsidRPr="001D5E0A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14:paraId="0DFC74BD" w14:textId="77777777" w:rsidR="001D5E0A" w:rsidRDefault="001D5E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6AC50" w14:textId="77777777" w:rsidR="000A077F" w:rsidRDefault="000A077F" w:rsidP="00F6131A">
      <w:r>
        <w:separator/>
      </w:r>
    </w:p>
  </w:footnote>
  <w:footnote w:type="continuationSeparator" w:id="0">
    <w:p w14:paraId="454D1B96" w14:textId="77777777" w:rsidR="000A077F" w:rsidRDefault="000A077F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BEBEB" w14:textId="2E102B3C" w:rsidR="007355C8" w:rsidRDefault="007355C8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>OCENA MERYTORYCZNA PROJEKTU                                                                                                                                             „Program ograniczania przestępczości i aspołecznych zachowań Razem bezpieczniej im. Wład</w:t>
    </w:r>
    <w:r w:rsidR="00507DAE">
      <w:rPr>
        <w:rFonts w:ascii="Calibri" w:hAnsi="Calibri"/>
        <w:b/>
        <w:sz w:val="20"/>
        <w:szCs w:val="20"/>
      </w:rPr>
      <w:t>ysława Stasiaka na lata 2018 - 2020</w:t>
    </w:r>
    <w:r w:rsidRPr="006A5064">
      <w:rPr>
        <w:rFonts w:ascii="Calibri" w:hAnsi="Calibri"/>
        <w:b/>
        <w:sz w:val="20"/>
        <w:szCs w:val="20"/>
      </w:rPr>
      <w:t>”</w:t>
    </w:r>
    <w:r w:rsidR="009628A7">
      <w:rPr>
        <w:rFonts w:ascii="Calibri" w:hAnsi="Calibri"/>
        <w:b/>
        <w:sz w:val="20"/>
        <w:szCs w:val="20"/>
      </w:rPr>
      <w:t xml:space="preserve"> (</w:t>
    </w:r>
    <w:r w:rsidR="00C00E41">
      <w:rPr>
        <w:rFonts w:ascii="Calibri" w:hAnsi="Calibri"/>
        <w:b/>
        <w:sz w:val="20"/>
        <w:szCs w:val="20"/>
      </w:rPr>
      <w:t>realizacja Programu w 2020 r.</w:t>
    </w:r>
    <w:r w:rsidR="00507DAE">
      <w:rPr>
        <w:rFonts w:ascii="Calibri" w:hAnsi="Calibri"/>
        <w:b/>
        <w:sz w:val="20"/>
        <w:szCs w:val="20"/>
      </w:rPr>
      <w:t>)</w:t>
    </w:r>
  </w:p>
  <w:p w14:paraId="31468F4E" w14:textId="77777777" w:rsidR="007355C8" w:rsidRDefault="007355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5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10"/>
  </w:num>
  <w:num w:numId="7">
    <w:abstractNumId w:val="1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33D11"/>
    <w:rsid w:val="00067969"/>
    <w:rsid w:val="000A02DD"/>
    <w:rsid w:val="000A077F"/>
    <w:rsid w:val="000D7D60"/>
    <w:rsid w:val="000E6991"/>
    <w:rsid w:val="000F46A5"/>
    <w:rsid w:val="00112F45"/>
    <w:rsid w:val="00116EF2"/>
    <w:rsid w:val="001350B9"/>
    <w:rsid w:val="00187AB8"/>
    <w:rsid w:val="00194511"/>
    <w:rsid w:val="001D1554"/>
    <w:rsid w:val="001D5E0A"/>
    <w:rsid w:val="001E3213"/>
    <w:rsid w:val="001F57F2"/>
    <w:rsid w:val="00205472"/>
    <w:rsid w:val="0020672B"/>
    <w:rsid w:val="00210024"/>
    <w:rsid w:val="00215035"/>
    <w:rsid w:val="0024424D"/>
    <w:rsid w:val="00245A04"/>
    <w:rsid w:val="00282582"/>
    <w:rsid w:val="002A1D32"/>
    <w:rsid w:val="002D25B6"/>
    <w:rsid w:val="002D70E7"/>
    <w:rsid w:val="002E3690"/>
    <w:rsid w:val="002E7727"/>
    <w:rsid w:val="003139E2"/>
    <w:rsid w:val="003215DC"/>
    <w:rsid w:val="00324E0F"/>
    <w:rsid w:val="003431ED"/>
    <w:rsid w:val="00344BA0"/>
    <w:rsid w:val="00366D80"/>
    <w:rsid w:val="003715F8"/>
    <w:rsid w:val="003948EC"/>
    <w:rsid w:val="00397B7B"/>
    <w:rsid w:val="003B0634"/>
    <w:rsid w:val="003C2E86"/>
    <w:rsid w:val="003D0B71"/>
    <w:rsid w:val="003D3558"/>
    <w:rsid w:val="003F6092"/>
    <w:rsid w:val="004221B7"/>
    <w:rsid w:val="004312D6"/>
    <w:rsid w:val="004448F5"/>
    <w:rsid w:val="00460B45"/>
    <w:rsid w:val="004823A5"/>
    <w:rsid w:val="004C654C"/>
    <w:rsid w:val="00501D38"/>
    <w:rsid w:val="00507DAE"/>
    <w:rsid w:val="00521A64"/>
    <w:rsid w:val="00526B4E"/>
    <w:rsid w:val="00542205"/>
    <w:rsid w:val="005444FF"/>
    <w:rsid w:val="00550643"/>
    <w:rsid w:val="00553DCD"/>
    <w:rsid w:val="00557911"/>
    <w:rsid w:val="0057304B"/>
    <w:rsid w:val="005B120D"/>
    <w:rsid w:val="005D54A5"/>
    <w:rsid w:val="005E52F3"/>
    <w:rsid w:val="006010A7"/>
    <w:rsid w:val="006104D5"/>
    <w:rsid w:val="00610C23"/>
    <w:rsid w:val="0064130C"/>
    <w:rsid w:val="0068051B"/>
    <w:rsid w:val="00682782"/>
    <w:rsid w:val="00684BF6"/>
    <w:rsid w:val="006A5064"/>
    <w:rsid w:val="0070027C"/>
    <w:rsid w:val="007118D9"/>
    <w:rsid w:val="007355C8"/>
    <w:rsid w:val="0073601B"/>
    <w:rsid w:val="007658C5"/>
    <w:rsid w:val="007A25C7"/>
    <w:rsid w:val="007E057B"/>
    <w:rsid w:val="007E1624"/>
    <w:rsid w:val="007E420A"/>
    <w:rsid w:val="007F23CC"/>
    <w:rsid w:val="00806268"/>
    <w:rsid w:val="0086165D"/>
    <w:rsid w:val="00880695"/>
    <w:rsid w:val="008F0811"/>
    <w:rsid w:val="00915145"/>
    <w:rsid w:val="009628A7"/>
    <w:rsid w:val="00993931"/>
    <w:rsid w:val="00997A3C"/>
    <w:rsid w:val="009A026C"/>
    <w:rsid w:val="009A37F0"/>
    <w:rsid w:val="009A7840"/>
    <w:rsid w:val="009C1812"/>
    <w:rsid w:val="009C1967"/>
    <w:rsid w:val="00A05340"/>
    <w:rsid w:val="00A13EF5"/>
    <w:rsid w:val="00A840BE"/>
    <w:rsid w:val="00A8498F"/>
    <w:rsid w:val="00A854A6"/>
    <w:rsid w:val="00AB4138"/>
    <w:rsid w:val="00AD1A9F"/>
    <w:rsid w:val="00B0364E"/>
    <w:rsid w:val="00B33A78"/>
    <w:rsid w:val="00B55EE4"/>
    <w:rsid w:val="00B63613"/>
    <w:rsid w:val="00B65928"/>
    <w:rsid w:val="00B77474"/>
    <w:rsid w:val="00B84333"/>
    <w:rsid w:val="00B94E79"/>
    <w:rsid w:val="00B97165"/>
    <w:rsid w:val="00BB2F37"/>
    <w:rsid w:val="00BB6566"/>
    <w:rsid w:val="00BE3291"/>
    <w:rsid w:val="00C00E41"/>
    <w:rsid w:val="00C043DF"/>
    <w:rsid w:val="00C17796"/>
    <w:rsid w:val="00C17FEA"/>
    <w:rsid w:val="00C5393D"/>
    <w:rsid w:val="00C66F23"/>
    <w:rsid w:val="00C910F5"/>
    <w:rsid w:val="00C94A38"/>
    <w:rsid w:val="00CA3C57"/>
    <w:rsid w:val="00D05929"/>
    <w:rsid w:val="00D63610"/>
    <w:rsid w:val="00D65BF1"/>
    <w:rsid w:val="00D66FF1"/>
    <w:rsid w:val="00D97DC6"/>
    <w:rsid w:val="00DB34D0"/>
    <w:rsid w:val="00DD5120"/>
    <w:rsid w:val="00E04726"/>
    <w:rsid w:val="00E407D5"/>
    <w:rsid w:val="00E54A87"/>
    <w:rsid w:val="00E84F81"/>
    <w:rsid w:val="00ED41B5"/>
    <w:rsid w:val="00EE11A0"/>
    <w:rsid w:val="00EE3052"/>
    <w:rsid w:val="00F14285"/>
    <w:rsid w:val="00F15EA6"/>
    <w:rsid w:val="00F32AD9"/>
    <w:rsid w:val="00F56E60"/>
    <w:rsid w:val="00F6131A"/>
    <w:rsid w:val="00F81C3C"/>
    <w:rsid w:val="00F8276D"/>
    <w:rsid w:val="00F87CDD"/>
    <w:rsid w:val="00FA4ADC"/>
    <w:rsid w:val="00FB7739"/>
    <w:rsid w:val="00FD27E9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18AF0"/>
  <w15:docId w15:val="{3A8FEB44-5BF3-4F83-9509-A60A3335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42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2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285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2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285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>Microsoft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Artur Słownik</cp:lastModifiedBy>
  <cp:revision>2</cp:revision>
  <dcterms:created xsi:type="dcterms:W3CDTF">2020-01-24T10:29:00Z</dcterms:created>
  <dcterms:modified xsi:type="dcterms:W3CDTF">2020-01-24T10:29:00Z</dcterms:modified>
</cp:coreProperties>
</file>