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B04E60" w:rsidTr="00A30B15">
        <w:tc>
          <w:tcPr>
            <w:tcW w:w="5147" w:type="dxa"/>
          </w:tcPr>
          <w:p w:rsidR="00550D71" w:rsidRPr="00A54049" w:rsidRDefault="00DC3934" w:rsidP="00584213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A7A37">
              <w:rPr>
                <w:rFonts w:ascii="Arial" w:hAnsi="Arial" w:cs="Arial"/>
                <w:sz w:val="24"/>
                <w:szCs w:val="24"/>
              </w:rPr>
              <w:t>W</w:t>
            </w:r>
            <w:r w:rsidRPr="005A7A37">
              <w:rPr>
                <w:rFonts w:ascii="Arial" w:hAnsi="Arial" w:cs="Arial"/>
                <w:sz w:val="24"/>
                <w:szCs w:val="24"/>
              </w:rPr>
              <w:t>OO</w:t>
            </w:r>
            <w:r w:rsidRPr="005A7A37"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Arial" w:hAnsi="Arial" w:cs="Arial"/>
                <w:sz w:val="24"/>
                <w:szCs w:val="24"/>
              </w:rPr>
              <w:t>.420.95</w:t>
            </w:r>
            <w:r w:rsidRPr="005A7A37">
              <w:rPr>
                <w:rFonts w:ascii="Arial" w:hAnsi="Arial" w:cs="Arial"/>
                <w:sz w:val="24"/>
                <w:szCs w:val="24"/>
              </w:rPr>
              <w:t>.2022.MP1.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39" w:type="dxa"/>
          </w:tcPr>
          <w:p w:rsidR="00550D71" w:rsidRPr="00A54049" w:rsidRDefault="00DC3934" w:rsidP="00A9599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</w:t>
            </w:r>
            <w:r w:rsidRPr="00DA759C">
              <w:rPr>
                <w:rFonts w:ascii="Arial" w:hAnsi="Arial" w:cs="Arial"/>
                <w:sz w:val="24"/>
                <w:szCs w:val="24"/>
              </w:rPr>
              <w:t>,</w:t>
            </w:r>
            <w:r w:rsidRPr="00DA759C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DA759C">
              <w:rPr>
                <w:rFonts w:ascii="Arial" w:hAnsi="Arial" w:cs="Arial"/>
              </w:rPr>
              <w:t>10 maja 2023</w:t>
            </w:r>
            <w:bookmarkEnd w:id="0"/>
            <w:r w:rsidRPr="00DA759C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550D71" w:rsidRDefault="00DC3934" w:rsidP="00550D71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F9199D" w:rsidRDefault="00DC3934" w:rsidP="00F9199D">
      <w:pPr>
        <w:spacing w:before="2400"/>
        <w:rPr>
          <w:rFonts w:ascii="Arial" w:hAnsi="Arial" w:cs="Arial"/>
          <w:sz w:val="24"/>
          <w:szCs w:val="24"/>
        </w:rPr>
      </w:pPr>
      <w:r w:rsidRPr="00F9199D">
        <w:rPr>
          <w:rFonts w:ascii="Arial" w:hAnsi="Arial" w:cs="Arial"/>
          <w:sz w:val="24"/>
          <w:szCs w:val="24"/>
        </w:rPr>
        <w:t>OBWIESZCZENIE</w:t>
      </w:r>
    </w:p>
    <w:p w:rsidR="002E293F" w:rsidRPr="00F9199D" w:rsidRDefault="00DC3934" w:rsidP="00F9199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9199D">
        <w:rPr>
          <w:rFonts w:ascii="Arial" w:hAnsi="Arial" w:cs="Arial"/>
        </w:rPr>
        <w:t>Na podstawie art. 74 ust. 3 ustawy z dnia 3 października 2008r. o udostępnianiu informacji o środowisku i jego ochronie, udziale społeczeńst</w:t>
      </w:r>
      <w:r w:rsidRPr="00F9199D">
        <w:rPr>
          <w:rFonts w:ascii="Arial" w:hAnsi="Arial" w:cs="Arial"/>
        </w:rPr>
        <w:t xml:space="preserve">wa w ochronie środowiska oraz o </w:t>
      </w:r>
      <w:r w:rsidRPr="00F9199D">
        <w:rPr>
          <w:rFonts w:ascii="Arial" w:hAnsi="Arial" w:cs="Arial"/>
        </w:rPr>
        <w:t xml:space="preserve">ocenach </w:t>
      </w:r>
      <w:r w:rsidRPr="00F9199D">
        <w:rPr>
          <w:rFonts w:ascii="Arial" w:hAnsi="Arial" w:cs="Arial"/>
        </w:rPr>
        <w:t>oddziaływania n</w:t>
      </w:r>
      <w:r w:rsidRPr="00F9199D">
        <w:rPr>
          <w:rFonts w:ascii="Arial" w:hAnsi="Arial" w:cs="Arial"/>
        </w:rPr>
        <w:t>a środowisko (t.j. Dz. U. z 2022</w:t>
      </w:r>
      <w:r w:rsidRPr="00F9199D">
        <w:rPr>
          <w:rFonts w:ascii="Arial" w:hAnsi="Arial" w:cs="Arial"/>
        </w:rPr>
        <w:t xml:space="preserve"> r. poz. </w:t>
      </w:r>
      <w:r w:rsidRPr="00F9199D">
        <w:rPr>
          <w:rFonts w:ascii="Arial" w:hAnsi="Arial" w:cs="Arial"/>
        </w:rPr>
        <w:t>1029</w:t>
      </w:r>
      <w:r w:rsidRPr="00F9199D">
        <w:rPr>
          <w:rFonts w:ascii="Arial" w:hAnsi="Arial" w:cs="Arial"/>
        </w:rPr>
        <w:t xml:space="preserve"> ze zm.) – dalej ustawy oos, w nawiązaniu do art. 49 ustawy z dnia 14 czerwca 1960r. Kodeks postępowania administracyjnego (t.j. Dz. U. z </w:t>
      </w:r>
      <w:r w:rsidRPr="00F9199D">
        <w:rPr>
          <w:rFonts w:ascii="Arial" w:hAnsi="Arial" w:cs="Arial"/>
        </w:rPr>
        <w:t xml:space="preserve">2023 r., poz. </w:t>
      </w:r>
      <w:r w:rsidRPr="00F9199D">
        <w:rPr>
          <w:rFonts w:ascii="Arial" w:hAnsi="Arial" w:cs="Arial"/>
        </w:rPr>
        <w:t>77</w:t>
      </w:r>
      <w:r w:rsidRPr="00F9199D">
        <w:rPr>
          <w:rFonts w:ascii="Arial" w:hAnsi="Arial" w:cs="Arial"/>
        </w:rPr>
        <w:t xml:space="preserve">5) – dalej ustawy Kpa, </w:t>
      </w:r>
      <w:r w:rsidRPr="00F9199D">
        <w:rPr>
          <w:rFonts w:ascii="Arial" w:hAnsi="Arial" w:cs="Arial"/>
          <w:color w:val="000000"/>
        </w:rPr>
        <w:t xml:space="preserve">Regionalny Dyrektor Ochrony Środowiska w Katowicach zawiadamia strony postępowania, że </w:t>
      </w:r>
      <w:r w:rsidRPr="00F9199D">
        <w:rPr>
          <w:rFonts w:ascii="Arial" w:hAnsi="Arial" w:cs="Arial"/>
          <w:color w:val="000000"/>
        </w:rPr>
        <w:t>9 maja 2023</w:t>
      </w:r>
      <w:r w:rsidRPr="00F9199D">
        <w:rPr>
          <w:rFonts w:ascii="Arial" w:hAnsi="Arial" w:cs="Arial"/>
          <w:color w:val="000000"/>
        </w:rPr>
        <w:t xml:space="preserve"> r. wydał postanowienie zn. WOOŚ.4221.</w:t>
      </w:r>
      <w:r w:rsidRPr="00F9199D">
        <w:rPr>
          <w:rFonts w:ascii="Arial" w:hAnsi="Arial" w:cs="Arial"/>
          <w:color w:val="000000"/>
        </w:rPr>
        <w:t>95</w:t>
      </w:r>
      <w:r w:rsidRPr="00F9199D">
        <w:rPr>
          <w:rFonts w:ascii="Arial" w:hAnsi="Arial" w:cs="Arial"/>
          <w:color w:val="000000"/>
        </w:rPr>
        <w:t>.20</w:t>
      </w:r>
      <w:r w:rsidRPr="00F9199D">
        <w:rPr>
          <w:rFonts w:ascii="Arial" w:hAnsi="Arial" w:cs="Arial"/>
          <w:color w:val="000000"/>
        </w:rPr>
        <w:t>22.MP1.4</w:t>
      </w:r>
      <w:r w:rsidRPr="00F9199D">
        <w:rPr>
          <w:rFonts w:ascii="Arial" w:hAnsi="Arial" w:cs="Arial"/>
          <w:color w:val="000000"/>
        </w:rPr>
        <w:t xml:space="preserve"> </w:t>
      </w:r>
      <w:r w:rsidRPr="00F9199D">
        <w:rPr>
          <w:rFonts w:ascii="Arial" w:hAnsi="Arial" w:cs="Arial"/>
          <w:color w:val="000000"/>
        </w:rPr>
        <w:t xml:space="preserve">o </w:t>
      </w:r>
      <w:r w:rsidRPr="00F9199D">
        <w:rPr>
          <w:rFonts w:ascii="Arial" w:hAnsi="Arial" w:cs="Arial"/>
          <w:color w:val="000000"/>
        </w:rPr>
        <w:t xml:space="preserve">sprostowaniu oczywistej omyłki w postanowieniu </w:t>
      </w:r>
      <w:r w:rsidRPr="00F9199D">
        <w:rPr>
          <w:rFonts w:ascii="Arial" w:hAnsi="Arial" w:cs="Arial"/>
          <w:color w:val="000000"/>
        </w:rPr>
        <w:t xml:space="preserve">zn.: WOOŚ.4221.95.2022.MP1.3 z 16 </w:t>
      </w:r>
      <w:r w:rsidRPr="00F9199D">
        <w:rPr>
          <w:rFonts w:ascii="Arial" w:hAnsi="Arial" w:cs="Arial"/>
          <w:color w:val="000000"/>
        </w:rPr>
        <w:t>lutego 2023</w:t>
      </w:r>
      <w:r w:rsidRPr="00F9199D">
        <w:rPr>
          <w:rFonts w:ascii="Arial" w:hAnsi="Arial" w:cs="Arial"/>
          <w:color w:val="000000"/>
        </w:rPr>
        <w:t xml:space="preserve"> </w:t>
      </w:r>
      <w:r w:rsidRPr="00F9199D">
        <w:rPr>
          <w:rFonts w:ascii="Arial" w:hAnsi="Arial" w:cs="Arial"/>
          <w:color w:val="000000"/>
        </w:rPr>
        <w:t>r., uzgadni</w:t>
      </w:r>
      <w:r w:rsidRPr="00F9199D">
        <w:rPr>
          <w:rFonts w:ascii="Arial" w:hAnsi="Arial" w:cs="Arial"/>
          <w:color w:val="000000"/>
        </w:rPr>
        <w:t>ającym warunki realizacji przedsięwzięcia pn. „</w:t>
      </w:r>
      <w:r w:rsidRPr="00F9199D">
        <w:rPr>
          <w:rFonts w:ascii="Arial" w:hAnsi="Arial" w:cs="Arial"/>
        </w:rPr>
        <w:t>Budowa fabryki separatorów do baterii litowo-jonowych SK HI-TECH BATTERY MATERIALS POLAND zlokalizowanej w mieście Dąbrowa Górnicza, w województwie śląskim</w:t>
      </w:r>
      <w:r w:rsidRPr="00F9199D">
        <w:rPr>
          <w:rFonts w:ascii="Arial" w:hAnsi="Arial" w:cs="Arial"/>
          <w:color w:val="000000"/>
        </w:rPr>
        <w:t>”.</w:t>
      </w:r>
    </w:p>
    <w:p w:rsidR="002E293F" w:rsidRPr="00F9199D" w:rsidRDefault="00DC3934" w:rsidP="00F9199D">
      <w:pPr>
        <w:spacing w:before="120" w:after="0"/>
        <w:rPr>
          <w:rFonts w:ascii="Arial" w:hAnsi="Arial" w:cs="Arial"/>
          <w:color w:val="000000"/>
        </w:rPr>
      </w:pPr>
      <w:r w:rsidRPr="00F9199D">
        <w:rPr>
          <w:rFonts w:ascii="Arial" w:hAnsi="Arial" w:cs="Arial"/>
          <w:color w:val="000000"/>
        </w:rPr>
        <w:t xml:space="preserve">Na niniejsze postanowienie służy stronom zażalenie </w:t>
      </w:r>
      <w:r w:rsidRPr="00F9199D">
        <w:rPr>
          <w:rFonts w:ascii="Arial" w:hAnsi="Arial" w:cs="Arial"/>
          <w:color w:val="000000"/>
        </w:rPr>
        <w:t>d</w:t>
      </w:r>
      <w:r w:rsidRPr="00F9199D">
        <w:rPr>
          <w:rFonts w:ascii="Arial" w:hAnsi="Arial" w:cs="Arial"/>
          <w:color w:val="000000"/>
        </w:rPr>
        <w:t>o Generalnego Dyrektora Ochrony </w:t>
      </w:r>
      <w:r w:rsidRPr="00F9199D">
        <w:rPr>
          <w:rFonts w:ascii="Arial" w:hAnsi="Arial" w:cs="Arial"/>
          <w:color w:val="000000"/>
        </w:rPr>
        <w:t>Środowiska za pośrednictwem Regionalnego Dyrektora Ochrony Środowiska w Katowicach w terminie 7 dni od dnia doręczenia postanowienia.</w:t>
      </w:r>
    </w:p>
    <w:p w:rsidR="002E293F" w:rsidRPr="00F9199D" w:rsidRDefault="00DC3934" w:rsidP="00F9199D">
      <w:pPr>
        <w:spacing w:before="120" w:after="0"/>
        <w:rPr>
          <w:rFonts w:ascii="Arial" w:hAnsi="Arial" w:cs="Arial"/>
          <w:color w:val="000000"/>
        </w:rPr>
      </w:pPr>
      <w:r w:rsidRPr="00F9199D">
        <w:rPr>
          <w:rFonts w:ascii="Arial" w:hAnsi="Arial" w:cs="Arial"/>
          <w:color w:val="000000"/>
        </w:rPr>
        <w:t>Zawiadomienie stron postępowania o ww. postanowieniu uważa się za dokonane po upły</w:t>
      </w:r>
      <w:r w:rsidRPr="00F9199D">
        <w:rPr>
          <w:rFonts w:ascii="Arial" w:hAnsi="Arial" w:cs="Arial"/>
          <w:color w:val="000000"/>
        </w:rPr>
        <w:t>wie 14 </w:t>
      </w:r>
      <w:r w:rsidRPr="00F9199D">
        <w:rPr>
          <w:rFonts w:ascii="Arial" w:hAnsi="Arial" w:cs="Arial"/>
          <w:color w:val="000000"/>
        </w:rPr>
        <w:t>dni od dnia publicznego ogłosz</w:t>
      </w:r>
      <w:r w:rsidRPr="00F9199D">
        <w:rPr>
          <w:rFonts w:ascii="Arial" w:hAnsi="Arial" w:cs="Arial"/>
          <w:color w:val="000000"/>
        </w:rPr>
        <w:t>enia niniejszego obwieszczenia.</w:t>
      </w:r>
    </w:p>
    <w:p w:rsidR="002E293F" w:rsidRPr="00F9199D" w:rsidRDefault="00DC3934" w:rsidP="00F9199D">
      <w:pPr>
        <w:spacing w:before="120" w:after="0"/>
        <w:rPr>
          <w:rFonts w:ascii="Arial" w:hAnsi="Arial" w:cs="Arial"/>
        </w:rPr>
      </w:pPr>
      <w:r w:rsidRPr="00F9199D">
        <w:rPr>
          <w:rFonts w:ascii="Arial" w:hAnsi="Arial" w:cs="Arial"/>
          <w:color w:val="000000"/>
        </w:rPr>
        <w:t>Zgodnie z art. 57 § 5 pkt 2 Kpa w przypadku wnoszenia zażalenia w drodze przesyłki pocztowej czynność ta będzie skuteczna poprzez jej nadanie wyłącznie w polskiej placówce pocztowej operatora wy</w:t>
      </w:r>
      <w:r w:rsidRPr="00F9199D">
        <w:rPr>
          <w:rFonts w:ascii="Arial" w:hAnsi="Arial" w:cs="Arial"/>
          <w:color w:val="000000"/>
        </w:rPr>
        <w:t>znaczonego w rozumieniu ustawy z dnia 23 listopad</w:t>
      </w:r>
      <w:r w:rsidRPr="00F9199D">
        <w:rPr>
          <w:rFonts w:ascii="Arial" w:hAnsi="Arial" w:cs="Arial"/>
          <w:color w:val="000000"/>
        </w:rPr>
        <w:t>a 2012 r. - Prawo pocztowe (tj. </w:t>
      </w:r>
      <w:r w:rsidRPr="00F9199D">
        <w:rPr>
          <w:rFonts w:ascii="Arial" w:hAnsi="Arial" w:cs="Arial"/>
          <w:color w:val="000000"/>
        </w:rPr>
        <w:t>w placówce Poczty Polskiej S.A.) albo placówce pocztowej operatora świadczącego pocztowe usługi powszechne w innym państwie członkowskim Unii Europejskiej, Konfederacji Szwajc</w:t>
      </w:r>
      <w:r w:rsidRPr="00F9199D">
        <w:rPr>
          <w:rFonts w:ascii="Arial" w:hAnsi="Arial" w:cs="Arial"/>
          <w:color w:val="000000"/>
        </w:rPr>
        <w:t>arskiej albo państwie członkowskim Europejskiego Porozumienia o Wolnym Handlu (EFTA) - stronie umowy o Europejskim Obszarze Gospodarczym. Nadanie pisma w placówce innego operatora będzie skuteczne o ile zostanie ono dor</w:t>
      </w:r>
      <w:r w:rsidRPr="00F9199D">
        <w:rPr>
          <w:rFonts w:ascii="Arial" w:hAnsi="Arial" w:cs="Arial"/>
          <w:color w:val="000000"/>
        </w:rPr>
        <w:t>ęczone przed upływem terminu na </w:t>
      </w:r>
      <w:r w:rsidRPr="00F9199D">
        <w:rPr>
          <w:rFonts w:ascii="Arial" w:hAnsi="Arial" w:cs="Arial"/>
          <w:color w:val="000000"/>
        </w:rPr>
        <w:t xml:space="preserve">jego </w:t>
      </w:r>
      <w:r w:rsidRPr="00F9199D">
        <w:rPr>
          <w:rFonts w:ascii="Arial" w:hAnsi="Arial" w:cs="Arial"/>
          <w:color w:val="000000"/>
        </w:rPr>
        <w:t>złożenie. W trakcie biegu terminu do zażalenia, strona ma prawo do zrzeczenia się zażalenia. Z dniem doręczenia Regionalnemu Dyrektorowi Ochrony Środowiska w Katowicach oświadczenia o zrzeczeniu się prawa do wniesienia zażalenia przez ostatnią ze stron pos</w:t>
      </w:r>
      <w:r w:rsidRPr="00F9199D">
        <w:rPr>
          <w:rFonts w:ascii="Arial" w:hAnsi="Arial" w:cs="Arial"/>
          <w:color w:val="000000"/>
        </w:rPr>
        <w:t>tępowania postanowienie staje się ostateczne.</w:t>
      </w:r>
      <w:r w:rsidRPr="00F9199D">
        <w:rPr>
          <w:rFonts w:ascii="Arial" w:hAnsi="Arial" w:cs="Arial"/>
        </w:rPr>
        <w:t xml:space="preserve"> </w:t>
      </w:r>
    </w:p>
    <w:p w:rsidR="002E293F" w:rsidRPr="00F9199D" w:rsidRDefault="00DC3934" w:rsidP="00F9199D">
      <w:pPr>
        <w:spacing w:before="120" w:after="0"/>
        <w:rPr>
          <w:rFonts w:ascii="Arial" w:hAnsi="Arial" w:cs="Arial"/>
          <w:color w:val="000000"/>
        </w:rPr>
      </w:pPr>
      <w:r w:rsidRPr="00F9199D">
        <w:rPr>
          <w:rFonts w:ascii="Arial" w:hAnsi="Arial" w:cs="Arial"/>
        </w:rPr>
        <w:t>Strony mogą zapoznać się z ww. postanowieniem oraz pozostałym materiałem dowodowym zabranym w sprawie w siedzibie Regionalnej Dyrekcji Ochrony Środowiska w Katowicach, mieszczącej się w Katowicach; Plac Grunwa</w:t>
      </w:r>
      <w:r w:rsidRPr="00F9199D">
        <w:rPr>
          <w:rFonts w:ascii="Arial" w:hAnsi="Arial" w:cs="Arial"/>
        </w:rPr>
        <w:t>ldzki 8-10.</w:t>
      </w:r>
    </w:p>
    <w:p w:rsidR="00A9599B" w:rsidRPr="00F9199D" w:rsidRDefault="00DC3934" w:rsidP="00F9199D">
      <w:pPr>
        <w:spacing w:before="120" w:after="0"/>
        <w:rPr>
          <w:rFonts w:ascii="Arial" w:hAnsi="Arial" w:cs="Arial"/>
        </w:rPr>
      </w:pPr>
      <w:r w:rsidRPr="00F9199D">
        <w:rPr>
          <w:rFonts w:ascii="Arial" w:hAnsi="Arial" w:cs="Arial"/>
        </w:rPr>
        <w:t>Zgodnie z art.  49b § 1  Kpa strony postępowania mogą wystąpić z wnioskiem do tut. organu o udostępnienie odpisu postanowienia wskazując sposób i formę udostępnienia.</w:t>
      </w:r>
    </w:p>
    <w:p w:rsidR="00A9599B" w:rsidRPr="00F9199D" w:rsidRDefault="00DC3934" w:rsidP="00F9199D">
      <w:pPr>
        <w:spacing w:before="120" w:after="0"/>
        <w:rPr>
          <w:rFonts w:ascii="Arial" w:hAnsi="Arial" w:cs="Arial"/>
        </w:rPr>
      </w:pPr>
      <w:r w:rsidRPr="00F9199D">
        <w:rPr>
          <w:rFonts w:ascii="Arial" w:hAnsi="Arial" w:cs="Arial"/>
        </w:rPr>
        <w:lastRenderedPageBreak/>
        <w:t xml:space="preserve">Z aktami sprawy można zapoznać się w pokoju nr 315 w Wydziale Ocen </w:t>
      </w:r>
      <w:r w:rsidRPr="00F9199D">
        <w:rPr>
          <w:rFonts w:ascii="Arial" w:hAnsi="Arial" w:cs="Arial"/>
        </w:rPr>
        <w:t>Oddziaływania</w:t>
      </w:r>
    </w:p>
    <w:p w:rsidR="00DA759C" w:rsidRPr="00F9199D" w:rsidRDefault="00DC3934" w:rsidP="00F9199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9199D">
        <w:rPr>
          <w:rFonts w:ascii="Arial" w:hAnsi="Arial" w:cs="Arial"/>
        </w:rPr>
        <w:t>na Środowisko Regionalnej Dyrekcji Ochrony Środowiska w Katowicach, po uprzednim</w:t>
      </w:r>
      <w:r w:rsidRPr="00F9199D">
        <w:rPr>
          <w:rFonts w:ascii="Arial" w:hAnsi="Arial" w:cs="Arial"/>
        </w:rPr>
        <w:t xml:space="preserve"> </w:t>
      </w:r>
      <w:r w:rsidRPr="00F9199D">
        <w:rPr>
          <w:rFonts w:ascii="Arial" w:hAnsi="Arial" w:cs="Arial"/>
        </w:rPr>
        <w:t>umówieniu się z pracownikiem tutejszej Dyrekcji (nr te</w:t>
      </w:r>
      <w:r w:rsidRPr="00F9199D">
        <w:rPr>
          <w:rFonts w:ascii="Arial" w:hAnsi="Arial" w:cs="Arial"/>
        </w:rPr>
        <w:t>lefonu do kontaktu: (032) 42 06</w:t>
      </w:r>
      <w:r w:rsidR="00DA759C" w:rsidRPr="00F9199D">
        <w:rPr>
          <w:rFonts w:ascii="Arial" w:hAnsi="Arial" w:cs="Arial"/>
        </w:rPr>
        <w:t> </w:t>
      </w:r>
      <w:r w:rsidRPr="00F9199D">
        <w:rPr>
          <w:rFonts w:ascii="Arial" w:hAnsi="Arial" w:cs="Arial"/>
        </w:rPr>
        <w:t>803.</w:t>
      </w:r>
    </w:p>
    <w:p w:rsidR="00DA759C" w:rsidRPr="00F9199D" w:rsidRDefault="00DA759C" w:rsidP="00F9199D">
      <w:pPr>
        <w:autoSpaceDE w:val="0"/>
        <w:autoSpaceDN w:val="0"/>
        <w:adjustRightInd w:val="0"/>
        <w:spacing w:before="6240" w:after="0"/>
        <w:rPr>
          <w:rFonts w:ascii="Arial" w:hAnsi="Arial" w:cs="Arial"/>
        </w:rPr>
      </w:pPr>
      <w:r w:rsidRPr="00F9199D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75pt;margin-top:26.8pt;width:216.6pt;height:153.9pt;z-index:251658240;mso-width-relative:margin;mso-height-relative:margin" stroked="f" strokecolor="#f2f2f2" strokeweight=".25pt">
            <v:textbox style="mso-next-textbox:#_x0000_s1026">
              <w:txbxContent>
                <w:p w:rsidR="00A9599B" w:rsidRPr="00A9599B" w:rsidRDefault="00DC3934" w:rsidP="00A9599B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A9599B" w:rsidRPr="00A9599B" w:rsidRDefault="00DC3934" w:rsidP="00A9599B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A9599B">
                    <w:rPr>
                      <w:rFonts w:ascii="Arial" w:hAnsi="Arial" w:cs="Arial"/>
                      <w:szCs w:val="18"/>
                    </w:rPr>
                    <w:t>Z upoważnienia</w:t>
                  </w:r>
                  <w:bookmarkEnd w:id="1"/>
                </w:p>
                <w:p w:rsidR="00A9599B" w:rsidRPr="00A9599B" w:rsidRDefault="00DC3934" w:rsidP="00A9599B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A9599B">
                    <w:rPr>
                      <w:rFonts w:ascii="Arial" w:hAnsi="Arial" w:cs="Arial"/>
                      <w:szCs w:val="18"/>
                    </w:rPr>
                    <w:t>Regionalnego Dyrektora Ochrony</w:t>
                  </w:r>
                  <w:bookmarkEnd w:id="2"/>
                </w:p>
                <w:p w:rsidR="00A9599B" w:rsidRPr="00A9599B" w:rsidRDefault="00DC3934" w:rsidP="00A9599B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A9599B">
                    <w:rPr>
                      <w:rFonts w:ascii="Arial" w:hAnsi="Arial" w:cs="Arial"/>
                      <w:szCs w:val="18"/>
                    </w:rPr>
                    <w:t xml:space="preserve">Środowiska w </w:t>
                  </w:r>
                  <w:r w:rsidRPr="00A9599B">
                    <w:rPr>
                      <w:rFonts w:ascii="Arial" w:hAnsi="Arial" w:cs="Arial"/>
                      <w:szCs w:val="18"/>
                    </w:rPr>
                    <w:t>Katowicach</w:t>
                  </w:r>
                  <w:bookmarkEnd w:id="3"/>
                </w:p>
                <w:p w:rsidR="00A9599B" w:rsidRPr="00A9599B" w:rsidRDefault="00DC3934" w:rsidP="00A9599B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A9599B">
                    <w:rPr>
                      <w:rFonts w:ascii="Arial" w:hAnsi="Arial" w:cs="Arial"/>
                      <w:szCs w:val="18"/>
                    </w:rPr>
                    <w:t>Naczelnik Wydziału</w:t>
                  </w:r>
                  <w:bookmarkEnd w:id="4"/>
                </w:p>
                <w:p w:rsidR="00A9599B" w:rsidRPr="00A9599B" w:rsidRDefault="00DC3934" w:rsidP="00A9599B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r w:rsidRPr="00A9599B">
                    <w:rPr>
                      <w:rFonts w:ascii="Arial" w:hAnsi="Arial" w:cs="Arial"/>
                      <w:szCs w:val="18"/>
                    </w:rPr>
                    <w:t>Anna Sopel</w:t>
                  </w:r>
                  <w:bookmarkEnd w:id="5"/>
                </w:p>
                <w:p w:rsidR="00A9599B" w:rsidRDefault="00DC3934" w:rsidP="00A9599B">
                  <w:pPr>
                    <w:jc w:val="both"/>
                    <w:rPr>
                      <w:szCs w:val="18"/>
                    </w:rPr>
                  </w:pPr>
                </w:p>
                <w:p w:rsidR="00A9599B" w:rsidRDefault="00DC3934" w:rsidP="00A9599B">
                  <w:pPr>
                    <w:jc w:val="both"/>
                    <w:rPr>
                      <w:szCs w:val="18"/>
                    </w:rPr>
                  </w:pPr>
                  <w:bookmarkStart w:id="6" w:name="EZDPracownikAtrybut1"/>
                  <w:r>
                    <w:rPr>
                      <w:szCs w:val="18"/>
                    </w:rPr>
                    <w:t>podpisano elektronicznie</w:t>
                  </w:r>
                  <w:bookmarkEnd w:id="6"/>
                </w:p>
                <w:p w:rsidR="00A9599B" w:rsidRPr="004F46F8" w:rsidRDefault="00DC3934" w:rsidP="00A9599B">
                  <w:pPr>
                    <w:jc w:val="both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805F30" w:rsidRPr="00F9199D" w:rsidRDefault="00DC3934" w:rsidP="00F9199D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9199D">
        <w:rPr>
          <w:rFonts w:ascii="Arial" w:hAnsi="Arial" w:cs="Arial"/>
        </w:rPr>
        <w:t xml:space="preserve">Obwieszczenie nastąpiło </w:t>
      </w:r>
      <w:r w:rsidR="00DA759C" w:rsidRPr="00F9199D">
        <w:rPr>
          <w:rFonts w:ascii="Arial" w:eastAsia="Times New Roman" w:hAnsi="Arial" w:cs="Arial"/>
        </w:rPr>
        <w:t>w dniach: od 10.05.2023 r.</w:t>
      </w:r>
      <w:r w:rsidRPr="00F9199D">
        <w:rPr>
          <w:rFonts w:ascii="Arial" w:eastAsia="Times New Roman" w:hAnsi="Arial" w:cs="Arial"/>
        </w:rPr>
        <w:t xml:space="preserve"> do </w:t>
      </w:r>
      <w:r w:rsidR="00DA759C" w:rsidRPr="00F9199D">
        <w:rPr>
          <w:rFonts w:ascii="Arial" w:eastAsia="Times New Roman" w:hAnsi="Arial" w:cs="Arial"/>
        </w:rPr>
        <w:t>24.05.2023 r.</w:t>
      </w:r>
    </w:p>
    <w:p w:rsidR="00B61E86" w:rsidRPr="00F9199D" w:rsidRDefault="00DC3934" w:rsidP="00F9199D">
      <w:pPr>
        <w:spacing w:after="360"/>
        <w:rPr>
          <w:rFonts w:ascii="Arial" w:hAnsi="Arial" w:cs="Arial"/>
          <w:iCs/>
        </w:rPr>
      </w:pPr>
      <w:r w:rsidRPr="00F9199D">
        <w:rPr>
          <w:rFonts w:ascii="Arial" w:hAnsi="Arial" w:cs="Arial"/>
          <w:iCs/>
        </w:rPr>
        <w:t>Telefon kontaktowy:</w:t>
      </w:r>
      <w:r w:rsidRPr="00F9199D">
        <w:rPr>
          <w:rFonts w:ascii="Arial" w:hAnsi="Arial" w:cs="Arial"/>
          <w:iCs/>
        </w:rPr>
        <w:t xml:space="preserve"> </w:t>
      </w:r>
      <w:r w:rsidRPr="00F9199D">
        <w:rPr>
          <w:rFonts w:ascii="Arial" w:hAnsi="Arial" w:cs="Arial"/>
          <w:iCs/>
        </w:rPr>
        <w:t xml:space="preserve">32 42 06 </w:t>
      </w:r>
      <w:r w:rsidRPr="00F9199D">
        <w:rPr>
          <w:rFonts w:ascii="Arial" w:hAnsi="Arial" w:cs="Arial"/>
          <w:iCs/>
        </w:rPr>
        <w:t>803</w:t>
      </w:r>
    </w:p>
    <w:p w:rsidR="00805F30" w:rsidRPr="00F9199D" w:rsidRDefault="00DC3934" w:rsidP="00F9199D">
      <w:pPr>
        <w:spacing w:after="0"/>
        <w:rPr>
          <w:rFonts w:ascii="Arial" w:hAnsi="Arial" w:cs="Arial"/>
          <w:u w:val="single"/>
        </w:rPr>
      </w:pPr>
      <w:r w:rsidRPr="00F9199D">
        <w:rPr>
          <w:rFonts w:ascii="Arial" w:hAnsi="Arial" w:cs="Arial"/>
          <w:u w:val="single"/>
        </w:rPr>
        <w:t xml:space="preserve">Otrzymują: </w:t>
      </w:r>
    </w:p>
    <w:p w:rsidR="00805F30" w:rsidRPr="00F9199D" w:rsidRDefault="00DC3934" w:rsidP="00F9199D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F9199D">
        <w:rPr>
          <w:rFonts w:ascii="Arial" w:hAnsi="Arial" w:cs="Arial"/>
        </w:rPr>
        <w:t>S</w:t>
      </w:r>
      <w:r w:rsidRPr="00F9199D">
        <w:rPr>
          <w:rFonts w:ascii="Arial" w:hAnsi="Arial" w:cs="Arial"/>
        </w:rPr>
        <w:t xml:space="preserve">trony postępowania zawiadamiane w trybie art. 49 </w:t>
      </w:r>
      <w:r w:rsidRPr="00F9199D">
        <w:rPr>
          <w:rFonts w:ascii="Arial" w:hAnsi="Arial" w:cs="Arial"/>
        </w:rPr>
        <w:t>k.</w:t>
      </w:r>
      <w:r w:rsidRPr="00F9199D">
        <w:rPr>
          <w:rFonts w:ascii="Arial" w:hAnsi="Arial" w:cs="Arial"/>
        </w:rPr>
        <w:t>p</w:t>
      </w:r>
      <w:r w:rsidRPr="00F9199D">
        <w:rPr>
          <w:rFonts w:ascii="Arial" w:hAnsi="Arial" w:cs="Arial"/>
        </w:rPr>
        <w:t>.</w:t>
      </w:r>
      <w:r w:rsidRPr="00F9199D">
        <w:rPr>
          <w:rFonts w:ascii="Arial" w:hAnsi="Arial" w:cs="Arial"/>
        </w:rPr>
        <w:t>a</w:t>
      </w:r>
      <w:r w:rsidRPr="00F9199D">
        <w:rPr>
          <w:rFonts w:ascii="Arial" w:hAnsi="Arial" w:cs="Arial"/>
        </w:rPr>
        <w:t>.</w:t>
      </w:r>
      <w:r w:rsidRPr="00F9199D">
        <w:rPr>
          <w:rFonts w:ascii="Arial" w:hAnsi="Arial" w:cs="Arial"/>
        </w:rPr>
        <w:t>,</w:t>
      </w:r>
    </w:p>
    <w:p w:rsidR="00805F30" w:rsidRPr="00F9199D" w:rsidRDefault="00DC3934" w:rsidP="00F9199D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F9199D">
        <w:rPr>
          <w:rFonts w:ascii="Arial" w:hAnsi="Arial" w:cs="Arial"/>
        </w:rPr>
        <w:t>WOOŚ a/a</w:t>
      </w:r>
    </w:p>
    <w:p w:rsidR="00805F30" w:rsidRPr="00F9199D" w:rsidRDefault="00DC3934" w:rsidP="00F9199D">
      <w:pPr>
        <w:spacing w:after="0"/>
        <w:rPr>
          <w:rFonts w:ascii="Arial" w:hAnsi="Arial" w:cs="Arial"/>
        </w:rPr>
      </w:pPr>
      <w:r w:rsidRPr="00F9199D">
        <w:rPr>
          <w:rFonts w:ascii="Arial" w:hAnsi="Arial" w:cs="Arial"/>
        </w:rPr>
        <w:t>A</w:t>
      </w:r>
      <w:r w:rsidRPr="00F9199D">
        <w:rPr>
          <w:rFonts w:ascii="Arial" w:hAnsi="Arial" w:cs="Arial"/>
        </w:rPr>
        <w:t xml:space="preserve">rt. </w:t>
      </w:r>
      <w:r w:rsidRPr="00F9199D">
        <w:rPr>
          <w:rFonts w:ascii="Arial" w:hAnsi="Arial" w:cs="Arial"/>
        </w:rPr>
        <w:t xml:space="preserve">74 ust. 3 UUOŚ </w:t>
      </w:r>
      <w:r w:rsidRPr="00F9199D">
        <w:rPr>
          <w:rFonts w:ascii="Arial" w:hAnsi="Arial" w:cs="Arial"/>
        </w:rPr>
        <w:t>„</w:t>
      </w:r>
      <w:r w:rsidRPr="00F9199D">
        <w:rPr>
          <w:rFonts w:ascii="Arial" w:hAnsi="Arial" w:cs="Arial"/>
        </w:rPr>
        <w:t>Jeżeli liczba stron postępowa</w:t>
      </w:r>
      <w:r w:rsidRPr="00F9199D">
        <w:rPr>
          <w:rFonts w:ascii="Arial" w:hAnsi="Arial" w:cs="Arial"/>
        </w:rPr>
        <w:t>nia w sprawie wydania decyzji o </w:t>
      </w:r>
      <w:r w:rsidRPr="00F9199D">
        <w:rPr>
          <w:rFonts w:ascii="Arial" w:hAnsi="Arial" w:cs="Arial"/>
        </w:rPr>
        <w:t>środowiskowych uwarunkowaniach lub innego postępowania dotyczącego tej decyzji przekracza 10, stosuje się art. 49 Kodeksu postępowania administracyjnego</w:t>
      </w:r>
      <w:r w:rsidRPr="00F9199D">
        <w:rPr>
          <w:rFonts w:ascii="Arial" w:hAnsi="Arial" w:cs="Arial"/>
        </w:rPr>
        <w:t>”</w:t>
      </w:r>
      <w:r w:rsidRPr="00F9199D">
        <w:rPr>
          <w:rFonts w:ascii="Arial" w:hAnsi="Arial" w:cs="Arial"/>
        </w:rPr>
        <w:t>.</w:t>
      </w:r>
    </w:p>
    <w:p w:rsidR="00805F30" w:rsidRPr="00F9199D" w:rsidRDefault="00DC3934" w:rsidP="00F9199D">
      <w:pPr>
        <w:spacing w:after="0"/>
        <w:rPr>
          <w:rFonts w:ascii="Arial" w:hAnsi="Arial" w:cs="Arial"/>
        </w:rPr>
      </w:pPr>
      <w:r w:rsidRPr="00F9199D">
        <w:rPr>
          <w:rFonts w:ascii="Arial" w:hAnsi="Arial" w:cs="Arial"/>
        </w:rPr>
        <w:t>Art. 49 § 1 k.p.a. „</w:t>
      </w:r>
      <w:r w:rsidRPr="00F9199D">
        <w:rPr>
          <w:rFonts w:ascii="Arial" w:hAnsi="Arial" w:cs="Arial"/>
          <w:color w:val="000000"/>
        </w:rPr>
        <w:t xml:space="preserve">Jeżeli przepis </w:t>
      </w:r>
      <w:r w:rsidRPr="00F9199D">
        <w:rPr>
          <w:rFonts w:ascii="Arial" w:hAnsi="Arial" w:cs="Arial"/>
          <w:color w:val="000000"/>
        </w:rPr>
        <w:t>szczególny tak stanowi, zawiadomienie stron o decyzjach i innych czynnościach organu administracji publicznej może nastąpić w formie publicznego obwieszczenia, w innej formie publicznego ogłoszenia zwyczajowo przyjętej w danej miejscowości lub przez udostę</w:t>
      </w:r>
      <w:r w:rsidRPr="00F9199D">
        <w:rPr>
          <w:rFonts w:ascii="Arial" w:hAnsi="Arial" w:cs="Arial"/>
          <w:color w:val="000000"/>
        </w:rPr>
        <w:t>pnienie pisma w Biuletynie Informacji Publicznej na stronie podmiotowej właściwego organu administracji publicznej</w:t>
      </w:r>
      <w:r w:rsidRPr="00F9199D">
        <w:rPr>
          <w:rFonts w:ascii="Arial" w:hAnsi="Arial" w:cs="Arial"/>
          <w:color w:val="000000"/>
        </w:rPr>
        <w:t>”</w:t>
      </w:r>
      <w:r w:rsidRPr="00F9199D">
        <w:rPr>
          <w:rFonts w:ascii="Arial" w:hAnsi="Arial" w:cs="Arial"/>
        </w:rPr>
        <w:t xml:space="preserve">. </w:t>
      </w:r>
    </w:p>
    <w:p w:rsidR="00805F30" w:rsidRPr="00F9199D" w:rsidRDefault="00DC3934" w:rsidP="00F9199D">
      <w:pPr>
        <w:spacing w:after="0"/>
        <w:rPr>
          <w:rFonts w:ascii="Arial" w:hAnsi="Arial" w:cs="Arial"/>
        </w:rPr>
      </w:pPr>
      <w:r w:rsidRPr="00F9199D">
        <w:rPr>
          <w:rFonts w:ascii="Arial" w:hAnsi="Arial" w:cs="Arial"/>
        </w:rPr>
        <w:t xml:space="preserve">Art. 49 § 2 k.p.a. </w:t>
      </w:r>
      <w:r w:rsidRPr="00F9199D">
        <w:rPr>
          <w:rFonts w:ascii="Arial" w:hAnsi="Arial" w:cs="Arial"/>
        </w:rPr>
        <w:t>„</w:t>
      </w:r>
      <w:r w:rsidRPr="00F9199D">
        <w:rPr>
          <w:rFonts w:ascii="Arial" w:hAnsi="Arial" w:cs="Arial"/>
        </w:rPr>
        <w:t xml:space="preserve">Dzień, w którym nastąpiło publiczne obwieszczenie, inne publiczne ogłoszenie lub udostępnienie pisma w Biuletynie </w:t>
      </w:r>
      <w:r w:rsidRPr="00F9199D">
        <w:rPr>
          <w:rFonts w:ascii="Arial" w:hAnsi="Arial" w:cs="Arial"/>
        </w:rPr>
        <w:t xml:space="preserve">Informacji Publicznej wskazuje się w treści tego obwieszczenia, ogłoszenia lub w Biuletynie Informacji Publicznej. Zawiadomienie uważa się za dokonane po upływie czternastu dni od dnia, w którym nastąpiło publiczne obwieszczenie, inne publiczne ogłoszenie </w:t>
      </w:r>
      <w:r w:rsidRPr="00F9199D">
        <w:rPr>
          <w:rFonts w:ascii="Arial" w:hAnsi="Arial" w:cs="Arial"/>
        </w:rPr>
        <w:t>lub udostępnienie pisma w Biuletynie Informacji Publicznej</w:t>
      </w:r>
      <w:r w:rsidRPr="00F9199D">
        <w:rPr>
          <w:rFonts w:ascii="Arial" w:hAnsi="Arial" w:cs="Arial"/>
        </w:rPr>
        <w:t>”</w:t>
      </w:r>
      <w:r w:rsidRPr="00F9199D">
        <w:rPr>
          <w:rFonts w:ascii="Arial" w:hAnsi="Arial" w:cs="Arial"/>
        </w:rPr>
        <w:t>.</w:t>
      </w:r>
    </w:p>
    <w:p w:rsidR="00805F30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9199D">
        <w:rPr>
          <w:rFonts w:ascii="Arial" w:hAnsi="Arial" w:cs="Arial"/>
          <w:sz w:val="22"/>
          <w:szCs w:val="22"/>
        </w:rPr>
        <w:lastRenderedPageBreak/>
        <w:t>W związku z obowiązywaniem od dnia 25 maja 2018r. rozporządzenia Parlamentu Europejskiego i Rady (EU) 2016/679 z dnia 27 kwietnia 2016 r. w sprawie ochrony osób fizycznych w związku z przetwarzan</w:t>
      </w:r>
      <w:r w:rsidRPr="00F9199D">
        <w:rPr>
          <w:rFonts w:ascii="Arial" w:hAnsi="Arial" w:cs="Arial"/>
          <w:sz w:val="22"/>
          <w:szCs w:val="22"/>
        </w:rPr>
        <w:t xml:space="preserve">iem danych osobowych i w sprawie swobodnego przepływu takich danych oraz uchylenia dyrektywy 95/46/WE </w:t>
      </w:r>
      <w:r w:rsidRPr="00F9199D">
        <w:rPr>
          <w:rFonts w:ascii="Arial" w:hAnsi="Arial" w:cs="Arial"/>
          <w:sz w:val="22"/>
          <w:szCs w:val="22"/>
        </w:rPr>
        <w:t>(</w:t>
      </w:r>
      <w:r w:rsidRPr="00F9199D">
        <w:rPr>
          <w:rFonts w:ascii="Arial" w:hAnsi="Arial" w:cs="Arial"/>
          <w:sz w:val="22"/>
          <w:szCs w:val="22"/>
        </w:rPr>
        <w:t>zwanego dalej RODO), informujemy, że:</w:t>
      </w:r>
    </w:p>
    <w:p w:rsidR="00805F30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9199D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</w:t>
      </w:r>
      <w:r w:rsidRPr="00F9199D">
        <w:rPr>
          <w:rFonts w:ascii="Arial" w:hAnsi="Arial" w:cs="Arial"/>
          <w:sz w:val="22"/>
          <w:szCs w:val="22"/>
        </w:rPr>
        <w:t xml:space="preserve">atowicach, </w:t>
      </w:r>
      <w:r w:rsidRPr="00F9199D">
        <w:rPr>
          <w:rFonts w:ascii="Arial" w:hAnsi="Arial" w:cs="Arial"/>
          <w:sz w:val="22"/>
          <w:szCs w:val="22"/>
        </w:rPr>
        <w:t>Plac Grunwaldzki 8-10</w:t>
      </w:r>
      <w:r w:rsidRPr="00F9199D">
        <w:rPr>
          <w:rFonts w:ascii="Arial" w:hAnsi="Arial" w:cs="Arial"/>
          <w:sz w:val="22"/>
          <w:szCs w:val="22"/>
        </w:rPr>
        <w:t xml:space="preserve">, </w:t>
      </w:r>
      <w:r w:rsidRPr="00F9199D">
        <w:rPr>
          <w:rFonts w:ascii="Arial" w:hAnsi="Arial" w:cs="Arial"/>
          <w:sz w:val="22"/>
          <w:szCs w:val="22"/>
        </w:rPr>
        <w:t>40-127</w:t>
      </w:r>
      <w:r w:rsidRPr="00F9199D">
        <w:rPr>
          <w:rFonts w:ascii="Arial" w:hAnsi="Arial" w:cs="Arial"/>
          <w:sz w:val="22"/>
          <w:szCs w:val="22"/>
        </w:rPr>
        <w:t xml:space="preserve"> </w:t>
      </w:r>
      <w:r w:rsidRPr="00F9199D">
        <w:rPr>
          <w:rFonts w:ascii="Arial" w:hAnsi="Arial" w:cs="Arial"/>
          <w:sz w:val="22"/>
          <w:szCs w:val="22"/>
        </w:rPr>
        <w:t>Katowice</w:t>
      </w:r>
    </w:p>
    <w:p w:rsidR="00805F30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9199D">
        <w:rPr>
          <w:rFonts w:ascii="Arial" w:hAnsi="Arial" w:cs="Arial"/>
          <w:sz w:val="22"/>
          <w:szCs w:val="22"/>
        </w:rPr>
        <w:t xml:space="preserve">2/ Pana/Pani dane osobowe będą przetwarzane przez Regionalną Dyrekcję Ochrony Środowiska </w:t>
      </w:r>
      <w:r w:rsidRPr="00F9199D">
        <w:rPr>
          <w:rFonts w:ascii="Arial" w:hAnsi="Arial" w:cs="Arial"/>
          <w:sz w:val="22"/>
          <w:szCs w:val="22"/>
        </w:rPr>
        <w:t>w Katowicach</w:t>
      </w:r>
      <w:r w:rsidRPr="00F9199D">
        <w:rPr>
          <w:rFonts w:ascii="Arial" w:hAnsi="Arial" w:cs="Arial"/>
          <w:sz w:val="22"/>
          <w:szCs w:val="22"/>
        </w:rPr>
        <w:t xml:space="preserve"> </w:t>
      </w:r>
      <w:r w:rsidRPr="00F9199D">
        <w:rPr>
          <w:rFonts w:ascii="Arial" w:hAnsi="Arial" w:cs="Arial"/>
          <w:sz w:val="22"/>
          <w:szCs w:val="22"/>
        </w:rPr>
        <w:t xml:space="preserve">w celu prowadzenia postępowania </w:t>
      </w:r>
      <w:r w:rsidRPr="00F9199D">
        <w:rPr>
          <w:rFonts w:ascii="Arial" w:hAnsi="Arial" w:cs="Arial"/>
          <w:sz w:val="22"/>
          <w:szCs w:val="22"/>
        </w:rPr>
        <w:t>a</w:t>
      </w:r>
      <w:r w:rsidRPr="00F9199D">
        <w:rPr>
          <w:rFonts w:ascii="Arial" w:hAnsi="Arial" w:cs="Arial"/>
          <w:sz w:val="22"/>
          <w:szCs w:val="22"/>
        </w:rPr>
        <w:t>dministracyjnego</w:t>
      </w:r>
      <w:r w:rsidRPr="00F9199D">
        <w:rPr>
          <w:rFonts w:ascii="Arial" w:hAnsi="Arial" w:cs="Arial"/>
          <w:sz w:val="22"/>
          <w:szCs w:val="22"/>
        </w:rPr>
        <w:t>, zgodnie z art. </w:t>
      </w:r>
      <w:r w:rsidRPr="00F9199D">
        <w:rPr>
          <w:rFonts w:ascii="Arial" w:hAnsi="Arial" w:cs="Arial"/>
          <w:sz w:val="22"/>
          <w:szCs w:val="22"/>
        </w:rPr>
        <w:t>6 ust.1 lit c) RODO.</w:t>
      </w:r>
    </w:p>
    <w:p w:rsidR="00805F30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9199D">
        <w:rPr>
          <w:rFonts w:ascii="Arial" w:hAnsi="Arial" w:cs="Arial"/>
          <w:sz w:val="22"/>
          <w:szCs w:val="22"/>
        </w:rPr>
        <w:t>Podanie Pana/Pani danych oso</w:t>
      </w:r>
      <w:r w:rsidRPr="00F9199D">
        <w:rPr>
          <w:rFonts w:ascii="Arial" w:hAnsi="Arial" w:cs="Arial"/>
          <w:sz w:val="22"/>
          <w:szCs w:val="22"/>
        </w:rPr>
        <w:t>bowych jest dobrowolne, ale niezbędne do realizacji obowiązku prawnego</w:t>
      </w:r>
      <w:r w:rsidRPr="00F9199D">
        <w:rPr>
          <w:rFonts w:ascii="Arial" w:hAnsi="Arial" w:cs="Arial"/>
          <w:sz w:val="22"/>
          <w:szCs w:val="22"/>
        </w:rPr>
        <w:t xml:space="preserve"> </w:t>
      </w:r>
      <w:r w:rsidRPr="00F9199D">
        <w:rPr>
          <w:rFonts w:ascii="Arial" w:hAnsi="Arial" w:cs="Arial"/>
          <w:sz w:val="22"/>
          <w:szCs w:val="22"/>
        </w:rPr>
        <w:t>w postaci rozpatrzenia sprawy.</w:t>
      </w:r>
    </w:p>
    <w:p w:rsidR="00805F30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9199D">
        <w:rPr>
          <w:rFonts w:ascii="Arial" w:hAnsi="Arial" w:cs="Arial"/>
          <w:sz w:val="22"/>
          <w:szCs w:val="22"/>
        </w:rPr>
        <w:t xml:space="preserve">3/ dane Pana/Pani mogą być udostępniane przez Regionalnego Dyrektora Ochrony Środowiska w </w:t>
      </w:r>
      <w:r w:rsidRPr="00F9199D">
        <w:rPr>
          <w:rFonts w:ascii="Arial" w:hAnsi="Arial" w:cs="Arial"/>
          <w:sz w:val="22"/>
          <w:szCs w:val="22"/>
        </w:rPr>
        <w:t xml:space="preserve">Katowicach </w:t>
      </w:r>
      <w:r w:rsidRPr="00F9199D">
        <w:rPr>
          <w:rFonts w:ascii="Arial" w:hAnsi="Arial" w:cs="Arial"/>
          <w:sz w:val="22"/>
          <w:szCs w:val="22"/>
        </w:rPr>
        <w:t>podmiotom upoważnionym do uzyskania informacji na pod</w:t>
      </w:r>
      <w:r w:rsidRPr="00F9199D">
        <w:rPr>
          <w:rFonts w:ascii="Arial" w:hAnsi="Arial" w:cs="Arial"/>
          <w:sz w:val="22"/>
          <w:szCs w:val="22"/>
        </w:rPr>
        <w:t>stawie powszechnie obowiązujących przepisów prawa.</w:t>
      </w:r>
    </w:p>
    <w:p w:rsidR="00805F30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9199D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9199D">
        <w:rPr>
          <w:rFonts w:ascii="Arial" w:hAnsi="Arial" w:cs="Arial"/>
          <w:sz w:val="22"/>
          <w:szCs w:val="22"/>
        </w:rPr>
        <w:t>5/ posiada Pan/</w:t>
      </w:r>
      <w:r w:rsidRPr="00F9199D">
        <w:rPr>
          <w:rFonts w:ascii="Arial" w:hAnsi="Arial" w:cs="Arial"/>
          <w:sz w:val="22"/>
          <w:szCs w:val="22"/>
        </w:rPr>
        <w:t>P</w:t>
      </w:r>
      <w:r w:rsidRPr="00F9199D">
        <w:rPr>
          <w:rFonts w:ascii="Arial" w:hAnsi="Arial" w:cs="Arial"/>
          <w:sz w:val="22"/>
          <w:szCs w:val="22"/>
        </w:rPr>
        <w:t xml:space="preserve">ani prawo dostępu do swoich danych osobowych oraz prawo ich sprostowania, ograniczenia ich </w:t>
      </w:r>
      <w:r w:rsidRPr="00F9199D">
        <w:rPr>
          <w:rFonts w:ascii="Arial" w:hAnsi="Arial" w:cs="Arial"/>
          <w:sz w:val="22"/>
          <w:szCs w:val="22"/>
        </w:rPr>
        <w:t>przetwarzania oraz prawo do przenoszenia danych.</w:t>
      </w:r>
    </w:p>
    <w:p w:rsidR="00805F30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9199D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F9199D" w:rsidRDefault="00DC3934" w:rsidP="00F9199D">
      <w:pPr>
        <w:spacing w:after="0"/>
        <w:rPr>
          <w:rFonts w:ascii="Arial" w:hAnsi="Arial" w:cs="Arial"/>
        </w:rPr>
      </w:pPr>
      <w:r w:rsidRPr="00F9199D">
        <w:rPr>
          <w:rFonts w:ascii="Arial" w:hAnsi="Arial" w:cs="Arial"/>
        </w:rPr>
        <w:t>7/ Podstawę prawną przetwarzania Pana/Pani danych osobo</w:t>
      </w:r>
      <w:r w:rsidRPr="00F9199D">
        <w:rPr>
          <w:rFonts w:ascii="Arial" w:hAnsi="Arial" w:cs="Arial"/>
        </w:rPr>
        <w:t>wych stanowią p</w:t>
      </w:r>
      <w:r w:rsidRPr="00F9199D">
        <w:rPr>
          <w:rFonts w:ascii="Arial" w:hAnsi="Arial" w:cs="Arial"/>
        </w:rPr>
        <w:t>rzepisy ustawy z </w:t>
      </w:r>
      <w:r w:rsidRPr="00F9199D">
        <w:rPr>
          <w:rFonts w:ascii="Arial" w:hAnsi="Arial" w:cs="Arial"/>
        </w:rPr>
        <w:t>dnia 3 października 2008r. o udostępnianiu informacji o środowisku i jego ochronie, udziale społeczeństwa w ochronie środowiska oraz o ocenach oddziaływania na śro</w:t>
      </w:r>
      <w:r w:rsidRPr="00F9199D">
        <w:rPr>
          <w:rFonts w:ascii="Arial" w:hAnsi="Arial" w:cs="Arial"/>
        </w:rPr>
        <w:t>dowisko oraz ustawy kodeks postę</w:t>
      </w:r>
      <w:r w:rsidRPr="00F9199D">
        <w:rPr>
          <w:rFonts w:ascii="Arial" w:hAnsi="Arial" w:cs="Arial"/>
        </w:rPr>
        <w:t>powania administracyjnego.</w:t>
      </w:r>
    </w:p>
    <w:p w:rsidR="00805F30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9199D">
        <w:rPr>
          <w:rFonts w:ascii="Arial" w:hAnsi="Arial" w:cs="Arial"/>
          <w:sz w:val="22"/>
          <w:szCs w:val="22"/>
        </w:rPr>
        <w:t xml:space="preserve">8/ dane kontaktowe Inspektora Ochrony Danych: adres e-mail: </w:t>
      </w:r>
      <w:r w:rsidRPr="00F9199D">
        <w:rPr>
          <w:rFonts w:ascii="Arial" w:hAnsi="Arial" w:cs="Arial"/>
          <w:sz w:val="22"/>
          <w:szCs w:val="22"/>
        </w:rPr>
        <w:t> </w:t>
      </w:r>
      <w:hyperlink r:id="rId7" w:history="1">
        <w:r w:rsidRPr="00F9199D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:rsidR="00791C6D" w:rsidRPr="00F9199D" w:rsidRDefault="00DC3934" w:rsidP="00F9199D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9199D">
        <w:rPr>
          <w:rFonts w:ascii="Arial" w:hAnsi="Arial" w:cs="Arial"/>
          <w:sz w:val="22"/>
          <w:szCs w:val="22"/>
        </w:rPr>
        <w:t xml:space="preserve">adres pocztowy: </w:t>
      </w:r>
      <w:r w:rsidRPr="00F9199D">
        <w:rPr>
          <w:rFonts w:ascii="Arial" w:hAnsi="Arial" w:cs="Arial"/>
          <w:sz w:val="22"/>
          <w:szCs w:val="22"/>
        </w:rPr>
        <w:t>Plac Grunwaldzki 8-10</w:t>
      </w:r>
      <w:r w:rsidRPr="00F9199D">
        <w:rPr>
          <w:rFonts w:ascii="Arial" w:hAnsi="Arial" w:cs="Arial"/>
          <w:sz w:val="22"/>
          <w:szCs w:val="22"/>
        </w:rPr>
        <w:t xml:space="preserve">, </w:t>
      </w:r>
      <w:r w:rsidRPr="00F9199D">
        <w:rPr>
          <w:rFonts w:ascii="Arial" w:hAnsi="Arial" w:cs="Arial"/>
          <w:sz w:val="22"/>
          <w:szCs w:val="22"/>
        </w:rPr>
        <w:t>40-127 Katowice</w:t>
      </w:r>
      <w:r w:rsidRPr="00F9199D">
        <w:rPr>
          <w:rFonts w:ascii="Arial" w:hAnsi="Arial" w:cs="Arial"/>
          <w:sz w:val="22"/>
          <w:szCs w:val="22"/>
        </w:rPr>
        <w:t>.</w:t>
      </w:r>
    </w:p>
    <w:sectPr w:rsidR="00791C6D" w:rsidRPr="00F9199D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934" w:rsidRDefault="00DC3934" w:rsidP="00B04E60">
      <w:pPr>
        <w:spacing w:after="0" w:line="240" w:lineRule="auto"/>
      </w:pPr>
      <w:r>
        <w:separator/>
      </w:r>
    </w:p>
  </w:endnote>
  <w:endnote w:type="continuationSeparator" w:id="0">
    <w:p w:rsidR="00DC3934" w:rsidRDefault="00DC3934" w:rsidP="00B0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E9" w:rsidRPr="001125F4" w:rsidRDefault="00DC3934" w:rsidP="00037978">
    <w:pPr>
      <w:pStyle w:val="Stopka"/>
      <w:jc w:val="center"/>
      <w:rPr>
        <w:b/>
        <w:sz w:val="18"/>
      </w:rPr>
    </w:pPr>
  </w:p>
  <w:p w:rsidR="00C83CE9" w:rsidRPr="00A30B15" w:rsidRDefault="00DC3934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934" w:rsidRDefault="00DC3934" w:rsidP="00B04E60">
      <w:pPr>
        <w:spacing w:after="0" w:line="240" w:lineRule="auto"/>
      </w:pPr>
      <w:r>
        <w:separator/>
      </w:r>
    </w:p>
  </w:footnote>
  <w:footnote w:type="continuationSeparator" w:id="0">
    <w:p w:rsidR="00DC3934" w:rsidRDefault="00DC3934" w:rsidP="00B04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71007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6AA2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6E5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FAC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2CE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43A0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781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596E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9CC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B532B548">
      <w:start w:val="1"/>
      <w:numFmt w:val="decimal"/>
      <w:lvlText w:val="%1."/>
      <w:lvlJc w:val="left"/>
      <w:pPr>
        <w:ind w:left="360" w:hanging="360"/>
      </w:pPr>
    </w:lvl>
    <w:lvl w:ilvl="1" w:tplc="0EAC3DFC" w:tentative="1">
      <w:start w:val="1"/>
      <w:numFmt w:val="lowerLetter"/>
      <w:lvlText w:val="%2."/>
      <w:lvlJc w:val="left"/>
      <w:pPr>
        <w:ind w:left="1080" w:hanging="360"/>
      </w:pPr>
    </w:lvl>
    <w:lvl w:ilvl="2" w:tplc="65B2B654" w:tentative="1">
      <w:start w:val="1"/>
      <w:numFmt w:val="lowerRoman"/>
      <w:lvlText w:val="%3."/>
      <w:lvlJc w:val="right"/>
      <w:pPr>
        <w:ind w:left="1800" w:hanging="180"/>
      </w:pPr>
    </w:lvl>
    <w:lvl w:ilvl="3" w:tplc="48182D0A" w:tentative="1">
      <w:start w:val="1"/>
      <w:numFmt w:val="decimal"/>
      <w:lvlText w:val="%4."/>
      <w:lvlJc w:val="left"/>
      <w:pPr>
        <w:ind w:left="2520" w:hanging="360"/>
      </w:pPr>
    </w:lvl>
    <w:lvl w:ilvl="4" w:tplc="33E0A462" w:tentative="1">
      <w:start w:val="1"/>
      <w:numFmt w:val="lowerLetter"/>
      <w:lvlText w:val="%5."/>
      <w:lvlJc w:val="left"/>
      <w:pPr>
        <w:ind w:left="3240" w:hanging="360"/>
      </w:pPr>
    </w:lvl>
    <w:lvl w:ilvl="5" w:tplc="AD60B778" w:tentative="1">
      <w:start w:val="1"/>
      <w:numFmt w:val="lowerRoman"/>
      <w:lvlText w:val="%6."/>
      <w:lvlJc w:val="right"/>
      <w:pPr>
        <w:ind w:left="3960" w:hanging="180"/>
      </w:pPr>
    </w:lvl>
    <w:lvl w:ilvl="6" w:tplc="1B4800E0" w:tentative="1">
      <w:start w:val="1"/>
      <w:numFmt w:val="decimal"/>
      <w:lvlText w:val="%7."/>
      <w:lvlJc w:val="left"/>
      <w:pPr>
        <w:ind w:left="4680" w:hanging="360"/>
      </w:pPr>
    </w:lvl>
    <w:lvl w:ilvl="7" w:tplc="0D221A9A" w:tentative="1">
      <w:start w:val="1"/>
      <w:numFmt w:val="lowerLetter"/>
      <w:lvlText w:val="%8."/>
      <w:lvlJc w:val="left"/>
      <w:pPr>
        <w:ind w:left="5400" w:hanging="360"/>
      </w:pPr>
    </w:lvl>
    <w:lvl w:ilvl="8" w:tplc="FBEE86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AFFE22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18C37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5E1F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04FB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C2F3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64FC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D4FE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8E52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8837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FD6E05F4">
      <w:start w:val="1"/>
      <w:numFmt w:val="decimal"/>
      <w:lvlText w:val="%1."/>
      <w:lvlJc w:val="left"/>
      <w:pPr>
        <w:ind w:left="360" w:hanging="360"/>
      </w:pPr>
    </w:lvl>
    <w:lvl w:ilvl="1" w:tplc="C32E56EC" w:tentative="1">
      <w:start w:val="1"/>
      <w:numFmt w:val="lowerLetter"/>
      <w:lvlText w:val="%2."/>
      <w:lvlJc w:val="left"/>
      <w:pPr>
        <w:ind w:left="1080" w:hanging="360"/>
      </w:pPr>
    </w:lvl>
    <w:lvl w:ilvl="2" w:tplc="22B86A0A" w:tentative="1">
      <w:start w:val="1"/>
      <w:numFmt w:val="lowerRoman"/>
      <w:lvlText w:val="%3."/>
      <w:lvlJc w:val="right"/>
      <w:pPr>
        <w:ind w:left="1800" w:hanging="180"/>
      </w:pPr>
    </w:lvl>
    <w:lvl w:ilvl="3" w:tplc="A3D24ECC" w:tentative="1">
      <w:start w:val="1"/>
      <w:numFmt w:val="decimal"/>
      <w:lvlText w:val="%4."/>
      <w:lvlJc w:val="left"/>
      <w:pPr>
        <w:ind w:left="2520" w:hanging="360"/>
      </w:pPr>
    </w:lvl>
    <w:lvl w:ilvl="4" w:tplc="4260ECC4" w:tentative="1">
      <w:start w:val="1"/>
      <w:numFmt w:val="lowerLetter"/>
      <w:lvlText w:val="%5."/>
      <w:lvlJc w:val="left"/>
      <w:pPr>
        <w:ind w:left="3240" w:hanging="360"/>
      </w:pPr>
    </w:lvl>
    <w:lvl w:ilvl="5" w:tplc="A4969AE8" w:tentative="1">
      <w:start w:val="1"/>
      <w:numFmt w:val="lowerRoman"/>
      <w:lvlText w:val="%6."/>
      <w:lvlJc w:val="right"/>
      <w:pPr>
        <w:ind w:left="3960" w:hanging="180"/>
      </w:pPr>
    </w:lvl>
    <w:lvl w:ilvl="6" w:tplc="5A8C49A2" w:tentative="1">
      <w:start w:val="1"/>
      <w:numFmt w:val="decimal"/>
      <w:lvlText w:val="%7."/>
      <w:lvlJc w:val="left"/>
      <w:pPr>
        <w:ind w:left="4680" w:hanging="360"/>
      </w:pPr>
    </w:lvl>
    <w:lvl w:ilvl="7" w:tplc="3536E92E" w:tentative="1">
      <w:start w:val="1"/>
      <w:numFmt w:val="lowerLetter"/>
      <w:lvlText w:val="%8."/>
      <w:lvlJc w:val="left"/>
      <w:pPr>
        <w:ind w:left="5400" w:hanging="360"/>
      </w:pPr>
    </w:lvl>
    <w:lvl w:ilvl="8" w:tplc="420AF3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3738CAD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CEC2B2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03C0D8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B5CECE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5FA1B6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E74CFD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DCE7D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AC4D26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0AACAA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8E96985A">
      <w:start w:val="1"/>
      <w:numFmt w:val="upperRoman"/>
      <w:lvlText w:val="%1."/>
      <w:lvlJc w:val="right"/>
      <w:pPr>
        <w:ind w:left="720" w:hanging="360"/>
      </w:pPr>
    </w:lvl>
    <w:lvl w:ilvl="1" w:tplc="3F121C46" w:tentative="1">
      <w:start w:val="1"/>
      <w:numFmt w:val="lowerLetter"/>
      <w:lvlText w:val="%2."/>
      <w:lvlJc w:val="left"/>
      <w:pPr>
        <w:ind w:left="1440" w:hanging="360"/>
      </w:pPr>
    </w:lvl>
    <w:lvl w:ilvl="2" w:tplc="04EE7328" w:tentative="1">
      <w:start w:val="1"/>
      <w:numFmt w:val="lowerRoman"/>
      <w:lvlText w:val="%3."/>
      <w:lvlJc w:val="right"/>
      <w:pPr>
        <w:ind w:left="2160" w:hanging="180"/>
      </w:pPr>
    </w:lvl>
    <w:lvl w:ilvl="3" w:tplc="620CD11C" w:tentative="1">
      <w:start w:val="1"/>
      <w:numFmt w:val="decimal"/>
      <w:lvlText w:val="%4."/>
      <w:lvlJc w:val="left"/>
      <w:pPr>
        <w:ind w:left="2880" w:hanging="360"/>
      </w:pPr>
    </w:lvl>
    <w:lvl w:ilvl="4" w:tplc="9DD2172A" w:tentative="1">
      <w:start w:val="1"/>
      <w:numFmt w:val="lowerLetter"/>
      <w:lvlText w:val="%5."/>
      <w:lvlJc w:val="left"/>
      <w:pPr>
        <w:ind w:left="3600" w:hanging="360"/>
      </w:pPr>
    </w:lvl>
    <w:lvl w:ilvl="5" w:tplc="EED4F51E" w:tentative="1">
      <w:start w:val="1"/>
      <w:numFmt w:val="lowerRoman"/>
      <w:lvlText w:val="%6."/>
      <w:lvlJc w:val="right"/>
      <w:pPr>
        <w:ind w:left="4320" w:hanging="180"/>
      </w:pPr>
    </w:lvl>
    <w:lvl w:ilvl="6" w:tplc="2A429BD2" w:tentative="1">
      <w:start w:val="1"/>
      <w:numFmt w:val="decimal"/>
      <w:lvlText w:val="%7."/>
      <w:lvlJc w:val="left"/>
      <w:pPr>
        <w:ind w:left="5040" w:hanging="360"/>
      </w:pPr>
    </w:lvl>
    <w:lvl w:ilvl="7" w:tplc="683E9A32" w:tentative="1">
      <w:start w:val="1"/>
      <w:numFmt w:val="lowerLetter"/>
      <w:lvlText w:val="%8."/>
      <w:lvlJc w:val="left"/>
      <w:pPr>
        <w:ind w:left="5760" w:hanging="360"/>
      </w:pPr>
    </w:lvl>
    <w:lvl w:ilvl="8" w:tplc="03786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0362001A">
      <w:start w:val="1"/>
      <w:numFmt w:val="upperRoman"/>
      <w:lvlText w:val="%1."/>
      <w:lvlJc w:val="right"/>
      <w:pPr>
        <w:ind w:left="360" w:hanging="360"/>
      </w:pPr>
    </w:lvl>
    <w:lvl w:ilvl="1" w:tplc="4798E068" w:tentative="1">
      <w:start w:val="1"/>
      <w:numFmt w:val="lowerLetter"/>
      <w:lvlText w:val="%2."/>
      <w:lvlJc w:val="left"/>
      <w:pPr>
        <w:ind w:left="1080" w:hanging="360"/>
      </w:pPr>
    </w:lvl>
    <w:lvl w:ilvl="2" w:tplc="82208F30" w:tentative="1">
      <w:start w:val="1"/>
      <w:numFmt w:val="lowerRoman"/>
      <w:lvlText w:val="%3."/>
      <w:lvlJc w:val="right"/>
      <w:pPr>
        <w:ind w:left="1800" w:hanging="180"/>
      </w:pPr>
    </w:lvl>
    <w:lvl w:ilvl="3" w:tplc="BD3063D4" w:tentative="1">
      <w:start w:val="1"/>
      <w:numFmt w:val="decimal"/>
      <w:lvlText w:val="%4."/>
      <w:lvlJc w:val="left"/>
      <w:pPr>
        <w:ind w:left="2520" w:hanging="360"/>
      </w:pPr>
    </w:lvl>
    <w:lvl w:ilvl="4" w:tplc="2974B93A" w:tentative="1">
      <w:start w:val="1"/>
      <w:numFmt w:val="lowerLetter"/>
      <w:lvlText w:val="%5."/>
      <w:lvlJc w:val="left"/>
      <w:pPr>
        <w:ind w:left="3240" w:hanging="360"/>
      </w:pPr>
    </w:lvl>
    <w:lvl w:ilvl="5" w:tplc="6242F4D4" w:tentative="1">
      <w:start w:val="1"/>
      <w:numFmt w:val="lowerRoman"/>
      <w:lvlText w:val="%6."/>
      <w:lvlJc w:val="right"/>
      <w:pPr>
        <w:ind w:left="3960" w:hanging="180"/>
      </w:pPr>
    </w:lvl>
    <w:lvl w:ilvl="6" w:tplc="2F206720" w:tentative="1">
      <w:start w:val="1"/>
      <w:numFmt w:val="decimal"/>
      <w:lvlText w:val="%7."/>
      <w:lvlJc w:val="left"/>
      <w:pPr>
        <w:ind w:left="4680" w:hanging="360"/>
      </w:pPr>
    </w:lvl>
    <w:lvl w:ilvl="7" w:tplc="AEE40DFA" w:tentative="1">
      <w:start w:val="1"/>
      <w:numFmt w:val="lowerLetter"/>
      <w:lvlText w:val="%8."/>
      <w:lvlJc w:val="left"/>
      <w:pPr>
        <w:ind w:left="5400" w:hanging="360"/>
      </w:pPr>
    </w:lvl>
    <w:lvl w:ilvl="8" w:tplc="945E64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32D8F724">
      <w:start w:val="1"/>
      <w:numFmt w:val="decimal"/>
      <w:lvlText w:val="%1."/>
      <w:lvlJc w:val="left"/>
      <w:pPr>
        <w:ind w:left="1287" w:hanging="360"/>
      </w:pPr>
    </w:lvl>
    <w:lvl w:ilvl="1" w:tplc="D48C9B9A" w:tentative="1">
      <w:start w:val="1"/>
      <w:numFmt w:val="lowerLetter"/>
      <w:lvlText w:val="%2."/>
      <w:lvlJc w:val="left"/>
      <w:pPr>
        <w:ind w:left="2007" w:hanging="360"/>
      </w:pPr>
    </w:lvl>
    <w:lvl w:ilvl="2" w:tplc="08AE7C1E" w:tentative="1">
      <w:start w:val="1"/>
      <w:numFmt w:val="lowerRoman"/>
      <w:lvlText w:val="%3."/>
      <w:lvlJc w:val="right"/>
      <w:pPr>
        <w:ind w:left="2727" w:hanging="180"/>
      </w:pPr>
    </w:lvl>
    <w:lvl w:ilvl="3" w:tplc="FEFA6ADC" w:tentative="1">
      <w:start w:val="1"/>
      <w:numFmt w:val="decimal"/>
      <w:lvlText w:val="%4."/>
      <w:lvlJc w:val="left"/>
      <w:pPr>
        <w:ind w:left="3447" w:hanging="360"/>
      </w:pPr>
    </w:lvl>
    <w:lvl w:ilvl="4" w:tplc="FA58CE84" w:tentative="1">
      <w:start w:val="1"/>
      <w:numFmt w:val="lowerLetter"/>
      <w:lvlText w:val="%5."/>
      <w:lvlJc w:val="left"/>
      <w:pPr>
        <w:ind w:left="4167" w:hanging="360"/>
      </w:pPr>
    </w:lvl>
    <w:lvl w:ilvl="5" w:tplc="141E1070" w:tentative="1">
      <w:start w:val="1"/>
      <w:numFmt w:val="lowerRoman"/>
      <w:lvlText w:val="%6."/>
      <w:lvlJc w:val="right"/>
      <w:pPr>
        <w:ind w:left="4887" w:hanging="180"/>
      </w:pPr>
    </w:lvl>
    <w:lvl w:ilvl="6" w:tplc="EF50546E" w:tentative="1">
      <w:start w:val="1"/>
      <w:numFmt w:val="decimal"/>
      <w:lvlText w:val="%7."/>
      <w:lvlJc w:val="left"/>
      <w:pPr>
        <w:ind w:left="5607" w:hanging="360"/>
      </w:pPr>
    </w:lvl>
    <w:lvl w:ilvl="7" w:tplc="722EDA4C" w:tentative="1">
      <w:start w:val="1"/>
      <w:numFmt w:val="lowerLetter"/>
      <w:lvlText w:val="%8."/>
      <w:lvlJc w:val="left"/>
      <w:pPr>
        <w:ind w:left="6327" w:hanging="360"/>
      </w:pPr>
    </w:lvl>
    <w:lvl w:ilvl="8" w:tplc="2462189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58341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9CAAB5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A52FFF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996F55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42A89C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7643C9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57A113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4E68C7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D6AB5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9580D0A6">
      <w:start w:val="1"/>
      <w:numFmt w:val="decimal"/>
      <w:lvlText w:val="%1."/>
      <w:lvlJc w:val="left"/>
      <w:pPr>
        <w:ind w:left="360" w:hanging="360"/>
      </w:pPr>
    </w:lvl>
    <w:lvl w:ilvl="1" w:tplc="EAEE3B94" w:tentative="1">
      <w:start w:val="1"/>
      <w:numFmt w:val="lowerLetter"/>
      <w:lvlText w:val="%2."/>
      <w:lvlJc w:val="left"/>
      <w:pPr>
        <w:ind w:left="1080" w:hanging="360"/>
      </w:pPr>
    </w:lvl>
    <w:lvl w:ilvl="2" w:tplc="FB8E1C7A" w:tentative="1">
      <w:start w:val="1"/>
      <w:numFmt w:val="lowerRoman"/>
      <w:lvlText w:val="%3."/>
      <w:lvlJc w:val="right"/>
      <w:pPr>
        <w:ind w:left="1800" w:hanging="180"/>
      </w:pPr>
    </w:lvl>
    <w:lvl w:ilvl="3" w:tplc="C660011C" w:tentative="1">
      <w:start w:val="1"/>
      <w:numFmt w:val="decimal"/>
      <w:lvlText w:val="%4."/>
      <w:lvlJc w:val="left"/>
      <w:pPr>
        <w:ind w:left="2520" w:hanging="360"/>
      </w:pPr>
    </w:lvl>
    <w:lvl w:ilvl="4" w:tplc="D8C47226" w:tentative="1">
      <w:start w:val="1"/>
      <w:numFmt w:val="lowerLetter"/>
      <w:lvlText w:val="%5."/>
      <w:lvlJc w:val="left"/>
      <w:pPr>
        <w:ind w:left="3240" w:hanging="360"/>
      </w:pPr>
    </w:lvl>
    <w:lvl w:ilvl="5" w:tplc="8A5E9D72" w:tentative="1">
      <w:start w:val="1"/>
      <w:numFmt w:val="lowerRoman"/>
      <w:lvlText w:val="%6."/>
      <w:lvlJc w:val="right"/>
      <w:pPr>
        <w:ind w:left="3960" w:hanging="180"/>
      </w:pPr>
    </w:lvl>
    <w:lvl w:ilvl="6" w:tplc="A3C2C9CC" w:tentative="1">
      <w:start w:val="1"/>
      <w:numFmt w:val="decimal"/>
      <w:lvlText w:val="%7."/>
      <w:lvlJc w:val="left"/>
      <w:pPr>
        <w:ind w:left="4680" w:hanging="360"/>
      </w:pPr>
    </w:lvl>
    <w:lvl w:ilvl="7" w:tplc="272E59A4" w:tentative="1">
      <w:start w:val="1"/>
      <w:numFmt w:val="lowerLetter"/>
      <w:lvlText w:val="%8."/>
      <w:lvlJc w:val="left"/>
      <w:pPr>
        <w:ind w:left="5400" w:hanging="360"/>
      </w:pPr>
    </w:lvl>
    <w:lvl w:ilvl="8" w:tplc="39E453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1A2A1266">
      <w:start w:val="1"/>
      <w:numFmt w:val="upperRoman"/>
      <w:lvlText w:val="%1."/>
      <w:lvlJc w:val="right"/>
      <w:pPr>
        <w:ind w:left="360" w:hanging="360"/>
      </w:pPr>
    </w:lvl>
    <w:lvl w:ilvl="1" w:tplc="382430AA" w:tentative="1">
      <w:start w:val="1"/>
      <w:numFmt w:val="lowerLetter"/>
      <w:lvlText w:val="%2."/>
      <w:lvlJc w:val="left"/>
      <w:pPr>
        <w:ind w:left="1080" w:hanging="360"/>
      </w:pPr>
    </w:lvl>
    <w:lvl w:ilvl="2" w:tplc="60982614" w:tentative="1">
      <w:start w:val="1"/>
      <w:numFmt w:val="lowerRoman"/>
      <w:lvlText w:val="%3."/>
      <w:lvlJc w:val="right"/>
      <w:pPr>
        <w:ind w:left="1800" w:hanging="180"/>
      </w:pPr>
    </w:lvl>
    <w:lvl w:ilvl="3" w:tplc="46CA3840" w:tentative="1">
      <w:start w:val="1"/>
      <w:numFmt w:val="decimal"/>
      <w:lvlText w:val="%4."/>
      <w:lvlJc w:val="left"/>
      <w:pPr>
        <w:ind w:left="2520" w:hanging="360"/>
      </w:pPr>
    </w:lvl>
    <w:lvl w:ilvl="4" w:tplc="5EFEA290" w:tentative="1">
      <w:start w:val="1"/>
      <w:numFmt w:val="lowerLetter"/>
      <w:lvlText w:val="%5."/>
      <w:lvlJc w:val="left"/>
      <w:pPr>
        <w:ind w:left="3240" w:hanging="360"/>
      </w:pPr>
    </w:lvl>
    <w:lvl w:ilvl="5" w:tplc="F1280EF6" w:tentative="1">
      <w:start w:val="1"/>
      <w:numFmt w:val="lowerRoman"/>
      <w:lvlText w:val="%6."/>
      <w:lvlJc w:val="right"/>
      <w:pPr>
        <w:ind w:left="3960" w:hanging="180"/>
      </w:pPr>
    </w:lvl>
    <w:lvl w:ilvl="6" w:tplc="369C716C" w:tentative="1">
      <w:start w:val="1"/>
      <w:numFmt w:val="decimal"/>
      <w:lvlText w:val="%7."/>
      <w:lvlJc w:val="left"/>
      <w:pPr>
        <w:ind w:left="4680" w:hanging="360"/>
      </w:pPr>
    </w:lvl>
    <w:lvl w:ilvl="7" w:tplc="A23C481A" w:tentative="1">
      <w:start w:val="1"/>
      <w:numFmt w:val="lowerLetter"/>
      <w:lvlText w:val="%8."/>
      <w:lvlJc w:val="left"/>
      <w:pPr>
        <w:ind w:left="5400" w:hanging="360"/>
      </w:pPr>
    </w:lvl>
    <w:lvl w:ilvl="8" w:tplc="68144A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D89EE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308A3C2" w:tentative="1">
      <w:start w:val="1"/>
      <w:numFmt w:val="lowerLetter"/>
      <w:lvlText w:val="%2."/>
      <w:lvlJc w:val="left"/>
      <w:pPr>
        <w:ind w:left="1440" w:hanging="360"/>
      </w:pPr>
    </w:lvl>
    <w:lvl w:ilvl="2" w:tplc="D108AC60" w:tentative="1">
      <w:start w:val="1"/>
      <w:numFmt w:val="lowerRoman"/>
      <w:lvlText w:val="%3."/>
      <w:lvlJc w:val="right"/>
      <w:pPr>
        <w:ind w:left="2160" w:hanging="180"/>
      </w:pPr>
    </w:lvl>
    <w:lvl w:ilvl="3" w:tplc="90AEEBEA" w:tentative="1">
      <w:start w:val="1"/>
      <w:numFmt w:val="decimal"/>
      <w:lvlText w:val="%4."/>
      <w:lvlJc w:val="left"/>
      <w:pPr>
        <w:ind w:left="2880" w:hanging="360"/>
      </w:pPr>
    </w:lvl>
    <w:lvl w:ilvl="4" w:tplc="207474A0" w:tentative="1">
      <w:start w:val="1"/>
      <w:numFmt w:val="lowerLetter"/>
      <w:lvlText w:val="%5."/>
      <w:lvlJc w:val="left"/>
      <w:pPr>
        <w:ind w:left="3600" w:hanging="360"/>
      </w:pPr>
    </w:lvl>
    <w:lvl w:ilvl="5" w:tplc="ADD6644A" w:tentative="1">
      <w:start w:val="1"/>
      <w:numFmt w:val="lowerRoman"/>
      <w:lvlText w:val="%6."/>
      <w:lvlJc w:val="right"/>
      <w:pPr>
        <w:ind w:left="4320" w:hanging="180"/>
      </w:pPr>
    </w:lvl>
    <w:lvl w:ilvl="6" w:tplc="F1DC3016" w:tentative="1">
      <w:start w:val="1"/>
      <w:numFmt w:val="decimal"/>
      <w:lvlText w:val="%7."/>
      <w:lvlJc w:val="left"/>
      <w:pPr>
        <w:ind w:left="5040" w:hanging="360"/>
      </w:pPr>
    </w:lvl>
    <w:lvl w:ilvl="7" w:tplc="0D04BDC4" w:tentative="1">
      <w:start w:val="1"/>
      <w:numFmt w:val="lowerLetter"/>
      <w:lvlText w:val="%8."/>
      <w:lvlJc w:val="left"/>
      <w:pPr>
        <w:ind w:left="5760" w:hanging="360"/>
      </w:pPr>
    </w:lvl>
    <w:lvl w:ilvl="8" w:tplc="9572B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E550C8C6">
      <w:start w:val="1"/>
      <w:numFmt w:val="decimal"/>
      <w:lvlText w:val="%1."/>
      <w:lvlJc w:val="left"/>
      <w:pPr>
        <w:ind w:left="720" w:hanging="360"/>
      </w:pPr>
    </w:lvl>
    <w:lvl w:ilvl="1" w:tplc="DCF09FEE" w:tentative="1">
      <w:start w:val="1"/>
      <w:numFmt w:val="lowerLetter"/>
      <w:lvlText w:val="%2."/>
      <w:lvlJc w:val="left"/>
      <w:pPr>
        <w:ind w:left="1440" w:hanging="360"/>
      </w:pPr>
    </w:lvl>
    <w:lvl w:ilvl="2" w:tplc="E2988BB6" w:tentative="1">
      <w:start w:val="1"/>
      <w:numFmt w:val="lowerRoman"/>
      <w:lvlText w:val="%3."/>
      <w:lvlJc w:val="right"/>
      <w:pPr>
        <w:ind w:left="2160" w:hanging="180"/>
      </w:pPr>
    </w:lvl>
    <w:lvl w:ilvl="3" w:tplc="2E302DEE" w:tentative="1">
      <w:start w:val="1"/>
      <w:numFmt w:val="decimal"/>
      <w:lvlText w:val="%4."/>
      <w:lvlJc w:val="left"/>
      <w:pPr>
        <w:ind w:left="2880" w:hanging="360"/>
      </w:pPr>
    </w:lvl>
    <w:lvl w:ilvl="4" w:tplc="5476B542" w:tentative="1">
      <w:start w:val="1"/>
      <w:numFmt w:val="lowerLetter"/>
      <w:lvlText w:val="%5."/>
      <w:lvlJc w:val="left"/>
      <w:pPr>
        <w:ind w:left="3600" w:hanging="360"/>
      </w:pPr>
    </w:lvl>
    <w:lvl w:ilvl="5" w:tplc="5196423C" w:tentative="1">
      <w:start w:val="1"/>
      <w:numFmt w:val="lowerRoman"/>
      <w:lvlText w:val="%6."/>
      <w:lvlJc w:val="right"/>
      <w:pPr>
        <w:ind w:left="4320" w:hanging="180"/>
      </w:pPr>
    </w:lvl>
    <w:lvl w:ilvl="6" w:tplc="8750A288" w:tentative="1">
      <w:start w:val="1"/>
      <w:numFmt w:val="decimal"/>
      <w:lvlText w:val="%7."/>
      <w:lvlJc w:val="left"/>
      <w:pPr>
        <w:ind w:left="5040" w:hanging="360"/>
      </w:pPr>
    </w:lvl>
    <w:lvl w:ilvl="7" w:tplc="C504C040" w:tentative="1">
      <w:start w:val="1"/>
      <w:numFmt w:val="lowerLetter"/>
      <w:lvlText w:val="%8."/>
      <w:lvlJc w:val="left"/>
      <w:pPr>
        <w:ind w:left="5760" w:hanging="360"/>
      </w:pPr>
    </w:lvl>
    <w:lvl w:ilvl="8" w:tplc="CA6C45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04E60"/>
    <w:rsid w:val="00B04E60"/>
    <w:rsid w:val="00DA759C"/>
    <w:rsid w:val="00DC3934"/>
    <w:rsid w:val="00F9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2023-05-10T07:58:00Z</dcterms:created>
  <dcterms:modified xsi:type="dcterms:W3CDTF">2023-05-10T07:58:00Z</dcterms:modified>
</cp:coreProperties>
</file>