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90C0" w14:textId="77777777" w:rsidR="00B54B21" w:rsidRPr="008E51AE" w:rsidRDefault="00B54B21" w:rsidP="00B54B21">
      <w:pPr>
        <w:snapToGrid w:val="0"/>
        <w:ind w:left="9204"/>
        <w:jc w:val="right"/>
        <w:rPr>
          <w:b/>
          <w:color w:val="000000" w:themeColor="text1"/>
          <w:sz w:val="16"/>
        </w:rPr>
      </w:pPr>
      <w:r w:rsidRPr="008E51AE">
        <w:rPr>
          <w:b/>
          <w:color w:val="000000" w:themeColor="text1"/>
          <w:sz w:val="16"/>
        </w:rPr>
        <w:t>Załącznik nr 8</w:t>
      </w:r>
    </w:p>
    <w:p w14:paraId="47A80505" w14:textId="77777777" w:rsidR="00B54B21" w:rsidRPr="00ED111C" w:rsidRDefault="00B54B21" w:rsidP="00B54B21">
      <w:pPr>
        <w:jc w:val="center"/>
        <w:rPr>
          <w:color w:val="000000" w:themeColor="text1"/>
          <w:sz w:val="20"/>
          <w:szCs w:val="20"/>
        </w:rPr>
      </w:pPr>
    </w:p>
    <w:p w14:paraId="13D5609E" w14:textId="77777777" w:rsidR="00B54B21" w:rsidRPr="00ED111C" w:rsidRDefault="00B54B21" w:rsidP="00B54B21">
      <w:pPr>
        <w:jc w:val="center"/>
        <w:rPr>
          <w:i/>
          <w:color w:val="000000" w:themeColor="text1"/>
          <w:sz w:val="20"/>
          <w:szCs w:val="20"/>
        </w:rPr>
      </w:pPr>
      <w:r w:rsidRPr="00ED111C">
        <w:rPr>
          <w:i/>
          <w:color w:val="000000" w:themeColor="text1"/>
          <w:sz w:val="20"/>
          <w:szCs w:val="20"/>
        </w:rPr>
        <w:t>WZÓR</w:t>
      </w:r>
    </w:p>
    <w:p w14:paraId="7BE85208" w14:textId="77777777" w:rsidR="00B54B21" w:rsidRPr="00ED111C" w:rsidRDefault="00B54B21" w:rsidP="00B54B21">
      <w:pPr>
        <w:jc w:val="center"/>
        <w:rPr>
          <w:color w:val="000000" w:themeColor="text1"/>
          <w:sz w:val="20"/>
          <w:szCs w:val="20"/>
        </w:rPr>
      </w:pPr>
    </w:p>
    <w:p w14:paraId="1A9FE56F" w14:textId="77777777" w:rsidR="00B54B21" w:rsidRPr="00ED111C" w:rsidRDefault="00B54B21" w:rsidP="00B54B21">
      <w:pPr>
        <w:jc w:val="center"/>
        <w:rPr>
          <w:color w:val="000000" w:themeColor="text1"/>
          <w:sz w:val="20"/>
          <w:szCs w:val="20"/>
        </w:rPr>
      </w:pPr>
    </w:p>
    <w:p w14:paraId="033195CA" w14:textId="77777777" w:rsidR="00B54B21" w:rsidRPr="00ED111C" w:rsidRDefault="00B54B21" w:rsidP="00B54B21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Nazwa jednostki samorządu terytorialnego</w:t>
      </w:r>
    </w:p>
    <w:p w14:paraId="204C1E48" w14:textId="77777777" w:rsidR="00B54B21" w:rsidRPr="00ED111C" w:rsidRDefault="00B54B21" w:rsidP="00B54B21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233276F8" w14:textId="77777777" w:rsidR="00B54B21" w:rsidRPr="00ED111C" w:rsidRDefault="00B54B21" w:rsidP="00B54B21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</w:t>
      </w:r>
    </w:p>
    <w:p w14:paraId="620AC529" w14:textId="77777777" w:rsidR="00B54B21" w:rsidRPr="00ED111C" w:rsidRDefault="00B54B21" w:rsidP="00B54B21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523A9128" w14:textId="77777777" w:rsidR="00B54B21" w:rsidRPr="00ED111C" w:rsidRDefault="00B54B21" w:rsidP="00B54B21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</w:t>
      </w:r>
    </w:p>
    <w:p w14:paraId="2BDF8E83" w14:textId="77777777" w:rsidR="00B54B21" w:rsidRPr="00ED111C" w:rsidRDefault="00B54B21" w:rsidP="00B54B21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3A6B0F68" w14:textId="77777777" w:rsidR="00B54B21" w:rsidRPr="00ED111C" w:rsidRDefault="00B54B21" w:rsidP="00B54B21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Kod TERYT</w:t>
      </w:r>
    </w:p>
    <w:p w14:paraId="383ADE20" w14:textId="77777777" w:rsidR="00B54B21" w:rsidRPr="00ED111C" w:rsidRDefault="00B54B21" w:rsidP="00B54B21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45684731" w14:textId="77777777" w:rsidR="00B54B21" w:rsidRPr="00ED111C" w:rsidRDefault="00B54B21" w:rsidP="00B54B21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</w:t>
      </w:r>
    </w:p>
    <w:p w14:paraId="4C800D46" w14:textId="77777777" w:rsidR="00B54B21" w:rsidRPr="00ED111C" w:rsidRDefault="00B54B21" w:rsidP="00B54B21">
      <w:pPr>
        <w:tabs>
          <w:tab w:val="left" w:pos="993"/>
        </w:tabs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678A148A" w14:textId="77777777" w:rsidR="00B54B21" w:rsidRPr="00ED111C" w:rsidRDefault="00B54B21" w:rsidP="00B54B21">
      <w:pPr>
        <w:tabs>
          <w:tab w:val="left" w:pos="993"/>
        </w:tabs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3742D15E" w14:textId="77777777" w:rsidR="00B54B21" w:rsidRPr="00ED111C" w:rsidRDefault="00B54B21" w:rsidP="00B54B21">
      <w:pPr>
        <w:tabs>
          <w:tab w:val="left" w:pos="993"/>
        </w:tabs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1966D7D2" w14:textId="77777777" w:rsidR="00B54B21" w:rsidRPr="00ED111C" w:rsidRDefault="00B54B21" w:rsidP="00B54B21">
      <w:pPr>
        <w:ind w:left="426" w:right="394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t>Rozliczenie wykorzystania dotacji celowej na wyposażenie szkół w podręczniki, materiały edukacyjne lub materiały ćwiczeniowe otrzymanej w 2025 r.</w:t>
      </w:r>
    </w:p>
    <w:p w14:paraId="19725082" w14:textId="77777777" w:rsidR="00B54B21" w:rsidRPr="00ED111C" w:rsidRDefault="00B54B21" w:rsidP="00B54B21">
      <w:pPr>
        <w:ind w:right="82"/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51874E10" w14:textId="77777777" w:rsidR="00B54B21" w:rsidRPr="00ED111C" w:rsidRDefault="00B54B21" w:rsidP="00B54B21">
      <w:pPr>
        <w:ind w:right="82"/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4ECA968D" w14:textId="77777777" w:rsidR="00B54B21" w:rsidRPr="00ED111C" w:rsidRDefault="00B54B21" w:rsidP="00B54B21">
      <w:pPr>
        <w:ind w:right="82"/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4CFE77CA" w14:textId="77777777" w:rsidR="00B54B21" w:rsidRPr="00ED111C" w:rsidRDefault="00B54B21" w:rsidP="00B54B21">
      <w:pPr>
        <w:ind w:right="82"/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59464EAF" w14:textId="77777777" w:rsidR="00B54B21" w:rsidRPr="00ED111C" w:rsidRDefault="00B54B21" w:rsidP="00B54B21">
      <w:pPr>
        <w:tabs>
          <w:tab w:val="left" w:pos="426"/>
        </w:tabs>
        <w:ind w:right="82"/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7945624B" w14:textId="77777777" w:rsidR="00B54B21" w:rsidRPr="00ED111C" w:rsidRDefault="00B54B21" w:rsidP="00B54B21">
      <w:pPr>
        <w:tabs>
          <w:tab w:val="left" w:pos="426"/>
        </w:tabs>
        <w:ind w:right="82"/>
        <w:contextualSpacing/>
        <w:jc w:val="center"/>
        <w:rPr>
          <w:bCs/>
          <w:color w:val="000000" w:themeColor="text1"/>
          <w:sz w:val="20"/>
          <w:szCs w:val="20"/>
        </w:rPr>
      </w:pPr>
    </w:p>
    <w:p w14:paraId="75D8C576" w14:textId="77777777" w:rsidR="00B54B21" w:rsidRPr="00ED111C" w:rsidRDefault="00B54B21" w:rsidP="00B54B21">
      <w:pPr>
        <w:ind w:left="567" w:right="394"/>
        <w:contextualSpacing/>
        <w:jc w:val="center"/>
        <w:rPr>
          <w:bCs/>
          <w:color w:val="000000" w:themeColor="text1"/>
          <w:sz w:val="18"/>
          <w:szCs w:val="18"/>
        </w:rPr>
      </w:pPr>
      <w:r w:rsidRPr="00ED111C">
        <w:rPr>
          <w:bCs/>
          <w:color w:val="000000" w:themeColor="text1"/>
          <w:spacing w:val="20"/>
          <w:sz w:val="18"/>
          <w:szCs w:val="18"/>
        </w:rPr>
        <w:t>Uwaga:</w:t>
      </w:r>
      <w:r w:rsidRPr="00ED111C">
        <w:rPr>
          <w:bCs/>
          <w:color w:val="000000" w:themeColor="text1"/>
          <w:sz w:val="18"/>
          <w:szCs w:val="18"/>
        </w:rPr>
        <w:t xml:space="preserve"> jednostka samorządu terytorialnego uwzględnia w rozliczeniu szkoły podstawowe i szkoły artystyczne realizujące kształcenie ogólne w zakresie szkoły podstawowej, prowadzone</w:t>
      </w:r>
      <w:r>
        <w:rPr>
          <w:bCs/>
          <w:color w:val="000000" w:themeColor="text1"/>
          <w:sz w:val="18"/>
          <w:szCs w:val="18"/>
        </w:rPr>
        <w:br/>
      </w:r>
      <w:r w:rsidRPr="00ED111C">
        <w:rPr>
          <w:bCs/>
          <w:color w:val="000000" w:themeColor="text1"/>
          <w:sz w:val="18"/>
          <w:szCs w:val="18"/>
        </w:rPr>
        <w:t>przez</w:t>
      </w:r>
      <w:r>
        <w:rPr>
          <w:bCs/>
          <w:color w:val="000000" w:themeColor="text1"/>
          <w:sz w:val="18"/>
          <w:szCs w:val="18"/>
        </w:rPr>
        <w:t xml:space="preserve"> </w:t>
      </w:r>
      <w:r w:rsidRPr="00ED111C">
        <w:rPr>
          <w:bCs/>
          <w:color w:val="000000" w:themeColor="text1"/>
          <w:sz w:val="18"/>
          <w:szCs w:val="18"/>
        </w:rPr>
        <w:t xml:space="preserve">daną jednostkę samorządu terytorialnego, oraz </w:t>
      </w:r>
      <w:r w:rsidRPr="00ED111C">
        <w:rPr>
          <w:color w:val="000000" w:themeColor="text1"/>
          <w:sz w:val="18"/>
          <w:szCs w:val="18"/>
        </w:rPr>
        <w:t>szkoły podstawowe prowadzone przez osoby prawne niebędące jednostką samorządu terytorialnego lub osoby fizyczne.</w:t>
      </w:r>
    </w:p>
    <w:p w14:paraId="181C4791" w14:textId="77777777" w:rsidR="00B54B21" w:rsidRPr="00ED111C" w:rsidRDefault="00B54B21" w:rsidP="00B54B21">
      <w:pPr>
        <w:jc w:val="center"/>
        <w:rPr>
          <w:b/>
          <w:bCs/>
          <w:iCs/>
          <w:color w:val="000000" w:themeColor="text1"/>
          <w:sz w:val="18"/>
          <w:szCs w:val="18"/>
        </w:rPr>
      </w:pPr>
      <w:r w:rsidRPr="00ED111C">
        <w:rPr>
          <w:b/>
          <w:bCs/>
          <w:i/>
          <w:color w:val="000000" w:themeColor="text1"/>
          <w:sz w:val="18"/>
          <w:szCs w:val="18"/>
        </w:rPr>
        <w:br w:type="page"/>
      </w:r>
    </w:p>
    <w:p w14:paraId="0FF2375B" w14:textId="77777777" w:rsidR="00B54B21" w:rsidRPr="00ED111C" w:rsidRDefault="00B54B21" w:rsidP="00B54B21">
      <w:pPr>
        <w:pStyle w:val="Akapitzlist"/>
        <w:numPr>
          <w:ilvl w:val="0"/>
          <w:numId w:val="20"/>
        </w:numPr>
        <w:tabs>
          <w:tab w:val="left" w:pos="14742"/>
        </w:tabs>
        <w:ind w:left="426" w:right="394" w:hanging="426"/>
        <w:rPr>
          <w:bCs/>
          <w:i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>Rozliczenie wykorzystania dotacji celowej na wyposażenie szkół w podręczniki lub materiały edukacyjne</w:t>
      </w:r>
    </w:p>
    <w:p w14:paraId="5A4261F1" w14:textId="77777777" w:rsidR="00B54B21" w:rsidRPr="00ED111C" w:rsidRDefault="00B54B21" w:rsidP="00B54B21">
      <w:pPr>
        <w:tabs>
          <w:tab w:val="left" w:pos="1276"/>
          <w:tab w:val="left" w:pos="14742"/>
        </w:tabs>
        <w:jc w:val="both"/>
        <w:rPr>
          <w:bCs/>
          <w:color w:val="000000" w:themeColor="text1"/>
          <w:sz w:val="20"/>
          <w:szCs w:val="20"/>
        </w:rPr>
      </w:pPr>
    </w:p>
    <w:p w14:paraId="3FB44A1F" w14:textId="77777777" w:rsidR="00B54B21" w:rsidRPr="00ED111C" w:rsidRDefault="00B54B21" w:rsidP="00B54B21">
      <w:pPr>
        <w:tabs>
          <w:tab w:val="left" w:pos="1276"/>
          <w:tab w:val="left" w:pos="14742"/>
        </w:tabs>
        <w:jc w:val="both"/>
        <w:rPr>
          <w:bCs/>
          <w:iCs/>
          <w:color w:val="000000" w:themeColor="text1"/>
        </w:rPr>
      </w:pPr>
      <w:r w:rsidRPr="00ED111C">
        <w:rPr>
          <w:bCs/>
          <w:iCs/>
          <w:color w:val="000000" w:themeColor="text1"/>
          <w:spacing w:val="20"/>
          <w:sz w:val="18"/>
          <w:szCs w:val="18"/>
        </w:rPr>
        <w:t>Uwaga:</w:t>
      </w:r>
      <w:r w:rsidRPr="00ED111C">
        <w:rPr>
          <w:bCs/>
          <w:iCs/>
          <w:color w:val="000000" w:themeColor="text1"/>
          <w:sz w:val="18"/>
          <w:szCs w:val="18"/>
        </w:rPr>
        <w:t xml:space="preserve"> w poz. 1–6, kol. 3 należy wyszczególnić wszystkie szkoły, których dotyczy rozliczenie, przez dodanie kolejnych wierszy (podpozycji).</w:t>
      </w:r>
    </w:p>
    <w:p w14:paraId="028C4C80" w14:textId="77777777" w:rsidR="00B54B21" w:rsidRPr="00ED111C" w:rsidRDefault="00B54B21" w:rsidP="00B54B21">
      <w:pPr>
        <w:contextualSpacing/>
        <w:rPr>
          <w:bCs/>
          <w:color w:val="000000" w:themeColor="text1"/>
          <w:sz w:val="20"/>
          <w:szCs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5500"/>
        <w:gridCol w:w="2296"/>
      </w:tblGrid>
      <w:tr w:rsidR="00B54B21" w:rsidRPr="00ED111C" w14:paraId="62E40F3C" w14:textId="77777777" w:rsidTr="00D206C7">
        <w:trPr>
          <w:trHeight w:val="65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7AE" w14:textId="77777777" w:rsidR="00B54B21" w:rsidRPr="00ED111C" w:rsidRDefault="00B54B21" w:rsidP="00D206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111C">
              <w:rPr>
                <w:color w:val="000000" w:themeColor="text1"/>
                <w:sz w:val="18"/>
                <w:szCs w:val="18"/>
              </w:rPr>
              <w:t>Poz.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3C5B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Wyszczególnienie</w:t>
            </w:r>
            <w:r w:rsidRPr="00ED111C">
              <w:rPr>
                <w:rStyle w:val="Odwoanieprzypisudolnego"/>
                <w:rFonts w:eastAsia="Calibri"/>
                <w:color w:val="000000" w:themeColor="text1"/>
                <w:sz w:val="18"/>
                <w:szCs w:val="18"/>
              </w:rPr>
              <w:footnoteReference w:customMarkFollows="1" w:id="1"/>
              <w:t>1)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605A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Nazwa szkoły (zespołu szkół) oraz adres i REGON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28C0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w zł</w:t>
            </w:r>
          </w:p>
        </w:tc>
      </w:tr>
      <w:tr w:rsidR="00B54B21" w:rsidRPr="00ED111C" w14:paraId="4D768F34" w14:textId="77777777" w:rsidTr="00D206C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678E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AEF7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7A7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F70E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4</w:t>
            </w:r>
          </w:p>
        </w:tc>
      </w:tr>
      <w:tr w:rsidR="00B54B21" w:rsidRPr="00ED111C" w14:paraId="2C43DDC7" w14:textId="77777777" w:rsidTr="00D206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A3CB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7DCA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Łączna kwota dotacji celowej przyznana w 2025 r.</w:t>
            </w:r>
            <w:r w:rsidRPr="00ED111C">
              <w:rPr>
                <w:rStyle w:val="Odwoanieprzypisudolnego"/>
                <w:rFonts w:eastAsia="Calibri"/>
                <w:color w:val="000000" w:themeColor="text1"/>
                <w:sz w:val="18"/>
                <w:szCs w:val="18"/>
              </w:rPr>
              <w:footnoteReference w:customMarkFollows="1" w:id="2"/>
              <w:t>2)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 na wyposażenie klas I–VIII szkół podstawowych w podręczniki lub materiały edukacyjne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5618" w14:textId="77777777" w:rsidR="00B54B21" w:rsidRPr="00ED111C" w:rsidRDefault="00B54B21" w:rsidP="00B54B21">
            <w:pPr>
              <w:pStyle w:val="Akapitzlist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21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BAE5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30E40B87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D510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A261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155D" w14:textId="77777777" w:rsidR="00B54B21" w:rsidRPr="00ED111C" w:rsidRDefault="00B54B21" w:rsidP="00B54B21">
            <w:pPr>
              <w:pStyle w:val="Akapitzlist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21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7E7B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30415ACE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0187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5675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AC1C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6D56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2D80898E" w14:textId="77777777" w:rsidTr="00D206C7">
        <w:trPr>
          <w:trHeight w:val="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4D27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B379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0ECA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0917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71406FD6" w14:textId="77777777" w:rsidTr="00D206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CA07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4648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wykorzystana do końca 2025 r. na wyposażenie klas I–VIII szkół podstawowych w podręczniki lub materiały edukacyjne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2CE5" w14:textId="77777777" w:rsidR="00B54B21" w:rsidRPr="00ED111C" w:rsidRDefault="00B54B21" w:rsidP="00B54B21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ind w:left="321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26E1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68BDE7A9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4660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9E6C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955C" w14:textId="77777777" w:rsidR="00B54B21" w:rsidRPr="00ED111C" w:rsidRDefault="00B54B21" w:rsidP="00B54B21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ind w:left="321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DBA4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3FB3B2DA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2A5D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282B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F986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65EB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1636D554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1DCC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1BB0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FD16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2024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3575748A" w14:textId="77777777" w:rsidTr="00D206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BF99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2062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niewykorzystana do końca 2025 r. (różnica między łączną kwotą dotacji celowej wskazaną w poz. 1, kol. 4 a kwotą dotacji celowej wskazaną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2, kol. 4)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143D" w14:textId="77777777" w:rsidR="00B54B21" w:rsidRPr="00ED111C" w:rsidRDefault="00B54B21" w:rsidP="00B54B21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321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2A52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4D994996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A96C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8587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5818" w14:textId="77777777" w:rsidR="00B54B21" w:rsidRPr="00ED111C" w:rsidRDefault="00B54B21" w:rsidP="00B54B21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321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7892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319082E8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E373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7217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C8DA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2DA2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49EABF5C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DD12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A666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6CFF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5997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722BFB43" w14:textId="77777777" w:rsidTr="00D206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0D87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DD78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2025 r. na wyposażenie klas I–VIII szkół podstawowych w podręczniki lub materiały edukacyjne, pokrytych ze środków dotacji celowej na 2025 r.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0DDF" w14:textId="77777777" w:rsidR="00B54B21" w:rsidRPr="00ED111C" w:rsidRDefault="00B54B21" w:rsidP="00B54B21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1694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0774E86A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2ED4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4DA9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33A6" w14:textId="77777777" w:rsidR="00B54B21" w:rsidRPr="00ED111C" w:rsidRDefault="00B54B21" w:rsidP="00B54B21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2653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2B457EE8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EF12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57B9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4F20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6B0B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34A5C514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5211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0A1A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5C91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E757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4808011C" w14:textId="77777777" w:rsidTr="00D206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6D40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1A0C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wykorzystana niezgodnie z przeznaczeniem (różnica między kwotą dotacji celowej wykorzystaną do końca 2025 r. wskazaną w poz. 2, kol. 4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a wysokością udokumentowanych wydatków poniesionych w 2025 r. wskazaną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4, kol. 4</w:t>
            </w:r>
            <w:r w:rsidRPr="00ED111C">
              <w:rPr>
                <w:rStyle w:val="Odwoanieprzypisudolnego"/>
                <w:rFonts w:eastAsia="Calibri"/>
                <w:color w:val="000000" w:themeColor="text1"/>
                <w:sz w:val="18"/>
                <w:szCs w:val="18"/>
              </w:rPr>
              <w:footnoteReference w:customMarkFollows="1" w:id="3"/>
              <w:t>3)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2A7B" w14:textId="77777777" w:rsidR="00B54B21" w:rsidRPr="00ED111C" w:rsidRDefault="00B54B21" w:rsidP="00B54B21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8EB8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404D77FB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67F5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2B93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6CC3" w14:textId="77777777" w:rsidR="00B54B21" w:rsidRPr="00ED111C" w:rsidRDefault="00B54B21" w:rsidP="00B54B21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3DD2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6A737E3E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B817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3760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42CE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A616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529AF131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1212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3EEB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72F2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82E1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75EE074B" w14:textId="77777777" w:rsidTr="00D206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BD98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2D0F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podlegająca zwrotowi (suma kwot wskazanych w poz. 3,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kol. 4 i poz. 5, kol. 4)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852D" w14:textId="77777777" w:rsidR="00B54B21" w:rsidRPr="00ED111C" w:rsidRDefault="00B54B21" w:rsidP="00B54B21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318" w:hanging="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B209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53AECA2E" w14:textId="77777777" w:rsidTr="00D206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BB1C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0C8C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157F" w14:textId="77777777" w:rsidR="00B54B21" w:rsidRPr="00ED111C" w:rsidRDefault="00B54B21" w:rsidP="00B54B21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318" w:hanging="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A3A4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7A1CE2CC" w14:textId="77777777" w:rsidTr="00D206C7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2D5C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1CC7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EFF5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78E7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109DD427" w14:textId="77777777" w:rsidTr="00D206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A4BF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F7F2" w14:textId="77777777" w:rsidR="00B54B21" w:rsidRPr="00ED111C" w:rsidRDefault="00B54B21" w:rsidP="00D206C7">
            <w:pPr>
              <w:tabs>
                <w:tab w:val="left" w:pos="14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Łączna kwota dotacji celowej podlegająca zwrotowi (suma kwot wskazanych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6, kol. 4)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14:paraId="471DE078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4877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</w:tbl>
    <w:p w14:paraId="11E08442" w14:textId="77777777" w:rsidR="00B54B21" w:rsidRPr="00ED111C" w:rsidRDefault="00B54B21" w:rsidP="00B54B21">
      <w:pPr>
        <w:rPr>
          <w:bCs/>
          <w:i/>
          <w:color w:val="000000" w:themeColor="text1"/>
          <w:sz w:val="20"/>
          <w:szCs w:val="20"/>
        </w:rPr>
      </w:pPr>
      <w:r w:rsidRPr="00ED111C">
        <w:rPr>
          <w:bCs/>
          <w:i/>
          <w:color w:val="000000" w:themeColor="text1"/>
          <w:sz w:val="20"/>
          <w:szCs w:val="20"/>
        </w:rPr>
        <w:br w:type="page"/>
      </w:r>
    </w:p>
    <w:p w14:paraId="6D3E9245" w14:textId="77777777" w:rsidR="00B54B21" w:rsidRPr="00ED111C" w:rsidRDefault="00B54B21" w:rsidP="00B54B21">
      <w:pPr>
        <w:pStyle w:val="Akapitzlist"/>
        <w:numPr>
          <w:ilvl w:val="0"/>
          <w:numId w:val="20"/>
        </w:numPr>
        <w:ind w:left="426" w:hanging="426"/>
        <w:rPr>
          <w:bCs/>
          <w:i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>Rozliczenie wykorzystania dotacji celowej na wyposażenie szkół w materiały ćwiczeniowe</w:t>
      </w:r>
    </w:p>
    <w:p w14:paraId="147E470C" w14:textId="77777777" w:rsidR="00B54B21" w:rsidRPr="00ED111C" w:rsidRDefault="00B54B21" w:rsidP="00B54B21">
      <w:pPr>
        <w:pStyle w:val="Akapitzlist"/>
        <w:ind w:left="0"/>
        <w:rPr>
          <w:bCs/>
          <w:color w:val="000000" w:themeColor="text1"/>
          <w:sz w:val="20"/>
          <w:szCs w:val="20"/>
        </w:rPr>
      </w:pPr>
    </w:p>
    <w:p w14:paraId="4B785314" w14:textId="77777777" w:rsidR="00B54B21" w:rsidRPr="00ED111C" w:rsidRDefault="00B54B21" w:rsidP="00B54B21">
      <w:pPr>
        <w:tabs>
          <w:tab w:val="left" w:pos="1276"/>
        </w:tabs>
        <w:jc w:val="both"/>
        <w:rPr>
          <w:bCs/>
          <w:iCs/>
          <w:color w:val="000000" w:themeColor="text1"/>
        </w:rPr>
      </w:pPr>
      <w:r w:rsidRPr="00ED111C">
        <w:rPr>
          <w:bCs/>
          <w:iCs/>
          <w:color w:val="000000" w:themeColor="text1"/>
          <w:spacing w:val="20"/>
          <w:sz w:val="18"/>
          <w:szCs w:val="18"/>
        </w:rPr>
        <w:t>Uwaga:</w:t>
      </w:r>
      <w:r w:rsidRPr="00ED111C">
        <w:rPr>
          <w:bCs/>
          <w:iCs/>
          <w:color w:val="000000" w:themeColor="text1"/>
          <w:sz w:val="18"/>
          <w:szCs w:val="18"/>
        </w:rPr>
        <w:t xml:space="preserve"> w poz. 1–6, kol. 3 należy wyszczególnić wszystkie szkoły, których dotyczy rozliczenie, przez dodanie kolejnych wierszy (podpozycji).</w:t>
      </w:r>
    </w:p>
    <w:p w14:paraId="6217F730" w14:textId="77777777" w:rsidR="00B54B21" w:rsidRPr="00ED111C" w:rsidRDefault="00B54B21" w:rsidP="00B54B21">
      <w:pPr>
        <w:rPr>
          <w:iCs/>
          <w:color w:val="000000" w:themeColor="text1"/>
          <w:sz w:val="20"/>
          <w:szCs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5500"/>
        <w:gridCol w:w="2296"/>
      </w:tblGrid>
      <w:tr w:rsidR="00B54B21" w:rsidRPr="00ED111C" w14:paraId="137BA802" w14:textId="77777777" w:rsidTr="00D206C7">
        <w:trPr>
          <w:trHeight w:val="65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CCDF" w14:textId="77777777" w:rsidR="00B54B21" w:rsidRPr="00ED111C" w:rsidRDefault="00B54B21" w:rsidP="00D206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111C">
              <w:rPr>
                <w:color w:val="000000" w:themeColor="text1"/>
                <w:sz w:val="18"/>
                <w:szCs w:val="18"/>
              </w:rPr>
              <w:t>Poz.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5815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Wyszczególnienie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0BFF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Nazwa szkoły (zespołu szkół) oraz adres i REGON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24E7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w zł</w:t>
            </w:r>
          </w:p>
        </w:tc>
      </w:tr>
      <w:tr w:rsidR="00B54B21" w:rsidRPr="00ED111C" w14:paraId="7FD35755" w14:textId="77777777" w:rsidTr="00D206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1265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72F9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A2D5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A032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4</w:t>
            </w:r>
          </w:p>
        </w:tc>
      </w:tr>
      <w:tr w:rsidR="00B54B21" w:rsidRPr="00ED111C" w14:paraId="0A5F7722" w14:textId="77777777" w:rsidTr="00D206C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486B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2A7C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Łączna kwota dotacji celowej przyznana w 2025 r.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  <w:vertAlign w:val="superscript"/>
              </w:rPr>
              <w:t xml:space="preserve">2)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na wyposażenie klas I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sym w:font="Symbol" w:char="F02D"/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VIII szkół podstawowych w materiały ćwiczeniowe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82F4" w14:textId="77777777" w:rsidR="00B54B21" w:rsidRPr="00ED111C" w:rsidRDefault="00B54B21" w:rsidP="00B54B21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318" w:hanging="284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B56A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6A298B08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FBBE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7D3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3583" w14:textId="77777777" w:rsidR="00B54B21" w:rsidRPr="00ED111C" w:rsidRDefault="00B54B21" w:rsidP="00B54B21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9FCF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131013FD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B302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2C4B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078D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5894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18900D4B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9744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FB0D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D234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DC5F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20873A09" w14:textId="77777777" w:rsidTr="00D206C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B58F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1B72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wykorzystana do końca 2025 r. na wyposażenie klas I–VIII szkół podstawowych w materiały ćwiczeniowe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BEDA" w14:textId="77777777" w:rsidR="00B54B21" w:rsidRPr="00ED111C" w:rsidRDefault="00B54B21" w:rsidP="00B54B21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9440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4ACAA903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3C7D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83B8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EA82" w14:textId="77777777" w:rsidR="00B54B21" w:rsidRPr="00ED111C" w:rsidRDefault="00B54B21" w:rsidP="00B54B21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4DB4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68718599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C1E3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0D96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1174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ind w:left="317" w:hanging="283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6070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016FA727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2169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A963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188C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ind w:left="317" w:hanging="283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AE0A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59B048BD" w14:textId="77777777" w:rsidTr="00D206C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3DC3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3D54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niewykorzystana do końca 2025 r. (różnica między łączną kwotą dotacji celowej wskazaną w poz. 1, kol. 4 a kwotą dotacji celowej wskazaną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2, kol. 4)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9C8B" w14:textId="77777777" w:rsidR="00B54B21" w:rsidRPr="00ED111C" w:rsidRDefault="00B54B21" w:rsidP="00B54B21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3432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6F2AAC19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6E0C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B812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7216" w14:textId="77777777" w:rsidR="00B54B21" w:rsidRPr="00ED111C" w:rsidRDefault="00B54B21" w:rsidP="00B54B21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B73E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16F83833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2E79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A74F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42E3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ind w:left="317" w:hanging="283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D95A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0CB50A07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C296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C7F7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0F8C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ind w:left="317" w:hanging="283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25E8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02FDF312" w14:textId="77777777" w:rsidTr="00D206C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72BB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2EA7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2025 r. na wyposażenie klas I–VIII szkół podstawowych w materiały ćwiczeniowe, pokrytych ze środków dotacji celowej na 2025 r.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716C" w14:textId="77777777" w:rsidR="00B54B21" w:rsidRPr="00ED111C" w:rsidRDefault="00B54B21" w:rsidP="00B54B21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EAE9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75B7F24D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A7EB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CCEC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4F75" w14:textId="77777777" w:rsidR="00B54B21" w:rsidRPr="00ED111C" w:rsidRDefault="00B54B21" w:rsidP="00B54B21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E730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62E98EF8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7A52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697D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C81C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ind w:left="317" w:hanging="283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C2FF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02266E57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B43C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2A1A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0C26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ind w:left="317" w:hanging="283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EC70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79C8BDAD" w14:textId="77777777" w:rsidTr="00D206C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B76E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B6CD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wykorzystana niezgodnie z przeznaczeniem (różnica między kwotą dotacji celowej wykorzystaną do końca 2025 r. wskazaną w poz. 2, kol. 4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a wysokością udokumentowanych wydatków poniesionych w 2025 r. wskazaną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4, kol. 4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  <w:vertAlign w:val="superscript"/>
              </w:rPr>
              <w:t>3)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BE06" w14:textId="77777777" w:rsidR="00B54B21" w:rsidRPr="00ED111C" w:rsidRDefault="00B54B21" w:rsidP="00B54B21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C712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21AD411A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8245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649D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A2D1" w14:textId="77777777" w:rsidR="00B54B21" w:rsidRPr="00ED111C" w:rsidRDefault="00B54B21" w:rsidP="00B54B21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0638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3F9D5950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431D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59A5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EBED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ind w:left="317" w:hanging="283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CCE6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13085C96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3007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277B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503C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ind w:left="317" w:hanging="283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CA43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0045BA7E" w14:textId="77777777" w:rsidTr="00D206C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9DB7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4A4C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podlegająca zwrotowi (suma kwot wskazanych w poz. 3,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kol. 4 i poz. 5, kol. 4)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3721" w14:textId="77777777" w:rsidR="00B54B21" w:rsidRPr="00ED111C" w:rsidRDefault="00B54B21" w:rsidP="00B54B21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A7A8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7041FB32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1AD1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6965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02A4" w14:textId="77777777" w:rsidR="00B54B21" w:rsidRPr="00ED111C" w:rsidRDefault="00B54B21" w:rsidP="00B54B21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2D69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4AD9DCFE" w14:textId="77777777" w:rsidTr="00D206C7">
        <w:trPr>
          <w:trHeight w:val="1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964A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68BB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8B3A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ind w:left="317" w:hanging="283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F9DF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5CEDAEF2" w14:textId="77777777" w:rsidTr="00D206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D537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69C2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Łączna kwota dotacji celowej podlegająca zwrotowi (suma kwot wskazanych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6, kol. 4)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14:paraId="571D1BF4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4FBD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</w:tbl>
    <w:p w14:paraId="255D56FA" w14:textId="77777777" w:rsidR="00B54B21" w:rsidRPr="00ED111C" w:rsidRDefault="00B54B21" w:rsidP="00B54B21">
      <w:pPr>
        <w:rPr>
          <w:color w:val="000000" w:themeColor="text1"/>
          <w:sz w:val="20"/>
          <w:szCs w:val="20"/>
        </w:rPr>
      </w:pPr>
    </w:p>
    <w:p w14:paraId="08DE7F3A" w14:textId="77777777" w:rsidR="00B54B21" w:rsidRPr="00ED111C" w:rsidRDefault="00B54B21" w:rsidP="00B54B21">
      <w:pPr>
        <w:rPr>
          <w:color w:val="000000" w:themeColor="text1"/>
          <w:sz w:val="16"/>
          <w:szCs w:val="16"/>
        </w:rPr>
      </w:pPr>
      <w:r w:rsidRPr="00ED111C">
        <w:rPr>
          <w:color w:val="000000" w:themeColor="text1"/>
          <w:sz w:val="16"/>
          <w:szCs w:val="16"/>
        </w:rPr>
        <w:br w:type="page"/>
      </w:r>
    </w:p>
    <w:p w14:paraId="5AC395B5" w14:textId="77777777" w:rsidR="00B54B21" w:rsidRPr="00ED111C" w:rsidRDefault="00B54B21" w:rsidP="00B54B21">
      <w:pPr>
        <w:pStyle w:val="Akapitzlist"/>
        <w:numPr>
          <w:ilvl w:val="0"/>
          <w:numId w:val="20"/>
        </w:numPr>
        <w:ind w:left="426" w:right="394" w:hanging="426"/>
        <w:jc w:val="both"/>
        <w:rPr>
          <w:bCs/>
          <w:i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>Rozliczenie dotacji celowej przyznanej na refundację kosztów poniesionych w roku szkolnym 2024/2025 na zapewnienie podręczników, materiałów edukacyjnych</w:t>
      </w:r>
      <w:r>
        <w:rPr>
          <w:b/>
          <w:bCs/>
          <w:color w:val="000000" w:themeColor="text1"/>
          <w:sz w:val="20"/>
          <w:szCs w:val="20"/>
        </w:rPr>
        <w:br/>
      </w:r>
      <w:r w:rsidRPr="00ED111C">
        <w:rPr>
          <w:b/>
          <w:bCs/>
          <w:color w:val="000000" w:themeColor="text1"/>
          <w:sz w:val="20"/>
          <w:szCs w:val="20"/>
        </w:rPr>
        <w:t>lub materiałów ćwiczeniowych</w:t>
      </w:r>
    </w:p>
    <w:p w14:paraId="1C531F17" w14:textId="77777777" w:rsidR="00B54B21" w:rsidRPr="00ED111C" w:rsidRDefault="00B54B21" w:rsidP="00B54B21">
      <w:pPr>
        <w:pStyle w:val="Akapitzlist"/>
        <w:ind w:left="0" w:right="394"/>
        <w:jc w:val="both"/>
        <w:rPr>
          <w:bCs/>
          <w:color w:val="000000" w:themeColor="text1"/>
          <w:sz w:val="20"/>
          <w:szCs w:val="20"/>
        </w:rPr>
      </w:pPr>
    </w:p>
    <w:p w14:paraId="3BDC8322" w14:textId="77777777" w:rsidR="00B54B21" w:rsidRPr="00ED111C" w:rsidRDefault="00B54B21" w:rsidP="00B54B21">
      <w:pPr>
        <w:tabs>
          <w:tab w:val="left" w:pos="1276"/>
        </w:tabs>
        <w:ind w:right="394"/>
        <w:jc w:val="both"/>
        <w:rPr>
          <w:bCs/>
          <w:iCs/>
          <w:color w:val="000000" w:themeColor="text1"/>
        </w:rPr>
      </w:pPr>
      <w:r w:rsidRPr="00ED111C">
        <w:rPr>
          <w:bCs/>
          <w:iCs/>
          <w:color w:val="000000" w:themeColor="text1"/>
          <w:spacing w:val="20"/>
          <w:sz w:val="18"/>
          <w:szCs w:val="18"/>
        </w:rPr>
        <w:t>Uwaga:</w:t>
      </w:r>
      <w:r w:rsidRPr="00ED111C">
        <w:rPr>
          <w:bCs/>
          <w:iCs/>
          <w:color w:val="000000" w:themeColor="text1"/>
          <w:sz w:val="18"/>
          <w:szCs w:val="18"/>
        </w:rPr>
        <w:t xml:space="preserve"> w poz. 1–7, kol. 3 należy wyszczególnić wszystkie szkoły, których dotyczy rozliczenie, przez dodanie kolejnych wierszy (podpozycji).</w:t>
      </w:r>
    </w:p>
    <w:p w14:paraId="159F77A9" w14:textId="77777777" w:rsidR="00B54B21" w:rsidRPr="00ED111C" w:rsidRDefault="00B54B21" w:rsidP="00B54B21">
      <w:pPr>
        <w:rPr>
          <w:rFonts w:eastAsia="Calibri"/>
          <w:iCs/>
          <w:color w:val="000000" w:themeColor="text1"/>
          <w:sz w:val="20"/>
          <w:szCs w:val="20"/>
          <w:lang w:eastAsia="en-US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5529"/>
        <w:gridCol w:w="2267"/>
      </w:tblGrid>
      <w:tr w:rsidR="00B54B21" w:rsidRPr="00ED111C" w14:paraId="0DA2CB44" w14:textId="77777777" w:rsidTr="00D206C7">
        <w:trPr>
          <w:trHeight w:val="87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4CBD" w14:textId="77777777" w:rsidR="00B54B21" w:rsidRPr="00ED111C" w:rsidRDefault="00B54B21" w:rsidP="00D206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111C">
              <w:rPr>
                <w:color w:val="000000" w:themeColor="text1"/>
                <w:sz w:val="18"/>
                <w:szCs w:val="18"/>
              </w:rPr>
              <w:t>Poz.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A6EF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Wyszczególnienie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E21C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Nazwa szkoły (zespołu szkół) oraz adres i REGON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2A5B" w14:textId="77777777" w:rsidR="00B54B21" w:rsidRPr="00ED111C" w:rsidRDefault="00B54B21" w:rsidP="00D206C7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w zł</w:t>
            </w:r>
          </w:p>
        </w:tc>
      </w:tr>
      <w:tr w:rsidR="00B54B21" w:rsidRPr="00ED111C" w14:paraId="5174B77F" w14:textId="77777777" w:rsidTr="00D206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99E3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7D6C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578C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825B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4</w:t>
            </w:r>
          </w:p>
        </w:tc>
      </w:tr>
      <w:tr w:rsidR="00B54B21" w:rsidRPr="00ED111C" w14:paraId="7640472F" w14:textId="77777777" w:rsidTr="00D206C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6632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4495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przyznana w 2025 r. na refundację kosztów poniesionych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roku szkolnym 2024/2025 na zapewnienie podręczników lub materiałów edukacyjnych dla klas I–VIII szkół podstawowych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FFB7" w14:textId="77777777" w:rsidR="00B54B21" w:rsidRPr="00ED111C" w:rsidRDefault="00B54B21" w:rsidP="00B54B21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E56D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4E95B96C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C5F2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8FBC" w14:textId="77777777" w:rsidR="00B54B21" w:rsidRPr="00ED111C" w:rsidRDefault="00B54B21" w:rsidP="00D206C7">
            <w:pPr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E953" w14:textId="77777777" w:rsidR="00B54B21" w:rsidRPr="00ED111C" w:rsidRDefault="00B54B21" w:rsidP="00B54B21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00AE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48D9E380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5680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466B" w14:textId="77777777" w:rsidR="00B54B21" w:rsidRPr="00ED111C" w:rsidRDefault="00B54B21" w:rsidP="00D206C7">
            <w:pPr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2927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6C13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71AA4EEF" w14:textId="77777777" w:rsidTr="00D206C7">
        <w:trPr>
          <w:trHeight w:val="1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9418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3A75" w14:textId="77777777" w:rsidR="00B54B21" w:rsidRPr="00ED111C" w:rsidRDefault="00B54B21" w:rsidP="00D206C7">
            <w:pPr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56E5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7877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39AABA0C" w14:textId="77777777" w:rsidTr="00D206C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21A2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1299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roku szkolnym 2024/2025 na zapewnienie podręczników lub materiałów edukacyjnych dla klas I–VIII szkół podstawowych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741D" w14:textId="77777777" w:rsidR="00B54B21" w:rsidRPr="00ED111C" w:rsidRDefault="00B54B21" w:rsidP="00B54B21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5208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5A0CEEA9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4097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BFB7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A7AB" w14:textId="77777777" w:rsidR="00B54B21" w:rsidRPr="00ED111C" w:rsidRDefault="00B54B21" w:rsidP="00B54B21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434F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122282D4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B5BE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0686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2DFA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ADDA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00BDA124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B197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DEFF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C11E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5A1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3FDEB421" w14:textId="77777777" w:rsidTr="00D206C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98C8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D4B2" w14:textId="77777777" w:rsidR="00B54B21" w:rsidRPr="00ED111C" w:rsidRDefault="00B54B21" w:rsidP="00D206C7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Różnica między kwotą dotacji celowej wskazaną w poz. 1, kol. 4 a wysokością udokumentowanych wydatków poniesionych w roku szkolnym 2024/2025 wskazaną w poz. 2, kol. 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A429" w14:textId="77777777" w:rsidR="00B54B21" w:rsidRPr="00ED111C" w:rsidRDefault="00B54B21" w:rsidP="00B54B21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9E45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415DAE8A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2197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8242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071A" w14:textId="77777777" w:rsidR="00B54B21" w:rsidRPr="00ED111C" w:rsidRDefault="00B54B21" w:rsidP="00B54B21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444B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19B37C0B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ADF0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B245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D1FD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B758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3B0B5897" w14:textId="77777777" w:rsidTr="00D206C7">
        <w:trPr>
          <w:trHeight w:val="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7A01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4132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E3EB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9686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37C59305" w14:textId="77777777" w:rsidTr="00D206C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5E64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EB63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Kwota dotacji celowej przyznana w 2025 r. na refundację kosztów poniesionych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 xml:space="preserve">w roku szkolnym 2024/2025 na zapewnienie materiałów ćwiczeniowych dla klas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I–VIII szkół podstawowych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EC43" w14:textId="77777777" w:rsidR="00B54B21" w:rsidRPr="00ED111C" w:rsidRDefault="00B54B21" w:rsidP="00B54B21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A220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32F290C1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0826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71C5" w14:textId="77777777" w:rsidR="00B54B21" w:rsidRPr="00ED111C" w:rsidRDefault="00B54B21" w:rsidP="00D206C7">
            <w:pPr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75D9" w14:textId="77777777" w:rsidR="00B54B21" w:rsidRPr="00ED111C" w:rsidRDefault="00B54B21" w:rsidP="00B54B21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D329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6BA4463F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132F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A819" w14:textId="77777777" w:rsidR="00B54B21" w:rsidRPr="00ED111C" w:rsidRDefault="00B54B21" w:rsidP="00D206C7">
            <w:pPr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9F80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B1DD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043DAF82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CC5C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A76F" w14:textId="77777777" w:rsidR="00B54B21" w:rsidRPr="00ED111C" w:rsidRDefault="00B54B21" w:rsidP="00D206C7">
            <w:pPr>
              <w:rPr>
                <w:b/>
                <w:smallCaps/>
                <w:color w:val="000000" w:themeColor="text1"/>
                <w:sz w:val="18"/>
                <w:szCs w:val="18"/>
                <w:lang w:val="x-non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2822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A640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086664C3" w14:textId="77777777" w:rsidTr="00D206C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C1ED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87AD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Wysokość udokumentowanych wydatków poniesionych w roku szkolnym 2024/2025 na zapewnienie materiałów ćwiczeniowych dla klas I–VIII szkół podstawowych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C4E1" w14:textId="77777777" w:rsidR="00B54B21" w:rsidRPr="00ED111C" w:rsidRDefault="00B54B21" w:rsidP="00B54B21">
            <w:pPr>
              <w:pStyle w:val="Akapitzlist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ind w:left="318" w:hanging="28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94BA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434C0EDD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415D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7349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A3F1" w14:textId="77777777" w:rsidR="00B54B21" w:rsidRPr="00ED111C" w:rsidRDefault="00B54B21" w:rsidP="00B54B21">
            <w:pPr>
              <w:pStyle w:val="Akapitzlist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2818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446871C6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0EB9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B243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9321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03D9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48E6E7DD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9FE1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6A9B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9D7E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B4E0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35042B25" w14:textId="77777777" w:rsidTr="00D206C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F81A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F016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Różnica między kwotą dotacji celowej wskazaną w poz. 4, kol. 4 a wysokością udokumentowanych wydatków poniesionych w roku szkolnym 2024/2025 wskazaną w poz. 5, kol. 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5263" w14:textId="77777777" w:rsidR="00B54B21" w:rsidRPr="00ED111C" w:rsidRDefault="00B54B21" w:rsidP="00B54B21">
            <w:pPr>
              <w:pStyle w:val="Akapitzlist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6400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02EE2A2E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E76E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619E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D194" w14:textId="77777777" w:rsidR="00B54B21" w:rsidRPr="00ED111C" w:rsidRDefault="00B54B21" w:rsidP="00B54B21">
            <w:pPr>
              <w:pStyle w:val="Akapitzlist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D2E2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6F18311F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E6C7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1F62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E130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BCE4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405EBF21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583E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09C8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0D88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Suma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E602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6D84750C" w14:textId="77777777" w:rsidTr="00D206C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3E1E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B24F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Kwota dotacji celowej podlegająca zwrotowi (suma kwot wskazanych w poz. 3,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kol. 4 i poz. 6, kol. 4)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3707" w14:textId="77777777" w:rsidR="00B54B21" w:rsidRPr="00ED111C" w:rsidRDefault="00B54B21" w:rsidP="00B54B21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AF1A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23D9A395" w14:textId="77777777" w:rsidTr="00D206C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5030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FA9C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FCDB" w14:textId="77777777" w:rsidR="00B54B21" w:rsidRPr="00ED111C" w:rsidRDefault="00B54B21" w:rsidP="00B54B21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ind w:left="317" w:hanging="28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0A4A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06B44802" w14:textId="77777777" w:rsidTr="00D206C7">
        <w:trPr>
          <w:trHeight w:val="1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57C7" w14:textId="77777777" w:rsidR="00B54B21" w:rsidRPr="00ED111C" w:rsidRDefault="00B54B21" w:rsidP="00D206C7">
            <w:pPr>
              <w:rPr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6688" w14:textId="77777777" w:rsidR="00B54B21" w:rsidRPr="00ED111C" w:rsidRDefault="00B54B21" w:rsidP="00D206C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1EFD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907F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B54B21" w:rsidRPr="00ED111C" w14:paraId="7E4467C2" w14:textId="77777777" w:rsidTr="00D206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2F78" w14:textId="77777777" w:rsidR="00B54B21" w:rsidRPr="00ED111C" w:rsidRDefault="00B54B21" w:rsidP="00D206C7">
            <w:pPr>
              <w:jc w:val="center"/>
              <w:rPr>
                <w:bCs/>
                <w:smallCaps/>
                <w:color w:val="000000" w:themeColor="text1"/>
                <w:sz w:val="18"/>
                <w:szCs w:val="18"/>
              </w:rPr>
            </w:pPr>
            <w:r w:rsidRPr="00ED111C">
              <w:rPr>
                <w:bCs/>
                <w:smallCap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F804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t xml:space="preserve">Łączna kwota dotacji celowej podlegająca zwrotowi (suma kwot wskazanych </w:t>
            </w:r>
            <w:r w:rsidRPr="00ED111C">
              <w:rPr>
                <w:rFonts w:eastAsia="Calibri"/>
                <w:color w:val="000000" w:themeColor="text1"/>
                <w:sz w:val="18"/>
                <w:szCs w:val="18"/>
              </w:rPr>
              <w:br/>
              <w:t>w poz. 7, kol. 4</w:t>
            </w:r>
            <w:r w:rsidRPr="00ED111C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14:paraId="716FA118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086F" w14:textId="77777777" w:rsidR="00B54B21" w:rsidRPr="00ED111C" w:rsidRDefault="00B54B21" w:rsidP="00D206C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</w:tbl>
    <w:p w14:paraId="214D6AB9" w14:textId="77777777" w:rsidR="00B54B21" w:rsidRPr="00ED111C" w:rsidRDefault="00B54B21" w:rsidP="00B54B21">
      <w:pPr>
        <w:rPr>
          <w:b/>
          <w:bCs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br w:type="page"/>
      </w:r>
    </w:p>
    <w:p w14:paraId="32040EC1" w14:textId="77777777" w:rsidR="00B54B21" w:rsidRPr="00ED111C" w:rsidRDefault="00B54B21" w:rsidP="00B54B21">
      <w:pPr>
        <w:pStyle w:val="Akapitzlist"/>
        <w:numPr>
          <w:ilvl w:val="0"/>
          <w:numId w:val="20"/>
        </w:numPr>
        <w:ind w:left="426" w:right="394" w:hanging="426"/>
        <w:jc w:val="both"/>
        <w:rPr>
          <w:b/>
          <w:bCs/>
          <w:color w:val="000000" w:themeColor="text1"/>
          <w:sz w:val="20"/>
          <w:szCs w:val="20"/>
        </w:rPr>
      </w:pPr>
      <w:r w:rsidRPr="00ED111C">
        <w:rPr>
          <w:b/>
          <w:bCs/>
          <w:color w:val="000000" w:themeColor="text1"/>
          <w:sz w:val="20"/>
          <w:szCs w:val="20"/>
        </w:rPr>
        <w:lastRenderedPageBreak/>
        <w:t>Łączna kwota dotacji celowej podlegająca zwrotowi (suma kwot wskazanych w pkt I poz. 7, kol. 4, pkt II poz. 7, kol. 4 i pkt III poz. 8, kol. 4) wynosi ……………………………………… zł.</w:t>
      </w:r>
    </w:p>
    <w:p w14:paraId="60B6C9E5" w14:textId="77777777" w:rsidR="00B54B21" w:rsidRPr="00ED111C" w:rsidRDefault="00B54B21" w:rsidP="00B54B21">
      <w:pPr>
        <w:ind w:left="426" w:right="394"/>
        <w:rPr>
          <w:b/>
          <w:color w:val="000000" w:themeColor="text1"/>
          <w:sz w:val="20"/>
          <w:szCs w:val="20"/>
        </w:rPr>
      </w:pPr>
    </w:p>
    <w:p w14:paraId="5F6C307A" w14:textId="77777777" w:rsidR="00B54B21" w:rsidRPr="00ED111C" w:rsidRDefault="00B54B21" w:rsidP="00B54B21">
      <w:pPr>
        <w:ind w:left="426" w:right="394"/>
        <w:rPr>
          <w:b/>
          <w:color w:val="000000" w:themeColor="text1"/>
          <w:sz w:val="20"/>
          <w:szCs w:val="20"/>
        </w:rPr>
      </w:pPr>
      <w:r w:rsidRPr="00ED111C">
        <w:rPr>
          <w:b/>
          <w:color w:val="000000" w:themeColor="text1"/>
          <w:sz w:val="20"/>
          <w:szCs w:val="20"/>
        </w:rPr>
        <w:t>Łączna liczba uczniów objętych dotacją celową ………………………</w:t>
      </w:r>
    </w:p>
    <w:p w14:paraId="548CB3CD" w14:textId="77777777" w:rsidR="00B54B21" w:rsidRPr="00ED111C" w:rsidRDefault="00B54B21" w:rsidP="00B54B21">
      <w:pPr>
        <w:ind w:left="426" w:right="394"/>
        <w:rPr>
          <w:color w:val="000000" w:themeColor="text1"/>
          <w:sz w:val="20"/>
          <w:szCs w:val="20"/>
        </w:rPr>
      </w:pPr>
    </w:p>
    <w:p w14:paraId="34DAA680" w14:textId="77777777" w:rsidR="00B54B21" w:rsidRPr="00ED111C" w:rsidRDefault="00B54B21" w:rsidP="00B54B21">
      <w:pPr>
        <w:ind w:left="426" w:right="394"/>
        <w:rPr>
          <w:b/>
          <w:color w:val="000000" w:themeColor="text1"/>
          <w:sz w:val="20"/>
          <w:szCs w:val="20"/>
        </w:rPr>
      </w:pPr>
      <w:r w:rsidRPr="00ED111C">
        <w:rPr>
          <w:b/>
          <w:color w:val="000000" w:themeColor="text1"/>
          <w:sz w:val="20"/>
          <w:szCs w:val="20"/>
        </w:rPr>
        <w:t>Łączna liczba szkół objętych dotacją celową …………………………</w:t>
      </w:r>
    </w:p>
    <w:p w14:paraId="43324CF9" w14:textId="77777777" w:rsidR="00B54B21" w:rsidRPr="00ED111C" w:rsidRDefault="00B54B21" w:rsidP="00B54B21">
      <w:pPr>
        <w:pStyle w:val="Akapitzlist"/>
        <w:ind w:left="0"/>
        <w:jc w:val="both"/>
        <w:rPr>
          <w:bCs/>
          <w:color w:val="000000" w:themeColor="text1"/>
          <w:sz w:val="20"/>
          <w:szCs w:val="20"/>
        </w:rPr>
      </w:pPr>
    </w:p>
    <w:p w14:paraId="7BBFC971" w14:textId="77777777" w:rsidR="00B54B21" w:rsidRPr="00ED111C" w:rsidRDefault="00B54B21" w:rsidP="00B54B21">
      <w:pPr>
        <w:jc w:val="both"/>
        <w:rPr>
          <w:bCs/>
          <w:color w:val="000000" w:themeColor="text1"/>
          <w:sz w:val="20"/>
          <w:szCs w:val="20"/>
        </w:rPr>
      </w:pPr>
    </w:p>
    <w:p w14:paraId="079FDDDA" w14:textId="77777777" w:rsidR="00B54B21" w:rsidRPr="00ED111C" w:rsidRDefault="00B54B21" w:rsidP="00B54B21">
      <w:pPr>
        <w:rPr>
          <w:rFonts w:eastAsia="Calibri"/>
          <w:color w:val="000000" w:themeColor="text1"/>
          <w:sz w:val="20"/>
          <w:szCs w:val="20"/>
          <w:lang w:eastAsia="en-US"/>
        </w:rPr>
      </w:pPr>
    </w:p>
    <w:p w14:paraId="1B0EB9F5" w14:textId="77777777" w:rsidR="00B54B21" w:rsidRPr="00ED111C" w:rsidRDefault="00B54B21" w:rsidP="00B54B21">
      <w:pPr>
        <w:rPr>
          <w:color w:val="000000" w:themeColor="text1"/>
          <w:sz w:val="20"/>
          <w:szCs w:val="20"/>
        </w:rPr>
      </w:pPr>
    </w:p>
    <w:p w14:paraId="1F00A39A" w14:textId="77777777" w:rsidR="00B54B21" w:rsidRPr="00ED111C" w:rsidRDefault="00B54B21" w:rsidP="00B54B21">
      <w:pPr>
        <w:rPr>
          <w:color w:val="000000" w:themeColor="text1"/>
          <w:sz w:val="20"/>
          <w:szCs w:val="20"/>
        </w:rPr>
      </w:pPr>
    </w:p>
    <w:p w14:paraId="76911C3D" w14:textId="77777777" w:rsidR="00B54B21" w:rsidRPr="00ED111C" w:rsidRDefault="00B54B21" w:rsidP="00B54B21">
      <w:pPr>
        <w:rPr>
          <w:color w:val="000000" w:themeColor="text1"/>
          <w:sz w:val="20"/>
          <w:szCs w:val="20"/>
        </w:rPr>
      </w:pPr>
    </w:p>
    <w:p w14:paraId="37F5536F" w14:textId="77777777" w:rsidR="00B54B21" w:rsidRPr="00ED111C" w:rsidRDefault="00B54B21" w:rsidP="00B54B21">
      <w:pPr>
        <w:rPr>
          <w:color w:val="000000" w:themeColor="text1"/>
          <w:sz w:val="20"/>
          <w:szCs w:val="20"/>
        </w:rPr>
      </w:pPr>
    </w:p>
    <w:p w14:paraId="598EAC27" w14:textId="77777777" w:rsidR="00B54B21" w:rsidRPr="00ED111C" w:rsidRDefault="00B54B21" w:rsidP="00B54B21">
      <w:pPr>
        <w:rPr>
          <w:color w:val="000000" w:themeColor="text1"/>
          <w:sz w:val="20"/>
          <w:szCs w:val="20"/>
        </w:rPr>
      </w:pPr>
    </w:p>
    <w:p w14:paraId="516F4469" w14:textId="77777777" w:rsidR="00B54B21" w:rsidRPr="00ED111C" w:rsidRDefault="00B54B21" w:rsidP="00B54B21">
      <w:pPr>
        <w:rPr>
          <w:color w:val="000000" w:themeColor="text1"/>
          <w:sz w:val="20"/>
          <w:szCs w:val="20"/>
        </w:rPr>
      </w:pPr>
    </w:p>
    <w:p w14:paraId="34A04DBB" w14:textId="77777777" w:rsidR="00B54B21" w:rsidRPr="00ED111C" w:rsidRDefault="00B54B21" w:rsidP="00B54B21">
      <w:pPr>
        <w:rPr>
          <w:color w:val="000000" w:themeColor="text1"/>
          <w:sz w:val="20"/>
          <w:szCs w:val="20"/>
        </w:rPr>
      </w:pPr>
    </w:p>
    <w:p w14:paraId="04D2D3C2" w14:textId="77777777" w:rsidR="00B54B21" w:rsidRPr="00ED111C" w:rsidRDefault="00B54B21" w:rsidP="00B54B21">
      <w:pPr>
        <w:rPr>
          <w:color w:val="000000" w:themeColor="text1"/>
          <w:sz w:val="20"/>
          <w:szCs w:val="20"/>
        </w:rPr>
      </w:pPr>
    </w:p>
    <w:p w14:paraId="27125E45" w14:textId="77777777" w:rsidR="00B54B21" w:rsidRPr="00ED111C" w:rsidRDefault="00B54B21" w:rsidP="00B54B21">
      <w:pPr>
        <w:rPr>
          <w:color w:val="000000" w:themeColor="text1"/>
          <w:sz w:val="20"/>
          <w:szCs w:val="20"/>
        </w:rPr>
      </w:pPr>
    </w:p>
    <w:p w14:paraId="06B737AA" w14:textId="77777777" w:rsidR="00B54B21" w:rsidRPr="00ED111C" w:rsidRDefault="00B54B21" w:rsidP="00B54B21">
      <w:pPr>
        <w:tabs>
          <w:tab w:val="left" w:pos="8222"/>
        </w:tabs>
        <w:ind w:left="284"/>
        <w:rPr>
          <w:color w:val="000000" w:themeColor="text1"/>
          <w:sz w:val="16"/>
          <w:szCs w:val="16"/>
        </w:rPr>
      </w:pPr>
      <w:r w:rsidRPr="00ED111C">
        <w:rPr>
          <w:color w:val="000000" w:themeColor="text1"/>
          <w:sz w:val="16"/>
          <w:szCs w:val="16"/>
        </w:rPr>
        <w:t>………….………................................</w:t>
      </w:r>
      <w:r w:rsidRPr="00ED111C">
        <w:rPr>
          <w:color w:val="000000" w:themeColor="text1"/>
          <w:sz w:val="16"/>
          <w:szCs w:val="16"/>
        </w:rPr>
        <w:tab/>
        <w:t>………………………………………………………………………….</w:t>
      </w:r>
    </w:p>
    <w:p w14:paraId="3DDF29E2" w14:textId="77777777" w:rsidR="00B54B21" w:rsidRPr="00ED111C" w:rsidRDefault="00B54B21" w:rsidP="00B54B21">
      <w:pPr>
        <w:tabs>
          <w:tab w:val="left" w:pos="9923"/>
          <w:tab w:val="left" w:pos="10632"/>
        </w:tabs>
        <w:ind w:left="851"/>
        <w:rPr>
          <w:color w:val="000000" w:themeColor="text1"/>
          <w:sz w:val="16"/>
          <w:szCs w:val="16"/>
        </w:rPr>
      </w:pPr>
      <w:r w:rsidRPr="00ED111C">
        <w:rPr>
          <w:color w:val="000000" w:themeColor="text1"/>
          <w:sz w:val="16"/>
          <w:szCs w:val="16"/>
        </w:rPr>
        <w:t>data sporządzenia</w:t>
      </w:r>
      <w:r w:rsidRPr="00ED111C">
        <w:rPr>
          <w:color w:val="000000" w:themeColor="text1"/>
          <w:sz w:val="16"/>
          <w:szCs w:val="16"/>
        </w:rPr>
        <w:tab/>
        <w:t>pieczęć i podpis</w:t>
      </w:r>
    </w:p>
    <w:p w14:paraId="355694A0" w14:textId="77777777" w:rsidR="00B54B21" w:rsidRPr="00ED111C" w:rsidRDefault="00B54B21" w:rsidP="00B54B21">
      <w:pPr>
        <w:tabs>
          <w:tab w:val="left" w:pos="8222"/>
        </w:tabs>
        <w:rPr>
          <w:color w:val="000000" w:themeColor="text1"/>
          <w:sz w:val="16"/>
          <w:szCs w:val="16"/>
        </w:rPr>
      </w:pPr>
      <w:r w:rsidRPr="00ED111C">
        <w:rPr>
          <w:color w:val="000000" w:themeColor="text1"/>
          <w:sz w:val="16"/>
          <w:szCs w:val="16"/>
        </w:rPr>
        <w:tab/>
        <w:t>wójta / burmistrza / prezydenta miasta / starosty / marszałka województwa</w:t>
      </w:r>
      <w:r w:rsidRPr="00ED111C">
        <w:rPr>
          <w:rStyle w:val="Odwoanieprzypisudolnego"/>
          <w:rFonts w:eastAsiaTheme="majorEastAsia"/>
          <w:color w:val="000000" w:themeColor="text1"/>
          <w:sz w:val="18"/>
          <w:szCs w:val="18"/>
        </w:rPr>
        <w:footnoteReference w:customMarkFollows="1" w:id="4"/>
        <w:t>*)</w:t>
      </w:r>
    </w:p>
    <w:p w14:paraId="17788486" w14:textId="2EC27881" w:rsidR="004B4570" w:rsidRPr="00B54B21" w:rsidRDefault="004B4570">
      <w:pPr>
        <w:rPr>
          <w:color w:val="000000" w:themeColor="text1"/>
          <w:sz w:val="18"/>
          <w:szCs w:val="18"/>
        </w:rPr>
      </w:pPr>
    </w:p>
    <w:sectPr w:rsidR="004B4570" w:rsidRPr="00B54B21" w:rsidSect="00B54B21">
      <w:pgSz w:w="16838" w:h="11906" w:orient="landscape"/>
      <w:pgMar w:top="1418" w:right="709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22BA" w14:textId="77777777" w:rsidR="00A26BA0" w:rsidRDefault="00A26BA0" w:rsidP="00B54B21">
      <w:r>
        <w:separator/>
      </w:r>
    </w:p>
  </w:endnote>
  <w:endnote w:type="continuationSeparator" w:id="0">
    <w:p w14:paraId="10B3D315" w14:textId="77777777" w:rsidR="00A26BA0" w:rsidRDefault="00A26BA0" w:rsidP="00B5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E026" w14:textId="77777777" w:rsidR="00A26BA0" w:rsidRDefault="00A26BA0" w:rsidP="00B54B21">
      <w:r>
        <w:separator/>
      </w:r>
    </w:p>
  </w:footnote>
  <w:footnote w:type="continuationSeparator" w:id="0">
    <w:p w14:paraId="324C248D" w14:textId="77777777" w:rsidR="00A26BA0" w:rsidRDefault="00A26BA0" w:rsidP="00B54B21">
      <w:r>
        <w:continuationSeparator/>
      </w:r>
    </w:p>
  </w:footnote>
  <w:footnote w:id="1">
    <w:p w14:paraId="24FAC93C" w14:textId="77777777" w:rsidR="00B54B21" w:rsidRPr="0045702B" w:rsidRDefault="00B54B21" w:rsidP="00B54B21">
      <w:pPr>
        <w:pStyle w:val="ODNONIKtreodnonika"/>
        <w:ind w:right="394"/>
        <w:rPr>
          <w:color w:val="000000" w:themeColor="text1"/>
          <w:sz w:val="16"/>
          <w:szCs w:val="16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1)</w:t>
      </w:r>
      <w:r w:rsidRPr="0045702B">
        <w:rPr>
          <w:color w:val="000000" w:themeColor="text1"/>
          <w:sz w:val="16"/>
          <w:szCs w:val="16"/>
        </w:rPr>
        <w:tab/>
        <w:t>Ilekroć w wyszczególnieniu jest mowa o szkołach podstawowych – należy przez to rozumieć także szkoły artystyczne realizujące kształcenie ogólne w zakresie szkoły podstawowej prowadzone przez jednostki samorządu terytorialnego.</w:t>
      </w:r>
    </w:p>
  </w:footnote>
  <w:footnote w:id="2">
    <w:p w14:paraId="4406CDCD" w14:textId="77777777" w:rsidR="00B54B21" w:rsidRPr="0045702B" w:rsidRDefault="00B54B21" w:rsidP="00B54B21">
      <w:pPr>
        <w:pStyle w:val="ODNONIKtreodnonika"/>
        <w:ind w:right="394"/>
        <w:rPr>
          <w:color w:val="000000" w:themeColor="text1"/>
          <w:sz w:val="16"/>
          <w:szCs w:val="16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2)</w:t>
      </w:r>
      <w:r w:rsidRPr="0045702B">
        <w:rPr>
          <w:color w:val="000000" w:themeColor="text1"/>
          <w:sz w:val="16"/>
          <w:szCs w:val="16"/>
        </w:rPr>
        <w:tab/>
        <w:t xml:space="preserve">W kwocie dotacji celowej przyznanej w </w:t>
      </w:r>
      <w:r>
        <w:rPr>
          <w:color w:val="000000" w:themeColor="text1"/>
          <w:sz w:val="16"/>
          <w:szCs w:val="16"/>
        </w:rPr>
        <w:t>2025</w:t>
      </w:r>
      <w:r w:rsidRPr="0045702B">
        <w:rPr>
          <w:color w:val="000000" w:themeColor="text1"/>
          <w:sz w:val="16"/>
          <w:szCs w:val="16"/>
        </w:rPr>
        <w:t xml:space="preserve"> r. nie uwzględnia się kwoty dotacji celowej na refundację kosztów poniesionych w roku szkolnym 2024/2025 oraz kosztów obsługi zadania.</w:t>
      </w:r>
    </w:p>
  </w:footnote>
  <w:footnote w:id="3">
    <w:p w14:paraId="5412047E" w14:textId="77777777" w:rsidR="00B54B21" w:rsidRPr="0045702B" w:rsidRDefault="00B54B21" w:rsidP="00B54B21">
      <w:pPr>
        <w:pStyle w:val="ODNONIKtreodnonika"/>
        <w:ind w:right="394"/>
        <w:rPr>
          <w:color w:val="000000" w:themeColor="text1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3)</w:t>
      </w:r>
      <w:r w:rsidRPr="0045702B">
        <w:rPr>
          <w:color w:val="000000" w:themeColor="text1"/>
          <w:sz w:val="16"/>
          <w:szCs w:val="16"/>
        </w:rPr>
        <w:tab/>
        <w:t>Wysokość udokumentowanych wydatków nie może być większa niż kwota wydatków wskazana w poz. 2, kol. 4.</w:t>
      </w:r>
    </w:p>
  </w:footnote>
  <w:footnote w:id="4">
    <w:p w14:paraId="52433981" w14:textId="77777777" w:rsidR="00B54B21" w:rsidRPr="0045702B" w:rsidRDefault="00B54B21" w:rsidP="00B54B21">
      <w:pPr>
        <w:pStyle w:val="ODNONIKtreodnonika"/>
        <w:ind w:right="394"/>
        <w:rPr>
          <w:color w:val="000000" w:themeColor="text1"/>
          <w:sz w:val="16"/>
          <w:szCs w:val="16"/>
        </w:rPr>
      </w:pPr>
      <w:r w:rsidRPr="0045702B">
        <w:rPr>
          <w:rStyle w:val="Odwoanieprzypisudolnego"/>
          <w:rFonts w:eastAsiaTheme="majorEastAsia"/>
          <w:color w:val="000000" w:themeColor="text1"/>
          <w:sz w:val="16"/>
          <w:szCs w:val="16"/>
        </w:rPr>
        <w:t>*)</w:t>
      </w:r>
      <w:r w:rsidRPr="0045702B">
        <w:rPr>
          <w:color w:val="000000" w:themeColor="text1"/>
          <w:sz w:val="16"/>
          <w:szCs w:val="16"/>
        </w:rPr>
        <w:tab/>
        <w:t>W przypadku rozliczenia przekazywanego w postaci:</w:t>
      </w:r>
    </w:p>
    <w:p w14:paraId="7801DAA2" w14:textId="77777777" w:rsidR="00B54B21" w:rsidRPr="0045702B" w:rsidRDefault="00B54B21" w:rsidP="00B54B21">
      <w:pPr>
        <w:pStyle w:val="PKTODNONIKApunkt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1)</w:t>
      </w:r>
      <w:r w:rsidRPr="0045702B">
        <w:rPr>
          <w:color w:val="000000" w:themeColor="text1"/>
          <w:sz w:val="16"/>
          <w:szCs w:val="16"/>
        </w:rPr>
        <w:tab/>
        <w:t>elektronicznej opatrzonego kwalifikowanym podpisem elektronicznym, podpisem osobistym lub podpisem zaufanym umieszcza się ten podpis;</w:t>
      </w:r>
    </w:p>
    <w:p w14:paraId="7A2D71B5" w14:textId="77777777" w:rsidR="00B54B21" w:rsidRPr="0045702B" w:rsidRDefault="00B54B21" w:rsidP="00B54B21">
      <w:pPr>
        <w:pStyle w:val="PKTODNONIKApunkt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2)</w:t>
      </w:r>
      <w:r w:rsidRPr="0045702B">
        <w:rPr>
          <w:color w:val="000000" w:themeColor="text1"/>
          <w:sz w:val="16"/>
          <w:szCs w:val="16"/>
        </w:rPr>
        <w:tab/>
        <w:t>papierowej i elektronicznej w:</w:t>
      </w:r>
    </w:p>
    <w:p w14:paraId="3C702C82" w14:textId="77777777" w:rsidR="00B54B21" w:rsidRPr="0045702B" w:rsidRDefault="00B54B21" w:rsidP="00B54B21">
      <w:pPr>
        <w:pStyle w:val="LITODNONIKAlitera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a)</w:t>
      </w:r>
      <w:r w:rsidRPr="0045702B">
        <w:rPr>
          <w:color w:val="000000" w:themeColor="text1"/>
          <w:sz w:val="16"/>
          <w:szCs w:val="16"/>
        </w:rPr>
        <w:tab/>
        <w:t xml:space="preserve">rozliczeniu w postaci papierowej umieszcza się pieczęć i podpis </w:t>
      </w:r>
      <w:r w:rsidRPr="0045702B">
        <w:rPr>
          <w:rFonts w:cs="Times New Roman"/>
          <w:color w:val="000000" w:themeColor="text1"/>
          <w:sz w:val="16"/>
          <w:szCs w:val="16"/>
        </w:rPr>
        <w:t>wójta / burmistrza / prezydenta miasta / starosty / marszałka województwa</w:t>
      </w:r>
      <w:r w:rsidRPr="0045702B">
        <w:rPr>
          <w:color w:val="000000" w:themeColor="text1"/>
          <w:sz w:val="16"/>
          <w:szCs w:val="16"/>
        </w:rPr>
        <w:t>,</w:t>
      </w:r>
    </w:p>
    <w:p w14:paraId="36684587" w14:textId="77777777" w:rsidR="00B54B21" w:rsidRPr="0045702B" w:rsidRDefault="00B54B21" w:rsidP="00B54B21">
      <w:pPr>
        <w:pStyle w:val="LITODNONIKAliteraodnonika"/>
        <w:ind w:right="39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b)</w:t>
      </w:r>
      <w:r w:rsidRPr="0045702B">
        <w:rPr>
          <w:color w:val="000000" w:themeColor="text1"/>
          <w:sz w:val="16"/>
          <w:szCs w:val="16"/>
        </w:rPr>
        <w:tab/>
        <w:t xml:space="preserve">rozliczeniu w postaci elektronicznej nie umieszcza się pieczęci i podpisu </w:t>
      </w:r>
      <w:r w:rsidRPr="0045702B">
        <w:rPr>
          <w:rFonts w:cs="Times New Roman"/>
          <w:color w:val="000000" w:themeColor="text1"/>
          <w:sz w:val="16"/>
          <w:szCs w:val="16"/>
        </w:rPr>
        <w:t>wójta / burmistrza / prezydenta miasta / starosty / marszałka województwa</w:t>
      </w:r>
      <w:r w:rsidRPr="0045702B">
        <w:rPr>
          <w:color w:val="000000" w:themeColor="text1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E30"/>
    <w:multiLevelType w:val="hybridMultilevel"/>
    <w:tmpl w:val="4C0CD062"/>
    <w:lvl w:ilvl="0" w:tplc="54B038BE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7BE2859"/>
    <w:multiLevelType w:val="hybridMultilevel"/>
    <w:tmpl w:val="CF8E17A2"/>
    <w:lvl w:ilvl="0" w:tplc="D31EDBC0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806730A"/>
    <w:multiLevelType w:val="hybridMultilevel"/>
    <w:tmpl w:val="1F288C10"/>
    <w:lvl w:ilvl="0" w:tplc="09902A18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0B696A22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229D9"/>
    <w:multiLevelType w:val="hybridMultilevel"/>
    <w:tmpl w:val="A6F0DEF6"/>
    <w:lvl w:ilvl="0" w:tplc="5B58B69A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05E0CBB"/>
    <w:multiLevelType w:val="hybridMultilevel"/>
    <w:tmpl w:val="C5BC6C9E"/>
    <w:lvl w:ilvl="0" w:tplc="D228F27A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10B93418"/>
    <w:multiLevelType w:val="hybridMultilevel"/>
    <w:tmpl w:val="254AF620"/>
    <w:lvl w:ilvl="0" w:tplc="9F424ED2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CA75A2E"/>
    <w:multiLevelType w:val="hybridMultilevel"/>
    <w:tmpl w:val="CF322E1E"/>
    <w:lvl w:ilvl="0" w:tplc="F45E6E74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2BF04994"/>
    <w:multiLevelType w:val="hybridMultilevel"/>
    <w:tmpl w:val="F210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A6064"/>
    <w:multiLevelType w:val="hybridMultilevel"/>
    <w:tmpl w:val="191E155E"/>
    <w:lvl w:ilvl="0" w:tplc="CC72A60E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7195CBA"/>
    <w:multiLevelType w:val="hybridMultilevel"/>
    <w:tmpl w:val="D69CD6DE"/>
    <w:lvl w:ilvl="0" w:tplc="C3A29050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11" w15:restartNumberingAfterBreak="0">
    <w:nsid w:val="486E6AF9"/>
    <w:multiLevelType w:val="hybridMultilevel"/>
    <w:tmpl w:val="CB6A187A"/>
    <w:lvl w:ilvl="0" w:tplc="620E3E0C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49923D5F"/>
    <w:multiLevelType w:val="hybridMultilevel"/>
    <w:tmpl w:val="B34E3FE2"/>
    <w:lvl w:ilvl="0" w:tplc="DA3EF4D2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50E22E96"/>
    <w:multiLevelType w:val="hybridMultilevel"/>
    <w:tmpl w:val="BD18DF62"/>
    <w:lvl w:ilvl="0" w:tplc="5E38F842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52D20720"/>
    <w:multiLevelType w:val="hybridMultilevel"/>
    <w:tmpl w:val="748E0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D33A7"/>
    <w:multiLevelType w:val="hybridMultilevel"/>
    <w:tmpl w:val="CCDA8092"/>
    <w:lvl w:ilvl="0" w:tplc="2528E23C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16" w15:restartNumberingAfterBreak="0">
    <w:nsid w:val="6C76396E"/>
    <w:multiLevelType w:val="hybridMultilevel"/>
    <w:tmpl w:val="B054208E"/>
    <w:lvl w:ilvl="0" w:tplc="5FBE7180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6C954F06"/>
    <w:multiLevelType w:val="hybridMultilevel"/>
    <w:tmpl w:val="47E68F08"/>
    <w:lvl w:ilvl="0" w:tplc="FDF2DDB6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18" w15:restartNumberingAfterBreak="0">
    <w:nsid w:val="748434FC"/>
    <w:multiLevelType w:val="hybridMultilevel"/>
    <w:tmpl w:val="D28A8844"/>
    <w:lvl w:ilvl="0" w:tplc="80361C30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19" w15:restartNumberingAfterBreak="0">
    <w:nsid w:val="7C7B4C4B"/>
    <w:multiLevelType w:val="hybridMultilevel"/>
    <w:tmpl w:val="8D7EAA48"/>
    <w:lvl w:ilvl="0" w:tplc="788ADD34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num w:numId="1" w16cid:durableId="2495828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0766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6852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1763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950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69658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81439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17812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2211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7909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4658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456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1812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742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5953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99330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69085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19836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0934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7999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21"/>
    <w:rsid w:val="000C52F2"/>
    <w:rsid w:val="004B4570"/>
    <w:rsid w:val="00A26BA0"/>
    <w:rsid w:val="00B54B21"/>
    <w:rsid w:val="00D2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40AC"/>
  <w15:chartTrackingRefBased/>
  <w15:docId w15:val="{F1AF6627-7C7A-41BA-AD2C-726B2E59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B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4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B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B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B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B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B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B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B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B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B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B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B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4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4B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4B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4B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B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B21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unhideWhenUsed/>
    <w:rsid w:val="00B54B21"/>
    <w:rPr>
      <w:vertAlign w:val="superscript"/>
    </w:rPr>
  </w:style>
  <w:style w:type="paragraph" w:customStyle="1" w:styleId="ODNONIKtreodnonika">
    <w:name w:val="ODNOŚNIK – treść odnośnika"/>
    <w:uiPriority w:val="99"/>
    <w:qFormat/>
    <w:rsid w:val="00B54B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B54B21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54B2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857</Words>
  <Characters>5147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Łęczycka Natalia</dc:creator>
  <cp:keywords/>
  <dc:description/>
  <cp:lastModifiedBy>Łęczycka Natalia</cp:lastModifiedBy>
  <cp:revision>1</cp:revision>
  <dcterms:created xsi:type="dcterms:W3CDTF">2025-03-28T09:59:00Z</dcterms:created>
  <dcterms:modified xsi:type="dcterms:W3CDTF">2025-03-28T10:06:00Z</dcterms:modified>
</cp:coreProperties>
</file>