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D3FA5" w14:textId="2D635693" w:rsidR="00E21476" w:rsidRPr="00E21476" w:rsidRDefault="001E4468" w:rsidP="00BB14F2">
      <w:pPr>
        <w:pStyle w:val="Tytu"/>
        <w:rPr>
          <w:rFonts w:eastAsia="Times New Roman"/>
        </w:rPr>
      </w:pPr>
      <w:r>
        <w:rPr>
          <w:rFonts w:eastAsia="Times New Roman"/>
        </w:rPr>
        <w:t>Protokół NR XX</w:t>
      </w:r>
    </w:p>
    <w:p w14:paraId="77BFA9A7" w14:textId="4EF631E0" w:rsidR="00E21476" w:rsidRPr="00E21476" w:rsidRDefault="00E21476" w:rsidP="00BB14F2">
      <w:pPr>
        <w:pStyle w:val="Nagwek2"/>
        <w:rPr>
          <w:rFonts w:eastAsia="Times New Roman"/>
          <w:lang w:eastAsia="pl-PL"/>
        </w:rPr>
      </w:pPr>
      <w:r w:rsidRPr="00E21476">
        <w:rPr>
          <w:rFonts w:eastAsia="Times New Roman"/>
          <w:lang w:eastAsia="pl-PL"/>
        </w:rPr>
        <w:t xml:space="preserve">METRYCZKA </w:t>
      </w:r>
      <w:r w:rsidR="00E9178B">
        <w:rPr>
          <w:rFonts w:eastAsia="Times New Roman"/>
          <w:lang w:eastAsia="pl-PL"/>
        </w:rPr>
        <w:t>UMOWY</w:t>
      </w:r>
    </w:p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982"/>
        <w:gridCol w:w="2551"/>
        <w:gridCol w:w="1701"/>
      </w:tblGrid>
      <w:tr w:rsidR="00E21476" w:rsidRPr="00E21476" w14:paraId="70914092" w14:textId="77777777" w:rsidTr="00E12E9A">
        <w:trPr>
          <w:trHeight w:val="38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0EDC70AB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Numer umowy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B137B" w14:textId="5C933AFC" w:rsidR="00E21476" w:rsidRPr="00E21476" w:rsidRDefault="00E21476" w:rsidP="00E21476">
            <w:pPr>
              <w:suppressAutoHyphens/>
              <w:spacing w:after="0"/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24873AD7" w14:textId="77777777" w:rsidR="00E21476" w:rsidRPr="00E21476" w:rsidRDefault="00E21476" w:rsidP="00E21476">
            <w:pPr>
              <w:suppressAutoHyphens/>
              <w:snapToGrid w:val="0"/>
              <w:spacing w:after="0"/>
              <w:ind w:left="20"/>
              <w:rPr>
                <w:rFonts w:ascii="Arial" w:eastAsia="Times New Roman" w:hAnsi="Arial" w:cs="Arial"/>
                <w:bCs/>
                <w:color w:val="FFFFFF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  <w:t>Data podpisania umowy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05D2" w14:textId="7A179EC0" w:rsidR="00E21476" w:rsidRPr="00E21476" w:rsidRDefault="00E21476" w:rsidP="009B041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21476" w:rsidRPr="00E21476" w14:paraId="7CD1B2CD" w14:textId="77777777" w:rsidTr="00BB14F2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0F6727D7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Przedmiot umowy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0DE5" w14:textId="77322402" w:rsidR="00E21476" w:rsidRPr="00E21476" w:rsidRDefault="00E21476" w:rsidP="009D71B7">
            <w:pPr>
              <w:autoSpaceDE w:val="0"/>
              <w:spacing w:after="0" w:line="240" w:lineRule="atLeast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</w:tr>
      <w:tr w:rsidR="00E21476" w:rsidRPr="00E21476" w14:paraId="2AEC61B1" w14:textId="77777777" w:rsidTr="00BB14F2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13C54D8C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Wykonawca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FA69" w14:textId="599C4F18" w:rsidR="00E21476" w:rsidRPr="00E21476" w:rsidRDefault="00E21476" w:rsidP="009B041D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</w:tr>
    </w:tbl>
    <w:p w14:paraId="496C8B15" w14:textId="61FBDF22" w:rsidR="00E21476" w:rsidRPr="00E21476" w:rsidRDefault="00E21476" w:rsidP="00BB14F2">
      <w:pPr>
        <w:pStyle w:val="Nagwek2"/>
        <w:numPr>
          <w:ilvl w:val="0"/>
          <w:numId w:val="18"/>
        </w:numPr>
        <w:rPr>
          <w:rFonts w:eastAsia="Times New Roman"/>
          <w:lang w:eastAsia="pl-PL"/>
        </w:rPr>
      </w:pPr>
      <w:r w:rsidRPr="00E21476">
        <w:rPr>
          <w:rFonts w:eastAsia="Times New Roman"/>
          <w:lang w:eastAsia="pl-PL"/>
        </w:rPr>
        <w:t xml:space="preserve">Szczegóły </w:t>
      </w:r>
      <w:r w:rsidR="001E4468">
        <w:rPr>
          <w:rFonts w:eastAsia="Times New Roman"/>
          <w:lang w:eastAsia="pl-PL"/>
        </w:rPr>
        <w:t>protokołu</w:t>
      </w:r>
      <w:r w:rsidR="00BA0E6E">
        <w:rPr>
          <w:rFonts w:eastAsia="Times New Roman"/>
          <w:lang w:eastAsia="pl-PL"/>
        </w:rPr>
        <w:t xml:space="preserve"> </w:t>
      </w:r>
    </w:p>
    <w:tbl>
      <w:tblPr>
        <w:tblW w:w="118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2343"/>
        <w:gridCol w:w="3119"/>
        <w:gridCol w:w="1535"/>
        <w:gridCol w:w="2953"/>
      </w:tblGrid>
      <w:tr w:rsidR="001E4468" w:rsidRPr="00E21476" w14:paraId="6482E2E1" w14:textId="77777777" w:rsidTr="00BB14F2">
        <w:trPr>
          <w:gridAfter w:val="1"/>
          <w:wAfter w:w="2953" w:type="dxa"/>
          <w:trHeight w:val="34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64207EEA" w14:textId="37C5970B" w:rsidR="001E4468" w:rsidRPr="00E21476" w:rsidRDefault="001E4468" w:rsidP="001E4468">
            <w:pPr>
              <w:suppressAutoHyphens/>
              <w:snapToGrid w:val="0"/>
              <w:spacing w:before="120" w:after="12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Data </w:t>
            </w: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sporządzenia protokołu</w:t>
            </w:r>
          </w:p>
        </w:tc>
        <w:tc>
          <w:tcPr>
            <w:tcW w:w="6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F552A" w14:textId="33D78853" w:rsidR="001E4468" w:rsidRPr="00E21476" w:rsidRDefault="001E4468" w:rsidP="00665AB7">
            <w:pPr>
              <w:spacing w:before="120" w:after="0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21476" w:rsidRPr="00E21476" w14:paraId="6314F0AE" w14:textId="77777777" w:rsidTr="001E4468">
        <w:trPr>
          <w:gridAfter w:val="1"/>
          <w:wAfter w:w="2953" w:type="dxa"/>
          <w:trHeight w:val="7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</w:tcPr>
          <w:p w14:paraId="0C46BB8A" w14:textId="5FB39416" w:rsidR="00E21476" w:rsidRPr="00E21476" w:rsidRDefault="001E4468" w:rsidP="001E4468">
            <w:pPr>
              <w:suppressAutoHyphens/>
              <w:snapToGrid w:val="0"/>
              <w:spacing w:before="120" w:after="12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Opis </w:t>
            </w:r>
            <w:r w:rsidR="00E11441">
              <w:rPr>
                <w:rFonts w:ascii="Arial" w:eastAsia="Times New Roman" w:hAnsi="Arial" w:cs="Arial"/>
                <w:i/>
                <w:sz w:val="18"/>
                <w:szCs w:val="20"/>
                <w:lang w:eastAsia="ar-SA"/>
              </w:rPr>
              <w:t>(czego dotyczy protokół; okres utrzymania)</w:t>
            </w:r>
          </w:p>
        </w:tc>
        <w:tc>
          <w:tcPr>
            <w:tcW w:w="6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FA2CA" w14:textId="693D87ED" w:rsidR="00365632" w:rsidRPr="00572A03" w:rsidRDefault="00365632" w:rsidP="00665AB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</w:tr>
      <w:tr w:rsidR="006D04FB" w:rsidRPr="00E21476" w14:paraId="68950B85" w14:textId="77777777" w:rsidTr="00BB14F2">
        <w:trPr>
          <w:gridAfter w:val="1"/>
          <w:wAfter w:w="2953" w:type="dxa"/>
          <w:trHeight w:val="34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</w:tcPr>
          <w:p w14:paraId="64F3BF49" w14:textId="77777777" w:rsidR="006D04FB" w:rsidRDefault="006D04FB" w:rsidP="008345D6">
            <w:pPr>
              <w:suppressAutoHyphens/>
              <w:snapToGrid w:val="0"/>
              <w:spacing w:before="120" w:after="12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Ilość odebranych zleceń</w:t>
            </w:r>
            <w:r w:rsidRPr="008345D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 usług modyfikacji i rozwoju</w:t>
            </w:r>
          </w:p>
          <w:p w14:paraId="6835C47D" w14:textId="75FE4C3A" w:rsidR="00570992" w:rsidRDefault="00570992" w:rsidP="00570992">
            <w:pPr>
              <w:suppressAutoHyphens/>
              <w:snapToGrid w:val="0"/>
              <w:spacing w:before="120"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570992">
              <w:rPr>
                <w:rFonts w:ascii="Arial" w:eastAsia="Times New Roman" w:hAnsi="Arial" w:cs="Arial"/>
                <w:sz w:val="14"/>
                <w:szCs w:val="20"/>
                <w:lang w:eastAsia="ar-SA"/>
              </w:rPr>
              <w:t>(w danym okresie utrzymania)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88156" w14:textId="77777777" w:rsidR="006D04FB" w:rsidRPr="00572A03" w:rsidRDefault="006D04FB" w:rsidP="00665AB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 w:themeFill="accent6" w:themeFillTint="33"/>
          </w:tcPr>
          <w:p w14:paraId="3CC03C32" w14:textId="77777777" w:rsidR="006D04FB" w:rsidRDefault="006D04FB" w:rsidP="00570992">
            <w:pPr>
              <w:spacing w:before="120" w:after="120"/>
              <w:rPr>
                <w:rFonts w:ascii="Arial" w:eastAsia="Times New Roman" w:hAnsi="Arial" w:cs="Arial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Ilość łącznie przepracowanych roboczogodzin</w:t>
            </w:r>
            <w:r w:rsidRPr="006D04FB">
              <w:rPr>
                <w:rFonts w:ascii="Arial" w:eastAsia="Times New Roman" w:hAnsi="Arial" w:cs="Arial"/>
                <w:sz w:val="14"/>
                <w:szCs w:val="20"/>
                <w:lang w:eastAsia="ar-SA"/>
              </w:rPr>
              <w:t xml:space="preserve"> </w:t>
            </w:r>
          </w:p>
          <w:p w14:paraId="363CD019" w14:textId="2A88CFE6" w:rsidR="006D04FB" w:rsidRPr="00572A03" w:rsidRDefault="006D04FB" w:rsidP="00570992">
            <w:pPr>
              <w:spacing w:before="120"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ar-SA"/>
              </w:rPr>
              <w:t>(</w:t>
            </w:r>
            <w:r w:rsidRPr="006D04FB">
              <w:rPr>
                <w:rFonts w:ascii="Arial" w:eastAsia="Times New Roman" w:hAnsi="Arial" w:cs="Arial"/>
                <w:sz w:val="14"/>
                <w:szCs w:val="20"/>
                <w:lang w:eastAsia="ar-SA"/>
              </w:rPr>
              <w:t>w ramach odebranych zleceń usług modyfikacji i rozwoju w danym miesiącu utrzymania</w:t>
            </w:r>
            <w:r>
              <w:rPr>
                <w:rFonts w:ascii="Arial" w:eastAsia="Times New Roman" w:hAnsi="Arial" w:cs="Arial"/>
                <w:sz w:val="14"/>
                <w:szCs w:val="20"/>
                <w:lang w:eastAsia="ar-SA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FDD2D" w14:textId="4250F110" w:rsidR="006D04FB" w:rsidRPr="00572A03" w:rsidRDefault="006D04FB" w:rsidP="00665AB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</w:tr>
      <w:tr w:rsidR="006D04FB" w:rsidRPr="00E21476" w14:paraId="63C047C1" w14:textId="77777777" w:rsidTr="00494A34">
        <w:trPr>
          <w:gridAfter w:val="1"/>
          <w:wAfter w:w="2953" w:type="dxa"/>
          <w:trHeight w:val="7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</w:tcPr>
          <w:p w14:paraId="78C550AB" w14:textId="628DB225" w:rsidR="006D04FB" w:rsidRDefault="006D04FB" w:rsidP="008345D6">
            <w:pPr>
              <w:suppressAutoHyphens/>
              <w:snapToGrid w:val="0"/>
              <w:spacing w:before="120" w:after="12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Zlecenie XX</w:t>
            </w:r>
          </w:p>
        </w:tc>
        <w:tc>
          <w:tcPr>
            <w:tcW w:w="6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81905" w14:textId="77777777" w:rsidR="006D04FB" w:rsidRDefault="006D04FB" w:rsidP="00665AB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[Czego dotyczyło zlecenie] </w:t>
            </w:r>
          </w:p>
          <w:p w14:paraId="7A5A7A30" w14:textId="77777777" w:rsidR="006D04FB" w:rsidRDefault="006D04FB" w:rsidP="00665AB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[Data odbioru]</w:t>
            </w:r>
          </w:p>
          <w:p w14:paraId="44B4B63E" w14:textId="53AEFE65" w:rsidR="006D04FB" w:rsidRPr="00572A03" w:rsidRDefault="006D04FB" w:rsidP="00665AB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[Ilość roboczogodzin zlecenia]</w:t>
            </w:r>
          </w:p>
        </w:tc>
      </w:tr>
      <w:tr w:rsidR="006D04FB" w:rsidRPr="00E21476" w14:paraId="4C569110" w14:textId="77777777" w:rsidTr="00680F99">
        <w:trPr>
          <w:trHeight w:val="83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 w:themeFill="accent6" w:themeFillTint="33"/>
            <w:vAlign w:val="center"/>
          </w:tcPr>
          <w:p w14:paraId="083DD9A5" w14:textId="7C0E8270" w:rsidR="006D04FB" w:rsidRPr="00E21476" w:rsidRDefault="006D04FB" w:rsidP="00514B60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Uwagi</w:t>
            </w:r>
          </w:p>
        </w:tc>
        <w:tc>
          <w:tcPr>
            <w:tcW w:w="6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B8DD0" w14:textId="3F9D6196" w:rsidR="006D04FB" w:rsidRPr="00E21476" w:rsidRDefault="006D04FB" w:rsidP="00514B60">
            <w:pPr>
              <w:suppressAutoHyphens/>
              <w:snapToGrid w:val="0"/>
              <w:spacing w:after="0"/>
              <w:ind w:left="20"/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  <w:t xml:space="preserve"> </w:t>
            </w:r>
          </w:p>
        </w:tc>
        <w:tc>
          <w:tcPr>
            <w:tcW w:w="2953" w:type="dxa"/>
            <w:vAlign w:val="center"/>
          </w:tcPr>
          <w:p w14:paraId="4A0C138B" w14:textId="48182D9C" w:rsidR="006D04FB" w:rsidRPr="00E21476" w:rsidRDefault="006D04FB" w:rsidP="00514B6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</w:t>
            </w:r>
          </w:p>
        </w:tc>
      </w:tr>
    </w:tbl>
    <w:p w14:paraId="24BD37DA" w14:textId="6A005DE2" w:rsidR="00911B68" w:rsidRDefault="001E4468" w:rsidP="00BB14F2">
      <w:pPr>
        <w:pStyle w:val="Nagwek2"/>
        <w:numPr>
          <w:ilvl w:val="0"/>
          <w:numId w:val="18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Załączniki</w:t>
      </w:r>
      <w:r>
        <w:rPr>
          <w:rFonts w:eastAsia="Times New Roman"/>
          <w:lang w:eastAsia="pl-PL"/>
        </w:rPr>
        <w:tab/>
      </w:r>
    </w:p>
    <w:tbl>
      <w:tblPr>
        <w:tblW w:w="89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6997"/>
      </w:tblGrid>
      <w:tr w:rsidR="00911B68" w:rsidRPr="00A132DE" w14:paraId="2048BECC" w14:textId="77777777" w:rsidTr="001E4468">
        <w:trPr>
          <w:trHeight w:val="90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 w:themeFill="accent6" w:themeFillTint="33"/>
            <w:vAlign w:val="center"/>
          </w:tcPr>
          <w:p w14:paraId="0A14752C" w14:textId="09398746" w:rsidR="00911B68" w:rsidRPr="00A132DE" w:rsidRDefault="001E4468" w:rsidP="0035733E">
            <w:pPr>
              <w:suppressAutoHyphens/>
              <w:snapToGrid w:val="0"/>
              <w:spacing w:after="0"/>
              <w:rPr>
                <w:rFonts w:cs="Arial"/>
                <w:color w:val="FFFFFF"/>
                <w:sz w:val="18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Raport z utrzymania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DB1" w14:textId="0121795B" w:rsidR="00911B68" w:rsidRPr="00A132DE" w:rsidRDefault="006D04FB" w:rsidP="006D04FB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[link do pliku]</w:t>
            </w:r>
            <w:r w:rsidR="001E4468">
              <w:rPr>
                <w:rFonts w:ascii="Arial" w:hAnsi="Arial" w:cs="Arial"/>
                <w:sz w:val="18"/>
              </w:rPr>
              <w:t xml:space="preserve"> – miejsce przechowywania w SOE. </w:t>
            </w:r>
          </w:p>
        </w:tc>
      </w:tr>
      <w:tr w:rsidR="001E4468" w:rsidRPr="00A132DE" w14:paraId="73840A57" w14:textId="77777777" w:rsidTr="001E4468">
        <w:trPr>
          <w:trHeight w:val="949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 w:themeFill="accent6" w:themeFillTint="33"/>
            <w:vAlign w:val="center"/>
          </w:tcPr>
          <w:p w14:paraId="31224C2D" w14:textId="4D835FD2" w:rsidR="001E4468" w:rsidRDefault="001E4468" w:rsidP="0035733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Inne załączniki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251" w14:textId="611F42FB" w:rsidR="001E4468" w:rsidRDefault="006D04FB" w:rsidP="0035733E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</w:rPr>
              <w:t>nazwa_załącznika</w:t>
            </w:r>
            <w:proofErr w:type="spellEnd"/>
            <w:r>
              <w:rPr>
                <w:rFonts w:ascii="Arial" w:hAnsi="Arial" w:cs="Arial"/>
                <w:sz w:val="18"/>
              </w:rPr>
              <w:t>]</w:t>
            </w:r>
            <w:r w:rsidR="001E4468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11C6D609" w14:textId="52ACA603" w:rsidR="006C789F" w:rsidRPr="006C789F" w:rsidRDefault="006C789F" w:rsidP="00BB14F2">
      <w:pPr>
        <w:pStyle w:val="Nagwek2"/>
        <w:numPr>
          <w:ilvl w:val="0"/>
          <w:numId w:val="18"/>
        </w:numPr>
        <w:rPr>
          <w:rFonts w:eastAsia="Times New Roman"/>
          <w:lang w:eastAsia="pl-PL"/>
        </w:rPr>
      </w:pPr>
      <w:r w:rsidRPr="00BB14F2">
        <w:t>PROTOKÓŁ</w:t>
      </w:r>
      <w:r w:rsidRPr="00E21476">
        <w:rPr>
          <w:rFonts w:eastAsia="Times New Roman"/>
          <w:lang w:eastAsia="pl-PL"/>
        </w:rPr>
        <w:t xml:space="preserve"> </w:t>
      </w:r>
      <w:r w:rsidR="000D6AA2">
        <w:rPr>
          <w:rFonts w:eastAsia="Times New Roman"/>
          <w:lang w:eastAsia="pl-PL"/>
        </w:rPr>
        <w:t>Odbioru Częściowego</w:t>
      </w:r>
    </w:p>
    <w:tbl>
      <w:tblPr>
        <w:tblW w:w="89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842"/>
        <w:gridCol w:w="2953"/>
      </w:tblGrid>
      <w:tr w:rsidR="00E21476" w:rsidRPr="00E21476" w14:paraId="2FACB4D7" w14:textId="77777777" w:rsidTr="00680F99">
        <w:trPr>
          <w:trHeight w:val="10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3D8CB7A1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Data odbioru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D7AB9" w14:textId="369B7B18" w:rsidR="00E21476" w:rsidRPr="00E21476" w:rsidRDefault="00E21476" w:rsidP="009C25A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3509DFE1" w14:textId="77777777" w:rsidR="00E21476" w:rsidRPr="00E21476" w:rsidRDefault="00E21476" w:rsidP="00E21476">
            <w:pPr>
              <w:suppressAutoHyphens/>
              <w:snapToGrid w:val="0"/>
              <w:spacing w:after="0"/>
              <w:ind w:left="20"/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bCs/>
                <w:sz w:val="18"/>
                <w:szCs w:val="20"/>
                <w:lang w:eastAsia="ar-SA"/>
              </w:rPr>
              <w:t>Przyjęcie prac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77F4" w14:textId="77777777" w:rsidR="00E21476" w:rsidRPr="009C25A1" w:rsidRDefault="00E21476" w:rsidP="00E2147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C25A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bez zastrzeżeń / z zastrzeżeniami</w:t>
            </w:r>
          </w:p>
        </w:tc>
      </w:tr>
      <w:tr w:rsidR="00E21476" w:rsidRPr="00E21476" w14:paraId="26A800EC" w14:textId="77777777" w:rsidTr="001E4468">
        <w:trPr>
          <w:trHeight w:val="16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0FA276D9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lastRenderedPageBreak/>
              <w:t>Podpis</w:t>
            </w:r>
          </w:p>
          <w:p w14:paraId="66B61508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Wykonawca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1C891" w14:textId="40F3BD7C" w:rsidR="00E21476" w:rsidRPr="00E21476" w:rsidRDefault="00E21476" w:rsidP="007529C9">
            <w:pPr>
              <w:autoSpaceDE w:val="0"/>
              <w:spacing w:after="0" w:line="240" w:lineRule="atLeas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 w:themeFill="accent6" w:themeFillTint="33"/>
            <w:vAlign w:val="center"/>
          </w:tcPr>
          <w:p w14:paraId="46885BC3" w14:textId="77777777" w:rsidR="00E21476" w:rsidRPr="00E21476" w:rsidRDefault="00E21476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E21476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Podpis Zamawiający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0FB1" w14:textId="77777777" w:rsidR="00E21476" w:rsidRPr="00E21476" w:rsidRDefault="00E21476" w:rsidP="00E21476">
            <w:pPr>
              <w:autoSpaceDE w:val="0"/>
              <w:spacing w:after="0" w:line="240" w:lineRule="atLeast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</w:tr>
      <w:tr w:rsidR="007529C9" w:rsidRPr="00E21476" w14:paraId="26C4BAFA" w14:textId="77777777" w:rsidTr="001E4468">
        <w:trPr>
          <w:trHeight w:val="1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 w:themeFill="accent6" w:themeFillTint="33"/>
            <w:vAlign w:val="center"/>
          </w:tcPr>
          <w:p w14:paraId="16382EE2" w14:textId="77777777" w:rsidR="007529C9" w:rsidRPr="00E21476" w:rsidRDefault="007529C9" w:rsidP="00E21476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Uwagi</w:t>
            </w:r>
          </w:p>
        </w:tc>
        <w:tc>
          <w:tcPr>
            <w:tcW w:w="7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6314" w14:textId="77777777" w:rsidR="007529C9" w:rsidRPr="00E21476" w:rsidRDefault="007529C9" w:rsidP="00E21476">
            <w:pPr>
              <w:autoSpaceDE w:val="0"/>
              <w:spacing w:after="0" w:line="240" w:lineRule="atLeast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</w:tr>
    </w:tbl>
    <w:p w14:paraId="6445D1F3" w14:textId="77777777" w:rsidR="007529C9" w:rsidRDefault="007529C9" w:rsidP="007529C9"/>
    <w:sectPr w:rsidR="007529C9" w:rsidSect="003F77C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EE01" w14:textId="77777777" w:rsidR="008B11A0" w:rsidRDefault="008B11A0" w:rsidP="00E21476">
      <w:pPr>
        <w:spacing w:after="0" w:line="240" w:lineRule="auto"/>
      </w:pPr>
      <w:r>
        <w:separator/>
      </w:r>
    </w:p>
  </w:endnote>
  <w:endnote w:type="continuationSeparator" w:id="0">
    <w:p w14:paraId="124A48CB" w14:textId="77777777" w:rsidR="008B11A0" w:rsidRDefault="008B11A0" w:rsidP="00E2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2852" w14:textId="77777777" w:rsidR="008B11A0" w:rsidRDefault="008B11A0" w:rsidP="00E21476">
      <w:pPr>
        <w:spacing w:after="0" w:line="240" w:lineRule="auto"/>
      </w:pPr>
      <w:r>
        <w:separator/>
      </w:r>
    </w:p>
  </w:footnote>
  <w:footnote w:type="continuationSeparator" w:id="0">
    <w:p w14:paraId="30263262" w14:textId="77777777" w:rsidR="008B11A0" w:rsidRDefault="008B11A0" w:rsidP="00E2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84"/>
      <w:gridCol w:w="949"/>
      <w:gridCol w:w="539"/>
    </w:tblGrid>
    <w:tr w:rsidR="003F77C3" w:rsidRPr="00046800" w14:paraId="14CA7E0B" w14:textId="77777777" w:rsidTr="00340474">
      <w:trPr>
        <w:trHeight w:val="284"/>
      </w:trPr>
      <w:tc>
        <w:tcPr>
          <w:tcW w:w="4180" w:type="pct"/>
          <w:tcBorders>
            <w:bottom w:val="single" w:sz="4" w:space="0" w:color="BFBFBF" w:themeColor="background1" w:themeShade="BF"/>
          </w:tcBorders>
        </w:tcPr>
        <w:p w14:paraId="2489CB39" w14:textId="77777777" w:rsidR="003F77C3" w:rsidRPr="00046800" w:rsidRDefault="003F77C3" w:rsidP="00340474">
          <w:pPr>
            <w:rPr>
              <w:color w:val="808080" w:themeColor="background1" w:themeShade="80"/>
              <w:szCs w:val="18"/>
            </w:rPr>
          </w:pPr>
        </w:p>
      </w:tc>
      <w:tc>
        <w:tcPr>
          <w:tcW w:w="523" w:type="pct"/>
          <w:tcBorders>
            <w:bottom w:val="single" w:sz="4" w:space="0" w:color="BFBFBF" w:themeColor="background1" w:themeShade="BF"/>
          </w:tcBorders>
        </w:tcPr>
        <w:sdt>
          <w:sdtPr>
            <w:rPr>
              <w:color w:val="808080" w:themeColor="background1" w:themeShade="80"/>
              <w:szCs w:val="18"/>
            </w:rPr>
            <w:id w:val="-1753804904"/>
            <w:docPartObj>
              <w:docPartGallery w:val="Page Numbers (Top of Page)"/>
              <w:docPartUnique/>
            </w:docPartObj>
          </w:sdtPr>
          <w:sdtEndPr/>
          <w:sdtContent>
            <w:p w14:paraId="55461B27" w14:textId="77777777" w:rsidR="003F77C3" w:rsidRPr="00046800" w:rsidRDefault="003F77C3" w:rsidP="00340474">
              <w:pPr>
                <w:jc w:val="right"/>
                <w:rPr>
                  <w:color w:val="808080" w:themeColor="background1" w:themeShade="80"/>
                  <w:szCs w:val="18"/>
                </w:rPr>
              </w:pPr>
              <w:r w:rsidRPr="00046800">
                <w:rPr>
                  <w:color w:val="808080" w:themeColor="background1" w:themeShade="80"/>
                  <w:szCs w:val="18"/>
                </w:rPr>
                <w:t>Strona</w:t>
              </w:r>
            </w:p>
          </w:sdtContent>
        </w:sdt>
      </w:tc>
      <w:tc>
        <w:tcPr>
          <w:tcW w:w="297" w:type="pct"/>
          <w:tcBorders>
            <w:bottom w:val="single" w:sz="4" w:space="0" w:color="BFBFBF" w:themeColor="background1" w:themeShade="BF"/>
          </w:tcBorders>
        </w:tcPr>
        <w:p w14:paraId="7D8C9203" w14:textId="3926C60D" w:rsidR="003F77C3" w:rsidRPr="00046800" w:rsidRDefault="003F77C3" w:rsidP="00340474">
          <w:pPr>
            <w:tabs>
              <w:tab w:val="center" w:pos="422"/>
              <w:tab w:val="right" w:pos="845"/>
            </w:tabs>
            <w:jc w:val="right"/>
            <w:rPr>
              <w:color w:val="808080" w:themeColor="background1" w:themeShade="80"/>
              <w:szCs w:val="18"/>
            </w:rPr>
          </w:pP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begin"/>
          </w:r>
          <w:r w:rsidRPr="00046800">
            <w:rPr>
              <w:b/>
              <w:bCs/>
              <w:color w:val="808080" w:themeColor="background1" w:themeShade="80"/>
              <w:szCs w:val="18"/>
            </w:rPr>
            <w:instrText>PAGE</w:instrTex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separate"/>
          </w:r>
          <w:r w:rsidR="00570992">
            <w:rPr>
              <w:b/>
              <w:bCs/>
              <w:noProof/>
              <w:color w:val="808080" w:themeColor="background1" w:themeShade="80"/>
              <w:szCs w:val="18"/>
            </w:rPr>
            <w:t>2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end"/>
          </w:r>
          <w:r w:rsidRPr="00046800">
            <w:rPr>
              <w:color w:val="808080" w:themeColor="background1" w:themeShade="80"/>
              <w:szCs w:val="18"/>
            </w:rPr>
            <w:t xml:space="preserve"> z 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begin"/>
          </w:r>
          <w:r w:rsidRPr="00046800">
            <w:rPr>
              <w:b/>
              <w:bCs/>
              <w:color w:val="808080" w:themeColor="background1" w:themeShade="80"/>
              <w:szCs w:val="18"/>
            </w:rPr>
            <w:instrText>NUMPAGES</w:instrTex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separate"/>
          </w:r>
          <w:r w:rsidR="00570992">
            <w:rPr>
              <w:b/>
              <w:bCs/>
              <w:noProof/>
              <w:color w:val="808080" w:themeColor="background1" w:themeShade="80"/>
              <w:szCs w:val="18"/>
            </w:rPr>
            <w:t>2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end"/>
          </w:r>
          <w:bookmarkStart w:id="0" w:name="_Toc1650138"/>
        </w:p>
      </w:tc>
    </w:tr>
    <w:bookmarkEnd w:id="0"/>
  </w:tbl>
  <w:p w14:paraId="375236B3" w14:textId="77777777" w:rsidR="00E21476" w:rsidRDefault="00E214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ytuł"/>
      <w:tag w:val=""/>
      <w:id w:val="-104821467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C4FE77" w14:textId="7CE8B23C" w:rsidR="003F77C3" w:rsidRPr="009C25A1" w:rsidRDefault="001E4468" w:rsidP="009C25A1">
        <w:pPr>
          <w:pStyle w:val="Nagwek"/>
        </w:pPr>
        <w:r>
          <w:t>Protokołu odbioru częściowego wykonania Usług Utrzymania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D4320"/>
    <w:multiLevelType w:val="hybridMultilevel"/>
    <w:tmpl w:val="CE8088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A4023"/>
    <w:multiLevelType w:val="hybridMultilevel"/>
    <w:tmpl w:val="77B286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4962"/>
    <w:multiLevelType w:val="hybridMultilevel"/>
    <w:tmpl w:val="0522304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8F49C6"/>
    <w:multiLevelType w:val="hybridMultilevel"/>
    <w:tmpl w:val="B7C80220"/>
    <w:lvl w:ilvl="0" w:tplc="3064C8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36CB"/>
    <w:multiLevelType w:val="hybridMultilevel"/>
    <w:tmpl w:val="2950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7775"/>
    <w:multiLevelType w:val="hybridMultilevel"/>
    <w:tmpl w:val="8136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81ED3"/>
    <w:multiLevelType w:val="hybridMultilevel"/>
    <w:tmpl w:val="BE8EB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3B76"/>
    <w:multiLevelType w:val="hybridMultilevel"/>
    <w:tmpl w:val="32F2D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D4B46"/>
    <w:multiLevelType w:val="hybridMultilevel"/>
    <w:tmpl w:val="1DDCF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9FE"/>
    <w:multiLevelType w:val="hybridMultilevel"/>
    <w:tmpl w:val="3252E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F21"/>
    <w:multiLevelType w:val="hybridMultilevel"/>
    <w:tmpl w:val="96AE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C6D0E"/>
    <w:multiLevelType w:val="multilevel"/>
    <w:tmpl w:val="FC90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21FDE"/>
    <w:multiLevelType w:val="hybridMultilevel"/>
    <w:tmpl w:val="072C9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13345"/>
    <w:multiLevelType w:val="hybridMultilevel"/>
    <w:tmpl w:val="0C64D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10106"/>
    <w:multiLevelType w:val="hybridMultilevel"/>
    <w:tmpl w:val="96BA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465A"/>
    <w:multiLevelType w:val="hybridMultilevel"/>
    <w:tmpl w:val="32F2D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B34D0"/>
    <w:multiLevelType w:val="hybridMultilevel"/>
    <w:tmpl w:val="B7C80220"/>
    <w:lvl w:ilvl="0" w:tplc="3064C8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37901"/>
    <w:multiLevelType w:val="hybridMultilevel"/>
    <w:tmpl w:val="7A18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23812">
    <w:abstractNumId w:val="12"/>
  </w:num>
  <w:num w:numId="2" w16cid:durableId="203951210">
    <w:abstractNumId w:val="2"/>
  </w:num>
  <w:num w:numId="3" w16cid:durableId="1096293274">
    <w:abstractNumId w:val="8"/>
  </w:num>
  <w:num w:numId="4" w16cid:durableId="1998872491">
    <w:abstractNumId w:val="9"/>
  </w:num>
  <w:num w:numId="5" w16cid:durableId="436828542">
    <w:abstractNumId w:val="13"/>
  </w:num>
  <w:num w:numId="6" w16cid:durableId="509878410">
    <w:abstractNumId w:val="15"/>
  </w:num>
  <w:num w:numId="7" w16cid:durableId="1916746697">
    <w:abstractNumId w:val="0"/>
  </w:num>
  <w:num w:numId="8" w16cid:durableId="1040403655">
    <w:abstractNumId w:val="5"/>
  </w:num>
  <w:num w:numId="9" w16cid:durableId="1551963479">
    <w:abstractNumId w:val="4"/>
  </w:num>
  <w:num w:numId="10" w16cid:durableId="2038656885">
    <w:abstractNumId w:val="14"/>
  </w:num>
  <w:num w:numId="11" w16cid:durableId="1315597325">
    <w:abstractNumId w:val="11"/>
  </w:num>
  <w:num w:numId="12" w16cid:durableId="338504901">
    <w:abstractNumId w:val="6"/>
  </w:num>
  <w:num w:numId="13" w16cid:durableId="484709074">
    <w:abstractNumId w:val="7"/>
  </w:num>
  <w:num w:numId="14" w16cid:durableId="1729181735">
    <w:abstractNumId w:val="1"/>
  </w:num>
  <w:num w:numId="15" w16cid:durableId="1097672447">
    <w:abstractNumId w:val="16"/>
  </w:num>
  <w:num w:numId="16" w16cid:durableId="777601141">
    <w:abstractNumId w:val="3"/>
  </w:num>
  <w:num w:numId="17" w16cid:durableId="1047342295">
    <w:abstractNumId w:val="17"/>
  </w:num>
  <w:num w:numId="18" w16cid:durableId="1515806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476"/>
    <w:rsid w:val="000364E5"/>
    <w:rsid w:val="00054A22"/>
    <w:rsid w:val="00092810"/>
    <w:rsid w:val="000D6AA2"/>
    <w:rsid w:val="0013164E"/>
    <w:rsid w:val="00134EBF"/>
    <w:rsid w:val="00157668"/>
    <w:rsid w:val="001607DF"/>
    <w:rsid w:val="001C2614"/>
    <w:rsid w:val="001E11FD"/>
    <w:rsid w:val="001E4468"/>
    <w:rsid w:val="001E7F81"/>
    <w:rsid w:val="00225E70"/>
    <w:rsid w:val="0025352B"/>
    <w:rsid w:val="00255683"/>
    <w:rsid w:val="002B06CB"/>
    <w:rsid w:val="002B4A9B"/>
    <w:rsid w:val="002C7D76"/>
    <w:rsid w:val="002F08AB"/>
    <w:rsid w:val="00302DF9"/>
    <w:rsid w:val="0030665E"/>
    <w:rsid w:val="00310B19"/>
    <w:rsid w:val="00343BC0"/>
    <w:rsid w:val="00352D4F"/>
    <w:rsid w:val="00365632"/>
    <w:rsid w:val="003A6E6D"/>
    <w:rsid w:val="003D0962"/>
    <w:rsid w:val="003F77C3"/>
    <w:rsid w:val="00415D23"/>
    <w:rsid w:val="00450CCC"/>
    <w:rsid w:val="00460B50"/>
    <w:rsid w:val="00486B73"/>
    <w:rsid w:val="004C0A73"/>
    <w:rsid w:val="005054BC"/>
    <w:rsid w:val="00514B60"/>
    <w:rsid w:val="00544D59"/>
    <w:rsid w:val="0056679E"/>
    <w:rsid w:val="00567CF5"/>
    <w:rsid w:val="00570690"/>
    <w:rsid w:val="00570992"/>
    <w:rsid w:val="00572A03"/>
    <w:rsid w:val="005E3347"/>
    <w:rsid w:val="00635AA4"/>
    <w:rsid w:val="00646CCA"/>
    <w:rsid w:val="0065523C"/>
    <w:rsid w:val="00665AB7"/>
    <w:rsid w:val="006777ED"/>
    <w:rsid w:val="00680F99"/>
    <w:rsid w:val="006B0813"/>
    <w:rsid w:val="006C1ED8"/>
    <w:rsid w:val="006C750F"/>
    <w:rsid w:val="006C789F"/>
    <w:rsid w:val="006D04FB"/>
    <w:rsid w:val="006E4CDD"/>
    <w:rsid w:val="00713EBC"/>
    <w:rsid w:val="007475E7"/>
    <w:rsid w:val="007529C9"/>
    <w:rsid w:val="007C7455"/>
    <w:rsid w:val="007D34CE"/>
    <w:rsid w:val="00806B02"/>
    <w:rsid w:val="00821CB5"/>
    <w:rsid w:val="008345D6"/>
    <w:rsid w:val="00843F4C"/>
    <w:rsid w:val="00846EC9"/>
    <w:rsid w:val="008866D3"/>
    <w:rsid w:val="008B11A0"/>
    <w:rsid w:val="008D5FE8"/>
    <w:rsid w:val="008E69FE"/>
    <w:rsid w:val="008F1A50"/>
    <w:rsid w:val="00911B68"/>
    <w:rsid w:val="00915449"/>
    <w:rsid w:val="00915622"/>
    <w:rsid w:val="009536DD"/>
    <w:rsid w:val="009A4AFF"/>
    <w:rsid w:val="009B041D"/>
    <w:rsid w:val="009B2AF8"/>
    <w:rsid w:val="009C25A1"/>
    <w:rsid w:val="009D71B7"/>
    <w:rsid w:val="009E2711"/>
    <w:rsid w:val="00A4173B"/>
    <w:rsid w:val="00A46177"/>
    <w:rsid w:val="00A80CD8"/>
    <w:rsid w:val="00A850E0"/>
    <w:rsid w:val="00A851C3"/>
    <w:rsid w:val="00AA7E7C"/>
    <w:rsid w:val="00AB474C"/>
    <w:rsid w:val="00AE344E"/>
    <w:rsid w:val="00AF10AF"/>
    <w:rsid w:val="00B34129"/>
    <w:rsid w:val="00B51F6B"/>
    <w:rsid w:val="00B52F3D"/>
    <w:rsid w:val="00B708EA"/>
    <w:rsid w:val="00B71424"/>
    <w:rsid w:val="00B7285D"/>
    <w:rsid w:val="00B754EF"/>
    <w:rsid w:val="00B81A3E"/>
    <w:rsid w:val="00BA0E6E"/>
    <w:rsid w:val="00BB14F2"/>
    <w:rsid w:val="00BB7B66"/>
    <w:rsid w:val="00BD7DBB"/>
    <w:rsid w:val="00C2221D"/>
    <w:rsid w:val="00C72CC4"/>
    <w:rsid w:val="00CC69DC"/>
    <w:rsid w:val="00CE5DCB"/>
    <w:rsid w:val="00CF00FC"/>
    <w:rsid w:val="00D07FA0"/>
    <w:rsid w:val="00D414E6"/>
    <w:rsid w:val="00D44784"/>
    <w:rsid w:val="00D91011"/>
    <w:rsid w:val="00D9659A"/>
    <w:rsid w:val="00DA5D9E"/>
    <w:rsid w:val="00E03A52"/>
    <w:rsid w:val="00E06AE8"/>
    <w:rsid w:val="00E11441"/>
    <w:rsid w:val="00E21476"/>
    <w:rsid w:val="00E72837"/>
    <w:rsid w:val="00E83FAC"/>
    <w:rsid w:val="00E9178B"/>
    <w:rsid w:val="00F02F64"/>
    <w:rsid w:val="00F47752"/>
    <w:rsid w:val="00FD7DD6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8EF874"/>
  <w15:docId w15:val="{ADEC1B07-7E4E-4F3E-8BEA-73CF2CE4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4F2"/>
  </w:style>
  <w:style w:type="paragraph" w:styleId="Nagwek1">
    <w:name w:val="heading 1"/>
    <w:basedOn w:val="Normalny"/>
    <w:next w:val="Normalny"/>
    <w:link w:val="Nagwek1Znak"/>
    <w:uiPriority w:val="9"/>
    <w:qFormat/>
    <w:rsid w:val="00BB14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14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14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4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4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4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4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4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476"/>
  </w:style>
  <w:style w:type="paragraph" w:styleId="Stopka">
    <w:name w:val="footer"/>
    <w:basedOn w:val="Normalny"/>
    <w:link w:val="StopkaZnak"/>
    <w:uiPriority w:val="99"/>
    <w:unhideWhenUsed/>
    <w:rsid w:val="00E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476"/>
  </w:style>
  <w:style w:type="paragraph" w:customStyle="1" w:styleId="Body1">
    <w:name w:val="Body 1"/>
    <w:basedOn w:val="Akapitzlist"/>
    <w:link w:val="Body1Znak"/>
    <w:rsid w:val="00E21476"/>
  </w:style>
  <w:style w:type="character" w:customStyle="1" w:styleId="Body1Znak">
    <w:name w:val="Body 1 Znak"/>
    <w:basedOn w:val="Domylnaczcionkaakapitu"/>
    <w:link w:val="Body1"/>
    <w:rsid w:val="00E21476"/>
  </w:style>
  <w:style w:type="table" w:styleId="Tabela-Siatka">
    <w:name w:val="Table Grid"/>
    <w:aliases w:val="Table 1"/>
    <w:basedOn w:val="Standardowy"/>
    <w:uiPriority w:val="39"/>
    <w:rsid w:val="00E21476"/>
    <w:pPr>
      <w:spacing w:before="200"/>
    </w:pPr>
    <w:rPr>
      <w:rFonts w:ascii="Roboto" w:hAnsi="Roboto"/>
      <w:color w:val="000000" w:themeColor="text1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ny"/>
    <w:link w:val="LogoZnak"/>
    <w:rsid w:val="00E21476"/>
    <w:pPr>
      <w:spacing w:before="80" w:after="0" w:line="240" w:lineRule="auto"/>
    </w:pPr>
    <w:rPr>
      <w:rFonts w:ascii="PT Serif" w:eastAsia="Times New Roman" w:hAnsi="PT Serif"/>
      <w:sz w:val="36"/>
      <w:szCs w:val="36"/>
      <w:lang w:eastAsia="pl-PL"/>
    </w:rPr>
  </w:style>
  <w:style w:type="character" w:customStyle="1" w:styleId="LogoZnak">
    <w:name w:val="Logo Znak"/>
    <w:basedOn w:val="Domylnaczcionkaakapitu"/>
    <w:link w:val="Logo"/>
    <w:rsid w:val="00E21476"/>
    <w:rPr>
      <w:rFonts w:ascii="PT Serif" w:eastAsia="Times New Roman" w:hAnsi="PT Serif"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E21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476"/>
    <w:rPr>
      <w:rFonts w:ascii="Tahoma" w:hAnsi="Tahoma" w:cs="Tahoma"/>
      <w:sz w:val="16"/>
      <w:szCs w:val="16"/>
    </w:rPr>
  </w:style>
  <w:style w:type="paragraph" w:customStyle="1" w:styleId="Tekstzwyky">
    <w:name w:val="Tekst zwykły"/>
    <w:basedOn w:val="Akapitzlist"/>
    <w:link w:val="TekstzwykyZnak"/>
    <w:rsid w:val="003F77C3"/>
    <w:pPr>
      <w:spacing w:before="100" w:after="100"/>
      <w:ind w:left="0"/>
      <w:contextualSpacing w:val="0"/>
    </w:pPr>
    <w:rPr>
      <w:rFonts w:ascii="Roboto" w:hAnsi="Roboto" w:cs="Times New Roman"/>
      <w:color w:val="000000" w:themeColor="text1"/>
      <w:sz w:val="20"/>
      <w:szCs w:val="20"/>
    </w:rPr>
  </w:style>
  <w:style w:type="character" w:customStyle="1" w:styleId="TekstzwykyZnak">
    <w:name w:val="Tekst zwykły Znak"/>
    <w:basedOn w:val="Domylnaczcionkaakapitu"/>
    <w:link w:val="Tekstzwyky"/>
    <w:rsid w:val="003F77C3"/>
    <w:rPr>
      <w:rFonts w:ascii="Roboto" w:hAnsi="Roboto" w:cs="Times New Roman"/>
      <w:color w:val="000000" w:themeColor="text1"/>
      <w:sz w:val="20"/>
      <w:szCs w:val="20"/>
    </w:rPr>
  </w:style>
  <w:style w:type="table" w:customStyle="1" w:styleId="Siatkatabelijasna1">
    <w:name w:val="Siatka tabeli — jasna1"/>
    <w:basedOn w:val="Standardowy"/>
    <w:uiPriority w:val="40"/>
    <w:locked/>
    <w:rsid w:val="003F77C3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ogoKontoPrzedsibiorcy">
    <w:name w:val="Logo – Konto Przedsiębiorcy"/>
    <w:basedOn w:val="Normalny"/>
    <w:link w:val="LogoKontoPrzedsibiorcyZnak"/>
    <w:rsid w:val="003F77C3"/>
    <w:pPr>
      <w:spacing w:before="80" w:after="0" w:line="240" w:lineRule="auto"/>
    </w:pPr>
    <w:rPr>
      <w:rFonts w:ascii="PT Serif" w:hAnsi="PT Serif" w:cs="Times New Roman"/>
      <w:color w:val="000000" w:themeColor="text1"/>
      <w:sz w:val="36"/>
      <w:szCs w:val="36"/>
    </w:rPr>
  </w:style>
  <w:style w:type="character" w:customStyle="1" w:styleId="LogoKontoPrzedsibiorcyZnak">
    <w:name w:val="Logo – Konto Przedsiębiorcy Znak"/>
    <w:basedOn w:val="Domylnaczcionkaakapitu"/>
    <w:link w:val="LogoKontoPrzedsibiorcy"/>
    <w:rsid w:val="003F77C3"/>
    <w:rPr>
      <w:rFonts w:ascii="PT Serif" w:hAnsi="PT Serif" w:cs="Times New Roman"/>
      <w:color w:val="000000" w:themeColor="text1"/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3F77C3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BB14F2"/>
    <w:rPr>
      <w:rFonts w:asciiTheme="majorHAnsi" w:eastAsiaTheme="majorEastAsia" w:hAnsiTheme="majorHAnsi" w:cstheme="majorBidi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65AB7"/>
    <w:rPr>
      <w:color w:val="000000" w:themeColor="hyperlink"/>
      <w:u w:val="single"/>
    </w:rPr>
  </w:style>
  <w:style w:type="paragraph" w:customStyle="1" w:styleId="Default">
    <w:name w:val="Default"/>
    <w:rsid w:val="00A4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cdata">
    <w:name w:val="docdata"/>
    <w:aliases w:val="docy,v5,1602,bqiaagaaeyqcaaagiaiaaan7baaabykeaaaaaaaaaaaaaaaaaaaaaaaaaaaaaaaaaaaaaaaaaaaaaaaaaaaaaaaaaaaaaaaaaaaaaaaaaaaaaaaaaaaaaaaaaaaaaaaaaaaaaaaaaaaaaaaaaaaaaaaaaaaaaaaaaaaaaaaaaaaaaaaaaaaaaaaaaaaaaaaaaaaaaaaaaaaaaaaaaaaaaaaaaaaaaaaaaaaaaaaa"/>
    <w:basedOn w:val="Normalny"/>
    <w:rsid w:val="006C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C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3043">
    <w:name w:val="3043"/>
    <w:aliases w:val="bqiaagaaeyqcaaagiaiaaapgcqaabdqjaaaaaaaaaaaaaaaaaaaaaaaaaaaaaaaaaaaaaaaaaaaaaaaaaaaaaaaaaaaaaaaaaaaaaaaaaaaaaaaaaaaaaaaaaaaaaaaaaaaaaaaaaaaaaaaaaaaaaaaaaaaaaaaaaaaaaaaaaaaaaaaaaaaaaaaaaaaaaaaaaaaaaaaaaaaaaaaaaaaaaaaaaaaaaaaaaaaaaaaa"/>
    <w:basedOn w:val="Domylnaczcionkaakapitu"/>
    <w:rsid w:val="00FF49B8"/>
  </w:style>
  <w:style w:type="character" w:customStyle="1" w:styleId="Nagwek1Znak">
    <w:name w:val="Nagłówek 1 Znak"/>
    <w:basedOn w:val="Domylnaczcionkaakapitu"/>
    <w:link w:val="Nagwek1"/>
    <w:uiPriority w:val="9"/>
    <w:rsid w:val="00BB14F2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14F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4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4F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4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4F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4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4F2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B14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B14F2"/>
    <w:pPr>
      <w:pBdr>
        <w:top w:val="single" w:sz="6" w:space="8" w:color="000000" w:themeColor="accent3"/>
        <w:bottom w:val="single" w:sz="6" w:space="8" w:color="00000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BB14F2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4F2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4F2"/>
    <w:rPr>
      <w:color w:val="000000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B14F2"/>
    <w:rPr>
      <w:b/>
      <w:bCs/>
    </w:rPr>
  </w:style>
  <w:style w:type="character" w:styleId="Uwydatnienie">
    <w:name w:val="Emphasis"/>
    <w:basedOn w:val="Domylnaczcionkaakapitu"/>
    <w:uiPriority w:val="20"/>
    <w:qFormat/>
    <w:rsid w:val="00BB14F2"/>
    <w:rPr>
      <w:i/>
      <w:iCs/>
      <w:color w:val="000000" w:themeColor="text1"/>
    </w:rPr>
  </w:style>
  <w:style w:type="paragraph" w:styleId="Bezodstpw">
    <w:name w:val="No Spacing"/>
    <w:uiPriority w:val="1"/>
    <w:qFormat/>
    <w:rsid w:val="00BB14F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B14F2"/>
    <w:pPr>
      <w:spacing w:before="160"/>
      <w:ind w:left="720" w:right="720"/>
      <w:jc w:val="center"/>
    </w:pPr>
    <w:rPr>
      <w:i/>
      <w:iCs/>
      <w:color w:val="000000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B14F2"/>
    <w:rPr>
      <w:i/>
      <w:iCs/>
      <w:color w:val="000000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4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0000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4F2"/>
    <w:rPr>
      <w:rFonts w:asciiTheme="majorHAnsi" w:eastAsiaTheme="majorEastAsia" w:hAnsiTheme="majorHAnsi" w:cstheme="majorBidi"/>
      <w:caps/>
      <w:color w:val="000000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B14F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B14F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B14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B14F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B14F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14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5DB92-BD4A-46AD-8EA7-AD7B41D8E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5B418-48CC-4A05-9415-39F8917D1DAE}"/>
</file>

<file path=customXml/itemProps3.xml><?xml version="1.0" encoding="utf-8"?>
<ds:datastoreItem xmlns:ds="http://schemas.openxmlformats.org/officeDocument/2006/customXml" ds:itemID="{519C306C-64C7-4845-AFD0-F7AA21002941}"/>
</file>

<file path=customXml/itemProps4.xml><?xml version="1.0" encoding="utf-8"?>
<ds:datastoreItem xmlns:ds="http://schemas.openxmlformats.org/officeDocument/2006/customXml" ds:itemID="{43C3CE0D-F00C-405C-8E7B-0E21318D71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- Protokołu odbioru częściowego wykonania Usług Utrzymania</vt:lpstr>
    </vt:vector>
  </TitlesOfParts>
  <Company>MRR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Protokołu odbioru częściowego wykonania Usług Utrzymania</dc:title>
  <dc:creator>Kamil Laskowski</dc:creator>
  <cp:lastModifiedBy>Wyrąbkiewicz Dawid</cp:lastModifiedBy>
  <cp:revision>6</cp:revision>
  <cp:lastPrinted>2019-07-19T11:18:00Z</cp:lastPrinted>
  <dcterms:created xsi:type="dcterms:W3CDTF">2021-12-07T10:38:00Z</dcterms:created>
  <dcterms:modified xsi:type="dcterms:W3CDTF">2024-06-26T08:26:00Z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