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4B4" w:rsidRPr="000104B4" w:rsidRDefault="000104B4" w:rsidP="000104B4">
      <w:pPr>
        <w:pStyle w:val="Default"/>
        <w:spacing w:line="360" w:lineRule="auto"/>
        <w:jc w:val="both"/>
        <w:rPr>
          <w:rFonts w:asciiTheme="minorHAnsi" w:hAnsiTheme="minorHAnsi" w:cstheme="minorHAnsi"/>
          <w:sz w:val="6"/>
          <w:szCs w:val="22"/>
        </w:rPr>
      </w:pPr>
    </w:p>
    <w:p w:rsidR="000104B4" w:rsidRPr="000104B4" w:rsidRDefault="000104B4" w:rsidP="000104B4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104B4">
        <w:rPr>
          <w:rFonts w:asciiTheme="minorHAnsi" w:hAnsiTheme="minorHAnsi" w:cstheme="minorHAnsi"/>
          <w:sz w:val="22"/>
          <w:szCs w:val="22"/>
        </w:rPr>
        <w:t xml:space="preserve">Kielce, </w:t>
      </w:r>
      <w:r w:rsidRPr="000104B4">
        <w:rPr>
          <w:rFonts w:asciiTheme="minorHAnsi" w:hAnsiTheme="minorHAnsi" w:cstheme="minorHAnsi"/>
          <w:color w:val="auto"/>
          <w:sz w:val="22"/>
          <w:szCs w:val="22"/>
        </w:rPr>
        <w:t xml:space="preserve">dnia 4 grudnia </w:t>
      </w:r>
      <w:r w:rsidRPr="000104B4">
        <w:rPr>
          <w:rFonts w:asciiTheme="minorHAnsi" w:hAnsiTheme="minorHAnsi" w:cstheme="minorHAnsi"/>
          <w:sz w:val="22"/>
          <w:szCs w:val="22"/>
        </w:rPr>
        <w:t xml:space="preserve">2025 r. </w:t>
      </w:r>
    </w:p>
    <w:p w:rsidR="000104B4" w:rsidRPr="000104B4" w:rsidRDefault="000104B4" w:rsidP="000104B4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104B4">
        <w:rPr>
          <w:rFonts w:asciiTheme="minorHAnsi" w:hAnsiTheme="minorHAnsi" w:cstheme="minorHAnsi"/>
          <w:sz w:val="22"/>
          <w:szCs w:val="22"/>
        </w:rPr>
        <w:t xml:space="preserve">WOO-I.420.7.2025.PJ/PP.15 </w:t>
      </w:r>
    </w:p>
    <w:p w:rsidR="000104B4" w:rsidRPr="000104B4" w:rsidRDefault="000104B4" w:rsidP="000104B4">
      <w:pPr>
        <w:keepNext/>
        <w:spacing w:line="360" w:lineRule="auto"/>
        <w:jc w:val="both"/>
        <w:outlineLvl w:val="0"/>
        <w:rPr>
          <w:rFonts w:asciiTheme="minorHAnsi" w:hAnsiTheme="minorHAnsi" w:cstheme="minorHAnsi"/>
          <w:b/>
          <w:w w:val="150"/>
          <w:sz w:val="22"/>
          <w:szCs w:val="22"/>
        </w:rPr>
      </w:pPr>
      <w:r w:rsidRPr="000104B4">
        <w:rPr>
          <w:rFonts w:asciiTheme="minorHAnsi" w:hAnsiTheme="minorHAnsi" w:cstheme="minorHAnsi"/>
          <w:b/>
          <w:w w:val="150"/>
          <w:sz w:val="22"/>
          <w:szCs w:val="22"/>
        </w:rPr>
        <w:t>OBWIESZCZENIE</w:t>
      </w:r>
    </w:p>
    <w:p w:rsidR="000104B4" w:rsidRPr="000104B4" w:rsidRDefault="000104B4" w:rsidP="000104B4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104B4">
        <w:rPr>
          <w:rFonts w:asciiTheme="minorHAnsi" w:hAnsiTheme="minorHAnsi" w:cstheme="minorHAnsi"/>
          <w:sz w:val="22"/>
          <w:szCs w:val="22"/>
        </w:rPr>
        <w:t>Zgodnie z art. 49 ustawy z dnia 14 czerwca 1960 r. Kodeks postępowania administracyjnego (tekst jedn. Dz. U. z 2025 r., poz. 1691) – cyt. dalej jako „k.p.a.”, w związku z art. 74 ust. 3 oraz art. 75 ust. 1 pkt 1 lit. k ustawy z dnia 3 października 2008 r. o udostępnianiu informacji o środowisku i jego ochronie, udziale społeczeństwa w ochronie środowiska oraz o ocenach oddziaływania na środowisko (tekst jedn. Dz. U. z 2024 r. poz. 1112 ze zm.) – cyt. dalej jako „UUOŚ”,</w:t>
      </w:r>
    </w:p>
    <w:p w:rsidR="000104B4" w:rsidRPr="000104B4" w:rsidRDefault="000104B4" w:rsidP="000104B4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104B4">
        <w:rPr>
          <w:rFonts w:asciiTheme="minorHAnsi" w:hAnsiTheme="minorHAnsi" w:cstheme="minorHAnsi"/>
          <w:b/>
          <w:bCs/>
          <w:sz w:val="22"/>
          <w:szCs w:val="22"/>
        </w:rPr>
        <w:t>Regionalny Dyrektor Ochrony Środowiska w Kielcach</w:t>
      </w:r>
    </w:p>
    <w:p w:rsidR="000104B4" w:rsidRPr="000104B4" w:rsidRDefault="000104B4" w:rsidP="000104B4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104B4">
        <w:rPr>
          <w:rFonts w:asciiTheme="minorHAnsi" w:hAnsiTheme="minorHAnsi" w:cstheme="minorHAnsi"/>
          <w:sz w:val="22"/>
          <w:szCs w:val="22"/>
        </w:rPr>
        <w:t xml:space="preserve">zawiadamia strony postępowania, iż w dniu 04.12.2025 r. wydał decyzję znak: WOO-I.420.7.2025.PJ/PP.14 o środowiskowych uwarunkowaniach dla przedsięwzięcia pn.: </w:t>
      </w:r>
      <w:r w:rsidRPr="000104B4">
        <w:rPr>
          <w:rFonts w:asciiTheme="minorHAnsi" w:hAnsiTheme="minorHAnsi" w:cstheme="minorHAnsi"/>
          <w:b/>
          <w:color w:val="auto"/>
          <w:sz w:val="22"/>
          <w:szCs w:val="22"/>
        </w:rPr>
        <w:t xml:space="preserve">„Przebudowa linii 220 </w:t>
      </w:r>
      <w:proofErr w:type="spellStart"/>
      <w:r w:rsidRPr="000104B4">
        <w:rPr>
          <w:rFonts w:asciiTheme="minorHAnsi" w:hAnsiTheme="minorHAnsi" w:cstheme="minorHAnsi"/>
          <w:b/>
          <w:color w:val="auto"/>
          <w:sz w:val="22"/>
          <w:szCs w:val="22"/>
        </w:rPr>
        <w:t>kV</w:t>
      </w:r>
      <w:proofErr w:type="spellEnd"/>
      <w:r w:rsidRPr="000104B4">
        <w:rPr>
          <w:rFonts w:asciiTheme="minorHAnsi" w:hAnsiTheme="minorHAnsi" w:cstheme="minorHAnsi"/>
          <w:b/>
          <w:color w:val="auto"/>
          <w:sz w:val="22"/>
          <w:szCs w:val="22"/>
        </w:rPr>
        <w:t xml:space="preserve"> Radkowice – Kielce Piaski w ramach zadania inwestycyjnego „Rozbudowa i przebudowa stacji 220/110 </w:t>
      </w:r>
      <w:proofErr w:type="spellStart"/>
      <w:r w:rsidRPr="000104B4">
        <w:rPr>
          <w:rFonts w:asciiTheme="minorHAnsi" w:hAnsiTheme="minorHAnsi" w:cstheme="minorHAnsi"/>
          <w:b/>
          <w:color w:val="auto"/>
          <w:sz w:val="22"/>
          <w:szCs w:val="22"/>
        </w:rPr>
        <w:t>kV</w:t>
      </w:r>
      <w:proofErr w:type="spellEnd"/>
      <w:r w:rsidRPr="000104B4">
        <w:rPr>
          <w:rFonts w:asciiTheme="minorHAnsi" w:hAnsiTheme="minorHAnsi" w:cstheme="minorHAnsi"/>
          <w:b/>
          <w:color w:val="auto"/>
          <w:sz w:val="22"/>
          <w:szCs w:val="22"/>
        </w:rPr>
        <w:t xml:space="preserve"> Radkowice”</w:t>
      </w:r>
      <w:r w:rsidRPr="000104B4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Pr="000104B4">
        <w:rPr>
          <w:rFonts w:asciiTheme="minorHAnsi" w:hAnsiTheme="minorHAnsi" w:cstheme="minorHAnsi"/>
          <w:sz w:val="22"/>
          <w:szCs w:val="22"/>
        </w:rPr>
        <w:t>planowanego przez</w:t>
      </w:r>
      <w:r w:rsidRPr="000104B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104B4">
        <w:rPr>
          <w:rFonts w:asciiTheme="minorHAnsi" w:hAnsiTheme="minorHAnsi" w:cstheme="minorHAnsi"/>
          <w:sz w:val="22"/>
          <w:szCs w:val="22"/>
        </w:rPr>
        <w:t xml:space="preserve">Polskie Sieci Elektroenergetyczne S.A., działające za pośrednictwem Pełnomocnika – Pani Katarzyny </w:t>
      </w:r>
      <w:proofErr w:type="spellStart"/>
      <w:r w:rsidRPr="000104B4">
        <w:rPr>
          <w:rFonts w:asciiTheme="minorHAnsi" w:hAnsiTheme="minorHAnsi" w:cstheme="minorHAnsi"/>
          <w:sz w:val="22"/>
          <w:szCs w:val="22"/>
        </w:rPr>
        <w:t>Maruszczak</w:t>
      </w:r>
      <w:proofErr w:type="spellEnd"/>
      <w:r w:rsidRPr="000104B4">
        <w:rPr>
          <w:rFonts w:asciiTheme="minorHAnsi" w:hAnsiTheme="minorHAnsi" w:cstheme="minorHAnsi"/>
          <w:sz w:val="22"/>
          <w:szCs w:val="22"/>
        </w:rPr>
        <w:t>, PSE S.A. Centralna Jednostka Inwestycyjna, adres korespondencyjny: ul. Jordana 25, 40-043 Katowice.</w:t>
      </w:r>
    </w:p>
    <w:p w:rsidR="000104B4" w:rsidRPr="000104B4" w:rsidRDefault="000104B4" w:rsidP="000104B4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104B4">
        <w:rPr>
          <w:rFonts w:asciiTheme="minorHAnsi" w:hAnsiTheme="minorHAnsi" w:cstheme="minorHAnsi"/>
          <w:sz w:val="22"/>
          <w:szCs w:val="22"/>
        </w:rPr>
        <w:t xml:space="preserve">Informuję, że w myśl art. 49 k.p.a., zawiadomienie stron postępowania o wydaniu decyzji następuje w formie publicznego obwieszczenia. Doręczenie uważa się za dokonane po upływie 14 dni od dnia, w którym nastąpiło publiczne obwieszczenie, inne publiczne ogłoszenie lub udostępnienie pisma w Biuletynie Informacji Publicznej. Wskazuje się </w:t>
      </w:r>
      <w:r w:rsidRPr="000104B4">
        <w:rPr>
          <w:rFonts w:asciiTheme="minorHAnsi" w:hAnsiTheme="minorHAnsi" w:cstheme="minorHAnsi"/>
          <w:color w:val="auto"/>
          <w:sz w:val="22"/>
          <w:szCs w:val="22"/>
        </w:rPr>
        <w:t xml:space="preserve">dzień </w:t>
      </w:r>
      <w:r w:rsidRPr="000104B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09.12.2025 </w:t>
      </w:r>
      <w:r w:rsidRPr="000104B4">
        <w:rPr>
          <w:rFonts w:asciiTheme="minorHAnsi" w:hAnsiTheme="minorHAnsi" w:cstheme="minorHAnsi"/>
          <w:b/>
          <w:bCs/>
          <w:sz w:val="22"/>
          <w:szCs w:val="22"/>
        </w:rPr>
        <w:t xml:space="preserve">r. </w:t>
      </w:r>
      <w:r w:rsidRPr="000104B4">
        <w:rPr>
          <w:rFonts w:asciiTheme="minorHAnsi" w:hAnsiTheme="minorHAnsi" w:cstheme="minorHAnsi"/>
          <w:sz w:val="22"/>
          <w:szCs w:val="22"/>
        </w:rPr>
        <w:t xml:space="preserve">jako dzień, w którym nastąpiło publiczne obwieszczenie. </w:t>
      </w:r>
    </w:p>
    <w:p w:rsidR="000104B4" w:rsidRPr="000104B4" w:rsidRDefault="000104B4" w:rsidP="000104B4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104B4">
        <w:rPr>
          <w:rFonts w:asciiTheme="minorHAnsi" w:hAnsiTheme="minorHAnsi" w:cstheme="minorHAnsi"/>
          <w:sz w:val="22"/>
          <w:szCs w:val="22"/>
        </w:rPr>
        <w:t>Od niniejszej decyzji służy odwołanie do Generalnego Dyrektora Ochrony Środowiska (Al. Jerozolimskie 136, 02-305 Warszawa) za pośrednictwem Regionalnego Dyrektora Ochrony Środowiska w Kielcach, w terminie 14 dni od dnia jej doręczenia (art. 127 § 1 i 2 k.p.a. oraz art. 129 §</w:t>
      </w:r>
      <w:r w:rsidR="000D5178">
        <w:rPr>
          <w:rFonts w:asciiTheme="minorHAnsi" w:hAnsiTheme="minorHAnsi" w:cstheme="minorHAnsi"/>
          <w:sz w:val="22"/>
          <w:szCs w:val="22"/>
        </w:rPr>
        <w:t> </w:t>
      </w:r>
      <w:r w:rsidRPr="000104B4">
        <w:rPr>
          <w:rFonts w:asciiTheme="minorHAnsi" w:hAnsiTheme="minorHAnsi" w:cstheme="minorHAnsi"/>
          <w:sz w:val="22"/>
          <w:szCs w:val="22"/>
        </w:rPr>
        <w:t xml:space="preserve">1 i 2 k.p.a.). </w:t>
      </w:r>
    </w:p>
    <w:p w:rsidR="000104B4" w:rsidRPr="000104B4" w:rsidRDefault="000104B4" w:rsidP="000104B4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104B4">
        <w:rPr>
          <w:rFonts w:asciiTheme="minorHAnsi" w:hAnsiTheme="minorHAnsi" w:cstheme="minorHAnsi"/>
          <w:sz w:val="22"/>
          <w:szCs w:val="22"/>
        </w:rPr>
        <w:t>W trakcie biegu terminu do wniesienia odwołania strona może zrzec się prawa do wniesienia odwołania, składając stosowne oświadczenie organowi, który decyzję wydał nie później niż w</w:t>
      </w:r>
      <w:r w:rsidR="000D5178">
        <w:rPr>
          <w:rFonts w:asciiTheme="minorHAnsi" w:hAnsiTheme="minorHAnsi" w:cstheme="minorHAnsi"/>
          <w:sz w:val="22"/>
          <w:szCs w:val="22"/>
        </w:rPr>
        <w:t> </w:t>
      </w:r>
      <w:r w:rsidRPr="000104B4">
        <w:rPr>
          <w:rFonts w:asciiTheme="minorHAnsi" w:hAnsiTheme="minorHAnsi" w:cstheme="minorHAnsi"/>
          <w:sz w:val="22"/>
          <w:szCs w:val="22"/>
        </w:rPr>
        <w:t xml:space="preserve">terminie 14 dni od dnia doręczenia decyzji (art. 127a § 1 k.p.a.). </w:t>
      </w:r>
    </w:p>
    <w:p w:rsidR="000104B4" w:rsidRPr="000104B4" w:rsidRDefault="000104B4" w:rsidP="000104B4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104B4">
        <w:rPr>
          <w:rFonts w:asciiTheme="minorHAnsi" w:hAnsiTheme="minorHAnsi" w:cstheme="minorHAnsi"/>
          <w:sz w:val="22"/>
          <w:szCs w:val="22"/>
        </w:rPr>
        <w:t xml:space="preserve">Z dniem doręczenia organowi administracji publicznej oświadczenia o zrzeczeniu się prawa do wniesienia odwołania ostatnią ze stron postępowania, decyzja staje się ostateczna i prawomocna (art. 127a § 2 k.p.a.). Skutkiem zrzeczenia się odwołania jest niemożność zaskarżenie decyzji do organu odwoławczego i wniesienia skargi do sądu administracyjnego. </w:t>
      </w:r>
    </w:p>
    <w:p w:rsidR="000104B4" w:rsidRPr="000104B4" w:rsidRDefault="000104B4" w:rsidP="000104B4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104B4">
        <w:rPr>
          <w:rFonts w:asciiTheme="minorHAnsi" w:hAnsiTheme="minorHAnsi" w:cstheme="minorHAnsi"/>
          <w:sz w:val="22"/>
          <w:szCs w:val="22"/>
        </w:rPr>
        <w:lastRenderedPageBreak/>
        <w:t xml:space="preserve">Decyzja podlega wykonaniu przed upływem terminu do wniesienia odwołania, jeżeli jest zgoda z żądaniem wszystkich stron lub jeżeli wszystkie strony zrzekły prawa wniesienia odwołania (art. 130 § 4 k.p.a.). </w:t>
      </w:r>
    </w:p>
    <w:p w:rsidR="000104B4" w:rsidRPr="000104B4" w:rsidRDefault="000104B4" w:rsidP="000104B4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104B4">
        <w:rPr>
          <w:rFonts w:asciiTheme="minorHAnsi" w:hAnsiTheme="minorHAnsi" w:cstheme="minorHAnsi"/>
          <w:sz w:val="22"/>
          <w:szCs w:val="22"/>
        </w:rPr>
        <w:t>Z treścią ww. decyzji można zapoznać się w siedzibie Regionalnej Dyrekcji Ochrony Środowiska w</w:t>
      </w:r>
      <w:r w:rsidR="000D5178">
        <w:rPr>
          <w:rFonts w:asciiTheme="minorHAnsi" w:hAnsiTheme="minorHAnsi" w:cstheme="minorHAnsi"/>
          <w:sz w:val="22"/>
          <w:szCs w:val="22"/>
        </w:rPr>
        <w:t> </w:t>
      </w:r>
      <w:r w:rsidRPr="000104B4">
        <w:rPr>
          <w:rFonts w:asciiTheme="minorHAnsi" w:hAnsiTheme="minorHAnsi" w:cstheme="minorHAnsi"/>
          <w:sz w:val="22"/>
          <w:szCs w:val="22"/>
        </w:rPr>
        <w:t xml:space="preserve">Kielcach (ul. Karola Szymanowskiego 6, 25-361 Kielce) w godz. od 7.30 do 15.30 po uprzednim umówieniu się z pracownikiem tutejszej Dyrekcji (nr telefonu do kontaktu: 41 3435361 lub 41 3435363) lub w sposób wskazany w art. 49b § 1 k.p.a. </w:t>
      </w:r>
    </w:p>
    <w:p w:rsidR="000104B4" w:rsidRPr="000104B4" w:rsidRDefault="000104B4" w:rsidP="000104B4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104B4">
        <w:rPr>
          <w:rFonts w:asciiTheme="minorHAnsi" w:hAnsiTheme="minorHAnsi" w:cstheme="minorHAnsi"/>
          <w:color w:val="auto"/>
          <w:sz w:val="22"/>
          <w:szCs w:val="22"/>
        </w:rPr>
        <w:t>Iwona Kędzierska - Gębska</w:t>
      </w:r>
    </w:p>
    <w:p w:rsidR="000104B4" w:rsidRPr="000104B4" w:rsidRDefault="000104B4" w:rsidP="000104B4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104B4">
        <w:rPr>
          <w:rFonts w:asciiTheme="minorHAnsi" w:hAnsiTheme="minorHAnsi" w:cstheme="minorHAnsi"/>
          <w:color w:val="auto"/>
          <w:sz w:val="22"/>
          <w:szCs w:val="22"/>
        </w:rPr>
        <w:t>Regionalny Dyrektor Ochrony Środowiska</w:t>
      </w:r>
    </w:p>
    <w:p w:rsidR="000104B4" w:rsidRPr="000104B4" w:rsidRDefault="000104B4" w:rsidP="000104B4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104B4">
        <w:rPr>
          <w:rFonts w:asciiTheme="minorHAnsi" w:hAnsiTheme="minorHAnsi" w:cstheme="minorHAnsi"/>
          <w:color w:val="auto"/>
          <w:sz w:val="22"/>
          <w:szCs w:val="22"/>
        </w:rPr>
        <w:t>w Kielcach</w:t>
      </w:r>
    </w:p>
    <w:p w:rsidR="000104B4" w:rsidRPr="000104B4" w:rsidRDefault="000104B4" w:rsidP="000104B4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104B4">
        <w:rPr>
          <w:rFonts w:asciiTheme="minorHAnsi" w:hAnsiTheme="minorHAnsi" w:cstheme="minorHAnsi"/>
          <w:color w:val="auto"/>
          <w:sz w:val="22"/>
          <w:szCs w:val="22"/>
        </w:rPr>
        <w:t>/-podpisany cyfrowo/</w:t>
      </w:r>
    </w:p>
    <w:p w:rsidR="000104B4" w:rsidRPr="000104B4" w:rsidRDefault="000104B4" w:rsidP="000104B4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104B4" w:rsidRPr="000104B4" w:rsidRDefault="000104B4" w:rsidP="000104B4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104B4">
        <w:rPr>
          <w:rFonts w:asciiTheme="minorHAnsi" w:hAnsiTheme="minorHAnsi" w:cstheme="minorHAnsi"/>
          <w:sz w:val="22"/>
          <w:szCs w:val="22"/>
        </w:rPr>
        <w:t xml:space="preserve">Obwieszczenie nastąpiło w dniach: od………………….do………………… </w:t>
      </w:r>
    </w:p>
    <w:p w:rsidR="000104B4" w:rsidRPr="000104B4" w:rsidRDefault="000104B4" w:rsidP="000104B4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104B4">
        <w:rPr>
          <w:rFonts w:asciiTheme="minorHAnsi" w:hAnsiTheme="minorHAnsi" w:cstheme="minorHAnsi"/>
          <w:sz w:val="22"/>
          <w:szCs w:val="22"/>
        </w:rPr>
        <w:t xml:space="preserve">Sprawę prowadzi: Patrycja Piróg </w:t>
      </w:r>
    </w:p>
    <w:p w:rsidR="000104B4" w:rsidRPr="000104B4" w:rsidRDefault="000104B4" w:rsidP="000104B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104B4">
        <w:rPr>
          <w:rFonts w:asciiTheme="minorHAnsi" w:hAnsiTheme="minorHAnsi" w:cstheme="minorHAnsi"/>
          <w:sz w:val="22"/>
          <w:szCs w:val="22"/>
        </w:rPr>
        <w:t>Telefon kontaktowy: (41)3435361 lub (41)3435363</w:t>
      </w:r>
    </w:p>
    <w:p w:rsidR="000104B4" w:rsidRPr="000104B4" w:rsidRDefault="000104B4" w:rsidP="000104B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104B4" w:rsidRPr="000104B4" w:rsidRDefault="000104B4" w:rsidP="000104B4">
      <w:pPr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u w:val="single"/>
          <w:lang w:eastAsia="en-US"/>
        </w:rPr>
      </w:pPr>
      <w:r w:rsidRPr="000104B4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  <w:u w:val="single"/>
          <w:lang w:eastAsia="en-US"/>
        </w:rPr>
        <w:t xml:space="preserve">Otrzymują: </w:t>
      </w:r>
    </w:p>
    <w:p w:rsidR="000104B4" w:rsidRPr="000104B4" w:rsidRDefault="000104B4" w:rsidP="000104B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0104B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Polskie Sieci Elektroenergetyczne S.A. za pośrednictwem Pełnomocnika Pani Katarzyny </w:t>
      </w:r>
      <w:proofErr w:type="spellStart"/>
      <w:r w:rsidRPr="000104B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Maruszczak</w:t>
      </w:r>
      <w:proofErr w:type="spellEnd"/>
      <w:r w:rsidRPr="000104B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, PSE S.A. Centralna Jednostka Inwestycyjna, adres korespondencyjny: ul. Jordana 25, 40-043 Katowice – przedłożenie elektroniczne przez e-PUAP,</w:t>
      </w:r>
    </w:p>
    <w:p w:rsidR="000104B4" w:rsidRPr="000104B4" w:rsidRDefault="000104B4" w:rsidP="000104B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0104B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Pozostałe strony poprzez obwieszczenie: </w:t>
      </w:r>
    </w:p>
    <w:p w:rsidR="000104B4" w:rsidRPr="000104B4" w:rsidRDefault="000104B4" w:rsidP="000104B4">
      <w:pPr>
        <w:numPr>
          <w:ilvl w:val="0"/>
          <w:numId w:val="2"/>
        </w:numPr>
        <w:autoSpaceDE w:val="0"/>
        <w:autoSpaceDN w:val="0"/>
        <w:adjustRightInd w:val="0"/>
        <w:spacing w:after="53" w:line="360" w:lineRule="auto"/>
        <w:ind w:left="284" w:hanging="284"/>
        <w:contextualSpacing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0104B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wywieszone na tablicy ogłoszeń w siedzibie Regionalnej Dyrekcji Ochrony Środowiska w Kielcach,</w:t>
      </w:r>
    </w:p>
    <w:p w:rsidR="000104B4" w:rsidRPr="000104B4" w:rsidRDefault="000104B4" w:rsidP="000104B4">
      <w:pPr>
        <w:numPr>
          <w:ilvl w:val="0"/>
          <w:numId w:val="2"/>
        </w:numPr>
        <w:autoSpaceDE w:val="0"/>
        <w:autoSpaceDN w:val="0"/>
        <w:adjustRightInd w:val="0"/>
        <w:spacing w:after="53" w:line="360" w:lineRule="auto"/>
        <w:ind w:left="284" w:hanging="284"/>
        <w:contextualSpacing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0104B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udostępnione w Biuletynie Informacji Publicznej Regionalnej Dyrekcji Ochrony Środowiska w Kielcach,</w:t>
      </w:r>
    </w:p>
    <w:p w:rsidR="000104B4" w:rsidRPr="000104B4" w:rsidRDefault="000104B4" w:rsidP="000104B4">
      <w:pPr>
        <w:numPr>
          <w:ilvl w:val="0"/>
          <w:numId w:val="2"/>
        </w:numPr>
        <w:autoSpaceDE w:val="0"/>
        <w:autoSpaceDN w:val="0"/>
        <w:adjustRightInd w:val="0"/>
        <w:spacing w:after="53" w:line="360" w:lineRule="auto"/>
        <w:ind w:left="284" w:hanging="284"/>
        <w:contextualSpacing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0104B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udostępnione za pośrednictwem Burmistrza Gminy i Miasta Chęciny w Biuletynie Informacji Publicznej lub publiczne ogłoszenie dokonane w sposób zwyczajowo przyjęty w danej miejscowości – zgodnie z art. 74 ust. 3aa UUOŚ,</w:t>
      </w:r>
    </w:p>
    <w:p w:rsidR="000104B4" w:rsidRPr="000104B4" w:rsidRDefault="000104B4" w:rsidP="000104B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0104B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Aa. </w:t>
      </w:r>
    </w:p>
    <w:p w:rsidR="000104B4" w:rsidRPr="000104B4" w:rsidRDefault="000104B4" w:rsidP="000104B4">
      <w:pPr>
        <w:spacing w:line="360" w:lineRule="auto"/>
        <w:jc w:val="both"/>
        <w:rPr>
          <w:rFonts w:asciiTheme="minorHAnsi" w:hAnsiTheme="minorHAnsi" w:cstheme="minorHAnsi"/>
          <w:b/>
          <w:color w:val="EE0000"/>
          <w:sz w:val="22"/>
          <w:szCs w:val="22"/>
          <w:u w:val="single"/>
        </w:rPr>
      </w:pPr>
    </w:p>
    <w:p w:rsidR="000104B4" w:rsidRPr="000104B4" w:rsidRDefault="000104B4" w:rsidP="000104B4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104B4">
        <w:rPr>
          <w:rFonts w:asciiTheme="minorHAnsi" w:hAnsiTheme="minorHAnsi" w:cstheme="minorHAnsi"/>
          <w:sz w:val="22"/>
          <w:szCs w:val="22"/>
        </w:rPr>
        <w:t xml:space="preserve">Art. 74 ust. 3 UUOŚ „Jeżeli liczba stron postępowania w sprawie wydania decyzji o środowiskowych uwarunkowaniach lub innego postępowania dotyczącego tej decyzji przekracza 10, stosuje się art. 49 Kodeksu postępowania administracyjnego”. </w:t>
      </w:r>
    </w:p>
    <w:p w:rsidR="000104B4" w:rsidRPr="000104B4" w:rsidRDefault="000104B4" w:rsidP="000104B4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104B4">
        <w:rPr>
          <w:rFonts w:asciiTheme="minorHAnsi" w:hAnsiTheme="minorHAnsi" w:cstheme="minorHAnsi"/>
          <w:sz w:val="22"/>
          <w:szCs w:val="22"/>
        </w:rPr>
        <w:t xml:space="preserve">Art. 74 ust 3aa UUOŚ „W przypadku, o którym mowa w ust. 3, organ prowadzący postępowanie powiadamia równocześnie wójta, burmistrza lub prezydenta miasta gminy właściwej ze względu na </w:t>
      </w:r>
      <w:r w:rsidRPr="000104B4">
        <w:rPr>
          <w:rFonts w:asciiTheme="minorHAnsi" w:hAnsiTheme="minorHAnsi" w:cstheme="minorHAnsi"/>
          <w:sz w:val="22"/>
          <w:szCs w:val="22"/>
        </w:rPr>
        <w:lastRenderedPageBreak/>
        <w:t xml:space="preserve">obszar, o którym mowa w ust. 3a, o decyzjach i innych czynnościach wydanych lub podjętych przez ten organ w danym postępowaniu. Wójt, burmistrz lub prezydent miasta udostępnia powiadomienie w Biuletynie Informacji Publicznej lub dokonuje publicznego ogłoszenia w sposób zwyczajowo przyjęty w danej miejscowości”. </w:t>
      </w:r>
    </w:p>
    <w:p w:rsidR="000104B4" w:rsidRPr="000104B4" w:rsidRDefault="000104B4" w:rsidP="000104B4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104B4">
        <w:rPr>
          <w:rFonts w:asciiTheme="minorHAnsi" w:hAnsiTheme="minorHAnsi" w:cstheme="minorHAnsi"/>
          <w:sz w:val="22"/>
          <w:szCs w:val="22"/>
        </w:rPr>
        <w:t>Art. 49 § 1 k.p.a. „Jeżeli przepis szczególny tak stanowi, zawiadomienie stron o decyzjach i innych czynnościach organu administracji publicznej może nastąpić w formie publicznego obwieszczenia, w</w:t>
      </w:r>
      <w:r w:rsidR="000D5178">
        <w:rPr>
          <w:rFonts w:asciiTheme="minorHAnsi" w:hAnsiTheme="minorHAnsi" w:cstheme="minorHAnsi"/>
          <w:sz w:val="22"/>
          <w:szCs w:val="22"/>
        </w:rPr>
        <w:t> </w:t>
      </w:r>
      <w:r w:rsidRPr="000104B4">
        <w:rPr>
          <w:rFonts w:asciiTheme="minorHAnsi" w:hAnsiTheme="minorHAnsi" w:cstheme="minorHAnsi"/>
          <w:sz w:val="22"/>
          <w:szCs w:val="22"/>
        </w:rPr>
        <w:t xml:space="preserve">innej formie publicznego ogłoszenia zwyczajowo przyjętej w danej miejscowości lub przez udostępnienie pisma w Biuletynie Informacji Publicznej na stronie podmiotowej właściwego organu administracji publicznej”. </w:t>
      </w:r>
    </w:p>
    <w:p w:rsidR="000104B4" w:rsidRPr="000104B4" w:rsidRDefault="000104B4" w:rsidP="000104B4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104B4">
        <w:rPr>
          <w:rFonts w:asciiTheme="minorHAnsi" w:hAnsiTheme="minorHAnsi" w:cstheme="minorHAnsi"/>
          <w:sz w:val="22"/>
          <w:szCs w:val="22"/>
        </w:rPr>
        <w:t xml:space="preserve"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 </w:t>
      </w:r>
    </w:p>
    <w:p w:rsidR="00652331" w:rsidRPr="000104B4" w:rsidRDefault="000104B4" w:rsidP="000D5178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104B4">
        <w:rPr>
          <w:rFonts w:asciiTheme="minorHAnsi" w:hAnsiTheme="minorHAnsi" w:cstheme="minorHAnsi"/>
          <w:sz w:val="22"/>
          <w:szCs w:val="22"/>
        </w:rPr>
        <w:t xml:space="preserve">Art. 49b § 1 k.p.a. „W przypadku zawiadomienia strony zgodnie z art. 49 § 1 lub art. 49a o decyzji lub postanowieniu, które podlega zaskarżeniu, na wniosek strony, organ, który wydał decyzję lub postanowienie, </w:t>
      </w:r>
      <w:bookmarkStart w:id="0" w:name="_GoBack"/>
      <w:bookmarkEnd w:id="0"/>
      <w:r w:rsidRPr="000104B4">
        <w:rPr>
          <w:rFonts w:asciiTheme="minorHAnsi" w:hAnsiTheme="minorHAnsi" w:cstheme="minorHAnsi"/>
          <w:sz w:val="22"/>
          <w:szCs w:val="22"/>
        </w:rPr>
        <w:t>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formie”</w:t>
      </w:r>
      <w:r w:rsidR="000D5178">
        <w:rPr>
          <w:rFonts w:asciiTheme="minorHAnsi" w:hAnsiTheme="minorHAnsi" w:cstheme="minorHAnsi"/>
          <w:sz w:val="22"/>
          <w:szCs w:val="22"/>
        </w:rPr>
        <w:t>.</w:t>
      </w:r>
    </w:p>
    <w:sectPr w:rsidR="00652331" w:rsidRPr="000104B4" w:rsidSect="000104B4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AC3" w:rsidRDefault="00485AC3" w:rsidP="000104B4">
      <w:r>
        <w:separator/>
      </w:r>
    </w:p>
  </w:endnote>
  <w:endnote w:type="continuationSeparator" w:id="0">
    <w:p w:rsidR="00485AC3" w:rsidRDefault="00485AC3" w:rsidP="00010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AC3" w:rsidRDefault="00485AC3" w:rsidP="000104B4">
      <w:r>
        <w:separator/>
      </w:r>
    </w:p>
  </w:footnote>
  <w:footnote w:type="continuationSeparator" w:id="0">
    <w:p w:rsidR="00485AC3" w:rsidRDefault="00485AC3" w:rsidP="00010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4B4" w:rsidRDefault="000104B4" w:rsidP="000104B4">
    <w:pPr>
      <w:pStyle w:val="Nagwek"/>
      <w:tabs>
        <w:tab w:val="clear" w:pos="4536"/>
        <w:tab w:val="center" w:pos="1701"/>
      </w:tabs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ab/>
    </w:r>
    <w:r>
      <w:rPr>
        <w:rFonts w:ascii="Garamond" w:hAnsi="Garamond"/>
        <w:noProof/>
      </w:rPr>
      <w:drawing>
        <wp:inline distT="0" distB="0" distL="0" distR="0" wp14:anchorId="1E6B9874" wp14:editId="20C45782">
          <wp:extent cx="605155" cy="571500"/>
          <wp:effectExtent l="19050" t="0" r="4445" b="0"/>
          <wp:docPr id="1992167891" name="Obraz 1992167891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104B4" w:rsidRDefault="000104B4" w:rsidP="000104B4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D20DAF">
      <w:rPr>
        <w:rFonts w:ascii="Garamond" w:hAnsi="Garamond"/>
        <w:b/>
        <w:bCs/>
        <w:smallCaps/>
        <w:sz w:val="32"/>
        <w:szCs w:val="32"/>
      </w:rPr>
      <w:t>Regionalny Dyrektor</w:t>
    </w:r>
  </w:p>
  <w:p w:rsidR="000104B4" w:rsidRPr="007F297D" w:rsidRDefault="000104B4" w:rsidP="000104B4">
    <w:pPr>
      <w:pStyle w:val="Nagwek"/>
      <w:rPr>
        <w:rFonts w:asciiTheme="minorHAnsi" w:hAnsiTheme="minorHAnsi"/>
        <w:sz w:val="22"/>
        <w:szCs w:val="22"/>
      </w:rPr>
    </w:pPr>
    <w:r w:rsidRPr="00D20DAF">
      <w:rPr>
        <w:rFonts w:ascii="Garamond" w:hAnsi="Garamond"/>
        <w:b/>
        <w:bCs/>
        <w:smallCaps/>
        <w:sz w:val="32"/>
        <w:szCs w:val="32"/>
      </w:rPr>
      <w:t>Ochrony Środowiska</w:t>
    </w:r>
  </w:p>
  <w:p w:rsidR="000104B4" w:rsidRPr="000104B4" w:rsidRDefault="000104B4" w:rsidP="000104B4">
    <w:pPr>
      <w:pStyle w:val="Nagwek"/>
      <w:tabs>
        <w:tab w:val="clear" w:pos="4536"/>
        <w:tab w:val="center" w:pos="1560"/>
      </w:tabs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ab/>
    </w:r>
    <w:r w:rsidRPr="00D20DAF">
      <w:rPr>
        <w:rFonts w:ascii="Garamond" w:hAnsi="Garamond"/>
        <w:b/>
        <w:bCs/>
        <w:smallCaps/>
        <w:sz w:val="32"/>
        <w:szCs w:val="32"/>
      </w:rPr>
      <w:t>w Kielcach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511CE"/>
    <w:multiLevelType w:val="hybridMultilevel"/>
    <w:tmpl w:val="87B6E5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F790DED"/>
    <w:multiLevelType w:val="hybridMultilevel"/>
    <w:tmpl w:val="02E2DC08"/>
    <w:lvl w:ilvl="0" w:tplc="2570C2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b w:val="0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4B4"/>
    <w:rsid w:val="000104B4"/>
    <w:rsid w:val="000D5178"/>
    <w:rsid w:val="00485AC3"/>
    <w:rsid w:val="00652331"/>
    <w:rsid w:val="00E9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04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04B4"/>
    <w:pPr>
      <w:ind w:left="720"/>
      <w:contextualSpacing/>
    </w:pPr>
  </w:style>
  <w:style w:type="paragraph" w:customStyle="1" w:styleId="Default">
    <w:name w:val="Default"/>
    <w:rsid w:val="000104B4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104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04B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104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04B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04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04B4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04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04B4"/>
    <w:pPr>
      <w:ind w:left="720"/>
      <w:contextualSpacing/>
    </w:pPr>
  </w:style>
  <w:style w:type="paragraph" w:customStyle="1" w:styleId="Default">
    <w:name w:val="Default"/>
    <w:rsid w:val="000104B4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104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04B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104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04B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04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04B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6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858</Words>
  <Characters>5152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Piróg</dc:creator>
  <cp:lastModifiedBy>Patrycja Piróg</cp:lastModifiedBy>
  <cp:revision>1</cp:revision>
  <dcterms:created xsi:type="dcterms:W3CDTF">2025-12-05T08:49:00Z</dcterms:created>
  <dcterms:modified xsi:type="dcterms:W3CDTF">2025-12-05T08:52:00Z</dcterms:modified>
</cp:coreProperties>
</file>