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14CAE" w:rsidRDefault="00752460" w:rsidP="00414CAE">
      <w:pPr>
        <w:tabs>
          <w:tab w:val="left" w:pos="2650"/>
        </w:tabs>
        <w:suppressAutoHyphens w:val="0"/>
        <w:adjustRightInd w:val="0"/>
        <w:spacing w:before="600"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>
        <w:rPr>
          <w:rFonts w:ascii="Arial" w:hAnsi="Arial" w:cs="Arial"/>
          <w:b/>
          <w:vertAlign w:val="subscript"/>
          <w:lang w:eastAsia="pl-PL"/>
        </w:rPr>
        <w:fldChar w:fldCharType="begin">
          <w:ffData>
            <w:name w:val="Tekst1"/>
            <w:enabled/>
            <w:calcOnExit w:val="0"/>
            <w:statusText w:type="text" w:val="nazwa i adres Wykonawcy"/>
            <w:textInput/>
          </w:ffData>
        </w:fldChar>
      </w:r>
      <w:bookmarkStart w:id="0" w:name="Tekst1"/>
      <w:r>
        <w:rPr>
          <w:rFonts w:ascii="Arial" w:hAnsi="Arial" w:cs="Arial"/>
          <w:b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b/>
          <w:vertAlign w:val="subscript"/>
          <w:lang w:eastAsia="pl-PL"/>
        </w:rPr>
      </w:r>
      <w:r>
        <w:rPr>
          <w:rFonts w:ascii="Arial" w:hAnsi="Arial" w:cs="Arial"/>
          <w:b/>
          <w:vertAlign w:val="subscript"/>
          <w:lang w:eastAsia="pl-PL"/>
        </w:rPr>
        <w:fldChar w:fldCharType="separate"/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vertAlign w:val="subscript"/>
          <w:lang w:eastAsia="pl-PL"/>
        </w:rPr>
        <w:fldChar w:fldCharType="end"/>
      </w:r>
      <w:bookmarkEnd w:id="0"/>
    </w:p>
    <w:p w:rsidR="00414CAE" w:rsidRPr="007D00C6" w:rsidRDefault="00414CAE" w:rsidP="00414CAE">
      <w:pPr>
        <w:tabs>
          <w:tab w:val="left" w:pos="2650"/>
        </w:tabs>
        <w:suppressAutoHyphens w:val="0"/>
        <w:adjustRightInd w:val="0"/>
        <w:spacing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 w:rsidRPr="007D00C6">
        <w:rPr>
          <w:rFonts w:ascii="Arial" w:hAnsi="Arial" w:cs="Arial"/>
          <w:b/>
          <w:vertAlign w:val="subscript"/>
          <w:lang w:eastAsia="pl-PL"/>
        </w:rPr>
        <w:t>(nazwa i adres Wykonawcy)</w:t>
      </w:r>
    </w:p>
    <w:p w:rsidR="00414CAE" w:rsidRPr="007D00C6" w:rsidRDefault="004A55ED" w:rsidP="004A55ED">
      <w:pPr>
        <w:spacing w:before="240" w:after="240" w:line="360" w:lineRule="auto"/>
        <w:jc w:val="left"/>
        <w:rPr>
          <w:rFonts w:ascii="Arial" w:hAnsi="Arial" w:cs="Arial"/>
        </w:rPr>
      </w:pPr>
      <w:r w:rsidRPr="004A55ED">
        <w:rPr>
          <w:rFonts w:ascii="Arial" w:hAnsi="Arial" w:cs="Arial"/>
          <w:b/>
          <w:bCs/>
        </w:rPr>
        <w:t xml:space="preserve">Rozdział </w:t>
      </w:r>
      <w:r w:rsidR="00DF1B1C">
        <w:rPr>
          <w:rFonts w:ascii="Arial" w:hAnsi="Arial" w:cs="Arial"/>
          <w:b/>
          <w:bCs/>
        </w:rPr>
        <w:t>3</w:t>
      </w:r>
      <w:r w:rsidRPr="004A55ED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d</w:t>
      </w:r>
      <w:r w:rsidR="00414CAE" w:rsidRPr="007D00C6">
        <w:rPr>
          <w:rFonts w:ascii="Arial" w:hAnsi="Arial" w:cs="Arial"/>
        </w:rPr>
        <w:t>ostawa</w:t>
      </w:r>
      <w:r w:rsidR="00414CAE" w:rsidRPr="007D00C6">
        <w:rPr>
          <w:rFonts w:ascii="Arial" w:hAnsi="Arial" w:cs="Arial"/>
          <w:b/>
        </w:rPr>
        <w:t xml:space="preserve"> </w:t>
      </w:r>
      <w:r w:rsidR="00752460">
        <w:rPr>
          <w:rFonts w:ascii="Arial" w:hAnsi="Arial" w:cs="Arial"/>
          <w:b/>
        </w:rPr>
        <w:t>g</w:t>
      </w:r>
      <w:r w:rsidR="0045572D">
        <w:rPr>
          <w:rFonts w:ascii="Arial" w:hAnsi="Arial" w:cs="Arial"/>
          <w:b/>
        </w:rPr>
        <w:t>eneratora wodoru</w:t>
      </w:r>
      <w:r w:rsidR="00414CAE" w:rsidRPr="007D00C6">
        <w:rPr>
          <w:rFonts w:ascii="Arial" w:hAnsi="Arial" w:cs="Arial"/>
        </w:rPr>
        <w:t xml:space="preserve"> (liczba szt.: 1 szt.) do Laboratorium Specjalistycznego Głównego Inspektoratu Jakości Handlowej Artykułów Rolno-Spożywczych</w:t>
      </w:r>
      <w:r w:rsidR="0045572D">
        <w:rPr>
          <w:rFonts w:ascii="Arial" w:hAnsi="Arial" w:cs="Arial"/>
        </w:rPr>
        <w:t xml:space="preserve"> w Białymstoku,</w:t>
      </w:r>
      <w:r w:rsidR="00414CAE" w:rsidRPr="007D00C6">
        <w:rPr>
          <w:rFonts w:ascii="Arial" w:hAnsi="Arial" w:cs="Arial"/>
        </w:rPr>
        <w:t xml:space="preserve"> ul. </w:t>
      </w:r>
      <w:r w:rsidR="0045572D">
        <w:rPr>
          <w:rFonts w:ascii="Arial" w:hAnsi="Arial" w:cs="Arial"/>
        </w:rPr>
        <w:t>Ogrodowa 10</w:t>
      </w:r>
      <w:r w:rsidR="00414CAE" w:rsidRPr="007D00C6">
        <w:rPr>
          <w:rFonts w:ascii="Arial" w:hAnsi="Arial" w:cs="Arial"/>
        </w:rPr>
        <w:t xml:space="preserve">, </w:t>
      </w:r>
      <w:r w:rsidR="0045572D">
        <w:rPr>
          <w:rFonts w:ascii="Arial" w:hAnsi="Arial" w:cs="Arial"/>
        </w:rPr>
        <w:t>15-027 Białystok</w:t>
      </w:r>
      <w:r w:rsidR="00414CAE" w:rsidRPr="007D00C6">
        <w:rPr>
          <w:rFonts w:ascii="Arial" w:hAnsi="Arial" w:cs="Arial"/>
        </w:rPr>
        <w:t xml:space="preserve"> </w:t>
      </w:r>
    </w:p>
    <w:p w:rsidR="00F46A37" w:rsidRPr="007D00C6" w:rsidRDefault="00F46A37" w:rsidP="007A641A">
      <w:pPr>
        <w:spacing w:before="240" w:after="240" w:line="360" w:lineRule="auto"/>
        <w:rPr>
          <w:rFonts w:ascii="Arial" w:hAnsi="Arial" w:cs="Arial"/>
        </w:rPr>
      </w:pPr>
      <w:r w:rsidRPr="007D00C6">
        <w:rPr>
          <w:rFonts w:ascii="Arial" w:hAnsi="Arial" w:cs="Arial"/>
        </w:rPr>
        <w:t xml:space="preserve">Producent (marka) </w:t>
      </w:r>
      <w:r w:rsidR="00752460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Wykonawca w formularzu warunków technicznych podaje producenta (markę) proponowanego sprzętu"/>
            <w:textInput/>
          </w:ffData>
        </w:fldChar>
      </w:r>
      <w:r w:rsidR="00752460">
        <w:rPr>
          <w:rFonts w:ascii="Arial" w:hAnsi="Arial" w:cs="Arial"/>
        </w:rPr>
        <w:instrText xml:space="preserve"> FORMTEXT </w:instrText>
      </w:r>
      <w:r w:rsidR="00752460">
        <w:rPr>
          <w:rFonts w:ascii="Arial" w:hAnsi="Arial" w:cs="Arial"/>
        </w:rPr>
      </w:r>
      <w:r w:rsidR="00752460">
        <w:rPr>
          <w:rFonts w:ascii="Arial" w:hAnsi="Arial" w:cs="Arial"/>
        </w:rPr>
        <w:fldChar w:fldCharType="separate"/>
      </w:r>
      <w:r w:rsidR="00752460">
        <w:rPr>
          <w:rFonts w:ascii="Arial" w:hAnsi="Arial" w:cs="Arial"/>
          <w:noProof/>
        </w:rPr>
        <w:t> </w:t>
      </w:r>
      <w:r w:rsidR="00752460">
        <w:rPr>
          <w:rFonts w:ascii="Arial" w:hAnsi="Arial" w:cs="Arial"/>
          <w:noProof/>
        </w:rPr>
        <w:t> </w:t>
      </w:r>
      <w:r w:rsidR="00752460">
        <w:rPr>
          <w:rFonts w:ascii="Arial" w:hAnsi="Arial" w:cs="Arial"/>
          <w:noProof/>
        </w:rPr>
        <w:t> </w:t>
      </w:r>
      <w:r w:rsidR="00752460">
        <w:rPr>
          <w:rFonts w:ascii="Arial" w:hAnsi="Arial" w:cs="Arial"/>
          <w:noProof/>
        </w:rPr>
        <w:t> </w:t>
      </w:r>
      <w:r w:rsidR="00752460">
        <w:rPr>
          <w:rFonts w:ascii="Arial" w:hAnsi="Arial" w:cs="Arial"/>
          <w:noProof/>
        </w:rPr>
        <w:t> </w:t>
      </w:r>
      <w:r w:rsidR="00752460">
        <w:rPr>
          <w:rFonts w:ascii="Arial" w:hAnsi="Arial" w:cs="Arial"/>
        </w:rPr>
        <w:fldChar w:fldCharType="end"/>
      </w:r>
    </w:p>
    <w:p w:rsidR="00F46A37" w:rsidRPr="007D00C6" w:rsidRDefault="00F46A37" w:rsidP="007A641A">
      <w:pPr>
        <w:spacing w:before="240" w:after="240" w:line="360" w:lineRule="auto"/>
        <w:rPr>
          <w:rFonts w:ascii="Arial" w:hAnsi="Arial" w:cs="Arial"/>
        </w:rPr>
      </w:pPr>
      <w:r w:rsidRPr="007D00C6">
        <w:rPr>
          <w:rFonts w:ascii="Arial" w:hAnsi="Arial" w:cs="Arial"/>
        </w:rPr>
        <w:t>model</w:t>
      </w:r>
      <w:r w:rsidR="007A641A" w:rsidRPr="007D00C6">
        <w:rPr>
          <w:rFonts w:ascii="Arial" w:hAnsi="Arial" w:cs="Arial"/>
        </w:rPr>
        <w:fldChar w:fldCharType="begin">
          <w:ffData>
            <w:name w:val="Formularzzał2a"/>
            <w:enabled/>
            <w:calcOnExit w:val="0"/>
            <w:statusText w:type="text" w:val="Wykonawca w formularzu warunków technicznych podaje model proponowanego sprzętu"/>
            <w:textInput/>
          </w:ffData>
        </w:fldChar>
      </w:r>
      <w:bookmarkStart w:id="1" w:name="Formularzzał2a"/>
      <w:r w:rsidR="007A641A" w:rsidRPr="007D00C6">
        <w:rPr>
          <w:rFonts w:ascii="Arial" w:hAnsi="Arial" w:cs="Arial"/>
        </w:rPr>
        <w:instrText xml:space="preserve"> FORMTEXT </w:instrText>
      </w:r>
      <w:r w:rsidR="007A641A" w:rsidRPr="007D00C6">
        <w:rPr>
          <w:rFonts w:ascii="Arial" w:hAnsi="Arial" w:cs="Arial"/>
        </w:rPr>
      </w:r>
      <w:r w:rsidR="007A641A" w:rsidRPr="007D00C6">
        <w:rPr>
          <w:rFonts w:ascii="Arial" w:hAnsi="Arial" w:cs="Arial"/>
        </w:rPr>
        <w:fldChar w:fldCharType="separate"/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</w:rPr>
        <w:fldChar w:fldCharType="end"/>
      </w:r>
      <w:bookmarkEnd w:id="1"/>
    </w:p>
    <w:p w:rsidR="00F46A37" w:rsidRPr="007D00C6" w:rsidRDefault="00F46A37" w:rsidP="00ED3577">
      <w:pPr>
        <w:spacing w:before="120" w:after="120"/>
        <w:rPr>
          <w:rFonts w:ascii="Arial" w:hAnsi="Arial" w:cs="Arial"/>
        </w:rPr>
      </w:pPr>
      <w:r w:rsidRPr="007D00C6">
        <w:rPr>
          <w:rFonts w:ascii="Arial" w:hAnsi="Arial" w:cs="Arial"/>
        </w:rPr>
        <w:t>rok produkcji</w:t>
      </w:r>
      <w:r w:rsidR="007A641A" w:rsidRPr="007D00C6">
        <w:rPr>
          <w:rFonts w:ascii="Arial" w:hAnsi="Arial" w:cs="Arial"/>
          <w:b/>
        </w:rPr>
        <w:t xml:space="preserve">: </w:t>
      </w:r>
      <w:r w:rsidRPr="004A55ED">
        <w:rPr>
          <w:rFonts w:ascii="Arial" w:hAnsi="Arial" w:cs="Arial"/>
          <w:b/>
          <w:bCs/>
        </w:rPr>
        <w:t xml:space="preserve">nie wcześniej niż </w:t>
      </w:r>
      <w:r w:rsidR="00A950E1" w:rsidRPr="004A55ED">
        <w:rPr>
          <w:rFonts w:ascii="Arial" w:hAnsi="Arial" w:cs="Arial"/>
          <w:b/>
          <w:bCs/>
        </w:rPr>
        <w:t>20</w:t>
      </w:r>
      <w:r w:rsidR="004A55ED" w:rsidRPr="004A55ED">
        <w:rPr>
          <w:rFonts w:ascii="Arial" w:hAnsi="Arial" w:cs="Arial"/>
          <w:b/>
          <w:bCs/>
        </w:rPr>
        <w:t>20</w:t>
      </w:r>
      <w:r w:rsidRPr="004A55ED">
        <w:rPr>
          <w:rFonts w:ascii="Arial" w:hAnsi="Arial" w:cs="Arial"/>
          <w:b/>
          <w:bCs/>
        </w:rPr>
        <w:t xml:space="preserve"> r</w:t>
      </w:r>
      <w:r w:rsidR="004A55ED">
        <w:rPr>
          <w:rFonts w:ascii="Arial" w:hAnsi="Arial" w:cs="Arial"/>
          <w:b/>
          <w:bCs/>
        </w:rPr>
        <w:t>ok</w:t>
      </w:r>
      <w:r w:rsidRPr="007D00C6">
        <w:rPr>
          <w:rFonts w:ascii="Arial" w:hAnsi="Arial" w:cs="Arial"/>
        </w:rPr>
        <w:t>, sprzęt fabrycznie nowy, nieużywany</w:t>
      </w:r>
    </w:p>
    <w:tbl>
      <w:tblPr>
        <w:tblpPr w:leftFromText="141" w:rightFromText="141" w:vertAnchor="text" w:horzAnchor="margin" w:tblpXSpec="center" w:tblpY="261"/>
        <w:tblW w:w="10358" w:type="dxa"/>
        <w:tblLayout w:type="fixed"/>
        <w:tblLook w:val="0000" w:firstRow="0" w:lastRow="0" w:firstColumn="0" w:lastColumn="0" w:noHBand="0" w:noVBand="0"/>
        <w:tblDescription w:val="Załącznik nr 2c do SWZ Formularz warunków technicznych. Formularz dotyczy dostawy generatora wodoru, 1 sztuka do Laboratorium Specjalistycznego GIJHARS w Białymstoku. Wykonawca wypełnia tabelę z parametrami sprzętu."/>
      </w:tblPr>
      <w:tblGrid>
        <w:gridCol w:w="988"/>
        <w:gridCol w:w="3969"/>
        <w:gridCol w:w="3685"/>
        <w:gridCol w:w="1716"/>
      </w:tblGrid>
      <w:tr w:rsidR="00921073" w:rsidRPr="007D00C6" w:rsidTr="00637B1C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1073" w:rsidRPr="004A55ED" w:rsidRDefault="00921073" w:rsidP="00921073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1073" w:rsidRPr="004A55ED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sz w:val="22"/>
                <w:szCs w:val="22"/>
              </w:rPr>
              <w:t>Opis parametr</w:t>
            </w:r>
            <w:bookmarkStart w:id="2" w:name="_GoBack"/>
            <w:bookmarkEnd w:id="2"/>
            <w:r w:rsidRPr="004A55ED">
              <w:rPr>
                <w:rFonts w:ascii="Arial" w:hAnsi="Arial" w:cs="Arial"/>
                <w:b/>
                <w:sz w:val="22"/>
                <w:szCs w:val="22"/>
              </w:rPr>
              <w:t>ów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1073" w:rsidRPr="004A55ED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sz w:val="22"/>
                <w:szCs w:val="22"/>
              </w:rPr>
              <w:t>Wymagane parametry techniczne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1073" w:rsidRPr="004A55ED" w:rsidRDefault="00921073" w:rsidP="00921073">
            <w:pPr>
              <w:pStyle w:val="StandardowyZadanie"/>
              <w:overflowPunct/>
              <w:autoSpaceDE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sz w:val="22"/>
                <w:szCs w:val="22"/>
              </w:rPr>
              <w:t>Parametry techniczne ofer</w:t>
            </w:r>
            <w:r w:rsidR="006C2957">
              <w:rPr>
                <w:rFonts w:ascii="Arial" w:hAnsi="Arial" w:cs="Arial"/>
                <w:b/>
                <w:sz w:val="22"/>
                <w:szCs w:val="22"/>
              </w:rPr>
              <w:t>owanego sprzętu</w:t>
            </w:r>
          </w:p>
        </w:tc>
      </w:tr>
      <w:tr w:rsidR="00F24078" w:rsidRPr="007D00C6" w:rsidTr="00460555">
        <w:trPr>
          <w:trHeight w:val="78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078" w:rsidRPr="004503BD" w:rsidRDefault="00F24078" w:rsidP="00F24078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24078" w:rsidRPr="004503BD" w:rsidRDefault="00F24078" w:rsidP="00F24078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Generator wodoru </w:t>
            </w:r>
          </w:p>
          <w:p w:rsidR="00F24078" w:rsidRPr="004503BD" w:rsidRDefault="00F24078" w:rsidP="00F24078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078" w:rsidRPr="004503BD" w:rsidRDefault="00F24078" w:rsidP="00F24078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umożliwiający obsługę co najmniej 2 detektorów FID jednocześnie</w:t>
            </w:r>
          </w:p>
          <w:p w:rsidR="00F24078" w:rsidRPr="004503BD" w:rsidRDefault="00F24078" w:rsidP="00F24078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078" w:rsidRPr="004503BD" w:rsidRDefault="00504939" w:rsidP="00460555">
            <w:pPr>
              <w:suppressAutoHyphens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</w:pPr>
            <w:r w:rsidRPr="004503BD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ilość jednocześnie obsługiwanych detektorów FID  przez oferowany sprzęt"/>
                  <w:textInput/>
                </w:ffData>
              </w:fldChar>
            </w:r>
            <w:r w:rsidRPr="004503BD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instrText xml:space="preserve"> FORMTEXT </w:instrText>
            </w:r>
            <w:r w:rsidRPr="004503BD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</w:r>
            <w:r w:rsidRPr="004503BD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fldChar w:fldCharType="separate"/>
            </w:r>
            <w:r w:rsidRPr="004503BD">
              <w:rPr>
                <w:rFonts w:asciiTheme="minorHAnsi" w:hAnsiTheme="minorHAnsi" w:cstheme="minorHAnsi"/>
                <w:iCs/>
                <w:noProof/>
                <w:sz w:val="22"/>
                <w:szCs w:val="22"/>
                <w:lang w:eastAsia="pl-PL"/>
              </w:rPr>
              <w:t> </w:t>
            </w:r>
            <w:r w:rsidRPr="004503BD">
              <w:rPr>
                <w:rFonts w:asciiTheme="minorHAnsi" w:hAnsiTheme="minorHAnsi" w:cstheme="minorHAnsi"/>
                <w:iCs/>
                <w:noProof/>
                <w:sz w:val="22"/>
                <w:szCs w:val="22"/>
                <w:lang w:eastAsia="pl-PL"/>
              </w:rPr>
              <w:t> </w:t>
            </w:r>
            <w:r w:rsidRPr="004503BD">
              <w:rPr>
                <w:rFonts w:asciiTheme="minorHAnsi" w:hAnsiTheme="minorHAnsi" w:cstheme="minorHAnsi"/>
                <w:iCs/>
                <w:noProof/>
                <w:sz w:val="22"/>
                <w:szCs w:val="22"/>
                <w:lang w:eastAsia="pl-PL"/>
              </w:rPr>
              <w:t> </w:t>
            </w:r>
            <w:r w:rsidRPr="004503BD">
              <w:rPr>
                <w:rFonts w:asciiTheme="minorHAnsi" w:hAnsiTheme="minorHAnsi" w:cstheme="minorHAnsi"/>
                <w:iCs/>
                <w:noProof/>
                <w:sz w:val="22"/>
                <w:szCs w:val="22"/>
                <w:lang w:eastAsia="pl-PL"/>
              </w:rPr>
              <w:t> </w:t>
            </w:r>
            <w:r w:rsidRPr="004503BD">
              <w:rPr>
                <w:rFonts w:asciiTheme="minorHAnsi" w:hAnsiTheme="minorHAnsi" w:cstheme="minorHAnsi"/>
                <w:iCs/>
                <w:noProof/>
                <w:sz w:val="22"/>
                <w:szCs w:val="22"/>
                <w:lang w:eastAsia="pl-PL"/>
              </w:rPr>
              <w:t> </w:t>
            </w:r>
            <w:r w:rsidRPr="004503BD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fldChar w:fldCharType="end"/>
            </w:r>
          </w:p>
          <w:p w:rsidR="00F24078" w:rsidRPr="004503BD" w:rsidRDefault="00F24078" w:rsidP="00460555">
            <w:pPr>
              <w:pStyle w:val="Listapunktowana41"/>
              <w:numPr>
                <w:ilvl w:val="0"/>
                <w:numId w:val="0"/>
              </w:numPr>
              <w:spacing w:line="240" w:lineRule="auto"/>
              <w:ind w:left="720" w:hanging="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03BD">
              <w:rPr>
                <w:rFonts w:asciiTheme="minorHAnsi" w:hAnsiTheme="minorHAnsi" w:cstheme="minorHAnsi"/>
                <w:iCs/>
                <w:sz w:val="22"/>
                <w:szCs w:val="22"/>
                <w:vertAlign w:val="subscript"/>
                <w:lang w:eastAsia="pl-PL"/>
              </w:rPr>
              <w:t>Należy podać</w:t>
            </w:r>
          </w:p>
        </w:tc>
      </w:tr>
      <w:tr w:rsidR="00CB0698" w:rsidRPr="007D00C6" w:rsidTr="00460555">
        <w:trPr>
          <w:trHeight w:val="79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98" w:rsidRPr="004503BD" w:rsidRDefault="00CB0698" w:rsidP="00CB0698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0698" w:rsidRPr="004503BD" w:rsidRDefault="00CB0698" w:rsidP="00F03348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Wymiary generatora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698" w:rsidRPr="004503BD" w:rsidRDefault="00CB0698" w:rsidP="004503BD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(wys. x szer. x gł.) 4</w:t>
            </w:r>
            <w:r w:rsidR="004503BD"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</w:t>
            </w: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× 40 × 50 cm (±5 cm)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698" w:rsidRPr="004503BD" w:rsidRDefault="00504939" w:rsidP="00460555">
            <w:pPr>
              <w:suppressAutoHyphens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</w:pPr>
            <w:r w:rsidRPr="004503BD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wymiary oferowanego generatora (wys. x szer. x gł.)"/>
                  <w:textInput/>
                </w:ffData>
              </w:fldChar>
            </w:r>
            <w:r w:rsidRPr="004503BD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instrText xml:space="preserve"> FORMTEXT </w:instrText>
            </w:r>
            <w:r w:rsidRPr="004503BD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</w:r>
            <w:r w:rsidRPr="004503BD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fldChar w:fldCharType="separate"/>
            </w:r>
            <w:r w:rsidRPr="004503BD">
              <w:rPr>
                <w:rFonts w:asciiTheme="minorHAnsi" w:hAnsiTheme="minorHAnsi" w:cstheme="minorHAnsi"/>
                <w:iCs/>
                <w:noProof/>
                <w:sz w:val="22"/>
                <w:szCs w:val="22"/>
                <w:lang w:eastAsia="pl-PL"/>
              </w:rPr>
              <w:t> </w:t>
            </w:r>
            <w:r w:rsidRPr="004503BD">
              <w:rPr>
                <w:rFonts w:asciiTheme="minorHAnsi" w:hAnsiTheme="minorHAnsi" w:cstheme="minorHAnsi"/>
                <w:iCs/>
                <w:noProof/>
                <w:sz w:val="22"/>
                <w:szCs w:val="22"/>
                <w:lang w:eastAsia="pl-PL"/>
              </w:rPr>
              <w:t> </w:t>
            </w:r>
            <w:r w:rsidRPr="004503BD">
              <w:rPr>
                <w:rFonts w:asciiTheme="minorHAnsi" w:hAnsiTheme="minorHAnsi" w:cstheme="minorHAnsi"/>
                <w:iCs/>
                <w:noProof/>
                <w:sz w:val="22"/>
                <w:szCs w:val="22"/>
                <w:lang w:eastAsia="pl-PL"/>
              </w:rPr>
              <w:t> </w:t>
            </w:r>
            <w:r w:rsidRPr="004503BD">
              <w:rPr>
                <w:rFonts w:asciiTheme="minorHAnsi" w:hAnsiTheme="minorHAnsi" w:cstheme="minorHAnsi"/>
                <w:iCs/>
                <w:noProof/>
                <w:sz w:val="22"/>
                <w:szCs w:val="22"/>
                <w:lang w:eastAsia="pl-PL"/>
              </w:rPr>
              <w:t> </w:t>
            </w:r>
            <w:r w:rsidRPr="004503BD">
              <w:rPr>
                <w:rFonts w:asciiTheme="minorHAnsi" w:hAnsiTheme="minorHAnsi" w:cstheme="minorHAnsi"/>
                <w:iCs/>
                <w:noProof/>
                <w:sz w:val="22"/>
                <w:szCs w:val="22"/>
                <w:lang w:eastAsia="pl-PL"/>
              </w:rPr>
              <w:t> </w:t>
            </w:r>
            <w:r w:rsidRPr="004503BD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fldChar w:fldCharType="end"/>
            </w:r>
          </w:p>
          <w:p w:rsidR="00CB0698" w:rsidRPr="004503BD" w:rsidRDefault="00CB0698" w:rsidP="00460555">
            <w:pPr>
              <w:pStyle w:val="Listapunktowana41"/>
              <w:numPr>
                <w:ilvl w:val="0"/>
                <w:numId w:val="0"/>
              </w:numPr>
              <w:spacing w:line="240" w:lineRule="auto"/>
              <w:ind w:left="720" w:hanging="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03BD">
              <w:rPr>
                <w:rFonts w:asciiTheme="minorHAnsi" w:hAnsiTheme="minorHAnsi" w:cstheme="minorHAnsi"/>
                <w:iCs/>
                <w:sz w:val="22"/>
                <w:szCs w:val="22"/>
                <w:vertAlign w:val="subscript"/>
                <w:lang w:eastAsia="pl-PL"/>
              </w:rPr>
              <w:t>Należy podać</w:t>
            </w:r>
          </w:p>
        </w:tc>
      </w:tr>
      <w:tr w:rsidR="00CB0698" w:rsidRPr="007D00C6" w:rsidTr="00460555">
        <w:trPr>
          <w:trHeight w:val="76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98" w:rsidRPr="004503BD" w:rsidRDefault="00CB0698" w:rsidP="00CB0698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0698" w:rsidRPr="004503BD" w:rsidRDefault="009D5BF9" w:rsidP="00CB0698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Ciężar </w:t>
            </w:r>
            <w:r w:rsidR="00CB0698"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generatora bez wody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698" w:rsidRPr="004503BD" w:rsidRDefault="00CB0698" w:rsidP="004503BD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nie więcej niż </w:t>
            </w:r>
            <w:r w:rsidR="004503BD"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30</w:t>
            </w: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kg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698" w:rsidRPr="004503BD" w:rsidRDefault="00504939" w:rsidP="00460555">
            <w:pPr>
              <w:suppressAutoHyphens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</w:pPr>
            <w:r w:rsidRPr="004503BD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ciężar generatora bez wody"/>
                  <w:textInput/>
                </w:ffData>
              </w:fldChar>
            </w:r>
            <w:r w:rsidRPr="004503BD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instrText xml:space="preserve"> FORMTEXT </w:instrText>
            </w:r>
            <w:r w:rsidRPr="004503BD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</w:r>
            <w:r w:rsidRPr="004503BD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fldChar w:fldCharType="separate"/>
            </w:r>
            <w:r w:rsidRPr="004503BD">
              <w:rPr>
                <w:rFonts w:asciiTheme="minorHAnsi" w:hAnsiTheme="minorHAnsi" w:cstheme="minorHAnsi"/>
                <w:iCs/>
                <w:noProof/>
                <w:sz w:val="22"/>
                <w:szCs w:val="22"/>
                <w:lang w:eastAsia="pl-PL"/>
              </w:rPr>
              <w:t> </w:t>
            </w:r>
            <w:r w:rsidRPr="004503BD">
              <w:rPr>
                <w:rFonts w:asciiTheme="minorHAnsi" w:hAnsiTheme="minorHAnsi" w:cstheme="minorHAnsi"/>
                <w:iCs/>
                <w:noProof/>
                <w:sz w:val="22"/>
                <w:szCs w:val="22"/>
                <w:lang w:eastAsia="pl-PL"/>
              </w:rPr>
              <w:t> </w:t>
            </w:r>
            <w:r w:rsidRPr="004503BD">
              <w:rPr>
                <w:rFonts w:asciiTheme="minorHAnsi" w:hAnsiTheme="minorHAnsi" w:cstheme="minorHAnsi"/>
                <w:iCs/>
                <w:noProof/>
                <w:sz w:val="22"/>
                <w:szCs w:val="22"/>
                <w:lang w:eastAsia="pl-PL"/>
              </w:rPr>
              <w:t> </w:t>
            </w:r>
            <w:r w:rsidRPr="004503BD">
              <w:rPr>
                <w:rFonts w:asciiTheme="minorHAnsi" w:hAnsiTheme="minorHAnsi" w:cstheme="minorHAnsi"/>
                <w:iCs/>
                <w:noProof/>
                <w:sz w:val="22"/>
                <w:szCs w:val="22"/>
                <w:lang w:eastAsia="pl-PL"/>
              </w:rPr>
              <w:t> </w:t>
            </w:r>
            <w:r w:rsidRPr="004503BD">
              <w:rPr>
                <w:rFonts w:asciiTheme="minorHAnsi" w:hAnsiTheme="minorHAnsi" w:cstheme="minorHAnsi"/>
                <w:iCs/>
                <w:noProof/>
                <w:sz w:val="22"/>
                <w:szCs w:val="22"/>
                <w:lang w:eastAsia="pl-PL"/>
              </w:rPr>
              <w:t> </w:t>
            </w:r>
            <w:r w:rsidRPr="004503BD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fldChar w:fldCharType="end"/>
            </w:r>
          </w:p>
          <w:p w:rsidR="00CB0698" w:rsidRPr="004503BD" w:rsidRDefault="00CB0698" w:rsidP="00460555">
            <w:pPr>
              <w:pStyle w:val="Listapunktowana41"/>
              <w:numPr>
                <w:ilvl w:val="0"/>
                <w:numId w:val="0"/>
              </w:numPr>
              <w:spacing w:line="240" w:lineRule="auto"/>
              <w:ind w:left="720" w:hanging="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03BD">
              <w:rPr>
                <w:rFonts w:asciiTheme="minorHAnsi" w:hAnsiTheme="minorHAnsi" w:cstheme="minorHAnsi"/>
                <w:iCs/>
                <w:sz w:val="22"/>
                <w:szCs w:val="22"/>
                <w:vertAlign w:val="subscript"/>
                <w:lang w:eastAsia="pl-PL"/>
              </w:rPr>
              <w:t>Należy podać</w:t>
            </w:r>
          </w:p>
        </w:tc>
      </w:tr>
      <w:tr w:rsidR="00CB0698" w:rsidRPr="007D00C6" w:rsidTr="00637B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98" w:rsidRPr="004503BD" w:rsidRDefault="00CB0698" w:rsidP="00CB0698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0698" w:rsidRPr="004503BD" w:rsidRDefault="00CB0698" w:rsidP="00F03348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Kontroler (sterownik) CPU do sterowania pracą </w:t>
            </w:r>
            <w:r w:rsidR="00D915D4"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sprzętu</w:t>
            </w:r>
            <w:r w:rsidRPr="004503B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5D4" w:rsidRPr="004503BD" w:rsidRDefault="00D915D4" w:rsidP="00CB0698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Kontroler CPU powinien posiadać co najmniej funkcjonalności:</w:t>
            </w:r>
          </w:p>
          <w:p w:rsidR="00CB0698" w:rsidRPr="004503BD" w:rsidRDefault="00D915D4" w:rsidP="00CB0698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1)</w:t>
            </w:r>
            <w:r w:rsidR="00CB0698"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monitorowanie stanu generatora, odczyt raportów alarmu, poziomu ciśnienia i całkowitego czasu pracy</w:t>
            </w:r>
          </w:p>
          <w:p w:rsidR="00CB0698" w:rsidRPr="004503BD" w:rsidRDefault="00D915D4" w:rsidP="00CB0698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2) </w:t>
            </w:r>
            <w:r w:rsidR="00CB0698"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możliwość jednoczesnej obsługi wielu generatorów za pomocą jednego sterownika</w:t>
            </w:r>
          </w:p>
          <w:p w:rsidR="00EA627B" w:rsidRPr="004503BD" w:rsidRDefault="00D915D4" w:rsidP="00CB0698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3) </w:t>
            </w:r>
            <w:r w:rsidR="00EA627B"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wyjście Ethernet</w:t>
            </w:r>
          </w:p>
          <w:p w:rsidR="00CB0698" w:rsidRPr="004503BD" w:rsidRDefault="00CB0698" w:rsidP="00CB0698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698" w:rsidRPr="004503BD" w:rsidRDefault="00504939" w:rsidP="00A13617">
            <w:pPr>
              <w:suppressAutoHyphens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</w:pPr>
            <w:r w:rsidRPr="004503BD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funkcjonalności kontrolera CPU do sterowania pracą sprzętu"/>
                  <w:textInput/>
                </w:ffData>
              </w:fldChar>
            </w:r>
            <w:r w:rsidRPr="004503BD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instrText xml:space="preserve"> FORMTEXT </w:instrText>
            </w:r>
            <w:r w:rsidRPr="004503BD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</w:r>
            <w:r w:rsidRPr="004503BD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fldChar w:fldCharType="separate"/>
            </w:r>
            <w:r w:rsidRPr="004503BD">
              <w:rPr>
                <w:rFonts w:asciiTheme="minorHAnsi" w:hAnsiTheme="minorHAnsi" w:cstheme="minorHAnsi"/>
                <w:iCs/>
                <w:noProof/>
                <w:sz w:val="22"/>
                <w:szCs w:val="22"/>
                <w:lang w:eastAsia="pl-PL"/>
              </w:rPr>
              <w:t> </w:t>
            </w:r>
            <w:r w:rsidRPr="004503BD">
              <w:rPr>
                <w:rFonts w:asciiTheme="minorHAnsi" w:hAnsiTheme="minorHAnsi" w:cstheme="minorHAnsi"/>
                <w:iCs/>
                <w:noProof/>
                <w:sz w:val="22"/>
                <w:szCs w:val="22"/>
                <w:lang w:eastAsia="pl-PL"/>
              </w:rPr>
              <w:t> </w:t>
            </w:r>
            <w:r w:rsidRPr="004503BD">
              <w:rPr>
                <w:rFonts w:asciiTheme="minorHAnsi" w:hAnsiTheme="minorHAnsi" w:cstheme="minorHAnsi"/>
                <w:iCs/>
                <w:noProof/>
                <w:sz w:val="22"/>
                <w:szCs w:val="22"/>
                <w:lang w:eastAsia="pl-PL"/>
              </w:rPr>
              <w:t> </w:t>
            </w:r>
            <w:r w:rsidRPr="004503BD">
              <w:rPr>
                <w:rFonts w:asciiTheme="minorHAnsi" w:hAnsiTheme="minorHAnsi" w:cstheme="minorHAnsi"/>
                <w:iCs/>
                <w:noProof/>
                <w:sz w:val="22"/>
                <w:szCs w:val="22"/>
                <w:lang w:eastAsia="pl-PL"/>
              </w:rPr>
              <w:t> </w:t>
            </w:r>
            <w:r w:rsidRPr="004503BD">
              <w:rPr>
                <w:rFonts w:asciiTheme="minorHAnsi" w:hAnsiTheme="minorHAnsi" w:cstheme="minorHAnsi"/>
                <w:iCs/>
                <w:noProof/>
                <w:sz w:val="22"/>
                <w:szCs w:val="22"/>
                <w:lang w:eastAsia="pl-PL"/>
              </w:rPr>
              <w:t> </w:t>
            </w:r>
            <w:r w:rsidRPr="004503BD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fldChar w:fldCharType="end"/>
            </w:r>
          </w:p>
          <w:p w:rsidR="00CB0698" w:rsidRPr="004503BD" w:rsidRDefault="00CB0698" w:rsidP="00A13617">
            <w:pPr>
              <w:pStyle w:val="Listapunktowana41"/>
              <w:numPr>
                <w:ilvl w:val="0"/>
                <w:numId w:val="0"/>
              </w:numPr>
              <w:spacing w:line="240" w:lineRule="auto"/>
              <w:ind w:left="720" w:hanging="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03BD">
              <w:rPr>
                <w:rFonts w:asciiTheme="minorHAnsi" w:hAnsiTheme="minorHAnsi" w:cstheme="minorHAnsi"/>
                <w:iCs/>
                <w:sz w:val="22"/>
                <w:szCs w:val="22"/>
                <w:vertAlign w:val="subscript"/>
                <w:lang w:eastAsia="pl-PL"/>
              </w:rPr>
              <w:t>Należy podać</w:t>
            </w:r>
          </w:p>
        </w:tc>
      </w:tr>
      <w:tr w:rsidR="00CB0698" w:rsidRPr="007D00C6" w:rsidTr="00D915D4">
        <w:trPr>
          <w:trHeight w:val="83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98" w:rsidRPr="004503BD" w:rsidRDefault="00CB0698" w:rsidP="00CB0698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0698" w:rsidRPr="004503BD" w:rsidRDefault="00CB0698" w:rsidP="00CB0698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Czystość wytworzonego wodoru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698" w:rsidRPr="004503BD" w:rsidRDefault="00CB0698" w:rsidP="00CB0698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nie mniej niż 99,9999%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698" w:rsidRPr="004503BD" w:rsidRDefault="00504939" w:rsidP="00D915D4">
            <w:pPr>
              <w:suppressAutoHyphens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</w:pPr>
            <w:r w:rsidRPr="004503BD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fldChar w:fldCharType="begin">
                <w:ffData>
                  <w:name w:val="Tekst2"/>
                  <w:enabled/>
                  <w:calcOnExit w:val="0"/>
                  <w:statusText w:type="text" w:val="Wykonawca podaje parametry czystości wytworzonego przez generator wodoru"/>
                  <w:textInput/>
                </w:ffData>
              </w:fldChar>
            </w:r>
            <w:bookmarkStart w:id="3" w:name="Tekst2"/>
            <w:r w:rsidRPr="004503BD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instrText xml:space="preserve"> FORMTEXT </w:instrText>
            </w:r>
            <w:r w:rsidRPr="004503BD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</w:r>
            <w:r w:rsidRPr="004503BD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fldChar w:fldCharType="separate"/>
            </w:r>
            <w:r w:rsidRPr="004503BD">
              <w:rPr>
                <w:rFonts w:asciiTheme="minorHAnsi" w:hAnsiTheme="minorHAnsi" w:cstheme="minorHAnsi"/>
                <w:iCs/>
                <w:noProof/>
                <w:sz w:val="22"/>
                <w:szCs w:val="22"/>
                <w:lang w:eastAsia="pl-PL"/>
              </w:rPr>
              <w:t> </w:t>
            </w:r>
            <w:r w:rsidRPr="004503BD">
              <w:rPr>
                <w:rFonts w:asciiTheme="minorHAnsi" w:hAnsiTheme="minorHAnsi" w:cstheme="minorHAnsi"/>
                <w:iCs/>
                <w:noProof/>
                <w:sz w:val="22"/>
                <w:szCs w:val="22"/>
                <w:lang w:eastAsia="pl-PL"/>
              </w:rPr>
              <w:t> </w:t>
            </w:r>
            <w:r w:rsidRPr="004503BD">
              <w:rPr>
                <w:rFonts w:asciiTheme="minorHAnsi" w:hAnsiTheme="minorHAnsi" w:cstheme="minorHAnsi"/>
                <w:iCs/>
                <w:noProof/>
                <w:sz w:val="22"/>
                <w:szCs w:val="22"/>
                <w:lang w:eastAsia="pl-PL"/>
              </w:rPr>
              <w:t> </w:t>
            </w:r>
            <w:r w:rsidRPr="004503BD">
              <w:rPr>
                <w:rFonts w:asciiTheme="minorHAnsi" w:hAnsiTheme="minorHAnsi" w:cstheme="minorHAnsi"/>
                <w:iCs/>
                <w:noProof/>
                <w:sz w:val="22"/>
                <w:szCs w:val="22"/>
                <w:lang w:eastAsia="pl-PL"/>
              </w:rPr>
              <w:t> </w:t>
            </w:r>
            <w:r w:rsidRPr="004503BD">
              <w:rPr>
                <w:rFonts w:asciiTheme="minorHAnsi" w:hAnsiTheme="minorHAnsi" w:cstheme="minorHAnsi"/>
                <w:iCs/>
                <w:noProof/>
                <w:sz w:val="22"/>
                <w:szCs w:val="22"/>
                <w:lang w:eastAsia="pl-PL"/>
              </w:rPr>
              <w:t> </w:t>
            </w:r>
            <w:r w:rsidRPr="004503BD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fldChar w:fldCharType="end"/>
            </w:r>
            <w:bookmarkEnd w:id="3"/>
          </w:p>
          <w:p w:rsidR="00CB0698" w:rsidRPr="004503BD" w:rsidRDefault="00CB0698" w:rsidP="00D915D4">
            <w:pPr>
              <w:pStyle w:val="Listapunktowana41"/>
              <w:numPr>
                <w:ilvl w:val="0"/>
                <w:numId w:val="0"/>
              </w:numPr>
              <w:spacing w:line="240" w:lineRule="auto"/>
              <w:ind w:left="720" w:hanging="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03BD">
              <w:rPr>
                <w:rFonts w:asciiTheme="minorHAnsi" w:hAnsiTheme="minorHAnsi" w:cstheme="minorHAnsi"/>
                <w:iCs/>
                <w:sz w:val="22"/>
                <w:szCs w:val="22"/>
                <w:vertAlign w:val="subscript"/>
                <w:lang w:eastAsia="pl-PL"/>
              </w:rPr>
              <w:t>Należy podać</w:t>
            </w:r>
          </w:p>
        </w:tc>
      </w:tr>
      <w:tr w:rsidR="00CB0698" w:rsidRPr="007D00C6" w:rsidTr="00D915D4">
        <w:trPr>
          <w:trHeight w:val="56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98" w:rsidRPr="004503BD" w:rsidRDefault="00CB0698" w:rsidP="00CB0698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0698" w:rsidRPr="004503BD" w:rsidRDefault="00CB0698" w:rsidP="00CB0698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Natężenie przepływu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698" w:rsidRPr="004503BD" w:rsidRDefault="00CB0698" w:rsidP="00EA627B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nie mniej niż 200 Nml/min </w:t>
            </w:r>
            <w:r w:rsidR="00EA627B"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±10%</w:t>
            </w:r>
            <w:r w:rsidR="00EA627B"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698" w:rsidRPr="004503BD" w:rsidRDefault="00504939" w:rsidP="00D915D4">
            <w:pPr>
              <w:suppressAutoHyphens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</w:pPr>
            <w:r w:rsidRPr="004503BD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natężenie przepływu w oferowanym sprzecie"/>
                  <w:textInput/>
                </w:ffData>
              </w:fldChar>
            </w:r>
            <w:r w:rsidRPr="004503BD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instrText xml:space="preserve"> FORMTEXT </w:instrText>
            </w:r>
            <w:r w:rsidRPr="004503BD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</w:r>
            <w:r w:rsidRPr="004503BD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fldChar w:fldCharType="separate"/>
            </w:r>
            <w:r w:rsidRPr="004503BD">
              <w:rPr>
                <w:rFonts w:asciiTheme="minorHAnsi" w:hAnsiTheme="minorHAnsi" w:cstheme="minorHAnsi"/>
                <w:iCs/>
                <w:noProof/>
                <w:sz w:val="22"/>
                <w:szCs w:val="22"/>
                <w:lang w:eastAsia="pl-PL"/>
              </w:rPr>
              <w:t> </w:t>
            </w:r>
            <w:r w:rsidRPr="004503BD">
              <w:rPr>
                <w:rFonts w:asciiTheme="minorHAnsi" w:hAnsiTheme="minorHAnsi" w:cstheme="minorHAnsi"/>
                <w:iCs/>
                <w:noProof/>
                <w:sz w:val="22"/>
                <w:szCs w:val="22"/>
                <w:lang w:eastAsia="pl-PL"/>
              </w:rPr>
              <w:t> </w:t>
            </w:r>
            <w:r w:rsidRPr="004503BD">
              <w:rPr>
                <w:rFonts w:asciiTheme="minorHAnsi" w:hAnsiTheme="minorHAnsi" w:cstheme="minorHAnsi"/>
                <w:iCs/>
                <w:noProof/>
                <w:sz w:val="22"/>
                <w:szCs w:val="22"/>
                <w:lang w:eastAsia="pl-PL"/>
              </w:rPr>
              <w:t> </w:t>
            </w:r>
            <w:r w:rsidRPr="004503BD">
              <w:rPr>
                <w:rFonts w:asciiTheme="minorHAnsi" w:hAnsiTheme="minorHAnsi" w:cstheme="minorHAnsi"/>
                <w:iCs/>
                <w:noProof/>
                <w:sz w:val="22"/>
                <w:szCs w:val="22"/>
                <w:lang w:eastAsia="pl-PL"/>
              </w:rPr>
              <w:t> </w:t>
            </w:r>
            <w:r w:rsidRPr="004503BD">
              <w:rPr>
                <w:rFonts w:asciiTheme="minorHAnsi" w:hAnsiTheme="minorHAnsi" w:cstheme="minorHAnsi"/>
                <w:iCs/>
                <w:noProof/>
                <w:sz w:val="22"/>
                <w:szCs w:val="22"/>
                <w:lang w:eastAsia="pl-PL"/>
              </w:rPr>
              <w:t> </w:t>
            </w:r>
            <w:r w:rsidRPr="004503BD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fldChar w:fldCharType="end"/>
            </w:r>
          </w:p>
          <w:p w:rsidR="00CB0698" w:rsidRPr="004503BD" w:rsidRDefault="00CB0698" w:rsidP="00D915D4">
            <w:pPr>
              <w:pStyle w:val="Listapunktowana41"/>
              <w:numPr>
                <w:ilvl w:val="0"/>
                <w:numId w:val="0"/>
              </w:numPr>
              <w:spacing w:line="240" w:lineRule="auto"/>
              <w:ind w:left="720" w:hanging="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03BD">
              <w:rPr>
                <w:rFonts w:asciiTheme="minorHAnsi" w:hAnsiTheme="minorHAnsi" w:cstheme="minorHAnsi"/>
                <w:iCs/>
                <w:sz w:val="22"/>
                <w:szCs w:val="22"/>
                <w:vertAlign w:val="subscript"/>
                <w:lang w:eastAsia="pl-PL"/>
              </w:rPr>
              <w:t>Należy podać</w:t>
            </w:r>
          </w:p>
        </w:tc>
      </w:tr>
      <w:tr w:rsidR="00CB0698" w:rsidRPr="007D00C6" w:rsidTr="00D915D4">
        <w:trPr>
          <w:trHeight w:val="84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98" w:rsidRPr="004503BD" w:rsidRDefault="00CB0698" w:rsidP="00CB0698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0698" w:rsidRPr="004503BD" w:rsidRDefault="00CB0698" w:rsidP="00CB0698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Ciśnienie wyjściowe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698" w:rsidRPr="004503BD" w:rsidRDefault="00F03348" w:rsidP="00F03348">
            <w:pPr>
              <w:spacing w:line="240" w:lineRule="auto"/>
              <w:jc w:val="lef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503BD">
              <w:rPr>
                <w:rFonts w:asciiTheme="minorHAnsi" w:hAnsiTheme="minorHAnsi" w:cstheme="minorHAnsi"/>
                <w:sz w:val="22"/>
                <w:szCs w:val="22"/>
              </w:rPr>
              <w:t>co najmniej</w:t>
            </w: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CB0698"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</w:t>
            </w: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bar</w:t>
            </w:r>
            <w:r w:rsidR="00CB0698"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</w:t>
            </w:r>
            <w:r w:rsidR="00CB0698"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4503BD">
              <w:rPr>
                <w:rFonts w:asciiTheme="minorHAnsi" w:hAnsiTheme="minorHAnsi" w:cstheme="minorHAnsi"/>
                <w:sz w:val="22"/>
                <w:szCs w:val="22"/>
              </w:rPr>
              <w:t xml:space="preserve"> nie więcej niż</w:t>
            </w: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CB0698"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8 bar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698" w:rsidRPr="004503BD" w:rsidRDefault="00ED4F40" w:rsidP="00D915D4">
            <w:pPr>
              <w:suppressAutoHyphens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ciśnienie wyjściowe w oferowanym sprzecie"/>
                  <w:textInput/>
                </w:ffData>
              </w:fldChar>
            </w:r>
            <w:r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</w:r>
            <w:r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fldChar w:fldCharType="separate"/>
            </w:r>
            <w:r>
              <w:rPr>
                <w:rFonts w:asciiTheme="minorHAnsi" w:hAnsiTheme="minorHAnsi" w:cstheme="minorHAnsi"/>
                <w:iCs/>
                <w:noProof/>
                <w:sz w:val="22"/>
                <w:szCs w:val="22"/>
                <w:lang w:eastAsia="pl-PL"/>
              </w:rPr>
              <w:t> </w:t>
            </w:r>
            <w:r>
              <w:rPr>
                <w:rFonts w:asciiTheme="minorHAnsi" w:hAnsiTheme="minorHAnsi" w:cstheme="minorHAnsi"/>
                <w:iCs/>
                <w:noProof/>
                <w:sz w:val="22"/>
                <w:szCs w:val="22"/>
                <w:lang w:eastAsia="pl-PL"/>
              </w:rPr>
              <w:t> </w:t>
            </w:r>
            <w:r>
              <w:rPr>
                <w:rFonts w:asciiTheme="minorHAnsi" w:hAnsiTheme="minorHAnsi" w:cstheme="minorHAnsi"/>
                <w:iCs/>
                <w:noProof/>
                <w:sz w:val="22"/>
                <w:szCs w:val="22"/>
                <w:lang w:eastAsia="pl-PL"/>
              </w:rPr>
              <w:t> </w:t>
            </w:r>
            <w:r>
              <w:rPr>
                <w:rFonts w:asciiTheme="minorHAnsi" w:hAnsiTheme="minorHAnsi" w:cstheme="minorHAnsi"/>
                <w:iCs/>
                <w:noProof/>
                <w:sz w:val="22"/>
                <w:szCs w:val="22"/>
                <w:lang w:eastAsia="pl-PL"/>
              </w:rPr>
              <w:t> </w:t>
            </w:r>
            <w:r>
              <w:rPr>
                <w:rFonts w:asciiTheme="minorHAnsi" w:hAnsiTheme="minorHAnsi" w:cstheme="minorHAnsi"/>
                <w:iCs/>
                <w:noProof/>
                <w:sz w:val="22"/>
                <w:szCs w:val="22"/>
                <w:lang w:eastAsia="pl-PL"/>
              </w:rPr>
              <w:t> 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fldChar w:fldCharType="end"/>
            </w:r>
          </w:p>
          <w:p w:rsidR="00CB0698" w:rsidRPr="004503BD" w:rsidRDefault="00CB0698" w:rsidP="00D915D4">
            <w:pPr>
              <w:pStyle w:val="Listapunktowana41"/>
              <w:numPr>
                <w:ilvl w:val="0"/>
                <w:numId w:val="0"/>
              </w:numPr>
              <w:spacing w:line="240" w:lineRule="auto"/>
              <w:ind w:left="720" w:hanging="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03BD">
              <w:rPr>
                <w:rFonts w:asciiTheme="minorHAnsi" w:hAnsiTheme="minorHAnsi" w:cstheme="minorHAnsi"/>
                <w:iCs/>
                <w:sz w:val="22"/>
                <w:szCs w:val="22"/>
                <w:vertAlign w:val="subscript"/>
                <w:lang w:eastAsia="pl-PL"/>
              </w:rPr>
              <w:t>Należy podać</w:t>
            </w:r>
          </w:p>
        </w:tc>
      </w:tr>
      <w:tr w:rsidR="00CB0698" w:rsidRPr="007D00C6" w:rsidTr="00637B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98" w:rsidRPr="004503BD" w:rsidRDefault="00CB0698" w:rsidP="00CB0698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0698" w:rsidRPr="004503BD" w:rsidRDefault="00CB0698" w:rsidP="00CB0698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Technologia stosowana do produkcji wodoru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698" w:rsidRPr="004503BD" w:rsidRDefault="00CB0698" w:rsidP="00CB0698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ogniwo z membraną wymiany protonów do pracy w wysokiej temperaturze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698" w:rsidRPr="004503BD" w:rsidRDefault="00CB0698" w:rsidP="00CB069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4503BD">
              <w:rPr>
                <w:rFonts w:cstheme="minorHAnsi"/>
              </w:rPr>
              <w:object w:dxaOrig="225" w:dyaOrig="225" w14:anchorId="4264E21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9" type="#_x0000_t75" alt="Wykonawca zaznacza TAK jeżeli zaoferowany sprzęt spełnia wymaganie określone w kolumnie nr 2 i 3" style="width:47.25pt;height:18pt" o:ole="">
                  <v:imagedata r:id="rId8" o:title=""/>
                </v:shape>
                <w:control r:id="rId9" w:name="TAK2" w:shapeid="_x0000_i1079"/>
              </w:object>
            </w:r>
          </w:p>
          <w:p w:rsidR="00CB0698" w:rsidRPr="004503BD" w:rsidRDefault="00CB0698" w:rsidP="00CB069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03BD">
              <w:rPr>
                <w:rFonts w:cstheme="minorHAnsi"/>
              </w:rPr>
              <w:object w:dxaOrig="225" w:dyaOrig="225" w14:anchorId="334395E1">
                <v:shape id="_x0000_i1081" type="#_x0000_t75" alt="Wykonawca zaznacza NIE jeżeli zaoferowany sprzęt nie spełnia wymagań określonych w kolumnie nr 2 i 3" style="width:108pt;height:18pt" o:ole="">
                  <v:imagedata r:id="rId10" o:title=""/>
                </v:shape>
                <w:control r:id="rId11" w:name="CheckBox12" w:shapeid="_x0000_i1081"/>
              </w:object>
            </w:r>
          </w:p>
        </w:tc>
      </w:tr>
      <w:tr w:rsidR="00CB0698" w:rsidRPr="007D00C6" w:rsidTr="00637B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98" w:rsidRPr="004503BD" w:rsidRDefault="00CB0698" w:rsidP="00CB0698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0698" w:rsidRPr="004503BD" w:rsidRDefault="00CB0698" w:rsidP="00CB0698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Gaz produkowany proporcjonalnie do zużycia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698" w:rsidRPr="004503BD" w:rsidRDefault="00CB0698" w:rsidP="00F03348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bez potrzeby magazynowania wewnątrz </w:t>
            </w:r>
            <w:r w:rsidR="00850A66"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sprzętu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698" w:rsidRPr="004503BD" w:rsidRDefault="00CB0698" w:rsidP="00CB069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4503BD">
              <w:rPr>
                <w:rFonts w:cstheme="minorHAnsi"/>
              </w:rPr>
              <w:object w:dxaOrig="225" w:dyaOrig="225" w14:anchorId="5BA252F0">
                <v:shape id="_x0000_i1083" type="#_x0000_t75" alt="Wykonawca zaznacza TAK jeżeli zaoferowany sprzęt spełnia wymaganie określone w kolumnie nr 2 i 3" style="width:47.25pt;height:18pt" o:ole="">
                  <v:imagedata r:id="rId12" o:title=""/>
                </v:shape>
                <w:control r:id="rId13" w:name="TAK3" w:shapeid="_x0000_i1083"/>
              </w:object>
            </w:r>
          </w:p>
          <w:p w:rsidR="00CB0698" w:rsidRPr="004503BD" w:rsidRDefault="00CB0698" w:rsidP="00CB069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03BD">
              <w:rPr>
                <w:rFonts w:cstheme="minorHAnsi"/>
              </w:rPr>
              <w:object w:dxaOrig="225" w:dyaOrig="225" w14:anchorId="7D54B386">
                <v:shape id="_x0000_i1085" type="#_x0000_t75" alt="Wykonawca zaznacza NIE jeżeli zaoferowany sprzęt nie spełnia wymagań określonych w kolumnie nr 2 i 3" style="width:108pt;height:18pt" o:ole="">
                  <v:imagedata r:id="rId14" o:title=""/>
                </v:shape>
                <w:control r:id="rId15" w:name="CheckBox13" w:shapeid="_x0000_i1085"/>
              </w:object>
            </w:r>
          </w:p>
        </w:tc>
      </w:tr>
      <w:tr w:rsidR="00CB0698" w:rsidRPr="007D00C6" w:rsidTr="00637B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98" w:rsidRPr="004503BD" w:rsidRDefault="00CB0698" w:rsidP="00CB0698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0698" w:rsidRPr="004503BD" w:rsidRDefault="00CB0698" w:rsidP="00CB0698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Stopień ochrony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698" w:rsidRPr="004503BD" w:rsidRDefault="00CB0698" w:rsidP="00CB0698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IP20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698" w:rsidRPr="004503BD" w:rsidRDefault="00CB0698" w:rsidP="00CB069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4503BD">
              <w:rPr>
                <w:rFonts w:cstheme="minorHAnsi"/>
              </w:rPr>
              <w:object w:dxaOrig="225" w:dyaOrig="225" w14:anchorId="67D38D28">
                <v:shape id="_x0000_i1087" type="#_x0000_t75" alt="Wykonawca zaznacza TAK jeżeli zaoferowany sprzęt spełnia wymaganie określone w kolumnie nr 2 i 3" style="width:47.25pt;height:18pt" o:ole="">
                  <v:imagedata r:id="rId16" o:title=""/>
                </v:shape>
                <w:control r:id="rId17" w:name="TAK4" w:shapeid="_x0000_i1087"/>
              </w:object>
            </w:r>
          </w:p>
          <w:p w:rsidR="00CB0698" w:rsidRPr="004503BD" w:rsidRDefault="00CB0698" w:rsidP="00CB069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03BD">
              <w:rPr>
                <w:rFonts w:cstheme="minorHAnsi"/>
              </w:rPr>
              <w:object w:dxaOrig="225" w:dyaOrig="225" w14:anchorId="39DB3590">
                <v:shape id="_x0000_i1089" type="#_x0000_t75" alt="Wykonawca zaznacza NIE jeżeli zaoferowany sprzęt nie spełnia wymagań określonych w kolumnie nr 2 i 3" style="width:108pt;height:18pt" o:ole="">
                  <v:imagedata r:id="rId18" o:title=""/>
                </v:shape>
                <w:control r:id="rId19" w:name="CheckBox14" w:shapeid="_x0000_i1089"/>
              </w:object>
            </w:r>
          </w:p>
        </w:tc>
      </w:tr>
      <w:tr w:rsidR="00CB0698" w:rsidRPr="007D00C6" w:rsidTr="00637B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98" w:rsidRPr="004503BD" w:rsidRDefault="00CB0698" w:rsidP="00CB0698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0698" w:rsidRPr="004503BD" w:rsidRDefault="00CB0698" w:rsidP="00CB0698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System bezpieczeństwa z alarmem dźwiękowym, wyświetleniem wiadomości na wyświetlaczu i automatycznym zatrzymaniem produkcji wodoru w razie wykrycia rozszczelnienia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698" w:rsidRPr="004503BD" w:rsidRDefault="00CB0698" w:rsidP="00CB0698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wymagany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698" w:rsidRPr="004503BD" w:rsidRDefault="00CB0698" w:rsidP="00CB069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4503BD">
              <w:rPr>
                <w:rFonts w:cstheme="minorHAnsi"/>
              </w:rPr>
              <w:object w:dxaOrig="225" w:dyaOrig="225" w14:anchorId="546F09C4">
                <v:shape id="_x0000_i1091" type="#_x0000_t75" alt="Wykonawca zaznacza TAK jeżeli zaoferowany sprzęt spełnia wymaganie określone w kolumnie nr 2 i 3" style="width:47.25pt;height:18pt" o:ole="">
                  <v:imagedata r:id="rId20" o:title=""/>
                </v:shape>
                <w:control r:id="rId21" w:name="TAK1" w:shapeid="_x0000_i1091"/>
              </w:object>
            </w:r>
          </w:p>
          <w:p w:rsidR="00CB0698" w:rsidRPr="004503BD" w:rsidRDefault="00CB0698" w:rsidP="00CB069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03BD">
              <w:rPr>
                <w:rFonts w:cstheme="minorHAnsi"/>
              </w:rPr>
              <w:object w:dxaOrig="225" w:dyaOrig="225" w14:anchorId="42D67520">
                <v:shape id="_x0000_i1093" type="#_x0000_t75" alt="Wykonawca zaznacza NIE jeżeli zaoferowany sprzęt nie spełnia wymagań określonych w kolumnie nr 2 i 3" style="width:108pt;height:18pt" o:ole="">
                  <v:imagedata r:id="rId22" o:title=""/>
                </v:shape>
                <w:control r:id="rId23" w:name="CheckBox11" w:shapeid="_x0000_i1093"/>
              </w:object>
            </w:r>
          </w:p>
        </w:tc>
      </w:tr>
      <w:tr w:rsidR="00F03348" w:rsidRPr="007D00C6" w:rsidTr="00637B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348" w:rsidRPr="004503BD" w:rsidRDefault="00F03348" w:rsidP="00F03348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03348" w:rsidRPr="004503BD" w:rsidRDefault="00F03348" w:rsidP="00F03348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Podwójny system kontroli ciśnienia z automatycznym zatrzymaniem produkcji wodoru w przypadku przekroczenia ustawionego ciśnienia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348" w:rsidRPr="004503BD" w:rsidRDefault="00F03348" w:rsidP="00F03348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wymagany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348" w:rsidRPr="004503BD" w:rsidRDefault="00F03348" w:rsidP="00F0334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4503BD">
              <w:rPr>
                <w:rFonts w:cstheme="minorHAnsi"/>
              </w:rPr>
              <w:object w:dxaOrig="225" w:dyaOrig="225" w14:anchorId="3054483A">
                <v:shape id="_x0000_i1095" type="#_x0000_t75" alt="Wykonawca zaznacza TAK jeżeli zaoferowany sprzęt spełnia wymaganie określone w kolumnie nr 2 i 3" style="width:47.25pt;height:18pt" o:ole="">
                  <v:imagedata r:id="rId24" o:title=""/>
                </v:shape>
                <w:control r:id="rId25" w:name="TAK15" w:shapeid="_x0000_i1095"/>
              </w:object>
            </w:r>
          </w:p>
          <w:p w:rsidR="00F03348" w:rsidRPr="004503BD" w:rsidRDefault="00F03348" w:rsidP="00F0334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03BD">
              <w:rPr>
                <w:rFonts w:cstheme="minorHAnsi"/>
              </w:rPr>
              <w:object w:dxaOrig="225" w:dyaOrig="225" w14:anchorId="2C6394A4">
                <v:shape id="_x0000_i1097" type="#_x0000_t75" alt="Wykonawca zaznacza NIE jeżeli zaoferowany sprzęt nie spełnia wymagań określonych w kolumnie nr 2 i 3" style="width:108pt;height:18pt" o:ole="">
                  <v:imagedata r:id="rId26" o:title=""/>
                </v:shape>
                <w:control r:id="rId27" w:name="CheckBox115" w:shapeid="_x0000_i1097"/>
              </w:object>
            </w:r>
          </w:p>
        </w:tc>
      </w:tr>
      <w:tr w:rsidR="00CB0698" w:rsidRPr="007D00C6" w:rsidTr="00637B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98" w:rsidRPr="004503BD" w:rsidRDefault="00CB0698" w:rsidP="00CB0698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0698" w:rsidRPr="004503BD" w:rsidRDefault="00CB0698" w:rsidP="00CB0698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Możliwość obserwacji poziomu wody w zbiorniku </w:t>
            </w:r>
          </w:p>
          <w:p w:rsidR="00CB0698" w:rsidRPr="004503BD" w:rsidRDefault="00CB0698" w:rsidP="00CB0698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698" w:rsidRPr="004503BD" w:rsidRDefault="009D5BF9" w:rsidP="00CB0698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wymagana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98F" w:rsidRPr="004503BD" w:rsidRDefault="0046698F" w:rsidP="0046698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4503BD">
              <w:rPr>
                <w:rFonts w:cstheme="minorHAnsi"/>
              </w:rPr>
              <w:object w:dxaOrig="225" w:dyaOrig="225">
                <v:shape id="_x0000_i1099" type="#_x0000_t75" alt="Wykonawca zaznacza TAK jeżeli zaoferowany sprzęt spełnia wymaganie określone w kolumnie nr 2 i 3" style="width:47.25pt;height:18pt" o:ole="">
                  <v:imagedata r:id="rId28" o:title=""/>
                </v:shape>
                <w:control r:id="rId29" w:name="TAK16" w:shapeid="_x0000_i1099"/>
              </w:object>
            </w:r>
          </w:p>
          <w:p w:rsidR="00CB0698" w:rsidRPr="004503BD" w:rsidRDefault="0046698F" w:rsidP="0046698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4503BD">
              <w:rPr>
                <w:rFonts w:cstheme="minorHAnsi"/>
              </w:rPr>
              <w:object w:dxaOrig="225" w:dyaOrig="225">
                <v:shape id="_x0000_i1101" type="#_x0000_t75" alt="Wykonawca zaznacza NIE jeżeli zaoferowany sprzęt nie spełnia wymagań określonych w kolumnie nr 2 i 3" style="width:108pt;height:18pt" o:ole="">
                  <v:imagedata r:id="rId30" o:title=""/>
                </v:shape>
                <w:control r:id="rId31" w:name="CheckBox116" w:shapeid="_x0000_i1101"/>
              </w:object>
            </w:r>
          </w:p>
        </w:tc>
      </w:tr>
      <w:tr w:rsidR="00CB0698" w:rsidRPr="007D00C6" w:rsidTr="00637B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698" w:rsidRPr="004503BD" w:rsidRDefault="00CB0698" w:rsidP="00CB0698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B0698" w:rsidRPr="004503BD" w:rsidRDefault="00CB0698" w:rsidP="00CB0698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Czujnik niskiego poziomu wody w zbiorniku z wyświetlaniem ostrzeżenia na wyświetlaczu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698" w:rsidRPr="004503BD" w:rsidRDefault="009D5BF9" w:rsidP="00CB0698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wymagany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98F" w:rsidRPr="004503BD" w:rsidRDefault="0046698F" w:rsidP="0046698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4503BD">
              <w:rPr>
                <w:rFonts w:cstheme="minorHAnsi"/>
              </w:rPr>
              <w:object w:dxaOrig="225" w:dyaOrig="225">
                <v:shape id="_x0000_i1103" type="#_x0000_t75" alt="Wykonawca zaznacza TAK jeżeli zaoferowany sprzęt spełnia wymaganie określone w kolumnie nr 2 i 3" style="width:47.25pt;height:18pt" o:ole="">
                  <v:imagedata r:id="rId32" o:title=""/>
                </v:shape>
                <w:control r:id="rId33" w:name="TAK17" w:shapeid="_x0000_i1103"/>
              </w:object>
            </w:r>
          </w:p>
          <w:p w:rsidR="00CB0698" w:rsidRPr="004503BD" w:rsidRDefault="0046698F" w:rsidP="0046698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4503BD">
              <w:rPr>
                <w:rFonts w:cstheme="minorHAnsi"/>
              </w:rPr>
              <w:object w:dxaOrig="225" w:dyaOrig="225">
                <v:shape id="_x0000_i1105" type="#_x0000_t75" alt="Wykonawca zaznacza NIE jeżeli zaoferowany sprzęt nie spełnia wymagań określonych w kolumnie nr 2 i 3" style="width:108pt;height:18pt" o:ole="">
                  <v:imagedata r:id="rId34" o:title=""/>
                </v:shape>
                <w:control r:id="rId35" w:name="CheckBox117" w:shapeid="_x0000_i1105"/>
              </w:object>
            </w:r>
          </w:p>
        </w:tc>
      </w:tr>
      <w:tr w:rsidR="009D5BF9" w:rsidRPr="007D00C6" w:rsidTr="00637B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BF9" w:rsidRPr="004503BD" w:rsidRDefault="009D5BF9" w:rsidP="009D5BF9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D5BF9" w:rsidRPr="004503BD" w:rsidRDefault="009D5BF9" w:rsidP="009D5BF9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Wytwarzanie wodoru bez stosowania substancji żrących</w:t>
            </w:r>
          </w:p>
          <w:p w:rsidR="009D5BF9" w:rsidRPr="004503BD" w:rsidRDefault="009D5BF9" w:rsidP="009D5BF9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BF9" w:rsidRPr="004503BD" w:rsidRDefault="009D5BF9" w:rsidP="009D5BF9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wymagane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BF9" w:rsidRPr="004503BD" w:rsidRDefault="009D5BF9" w:rsidP="009D5BF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4503BD">
              <w:rPr>
                <w:rFonts w:cstheme="minorHAnsi"/>
              </w:rPr>
              <w:object w:dxaOrig="225" w:dyaOrig="225" w14:anchorId="66557953">
                <v:shape id="_x0000_i1107" type="#_x0000_t75" alt="Wykonawca zaznacza TAK jeżeli zaoferowany sprzęt spełnia wymaganie określone w kolumnie nr 2 i 3" style="width:47.25pt;height:18pt" o:ole="">
                  <v:imagedata r:id="rId36" o:title=""/>
                </v:shape>
                <w:control r:id="rId37" w:name="TAK145" w:shapeid="_x0000_i1107"/>
              </w:object>
            </w:r>
          </w:p>
          <w:p w:rsidR="009D5BF9" w:rsidRPr="004503BD" w:rsidRDefault="009D5BF9" w:rsidP="009D5BF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03BD">
              <w:rPr>
                <w:rFonts w:cstheme="minorHAnsi"/>
              </w:rPr>
              <w:object w:dxaOrig="225" w:dyaOrig="225" w14:anchorId="781C62BB">
                <v:shape id="_x0000_i1109" type="#_x0000_t75" alt="Wykonawca zaznacza NIE jeżeli zaoferowany sprzęt nie spełnia wymagań określonych w kolumnie nr 2 i 3" style="width:108pt;height:18pt" o:ole="">
                  <v:imagedata r:id="rId38" o:title=""/>
                </v:shape>
                <w:control r:id="rId39" w:name="CheckBox1145" w:shapeid="_x0000_i1109"/>
              </w:object>
            </w:r>
          </w:p>
        </w:tc>
      </w:tr>
      <w:tr w:rsidR="00436E5C" w:rsidRPr="007D00C6" w:rsidTr="00637B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E5C" w:rsidRPr="004503BD" w:rsidRDefault="00436E5C" w:rsidP="00436E5C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36E5C" w:rsidRPr="004503BD" w:rsidRDefault="00436E5C" w:rsidP="00436E5C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Automatyczne wytwarzanie pożądanych ilości gazu z automatycznym przechodzeniem w stan </w:t>
            </w:r>
            <w:r w:rsidR="009D5BF9"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(tryb) czuwania </w:t>
            </w:r>
          </w:p>
          <w:p w:rsidR="00436E5C" w:rsidRPr="004503BD" w:rsidRDefault="00436E5C" w:rsidP="00436E5C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5C" w:rsidRPr="004503BD" w:rsidRDefault="009D5BF9" w:rsidP="00436E5C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wymagane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E5C" w:rsidRPr="004503BD" w:rsidRDefault="00436E5C" w:rsidP="00436E5C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4503BD">
              <w:rPr>
                <w:rFonts w:cstheme="minorHAnsi"/>
              </w:rPr>
              <w:object w:dxaOrig="225" w:dyaOrig="225" w14:anchorId="2E4FCBC7">
                <v:shape id="_x0000_i1111" type="#_x0000_t75" alt="Wykonawca zaznacza TAK jeżeli zaoferowany sprzęt spełnia wymaganie określone w kolumnie nr 2 i 3" style="width:47.25pt;height:18pt" o:ole="">
                  <v:imagedata r:id="rId40" o:title=""/>
                </v:shape>
                <w:control r:id="rId41" w:name="TAK11" w:shapeid="_x0000_i1111"/>
              </w:object>
            </w:r>
          </w:p>
          <w:p w:rsidR="00436E5C" w:rsidRPr="004503BD" w:rsidRDefault="00436E5C" w:rsidP="00436E5C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03BD">
              <w:rPr>
                <w:rFonts w:cstheme="minorHAnsi"/>
              </w:rPr>
              <w:object w:dxaOrig="225" w:dyaOrig="225" w14:anchorId="46496F2E">
                <v:shape id="_x0000_i1113" type="#_x0000_t75" alt="Wykonawca zaznacza NIE jeżeli zaoferowany sprzęt nie spełnia wymagań określonych w kolumnie nr 2 i 3" style="width:108pt;height:18pt" o:ole="">
                  <v:imagedata r:id="rId42" o:title=""/>
                </v:shape>
                <w:control r:id="rId43" w:name="CheckBox111" w:shapeid="_x0000_i1113"/>
              </w:object>
            </w:r>
          </w:p>
        </w:tc>
      </w:tr>
      <w:tr w:rsidR="00436E5C" w:rsidRPr="007D00C6" w:rsidTr="00637B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E5C" w:rsidRPr="004503BD" w:rsidRDefault="00436E5C" w:rsidP="00436E5C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36E5C" w:rsidRPr="004503BD" w:rsidRDefault="00436E5C" w:rsidP="00436E5C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Dostęp do menu serwisowego chroniony hasłem</w:t>
            </w:r>
          </w:p>
          <w:p w:rsidR="00436E5C" w:rsidRPr="004503BD" w:rsidRDefault="00436E5C" w:rsidP="00436E5C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5C" w:rsidRPr="004503BD" w:rsidRDefault="00436E5C" w:rsidP="00436E5C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wymagany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98F" w:rsidRPr="004503BD" w:rsidRDefault="0046698F" w:rsidP="0046698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4503BD">
              <w:rPr>
                <w:rFonts w:cstheme="minorHAnsi"/>
              </w:rPr>
              <w:object w:dxaOrig="225" w:dyaOrig="225">
                <v:shape id="_x0000_i1115" type="#_x0000_t75" alt="Wykonawca zaznacza TAK jeżeli zaoferowany sprzęt spełnia wymaganie określone w kolumnie nr 2 i 3" style="width:47.25pt;height:18pt" o:ole="">
                  <v:imagedata r:id="rId44" o:title=""/>
                </v:shape>
                <w:control r:id="rId45" w:name="TAK18" w:shapeid="_x0000_i1115"/>
              </w:object>
            </w:r>
          </w:p>
          <w:p w:rsidR="00436E5C" w:rsidRPr="004503BD" w:rsidRDefault="0046698F" w:rsidP="0046698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4503BD">
              <w:rPr>
                <w:rFonts w:cstheme="minorHAnsi"/>
              </w:rPr>
              <w:object w:dxaOrig="225" w:dyaOrig="225">
                <v:shape id="_x0000_i1117" type="#_x0000_t75" alt="Wykonawca zaznacza NIE jeżeli zaoferowany sprzęt nie spełnia wymagań określonych w kolumnie nr 2 i 3" style="width:108pt;height:18pt" o:ole="">
                  <v:imagedata r:id="rId46" o:title=""/>
                </v:shape>
                <w:control r:id="rId47" w:name="CheckBox118" w:shapeid="_x0000_i1117"/>
              </w:object>
            </w:r>
          </w:p>
        </w:tc>
      </w:tr>
      <w:tr w:rsidR="00436E5C" w:rsidRPr="007D00C6" w:rsidTr="00637B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E5C" w:rsidRPr="004503BD" w:rsidRDefault="00436E5C" w:rsidP="00436E5C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36E5C" w:rsidRPr="004503BD" w:rsidRDefault="00436E5C" w:rsidP="00436E5C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Automatyczne usuwanie tlenu z generatora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5C" w:rsidRPr="004503BD" w:rsidRDefault="00436E5C" w:rsidP="00436E5C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wymagane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98F" w:rsidRPr="004503BD" w:rsidRDefault="0046698F" w:rsidP="0046698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4503BD">
              <w:rPr>
                <w:rFonts w:cstheme="minorHAnsi"/>
              </w:rPr>
              <w:object w:dxaOrig="225" w:dyaOrig="225">
                <v:shape id="_x0000_i1119" type="#_x0000_t75" alt="Wykonawca zaznacza TAK jeżeli zaoferowany sprzęt spełnia wymaganie określone w kolumnie nr 2 i 3" style="width:47.25pt;height:18pt" o:ole="">
                  <v:imagedata r:id="rId48" o:title=""/>
                </v:shape>
                <w:control r:id="rId49" w:name="TAK19" w:shapeid="_x0000_i1119"/>
              </w:object>
            </w:r>
          </w:p>
          <w:p w:rsidR="00436E5C" w:rsidRPr="004503BD" w:rsidRDefault="0046698F" w:rsidP="0046698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4503BD">
              <w:rPr>
                <w:rFonts w:cstheme="minorHAnsi"/>
              </w:rPr>
              <w:object w:dxaOrig="225" w:dyaOrig="225">
                <v:shape id="_x0000_i1121" type="#_x0000_t75" alt="Wykonawca zaznacza NIE jeżeli zaoferowany sprzęt nie spełnia wymagań określonych w kolumnie nr 2 i 3" style="width:108pt;height:18pt" o:ole="">
                  <v:imagedata r:id="rId50" o:title=""/>
                </v:shape>
                <w:control r:id="rId51" w:name="CheckBox119" w:shapeid="_x0000_i1121"/>
              </w:object>
            </w:r>
          </w:p>
        </w:tc>
      </w:tr>
      <w:tr w:rsidR="00436E5C" w:rsidRPr="007D00C6" w:rsidTr="00637B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E5C" w:rsidRPr="004503BD" w:rsidRDefault="00436E5C" w:rsidP="00436E5C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36E5C" w:rsidRPr="004503BD" w:rsidRDefault="00436E5C" w:rsidP="00436E5C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Funkcja umożliwiająca automatyczne włączenie uruchomienia generatora po zaniku zasilania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5C" w:rsidRPr="004503BD" w:rsidRDefault="00436E5C" w:rsidP="00436E5C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wymagan</w:t>
            </w:r>
            <w:r w:rsidR="0046698F"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98F" w:rsidRPr="004503BD" w:rsidRDefault="0046698F" w:rsidP="0046698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4503BD">
              <w:rPr>
                <w:rFonts w:cstheme="minorHAnsi"/>
              </w:rPr>
              <w:object w:dxaOrig="225" w:dyaOrig="225">
                <v:shape id="_x0000_i1123" type="#_x0000_t75" alt="Wykonawca zaznacza TAK jeżeli zaoferowany sprzęt spełnia wymaganie określone w kolumnie nr 2 i 3" style="width:47.25pt;height:18pt" o:ole="">
                  <v:imagedata r:id="rId52" o:title=""/>
                </v:shape>
                <w:control r:id="rId53" w:name="TAK110" w:shapeid="_x0000_i1123"/>
              </w:object>
            </w:r>
          </w:p>
          <w:p w:rsidR="00436E5C" w:rsidRPr="004503BD" w:rsidRDefault="0046698F" w:rsidP="0046698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4503BD">
              <w:rPr>
                <w:rFonts w:cstheme="minorHAnsi"/>
              </w:rPr>
              <w:object w:dxaOrig="225" w:dyaOrig="225">
                <v:shape id="_x0000_i1125" type="#_x0000_t75" alt="Wykonawca zaznacza NIE jeżeli zaoferowany sprzęt nie spełnia wymagań określonych w kolumnie nr 2 i 3" style="width:108pt;height:18pt" o:ole="">
                  <v:imagedata r:id="rId54" o:title=""/>
                </v:shape>
                <w:control r:id="rId55" w:name="CheckBox1110" w:shapeid="_x0000_i1125"/>
              </w:object>
            </w:r>
          </w:p>
        </w:tc>
      </w:tr>
      <w:tr w:rsidR="00436E5C" w:rsidRPr="007D00C6" w:rsidTr="00637B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E5C" w:rsidRPr="004503BD" w:rsidRDefault="00436E5C" w:rsidP="00436E5C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36E5C" w:rsidRPr="004503BD" w:rsidRDefault="00436E5C" w:rsidP="00436E5C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Podstawka ochronna z odpływem do wyprowadzania wody w razie rozlania jej wewnątrz urządzenia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5C" w:rsidRPr="004503BD" w:rsidRDefault="00436E5C" w:rsidP="00436E5C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wymagan</w:t>
            </w:r>
            <w:r w:rsidR="0046698F"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EC5" w:rsidRPr="004503BD" w:rsidRDefault="00403EC5" w:rsidP="00403EC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4503BD">
              <w:rPr>
                <w:rFonts w:cstheme="minorHAnsi"/>
              </w:rPr>
              <w:object w:dxaOrig="225" w:dyaOrig="225">
                <v:shape id="_x0000_i1127" type="#_x0000_t75" alt="Wykonawca zaznacza TAK jeżeli zaoferowany sprzęt spełnia wymaganie określone w kolumnie nr 2 i 3" style="width:47.25pt;height:18pt" o:ole="">
                  <v:imagedata r:id="rId56" o:title=""/>
                </v:shape>
                <w:control r:id="rId57" w:name="TAK111" w:shapeid="_x0000_i1127"/>
              </w:object>
            </w:r>
          </w:p>
          <w:p w:rsidR="00436E5C" w:rsidRPr="004503BD" w:rsidRDefault="00403EC5" w:rsidP="00403EC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4503BD">
              <w:rPr>
                <w:rFonts w:cstheme="minorHAnsi"/>
              </w:rPr>
              <w:object w:dxaOrig="225" w:dyaOrig="225">
                <v:shape id="_x0000_i1129" type="#_x0000_t75" alt="Wykonawca zaznacza NIE jeżeli zaoferowany sprzęt nie spełnia wymagań określonych w kolumnie nr 2 i 3" style="width:108pt;height:18pt" o:ole="">
                  <v:imagedata r:id="rId58" o:title=""/>
                </v:shape>
                <w:control r:id="rId59" w:name="CheckBox1111" w:shapeid="_x0000_i1129"/>
              </w:object>
            </w:r>
          </w:p>
        </w:tc>
      </w:tr>
      <w:tr w:rsidR="00436E5C" w:rsidRPr="007D00C6" w:rsidTr="00637B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E5C" w:rsidRPr="004503BD" w:rsidRDefault="00436E5C" w:rsidP="00436E5C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36E5C" w:rsidRPr="004503BD" w:rsidRDefault="00436E5C" w:rsidP="00436E5C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Pompa cyrkulacyjna do wymuszonego obiegu wody przez ogniwo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5C" w:rsidRPr="004503BD" w:rsidRDefault="00436E5C" w:rsidP="00436E5C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wymagan</w:t>
            </w:r>
            <w:r w:rsidR="00403EC5"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EC5" w:rsidRPr="004503BD" w:rsidRDefault="00403EC5" w:rsidP="00403EC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4503BD">
              <w:rPr>
                <w:rFonts w:cstheme="minorHAnsi"/>
              </w:rPr>
              <w:object w:dxaOrig="225" w:dyaOrig="225">
                <v:shape id="_x0000_i1131" type="#_x0000_t75" alt="Wykonawca zaznacza TAK jeżeli zaoferowany sprzęt spełnia wymaganie określone w kolumnie nr 2 i 3" style="width:47.25pt;height:18pt" o:ole="">
                  <v:imagedata r:id="rId60" o:title=""/>
                </v:shape>
                <w:control r:id="rId61" w:name="TAK112" w:shapeid="_x0000_i1131"/>
              </w:object>
            </w:r>
          </w:p>
          <w:p w:rsidR="00436E5C" w:rsidRPr="004503BD" w:rsidRDefault="00403EC5" w:rsidP="00403EC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4503BD">
              <w:rPr>
                <w:rFonts w:cstheme="minorHAnsi"/>
              </w:rPr>
              <w:object w:dxaOrig="225" w:dyaOrig="225">
                <v:shape id="_x0000_i1133" type="#_x0000_t75" alt="Wykonawca zaznacza NIE jeżeli zaoferowany sprzęt nie spełnia wymagań określonych w kolumnie nr 2 i 3" style="width:108pt;height:18pt" o:ole="">
                  <v:imagedata r:id="rId62" o:title=""/>
                </v:shape>
                <w:control r:id="rId63" w:name="CheckBox1112" w:shapeid="_x0000_i1133"/>
              </w:object>
            </w:r>
          </w:p>
        </w:tc>
      </w:tr>
      <w:tr w:rsidR="00436E5C" w:rsidRPr="007D00C6" w:rsidTr="00436E5C">
        <w:trPr>
          <w:trHeight w:val="88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E5C" w:rsidRPr="004503BD" w:rsidRDefault="00436E5C" w:rsidP="00436E5C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36E5C" w:rsidRPr="004503BD" w:rsidRDefault="00436E5C" w:rsidP="00436E5C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Wentylator wnętrza generatora z czujnikiem poprawnej pracy i wyłączeniem produkcji wodoru w przypadku awarii</w:t>
            </w:r>
          </w:p>
          <w:p w:rsidR="00436E5C" w:rsidRPr="004503BD" w:rsidRDefault="00436E5C" w:rsidP="00436E5C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5C" w:rsidRPr="004503BD" w:rsidRDefault="00436E5C" w:rsidP="00436E5C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wymagany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EC5" w:rsidRPr="004503BD" w:rsidRDefault="00403EC5" w:rsidP="00403EC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4503BD">
              <w:rPr>
                <w:rFonts w:cstheme="minorHAnsi"/>
              </w:rPr>
              <w:object w:dxaOrig="225" w:dyaOrig="225">
                <v:shape id="_x0000_i1135" type="#_x0000_t75" alt="Wykonawca zaznacza TAK jeżeli zaoferowany sprzęt spełnia wymaganie określone w kolumnie nr 2 i 3" style="width:47.25pt;height:18pt" o:ole="">
                  <v:imagedata r:id="rId64" o:title=""/>
                </v:shape>
                <w:control r:id="rId65" w:name="TAK113" w:shapeid="_x0000_i1135"/>
              </w:object>
            </w:r>
          </w:p>
          <w:p w:rsidR="00436E5C" w:rsidRPr="004503BD" w:rsidRDefault="00403EC5" w:rsidP="00403EC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4503BD">
              <w:rPr>
                <w:rFonts w:cstheme="minorHAnsi"/>
              </w:rPr>
              <w:object w:dxaOrig="225" w:dyaOrig="225">
                <v:shape id="_x0000_i1137" type="#_x0000_t75" alt="Wykonawca zaznacza NIE jeżeli zaoferowany sprzęt nie spełnia wymagań określonych w kolumnie nr 2 i 3" style="width:108pt;height:18pt" o:ole="">
                  <v:imagedata r:id="rId66" o:title=""/>
                </v:shape>
                <w:control r:id="rId67" w:name="CheckBox1113" w:shapeid="_x0000_i1137"/>
              </w:object>
            </w:r>
          </w:p>
        </w:tc>
      </w:tr>
      <w:tr w:rsidR="00436E5C" w:rsidRPr="007D00C6" w:rsidTr="006C2957">
        <w:trPr>
          <w:trHeight w:val="78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E5C" w:rsidRPr="004503BD" w:rsidRDefault="00436E5C" w:rsidP="00436E5C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36E5C" w:rsidRPr="004503BD" w:rsidRDefault="006C2957" w:rsidP="004503BD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</w:t>
            </w:r>
            <w:r w:rsidR="00436E5C"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oc </w:t>
            </w: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sprzętu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5C" w:rsidRPr="004503BD" w:rsidRDefault="00436E5C" w:rsidP="00436E5C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nie większa niż 110 W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E5C" w:rsidRPr="004503BD" w:rsidRDefault="00ED4F40" w:rsidP="006C2957">
            <w:pPr>
              <w:suppressAutoHyphens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moc oferowanego sprzętu (W)"/>
                  <w:textInput/>
                </w:ffData>
              </w:fldChar>
            </w:r>
            <w:r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</w:r>
            <w:r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fldChar w:fldCharType="separate"/>
            </w:r>
            <w:r>
              <w:rPr>
                <w:rFonts w:asciiTheme="minorHAnsi" w:hAnsiTheme="minorHAnsi" w:cstheme="minorHAnsi"/>
                <w:iCs/>
                <w:noProof/>
                <w:sz w:val="22"/>
                <w:szCs w:val="22"/>
                <w:lang w:eastAsia="pl-PL"/>
              </w:rPr>
              <w:t> </w:t>
            </w:r>
            <w:r>
              <w:rPr>
                <w:rFonts w:asciiTheme="minorHAnsi" w:hAnsiTheme="minorHAnsi" w:cstheme="minorHAnsi"/>
                <w:iCs/>
                <w:noProof/>
                <w:sz w:val="22"/>
                <w:szCs w:val="22"/>
                <w:lang w:eastAsia="pl-PL"/>
              </w:rPr>
              <w:t> </w:t>
            </w:r>
            <w:r>
              <w:rPr>
                <w:rFonts w:asciiTheme="minorHAnsi" w:hAnsiTheme="minorHAnsi" w:cstheme="minorHAnsi"/>
                <w:iCs/>
                <w:noProof/>
                <w:sz w:val="22"/>
                <w:szCs w:val="22"/>
                <w:lang w:eastAsia="pl-PL"/>
              </w:rPr>
              <w:t> </w:t>
            </w:r>
            <w:r>
              <w:rPr>
                <w:rFonts w:asciiTheme="minorHAnsi" w:hAnsiTheme="minorHAnsi" w:cstheme="minorHAnsi"/>
                <w:iCs/>
                <w:noProof/>
                <w:sz w:val="22"/>
                <w:szCs w:val="22"/>
                <w:lang w:eastAsia="pl-PL"/>
              </w:rPr>
              <w:t> </w:t>
            </w:r>
            <w:r>
              <w:rPr>
                <w:rFonts w:asciiTheme="minorHAnsi" w:hAnsiTheme="minorHAnsi" w:cstheme="minorHAnsi"/>
                <w:iCs/>
                <w:noProof/>
                <w:sz w:val="22"/>
                <w:szCs w:val="22"/>
                <w:lang w:eastAsia="pl-PL"/>
              </w:rPr>
              <w:t> 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fldChar w:fldCharType="end"/>
            </w:r>
          </w:p>
          <w:p w:rsidR="00436E5C" w:rsidRPr="004503BD" w:rsidRDefault="00436E5C" w:rsidP="006C2957">
            <w:pPr>
              <w:pStyle w:val="Listapunktowana41"/>
              <w:numPr>
                <w:ilvl w:val="0"/>
                <w:numId w:val="0"/>
              </w:numPr>
              <w:spacing w:line="240" w:lineRule="auto"/>
              <w:ind w:left="720" w:hanging="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03BD">
              <w:rPr>
                <w:rFonts w:asciiTheme="minorHAnsi" w:hAnsiTheme="minorHAnsi" w:cstheme="minorHAnsi"/>
                <w:iCs/>
                <w:sz w:val="22"/>
                <w:szCs w:val="22"/>
                <w:vertAlign w:val="subscript"/>
                <w:lang w:eastAsia="pl-PL"/>
              </w:rPr>
              <w:t>Należy podać</w:t>
            </w:r>
          </w:p>
        </w:tc>
      </w:tr>
      <w:tr w:rsidR="00436E5C" w:rsidRPr="007D00C6" w:rsidTr="00637B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E5C" w:rsidRPr="004503BD" w:rsidRDefault="00436E5C" w:rsidP="00436E5C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36E5C" w:rsidRPr="004503BD" w:rsidRDefault="00436E5C" w:rsidP="00436E5C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Pojemnik na wodę z czujnikiem odpowiedniej czystości wody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5C" w:rsidRPr="004503BD" w:rsidRDefault="00436E5C" w:rsidP="00436E5C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wymagany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E5C" w:rsidRPr="004503BD" w:rsidRDefault="00436E5C" w:rsidP="00436E5C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4503BD">
              <w:rPr>
                <w:rFonts w:cstheme="minorHAnsi"/>
              </w:rPr>
              <w:object w:dxaOrig="225" w:dyaOrig="225" w14:anchorId="7050B58E">
                <v:shape id="_x0000_i1139" type="#_x0000_t75" alt="Wykonawca zaznacza TAK jeżeli zaoferowany sprzęt spełnia wymaganie określone w kolumnie nr 2 i 3" style="width:47.25pt;height:18pt" o:ole="">
                  <v:imagedata r:id="rId68" o:title=""/>
                </v:shape>
                <w:control r:id="rId69" w:name="TAK12" w:shapeid="_x0000_i1139"/>
              </w:object>
            </w:r>
          </w:p>
          <w:p w:rsidR="00436E5C" w:rsidRPr="004503BD" w:rsidRDefault="00436E5C" w:rsidP="00436E5C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03BD">
              <w:rPr>
                <w:rFonts w:cstheme="minorHAnsi"/>
              </w:rPr>
              <w:object w:dxaOrig="225" w:dyaOrig="225" w14:anchorId="6352062A">
                <v:shape id="_x0000_i1141" type="#_x0000_t75" alt="Wykonawca zaznacza NIE jeżeli zaoferowany sprzęt nie spełnia wymagań określonych w kolumnie nr 2 i 3" style="width:108pt;height:18pt" o:ole="">
                  <v:imagedata r:id="rId70" o:title=""/>
                </v:shape>
                <w:control r:id="rId71" w:name="CheckBox112" w:shapeid="_x0000_i1141"/>
              </w:object>
            </w:r>
          </w:p>
        </w:tc>
      </w:tr>
      <w:tr w:rsidR="00436E5C" w:rsidRPr="007D00C6" w:rsidTr="00637B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E5C" w:rsidRPr="004503BD" w:rsidRDefault="00436E5C" w:rsidP="00436E5C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36E5C" w:rsidRPr="004503BD" w:rsidRDefault="00436E5C" w:rsidP="00436E5C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Wymiana wkładu filtrującego wodę bez zapowietrzania linii wylotowej wodoru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5C" w:rsidRPr="004503BD" w:rsidRDefault="00436E5C" w:rsidP="00436E5C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wymagana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957" w:rsidRPr="004503BD" w:rsidRDefault="006C2957" w:rsidP="006C295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4503BD">
              <w:rPr>
                <w:rFonts w:cstheme="minorHAnsi"/>
              </w:rPr>
              <w:object w:dxaOrig="225" w:dyaOrig="225">
                <v:shape id="_x0000_i1143" type="#_x0000_t75" alt="Wykonawca zaznacza TAK jeżeli zaoferowany sprzęt spełnia wymaganie określone w kolumnie nr 2 i 3" style="width:47.25pt;height:18pt" o:ole="">
                  <v:imagedata r:id="rId72" o:title=""/>
                </v:shape>
                <w:control r:id="rId73" w:name="TAK121" w:shapeid="_x0000_i1143"/>
              </w:object>
            </w:r>
          </w:p>
          <w:p w:rsidR="00436E5C" w:rsidRPr="004503BD" w:rsidRDefault="006C2957" w:rsidP="006C295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4503BD">
              <w:rPr>
                <w:rFonts w:cstheme="minorHAnsi"/>
              </w:rPr>
              <w:object w:dxaOrig="225" w:dyaOrig="225">
                <v:shape id="_x0000_i1145" type="#_x0000_t75" alt="Wykonawca zaznacza NIE jeżeli zaoferowany sprzęt nie spełnia wymagań określonych w kolumnie nr 2 i 3" style="width:108pt;height:18pt" o:ole="">
                  <v:imagedata r:id="rId74" o:title=""/>
                </v:shape>
                <w:control r:id="rId75" w:name="CheckBox1121" w:shapeid="_x0000_i1145"/>
              </w:object>
            </w:r>
          </w:p>
        </w:tc>
      </w:tr>
      <w:tr w:rsidR="00436E5C" w:rsidRPr="007D00C6" w:rsidTr="00637B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E5C" w:rsidRPr="004503BD" w:rsidRDefault="00436E5C" w:rsidP="00436E5C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36E5C" w:rsidRPr="004503BD" w:rsidRDefault="00436E5C" w:rsidP="00436E5C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Automatyczne wyświetlanie informacji o przewidzianym przeglądzie po określonym czasie pracy</w:t>
            </w:r>
          </w:p>
          <w:p w:rsidR="00436E5C" w:rsidRPr="004503BD" w:rsidRDefault="00436E5C" w:rsidP="00436E5C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5C" w:rsidRPr="004503BD" w:rsidRDefault="00436E5C" w:rsidP="00436E5C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wymagane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957" w:rsidRPr="004503BD" w:rsidRDefault="006C2957" w:rsidP="006C295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4503BD">
              <w:rPr>
                <w:rFonts w:cstheme="minorHAnsi"/>
              </w:rPr>
              <w:object w:dxaOrig="225" w:dyaOrig="225">
                <v:shape id="_x0000_i1147" type="#_x0000_t75" alt="Wykonawca zaznacza TAK jeżeli zaoferowany sprzęt spełnia wymaganie określone w kolumnie nr 2 i 3" style="width:47.25pt;height:18pt" o:ole="">
                  <v:imagedata r:id="rId76" o:title=""/>
                </v:shape>
                <w:control r:id="rId77" w:name="TAK122" w:shapeid="_x0000_i1147"/>
              </w:object>
            </w:r>
          </w:p>
          <w:p w:rsidR="00436E5C" w:rsidRPr="004503BD" w:rsidRDefault="006C2957" w:rsidP="006C295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4503BD">
              <w:rPr>
                <w:rFonts w:cstheme="minorHAnsi"/>
              </w:rPr>
              <w:object w:dxaOrig="225" w:dyaOrig="225">
                <v:shape id="_x0000_i1149" type="#_x0000_t75" alt="Wykonawca zaznacza NIE jeżeli zaoferowany sprzęt nie spełnia wymagań określonych w kolumnie nr 2 i 3" style="width:108pt;height:18pt" o:ole="">
                  <v:imagedata r:id="rId78" o:title=""/>
                </v:shape>
                <w:control r:id="rId79" w:name="CheckBox1122" w:shapeid="_x0000_i1149"/>
              </w:object>
            </w:r>
          </w:p>
        </w:tc>
      </w:tr>
      <w:tr w:rsidR="00436E5C" w:rsidRPr="007D00C6" w:rsidTr="006C2957">
        <w:trPr>
          <w:trHeight w:val="7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E5C" w:rsidRPr="004503BD" w:rsidRDefault="00436E5C" w:rsidP="00436E5C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36E5C" w:rsidRPr="004503BD" w:rsidRDefault="00436E5C" w:rsidP="00436E5C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Konserwacja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5C" w:rsidRPr="004503BD" w:rsidRDefault="00436E5C" w:rsidP="00436E5C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 wytworzeniu co najmniej 50 000 litrów gazu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E5C" w:rsidRPr="004503BD" w:rsidRDefault="00504939" w:rsidP="006C2957">
            <w:pPr>
              <w:suppressAutoHyphens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</w:pPr>
            <w:r w:rsidRPr="004503BD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po jakiej ilości wytworzonego gazu  wymagana jest  konserwacja  oferowanego sprzętu"/>
                  <w:textInput/>
                </w:ffData>
              </w:fldChar>
            </w:r>
            <w:r w:rsidRPr="004503BD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instrText xml:space="preserve"> FORMTEXT </w:instrText>
            </w:r>
            <w:r w:rsidRPr="004503BD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</w:r>
            <w:r w:rsidRPr="004503BD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fldChar w:fldCharType="separate"/>
            </w:r>
            <w:r w:rsidRPr="004503BD">
              <w:rPr>
                <w:rFonts w:asciiTheme="minorHAnsi" w:hAnsiTheme="minorHAnsi" w:cstheme="minorHAnsi"/>
                <w:iCs/>
                <w:noProof/>
                <w:sz w:val="22"/>
                <w:szCs w:val="22"/>
                <w:lang w:eastAsia="pl-PL"/>
              </w:rPr>
              <w:t> </w:t>
            </w:r>
            <w:r w:rsidRPr="004503BD">
              <w:rPr>
                <w:rFonts w:asciiTheme="minorHAnsi" w:hAnsiTheme="minorHAnsi" w:cstheme="minorHAnsi"/>
                <w:iCs/>
                <w:noProof/>
                <w:sz w:val="22"/>
                <w:szCs w:val="22"/>
                <w:lang w:eastAsia="pl-PL"/>
              </w:rPr>
              <w:t> </w:t>
            </w:r>
            <w:r w:rsidRPr="004503BD">
              <w:rPr>
                <w:rFonts w:asciiTheme="minorHAnsi" w:hAnsiTheme="minorHAnsi" w:cstheme="minorHAnsi"/>
                <w:iCs/>
                <w:noProof/>
                <w:sz w:val="22"/>
                <w:szCs w:val="22"/>
                <w:lang w:eastAsia="pl-PL"/>
              </w:rPr>
              <w:t> </w:t>
            </w:r>
            <w:r w:rsidRPr="004503BD">
              <w:rPr>
                <w:rFonts w:asciiTheme="minorHAnsi" w:hAnsiTheme="minorHAnsi" w:cstheme="minorHAnsi"/>
                <w:iCs/>
                <w:noProof/>
                <w:sz w:val="22"/>
                <w:szCs w:val="22"/>
                <w:lang w:eastAsia="pl-PL"/>
              </w:rPr>
              <w:t> </w:t>
            </w:r>
            <w:r w:rsidRPr="004503BD">
              <w:rPr>
                <w:rFonts w:asciiTheme="minorHAnsi" w:hAnsiTheme="minorHAnsi" w:cstheme="minorHAnsi"/>
                <w:iCs/>
                <w:noProof/>
                <w:sz w:val="22"/>
                <w:szCs w:val="22"/>
                <w:lang w:eastAsia="pl-PL"/>
              </w:rPr>
              <w:t> </w:t>
            </w:r>
            <w:r w:rsidRPr="004503BD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fldChar w:fldCharType="end"/>
            </w:r>
          </w:p>
          <w:p w:rsidR="00436E5C" w:rsidRPr="004503BD" w:rsidRDefault="00436E5C" w:rsidP="006C2957">
            <w:pPr>
              <w:pStyle w:val="Listapunktowana41"/>
              <w:numPr>
                <w:ilvl w:val="0"/>
                <w:numId w:val="0"/>
              </w:numPr>
              <w:spacing w:line="240" w:lineRule="auto"/>
              <w:ind w:left="720" w:hanging="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03BD">
              <w:rPr>
                <w:rFonts w:asciiTheme="minorHAnsi" w:hAnsiTheme="minorHAnsi" w:cstheme="minorHAnsi"/>
                <w:iCs/>
                <w:sz w:val="22"/>
                <w:szCs w:val="22"/>
                <w:vertAlign w:val="subscript"/>
                <w:lang w:eastAsia="pl-PL"/>
              </w:rPr>
              <w:t>Należy podać</w:t>
            </w:r>
          </w:p>
        </w:tc>
      </w:tr>
      <w:tr w:rsidR="00436E5C" w:rsidRPr="007D00C6" w:rsidTr="00637B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E5C" w:rsidRPr="004503BD" w:rsidRDefault="00436E5C" w:rsidP="00436E5C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36E5C" w:rsidRPr="004503BD" w:rsidRDefault="00436E5C" w:rsidP="00436E5C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Zużycie wody przy maksymalnej wydajności </w:t>
            </w:r>
          </w:p>
          <w:p w:rsidR="00436E5C" w:rsidRPr="004503BD" w:rsidRDefault="00436E5C" w:rsidP="00436E5C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5C" w:rsidRPr="004503BD" w:rsidRDefault="00436E5C" w:rsidP="00436E5C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nie większe niż 15 ml/h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E5C" w:rsidRPr="004503BD" w:rsidRDefault="00504939" w:rsidP="006C2957">
            <w:pPr>
              <w:suppressAutoHyphens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</w:pPr>
            <w:r w:rsidRPr="004503BD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ilość zużytej wody przy maksymalnej wydajności oferowanego sprzętu"/>
                  <w:textInput/>
                </w:ffData>
              </w:fldChar>
            </w:r>
            <w:r w:rsidRPr="004503BD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instrText xml:space="preserve"> FORMTEXT </w:instrText>
            </w:r>
            <w:r w:rsidRPr="004503BD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</w:r>
            <w:r w:rsidRPr="004503BD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fldChar w:fldCharType="separate"/>
            </w:r>
            <w:r w:rsidRPr="004503BD">
              <w:rPr>
                <w:rFonts w:asciiTheme="minorHAnsi" w:hAnsiTheme="minorHAnsi" w:cstheme="minorHAnsi"/>
                <w:iCs/>
                <w:noProof/>
                <w:sz w:val="22"/>
                <w:szCs w:val="22"/>
                <w:lang w:eastAsia="pl-PL"/>
              </w:rPr>
              <w:t> </w:t>
            </w:r>
            <w:r w:rsidRPr="004503BD">
              <w:rPr>
                <w:rFonts w:asciiTheme="minorHAnsi" w:hAnsiTheme="minorHAnsi" w:cstheme="minorHAnsi"/>
                <w:iCs/>
                <w:noProof/>
                <w:sz w:val="22"/>
                <w:szCs w:val="22"/>
                <w:lang w:eastAsia="pl-PL"/>
              </w:rPr>
              <w:t> </w:t>
            </w:r>
            <w:r w:rsidRPr="004503BD">
              <w:rPr>
                <w:rFonts w:asciiTheme="minorHAnsi" w:hAnsiTheme="minorHAnsi" w:cstheme="minorHAnsi"/>
                <w:iCs/>
                <w:noProof/>
                <w:sz w:val="22"/>
                <w:szCs w:val="22"/>
                <w:lang w:eastAsia="pl-PL"/>
              </w:rPr>
              <w:t> </w:t>
            </w:r>
            <w:r w:rsidRPr="004503BD">
              <w:rPr>
                <w:rFonts w:asciiTheme="minorHAnsi" w:hAnsiTheme="minorHAnsi" w:cstheme="minorHAnsi"/>
                <w:iCs/>
                <w:noProof/>
                <w:sz w:val="22"/>
                <w:szCs w:val="22"/>
                <w:lang w:eastAsia="pl-PL"/>
              </w:rPr>
              <w:t> </w:t>
            </w:r>
            <w:r w:rsidRPr="004503BD">
              <w:rPr>
                <w:rFonts w:asciiTheme="minorHAnsi" w:hAnsiTheme="minorHAnsi" w:cstheme="minorHAnsi"/>
                <w:iCs/>
                <w:noProof/>
                <w:sz w:val="22"/>
                <w:szCs w:val="22"/>
                <w:lang w:eastAsia="pl-PL"/>
              </w:rPr>
              <w:t> </w:t>
            </w:r>
            <w:r w:rsidRPr="004503BD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fldChar w:fldCharType="end"/>
            </w:r>
          </w:p>
          <w:p w:rsidR="00436E5C" w:rsidRPr="004503BD" w:rsidRDefault="00436E5C" w:rsidP="006C2957">
            <w:pPr>
              <w:pStyle w:val="Listapunktowana41"/>
              <w:numPr>
                <w:ilvl w:val="0"/>
                <w:numId w:val="0"/>
              </w:numPr>
              <w:spacing w:line="240" w:lineRule="auto"/>
              <w:ind w:left="720" w:hanging="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03BD">
              <w:rPr>
                <w:rFonts w:asciiTheme="minorHAnsi" w:hAnsiTheme="minorHAnsi" w:cstheme="minorHAnsi"/>
                <w:iCs/>
                <w:sz w:val="22"/>
                <w:szCs w:val="22"/>
                <w:vertAlign w:val="subscript"/>
                <w:lang w:eastAsia="pl-PL"/>
              </w:rPr>
              <w:t>Należy podać</w:t>
            </w:r>
          </w:p>
        </w:tc>
      </w:tr>
      <w:tr w:rsidR="00436E5C" w:rsidRPr="007D00C6" w:rsidTr="00637B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E5C" w:rsidRPr="004503BD" w:rsidRDefault="00436E5C" w:rsidP="00436E5C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36E5C" w:rsidRPr="004503BD" w:rsidRDefault="00436E5C" w:rsidP="00436E5C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Możliwość podłączenia do wody ze źródła zewnętrznego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5C" w:rsidRPr="004503BD" w:rsidRDefault="00436E5C" w:rsidP="00436E5C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wymagana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957" w:rsidRPr="004503BD" w:rsidRDefault="006C2957" w:rsidP="006C295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4503BD">
              <w:rPr>
                <w:rFonts w:cstheme="minorHAnsi"/>
              </w:rPr>
              <w:object w:dxaOrig="225" w:dyaOrig="225">
                <v:shape id="_x0000_i1151" type="#_x0000_t75" alt="Wykonawca zaznacza TAK jeżeli zaoferowany sprzęt spełnia wymaganie określone w kolumnie nr 2 i 3" style="width:47.25pt;height:18pt" o:ole="">
                  <v:imagedata r:id="rId80" o:title=""/>
                </v:shape>
                <w:control r:id="rId81" w:name="TAK191" w:shapeid="_x0000_i1151"/>
              </w:object>
            </w:r>
          </w:p>
          <w:p w:rsidR="00436E5C" w:rsidRPr="004503BD" w:rsidRDefault="006C2957" w:rsidP="006C295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4503BD">
              <w:rPr>
                <w:rFonts w:cstheme="minorHAnsi"/>
              </w:rPr>
              <w:object w:dxaOrig="225" w:dyaOrig="225">
                <v:shape id="_x0000_i1153" type="#_x0000_t75" alt="Wykonawca zaznacza NIE jeżeli zaoferowany sprzęt nie spełnia wymagań określonych w kolumnie nr 2 i 3" style="width:108pt;height:18pt" o:ole="">
                  <v:imagedata r:id="rId82" o:title=""/>
                </v:shape>
                <w:control r:id="rId83" w:name="CheckBox1191" w:shapeid="_x0000_i1153"/>
              </w:object>
            </w:r>
          </w:p>
        </w:tc>
      </w:tr>
      <w:tr w:rsidR="00436E5C" w:rsidRPr="007D00C6" w:rsidTr="00637B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E5C" w:rsidRPr="004503BD" w:rsidRDefault="00436E5C" w:rsidP="00436E5C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36E5C" w:rsidRPr="004503BD" w:rsidRDefault="007D4057" w:rsidP="007D4057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Obudowa</w:t>
            </w:r>
            <w:r w:rsidR="00436E5C"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łatwo zdejmowaln</w:t>
            </w: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</w:t>
            </w:r>
            <w:r w:rsidR="00436E5C"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(bez użycia narzędzi) – w celu konserwacji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5C" w:rsidRPr="004503BD" w:rsidRDefault="00436E5C" w:rsidP="00436E5C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wymagany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957" w:rsidRPr="004503BD" w:rsidRDefault="006C2957" w:rsidP="006C295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4503BD">
              <w:rPr>
                <w:rFonts w:cstheme="minorHAnsi"/>
              </w:rPr>
              <w:object w:dxaOrig="225" w:dyaOrig="225">
                <v:shape id="_x0000_i1155" type="#_x0000_t75" alt="Wykonawca zaznacza TAK jeżeli zaoferowany sprzęt spełnia wymaganie określone w kolumnie nr 2 i 3" style="width:47.25pt;height:18pt" o:ole="">
                  <v:imagedata r:id="rId84" o:title=""/>
                </v:shape>
                <w:control r:id="rId85" w:name="TAK192" w:shapeid="_x0000_i1155"/>
              </w:object>
            </w:r>
          </w:p>
          <w:p w:rsidR="00436E5C" w:rsidRPr="004503BD" w:rsidRDefault="006C2957" w:rsidP="006C295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4503BD">
              <w:rPr>
                <w:rFonts w:cstheme="minorHAnsi"/>
              </w:rPr>
              <w:object w:dxaOrig="225" w:dyaOrig="225">
                <v:shape id="_x0000_i1157" type="#_x0000_t75" alt="Wykonawca zaznacza NIE jeżeli zaoferowany sprzęt nie spełnia wymagań określonych w kolumnie nr 2 i 3" style="width:108pt;height:18pt" o:ole="">
                  <v:imagedata r:id="rId86" o:title=""/>
                </v:shape>
                <w:control r:id="rId87" w:name="CheckBox1192" w:shapeid="_x0000_i1157"/>
              </w:object>
            </w:r>
          </w:p>
        </w:tc>
      </w:tr>
      <w:tr w:rsidR="00436E5C" w:rsidRPr="007D00C6" w:rsidTr="00637B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E5C" w:rsidRPr="004503BD" w:rsidRDefault="00436E5C" w:rsidP="00436E5C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36E5C" w:rsidRPr="004503BD" w:rsidRDefault="00436E5C" w:rsidP="00436E5C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Możliwość piętrowania generatorów i ustawiania jednego na drugim</w:t>
            </w:r>
          </w:p>
          <w:p w:rsidR="00436E5C" w:rsidRPr="004503BD" w:rsidRDefault="00436E5C" w:rsidP="00436E5C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5C" w:rsidRPr="004503BD" w:rsidRDefault="00436E5C" w:rsidP="00436E5C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wymagana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E5C" w:rsidRPr="004503BD" w:rsidRDefault="00436E5C" w:rsidP="00436E5C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4503BD">
              <w:rPr>
                <w:rFonts w:cstheme="minorHAnsi"/>
              </w:rPr>
              <w:object w:dxaOrig="225" w:dyaOrig="225" w14:anchorId="0EC63FC3">
                <v:shape id="_x0000_i1159" type="#_x0000_t75" alt="Wykonawca zaznacza TAK jeżeli zaoferowany sprzęt spełnia wymaganie określone w kolumnie nr 2 i 3" style="width:47.25pt;height:18pt" o:ole="">
                  <v:imagedata r:id="rId88" o:title=""/>
                </v:shape>
                <w:control r:id="rId89" w:name="TAK13" w:shapeid="_x0000_i1159"/>
              </w:object>
            </w:r>
          </w:p>
          <w:p w:rsidR="00436E5C" w:rsidRPr="004503BD" w:rsidRDefault="00436E5C" w:rsidP="00436E5C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03BD">
              <w:rPr>
                <w:rFonts w:cstheme="minorHAnsi"/>
              </w:rPr>
              <w:object w:dxaOrig="225" w:dyaOrig="225" w14:anchorId="6688DE60">
                <v:shape id="_x0000_i1161" type="#_x0000_t75" alt="Wykonawca zaznacza NIE jeżeli zaoferowany sprzęt nie spełnia wymagań określonych w kolumnie nr 2 i 3" style="width:108pt;height:18pt" o:ole="">
                  <v:imagedata r:id="rId90" o:title=""/>
                </v:shape>
                <w:control r:id="rId91" w:name="CheckBox113" w:shapeid="_x0000_i1161"/>
              </w:object>
            </w:r>
          </w:p>
        </w:tc>
      </w:tr>
      <w:tr w:rsidR="007D4057" w:rsidRPr="007D00C6" w:rsidTr="00637B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057" w:rsidRPr="004503BD" w:rsidRDefault="007D4057" w:rsidP="007D405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D4057" w:rsidRPr="004503BD" w:rsidRDefault="007D4057" w:rsidP="007D4057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Zasilanie</w:t>
            </w:r>
            <w:r w:rsidR="004503BD"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elektryczne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057" w:rsidRPr="004503BD" w:rsidRDefault="007D4057" w:rsidP="007D4057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230 V/50-60 Hz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057" w:rsidRPr="004503BD" w:rsidRDefault="007D4057" w:rsidP="007D405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4503BD">
              <w:rPr>
                <w:rFonts w:cstheme="minorHAnsi"/>
              </w:rPr>
              <w:object w:dxaOrig="225" w:dyaOrig="225" w14:anchorId="2F2EC44D">
                <v:shape id="_x0000_i1163" type="#_x0000_t75" alt="Wykonawca zaznacza TAK jeżeli zaoferowany sprzęt spełnia wymaganie określone w kolumnie nr 2 i 3" style="width:47.25pt;height:18pt" o:ole="">
                  <v:imagedata r:id="rId92" o:title=""/>
                </v:shape>
                <w:control r:id="rId93" w:name="TAK141" w:shapeid="_x0000_i1163"/>
              </w:object>
            </w:r>
          </w:p>
          <w:p w:rsidR="007D4057" w:rsidRPr="004503BD" w:rsidRDefault="007D4057" w:rsidP="007D405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03BD">
              <w:rPr>
                <w:rFonts w:cstheme="minorHAnsi"/>
              </w:rPr>
              <w:object w:dxaOrig="225" w:dyaOrig="225" w14:anchorId="302D7E0A">
                <v:shape id="_x0000_i1165" type="#_x0000_t75" alt="Wykonawca zaznacza NIE jeżeli zaoferowany sprzęt nie spełnia wymagań określonych w kolumnie nr 2 i 3" style="width:108pt;height:18pt" o:ole="">
                  <v:imagedata r:id="rId94" o:title=""/>
                </v:shape>
                <w:control r:id="rId95" w:name="CheckBox1141" w:shapeid="_x0000_i1165"/>
              </w:object>
            </w:r>
          </w:p>
        </w:tc>
      </w:tr>
      <w:tr w:rsidR="007D4057" w:rsidRPr="007D00C6" w:rsidTr="00637B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057" w:rsidRPr="004503BD" w:rsidRDefault="007D4057" w:rsidP="007D405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D4057" w:rsidRPr="004503BD" w:rsidRDefault="007D4057" w:rsidP="007D4057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Certyfikat CE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057" w:rsidRPr="004503BD" w:rsidRDefault="007D4057" w:rsidP="007D4057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wymagane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057" w:rsidRPr="004503BD" w:rsidRDefault="007D4057" w:rsidP="007D405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4503BD">
              <w:rPr>
                <w:rFonts w:cstheme="minorHAnsi"/>
              </w:rPr>
              <w:object w:dxaOrig="225" w:dyaOrig="225" w14:anchorId="3A2AB51A">
                <v:shape id="_x0000_i1167" type="#_x0000_t75" alt="Wykonawca zaznacza TAK jeżeli zaoferowany sprzęt spełnia wymaganie określone w kolumnie nr 2 i 3" style="width:47.25pt;height:18pt" o:ole="">
                  <v:imagedata r:id="rId96" o:title=""/>
                </v:shape>
                <w:control r:id="rId97" w:name="TAK142" w:shapeid="_x0000_i1167"/>
              </w:object>
            </w:r>
          </w:p>
          <w:p w:rsidR="007D4057" w:rsidRPr="004503BD" w:rsidRDefault="007D4057" w:rsidP="007D405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03BD">
              <w:rPr>
                <w:rFonts w:cstheme="minorHAnsi"/>
              </w:rPr>
              <w:object w:dxaOrig="225" w:dyaOrig="225" w14:anchorId="137283E2">
                <v:shape id="_x0000_i1169" type="#_x0000_t75" alt="Wykonawca zaznacza NIE jeżeli zaoferowany sprzęt nie spełnia wymagań określonych w kolumnie nr 2 i 3" style="width:108pt;height:18pt" o:ole="">
                  <v:imagedata r:id="rId98" o:title=""/>
                </v:shape>
                <w:control r:id="rId99" w:name="CheckBox1142" w:shapeid="_x0000_i1169"/>
              </w:object>
            </w:r>
          </w:p>
        </w:tc>
      </w:tr>
      <w:tr w:rsidR="00ED4F40" w:rsidRPr="007D00C6" w:rsidTr="00637B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F40" w:rsidRPr="004503BD" w:rsidRDefault="00ED4F40" w:rsidP="007D405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4F40" w:rsidRPr="004503BD" w:rsidRDefault="00ED4F40" w:rsidP="007D4057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Autoryzowany serwis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F40" w:rsidRPr="004503BD" w:rsidRDefault="00ED4F40" w:rsidP="007D4057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wymagane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F40" w:rsidRPr="004503BD" w:rsidRDefault="00ED4F40" w:rsidP="00ED4F4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4503BD">
              <w:rPr>
                <w:rFonts w:cstheme="minorHAnsi"/>
              </w:rPr>
              <w:object w:dxaOrig="225" w:dyaOrig="225">
                <v:shape id="_x0000_i1171" type="#_x0000_t75" alt="Wykonawca zaznacza TAK jeżeli zaoferowany sprzęt spełnia wymaganie określone w kolumnie nr 2 i 3" style="width:47.25pt;height:18pt" o:ole="">
                  <v:imagedata r:id="rId100" o:title=""/>
                </v:shape>
                <w:control r:id="rId101" w:name="TAK1421" w:shapeid="_x0000_i1171"/>
              </w:object>
            </w:r>
          </w:p>
          <w:p w:rsidR="00ED4F40" w:rsidRPr="004503BD" w:rsidRDefault="00ED4F40" w:rsidP="00ED4F4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cstheme="minorHAnsi"/>
              </w:rPr>
            </w:pPr>
            <w:r w:rsidRPr="004503BD">
              <w:rPr>
                <w:rFonts w:cstheme="minorHAnsi"/>
              </w:rPr>
              <w:object w:dxaOrig="225" w:dyaOrig="225">
                <v:shape id="_x0000_i1173" type="#_x0000_t75" alt="Wykonawca zaznacza NIE jeżeli zaoferowany sprzęt nie spełnia wymagań określonych w kolumnie nr 2 i 3" style="width:108pt;height:18pt" o:ole="">
                  <v:imagedata r:id="rId102" o:title=""/>
                </v:shape>
                <w:control r:id="rId103" w:name="CheckBox11421" w:shapeid="_x0000_i1173"/>
              </w:object>
            </w:r>
          </w:p>
        </w:tc>
      </w:tr>
      <w:tr w:rsidR="007D4057" w:rsidRPr="007D00C6" w:rsidTr="00637B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057" w:rsidRPr="004503BD" w:rsidRDefault="007D4057" w:rsidP="007D405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D4057" w:rsidRPr="004503BD" w:rsidRDefault="007D4057" w:rsidP="007D4057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Instrukcja obsługi i dokumentacja w języku polskim </w:t>
            </w:r>
            <w:r w:rsidR="006C2957"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dostarczona wraz z dostawą sprzętu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057" w:rsidRPr="004503BD" w:rsidRDefault="007D4057" w:rsidP="007D4057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wymagane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057" w:rsidRPr="004503BD" w:rsidRDefault="007D4057" w:rsidP="007D405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4503BD">
              <w:rPr>
                <w:rFonts w:cstheme="minorHAnsi"/>
              </w:rPr>
              <w:object w:dxaOrig="225" w:dyaOrig="225" w14:anchorId="6953FD4F">
                <v:shape id="_x0000_i1175" type="#_x0000_t75" alt="Wykonawca zaznacza TAK jeżeli zaoferowany sprzęt spełnia wymaganie określone w kolumnie nr 2 i 3" style="width:47.25pt;height:18pt" o:ole="">
                  <v:imagedata r:id="rId104" o:title=""/>
                </v:shape>
                <w:control r:id="rId105" w:name="TAK144" w:shapeid="_x0000_i1175"/>
              </w:object>
            </w:r>
          </w:p>
          <w:p w:rsidR="007D4057" w:rsidRPr="004503BD" w:rsidRDefault="007D4057" w:rsidP="007D405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03BD">
              <w:rPr>
                <w:rFonts w:cstheme="minorHAnsi"/>
              </w:rPr>
              <w:object w:dxaOrig="225" w:dyaOrig="225" w14:anchorId="5629A00E">
                <v:shape id="_x0000_i1177" type="#_x0000_t75" alt="Wykonawca zaznacza NIE jeżeli zaoferowany sprzęt nie spełnia wymagań określonych w kolumnie nr 2 i 3" style="width:108pt;height:18pt" o:ole="">
                  <v:imagedata r:id="rId106" o:title=""/>
                </v:shape>
                <w:control r:id="rId107" w:name="CheckBox1144" w:shapeid="_x0000_i1177"/>
              </w:object>
            </w:r>
          </w:p>
        </w:tc>
      </w:tr>
      <w:tr w:rsidR="007D4057" w:rsidRPr="007D00C6" w:rsidTr="00637B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057" w:rsidRPr="004503BD" w:rsidRDefault="007D4057" w:rsidP="007D405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D4057" w:rsidRPr="004503BD" w:rsidRDefault="00B212A9" w:rsidP="007D4057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Instalacja</w:t>
            </w:r>
            <w:r w:rsidR="007D4057"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, montaż, uruchomienie i szkolenie pracowników laboratorium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057" w:rsidRPr="004503BD" w:rsidRDefault="006C2957" w:rsidP="007D4057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</w:t>
            </w:r>
            <w:r w:rsidR="007D4057"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ymagane</w:t>
            </w:r>
            <w:r w:rsidRPr="004503B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057" w:rsidRPr="004503BD" w:rsidRDefault="007D4057" w:rsidP="007D405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4503BD">
              <w:rPr>
                <w:rFonts w:cstheme="minorHAnsi"/>
              </w:rPr>
              <w:object w:dxaOrig="225" w:dyaOrig="225" w14:anchorId="037481CB">
                <v:shape id="_x0000_i1179" type="#_x0000_t75" alt="Wykonawca zaznacza TAK jeżeli zaoferowany sprzęt spełnia wymaganie określone w kolumnie nr 2 i 3" style="width:47.25pt;height:18pt" o:ole="">
                  <v:imagedata r:id="rId108" o:title=""/>
                </v:shape>
                <w:control r:id="rId109" w:name="TAK14" w:shapeid="_x0000_i1179"/>
              </w:object>
            </w:r>
          </w:p>
          <w:p w:rsidR="007D4057" w:rsidRPr="004503BD" w:rsidRDefault="007D4057" w:rsidP="007D405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03BD">
              <w:rPr>
                <w:rFonts w:cstheme="minorHAnsi"/>
              </w:rPr>
              <w:object w:dxaOrig="225" w:dyaOrig="225" w14:anchorId="27A3F28F">
                <v:shape id="_x0000_i1181" type="#_x0000_t75" alt="Wykonawca zaznacza NIE jeżeli zaoferowany sprzęt nie spełnia wymagań określonych w kolumnie nr 2 i 3" style="width:108pt;height:18pt" o:ole="">
                  <v:imagedata r:id="rId110" o:title=""/>
                </v:shape>
                <w:control r:id="rId111" w:name="CheckBox114" w:shapeid="_x0000_i1181"/>
              </w:object>
            </w:r>
          </w:p>
        </w:tc>
      </w:tr>
      <w:tr w:rsidR="007D4057" w:rsidRPr="007D00C6" w:rsidTr="00637B1C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7D4057" w:rsidRPr="004A55ED" w:rsidRDefault="007D4057" w:rsidP="007D405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7D4057" w:rsidRPr="008D3CD7" w:rsidRDefault="007D4057" w:rsidP="007D405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b/>
                <w:sz w:val="20"/>
                <w:szCs w:val="20"/>
              </w:rPr>
              <w:t>Gwarancja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7D4057" w:rsidRPr="008D3CD7" w:rsidRDefault="007D4057" w:rsidP="007D405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b/>
                <w:sz w:val="20"/>
                <w:szCs w:val="20"/>
              </w:rPr>
              <w:t xml:space="preserve">co najmniej </w:t>
            </w:r>
            <w:r>
              <w:rPr>
                <w:rFonts w:ascii="Arial" w:hAnsi="Arial" w:cs="Arial"/>
                <w:b/>
                <w:sz w:val="20"/>
                <w:szCs w:val="20"/>
              </w:rPr>
              <w:t>24 miesiące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7D4057" w:rsidRPr="00504939" w:rsidRDefault="00504939" w:rsidP="007D4057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04939">
              <w:rPr>
                <w:rFonts w:ascii="Arial" w:hAnsi="Arial" w:cs="Arial"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helpText w:type="text" w:val="Wykonawca podaje oferowany okres gwarancji dla sprzętu"/>
                  <w:statusText w:type="text" w:val="Wykonawca podaje długość gwarancji na oferowany sprzęt"/>
                  <w:textInput/>
                </w:ffData>
              </w:fldChar>
            </w:r>
            <w:r w:rsidRPr="00504939">
              <w:rPr>
                <w:rFonts w:ascii="Arial" w:hAnsi="Arial" w:cs="Arial"/>
                <w:sz w:val="20"/>
                <w:szCs w:val="20"/>
                <w:lang w:eastAsia="pl-PL"/>
              </w:rPr>
              <w:instrText xml:space="preserve"> FORMTEXT </w:instrText>
            </w:r>
            <w:r w:rsidRPr="00504939">
              <w:rPr>
                <w:rFonts w:ascii="Arial" w:hAnsi="Arial" w:cs="Arial"/>
                <w:sz w:val="20"/>
                <w:szCs w:val="20"/>
                <w:lang w:eastAsia="pl-PL"/>
              </w:rPr>
            </w:r>
            <w:r w:rsidRPr="00504939">
              <w:rPr>
                <w:rFonts w:ascii="Arial" w:hAnsi="Arial" w:cs="Arial"/>
                <w:sz w:val="20"/>
                <w:szCs w:val="20"/>
                <w:lang w:eastAsia="pl-PL"/>
              </w:rPr>
              <w:fldChar w:fldCharType="separate"/>
            </w:r>
            <w:r w:rsidRPr="00504939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504939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504939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504939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504939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504939">
              <w:rPr>
                <w:rFonts w:ascii="Arial" w:hAnsi="Arial" w:cs="Arial"/>
                <w:sz w:val="20"/>
                <w:szCs w:val="20"/>
                <w:lang w:eastAsia="pl-PL"/>
              </w:rPr>
              <w:fldChar w:fldCharType="end"/>
            </w:r>
          </w:p>
          <w:p w:rsidR="007D4057" w:rsidRPr="007D00C6" w:rsidRDefault="007D4057" w:rsidP="007D405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</w:tbl>
    <w:p w:rsidR="001F3CA2" w:rsidRPr="007D00C6" w:rsidRDefault="001F3CA2" w:rsidP="008B5037">
      <w:pPr>
        <w:tabs>
          <w:tab w:val="left" w:pos="4536"/>
        </w:tabs>
        <w:suppressAutoHyphens w:val="0"/>
        <w:adjustRightInd w:val="0"/>
        <w:spacing w:line="240" w:lineRule="auto"/>
        <w:ind w:left="-709" w:right="-629"/>
        <w:jc w:val="left"/>
        <w:rPr>
          <w:rFonts w:ascii="Arial" w:hAnsi="Arial" w:cs="Arial"/>
          <w:b/>
          <w:iCs/>
          <w:vertAlign w:val="subscript"/>
          <w:lang w:eastAsia="pl-PL"/>
        </w:rPr>
      </w:pPr>
      <w:r w:rsidRPr="007D00C6">
        <w:rPr>
          <w:rFonts w:ascii="Arial" w:hAnsi="Arial" w:cs="Arial"/>
          <w:b/>
          <w:iCs/>
          <w:vertAlign w:val="subscript"/>
          <w:lang w:eastAsia="pl-PL"/>
        </w:rPr>
        <w:lastRenderedPageBreak/>
        <w:t>Przyjmujemy do wiadomości, że niewypełnienie pozycji określonych w kolumnie 4 (parametry techniczne oferowane</w:t>
      </w:r>
      <w:r w:rsidR="006C2957">
        <w:rPr>
          <w:rFonts w:ascii="Arial" w:hAnsi="Arial" w:cs="Arial"/>
          <w:b/>
          <w:iCs/>
          <w:vertAlign w:val="subscript"/>
          <w:lang w:eastAsia="pl-PL"/>
        </w:rPr>
        <w:t>go sprzętu</w:t>
      </w:r>
      <w:r w:rsidRPr="007D00C6">
        <w:rPr>
          <w:rFonts w:ascii="Arial" w:hAnsi="Arial" w:cs="Arial"/>
          <w:b/>
          <w:iCs/>
          <w:vertAlign w:val="subscript"/>
          <w:lang w:eastAsia="pl-PL"/>
        </w:rPr>
        <w:t xml:space="preserve">) lub udzielenie odpowiedzi negatywnej ,,NIE’’ spowoduje odrzucenie oferty, o ile z treści </w:t>
      </w:r>
      <w:r w:rsidR="004A55ED">
        <w:rPr>
          <w:rFonts w:ascii="Arial" w:hAnsi="Arial" w:cs="Arial"/>
          <w:b/>
          <w:iCs/>
          <w:vertAlign w:val="subscript"/>
          <w:lang w:eastAsia="pl-PL"/>
        </w:rPr>
        <w:t>przedmiotowych środków dowodowych</w:t>
      </w:r>
      <w:r w:rsidRPr="007D00C6">
        <w:rPr>
          <w:rFonts w:ascii="Arial" w:hAnsi="Arial" w:cs="Arial"/>
          <w:b/>
          <w:iCs/>
          <w:vertAlign w:val="subscript"/>
          <w:lang w:eastAsia="pl-PL"/>
        </w:rPr>
        <w:t xml:space="preserve"> stanowiących załączniki do oferty nie będzie wynikało, iż oferowany sprzęt spełnia wymagania określone w ww. tabeli.</w:t>
      </w:r>
    </w:p>
    <w:p w:rsidR="00DD7919" w:rsidRPr="006C2957" w:rsidRDefault="009909B3" w:rsidP="006C2957">
      <w:pPr>
        <w:widowControl/>
        <w:tabs>
          <w:tab w:val="left" w:pos="284"/>
        </w:tabs>
        <w:suppressAutoHyphens w:val="0"/>
        <w:spacing w:before="720" w:line="240" w:lineRule="auto"/>
        <w:ind w:left="5664"/>
        <w:jc w:val="left"/>
        <w:textAlignment w:val="auto"/>
        <w:rPr>
          <w:rFonts w:ascii="Arial" w:hAnsi="Arial" w:cs="Arial"/>
          <w:vertAlign w:val="subscript"/>
          <w:lang w:eastAsia="pl-PL"/>
        </w:rPr>
      </w:pPr>
      <w:r w:rsidRPr="006C2957">
        <w:rPr>
          <w:rFonts w:ascii="Arial" w:hAnsi="Arial" w:cs="Arial"/>
          <w:vertAlign w:val="subscript"/>
          <w:lang w:eastAsia="pl-PL"/>
        </w:rPr>
        <w:fldChar w:fldCharType="begin">
          <w:ffData>
            <w:name w:val="Tekst4"/>
            <w:enabled/>
            <w:calcOnExit w:val="0"/>
            <w:statusText w:type="text" w:val="pieczęć imienna i podpis/kwalifikowany podpis elektroniczny Wykonawcy lub osoby/osób upoważnionej /ych do reprezentowania Wykonawcy  "/>
            <w:textInput/>
          </w:ffData>
        </w:fldChar>
      </w:r>
      <w:bookmarkStart w:id="4" w:name="Tekst4"/>
      <w:r w:rsidRPr="006C2957">
        <w:rPr>
          <w:rFonts w:ascii="Arial" w:hAnsi="Arial" w:cs="Arial"/>
          <w:vertAlign w:val="subscript"/>
          <w:lang w:eastAsia="pl-PL"/>
        </w:rPr>
        <w:instrText xml:space="preserve"> FORMTEXT </w:instrText>
      </w:r>
      <w:r w:rsidRPr="006C2957">
        <w:rPr>
          <w:rFonts w:ascii="Arial" w:hAnsi="Arial" w:cs="Arial"/>
          <w:vertAlign w:val="subscript"/>
          <w:lang w:eastAsia="pl-PL"/>
        </w:rPr>
      </w:r>
      <w:r w:rsidRPr="006C2957">
        <w:rPr>
          <w:rFonts w:ascii="Arial" w:hAnsi="Arial" w:cs="Arial"/>
          <w:vertAlign w:val="subscript"/>
          <w:lang w:eastAsia="pl-PL"/>
        </w:rPr>
        <w:fldChar w:fldCharType="separate"/>
      </w:r>
      <w:r w:rsidRPr="006C2957">
        <w:rPr>
          <w:rFonts w:ascii="Arial" w:hAnsi="Arial" w:cs="Arial"/>
          <w:noProof/>
          <w:vertAlign w:val="subscript"/>
          <w:lang w:eastAsia="pl-PL"/>
        </w:rPr>
        <w:t> </w:t>
      </w:r>
      <w:r w:rsidRPr="006C2957">
        <w:rPr>
          <w:rFonts w:ascii="Arial" w:hAnsi="Arial" w:cs="Arial"/>
          <w:noProof/>
          <w:vertAlign w:val="subscript"/>
          <w:lang w:eastAsia="pl-PL"/>
        </w:rPr>
        <w:t> </w:t>
      </w:r>
      <w:r w:rsidRPr="006C2957">
        <w:rPr>
          <w:rFonts w:ascii="Arial" w:hAnsi="Arial" w:cs="Arial"/>
          <w:noProof/>
          <w:vertAlign w:val="subscript"/>
          <w:lang w:eastAsia="pl-PL"/>
        </w:rPr>
        <w:t> </w:t>
      </w:r>
      <w:r w:rsidRPr="006C2957">
        <w:rPr>
          <w:rFonts w:ascii="Arial" w:hAnsi="Arial" w:cs="Arial"/>
          <w:noProof/>
          <w:vertAlign w:val="subscript"/>
          <w:lang w:eastAsia="pl-PL"/>
        </w:rPr>
        <w:t> </w:t>
      </w:r>
      <w:r w:rsidRPr="006C2957">
        <w:rPr>
          <w:rFonts w:ascii="Arial" w:hAnsi="Arial" w:cs="Arial"/>
          <w:noProof/>
          <w:vertAlign w:val="subscript"/>
          <w:lang w:eastAsia="pl-PL"/>
        </w:rPr>
        <w:t> </w:t>
      </w:r>
      <w:r w:rsidRPr="006C2957">
        <w:rPr>
          <w:rFonts w:ascii="Arial" w:hAnsi="Arial" w:cs="Arial"/>
          <w:vertAlign w:val="subscript"/>
          <w:lang w:eastAsia="pl-PL"/>
        </w:rPr>
        <w:fldChar w:fldCharType="end"/>
      </w:r>
      <w:bookmarkEnd w:id="4"/>
    </w:p>
    <w:p w:rsidR="000833B3" w:rsidRDefault="001F3CA2" w:rsidP="00C932CD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rFonts w:ascii="Arial" w:hAnsi="Arial" w:cs="Arial"/>
          <w:sz w:val="14"/>
          <w:szCs w:val="16"/>
          <w:lang w:eastAsia="pl-PL"/>
        </w:rPr>
      </w:pPr>
      <w:r w:rsidRPr="006A63FC">
        <w:rPr>
          <w:rFonts w:ascii="Arial" w:hAnsi="Arial" w:cs="Arial"/>
          <w:sz w:val="14"/>
          <w:szCs w:val="16"/>
          <w:lang w:eastAsia="pl-PL"/>
        </w:rPr>
        <w:t>(</w:t>
      </w:r>
      <w:r w:rsidR="00DD7919" w:rsidRPr="006A63FC">
        <w:rPr>
          <w:sz w:val="14"/>
          <w:szCs w:val="16"/>
          <w:lang w:eastAsia="pl-PL"/>
        </w:rPr>
        <w:t>kwalifikowany podpis elektroniczny</w:t>
      </w:r>
      <w:r w:rsidR="004A55ED">
        <w:rPr>
          <w:sz w:val="14"/>
          <w:szCs w:val="16"/>
          <w:lang w:eastAsia="pl-PL"/>
        </w:rPr>
        <w:t>/, podpis zaufany lub podpis osobisty</w:t>
      </w:r>
      <w:r w:rsidR="00DD7919" w:rsidRPr="006A63FC">
        <w:rPr>
          <w:sz w:val="14"/>
          <w:szCs w:val="16"/>
          <w:lang w:eastAsia="pl-PL"/>
        </w:rPr>
        <w:t xml:space="preserve"> Wykonawcy lub osoby/osób upoważnionej /ych do reprezentowania Wykonawcy</w:t>
      </w:r>
      <w:r w:rsidRPr="006A63FC">
        <w:rPr>
          <w:rFonts w:ascii="Arial" w:hAnsi="Arial" w:cs="Arial"/>
          <w:sz w:val="14"/>
          <w:szCs w:val="16"/>
          <w:lang w:eastAsia="pl-PL"/>
        </w:rPr>
        <w:t>)</w:t>
      </w:r>
    </w:p>
    <w:p w:rsidR="00E96284" w:rsidRDefault="00E96284" w:rsidP="00C932CD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sz w:val="14"/>
          <w:szCs w:val="16"/>
          <w:vertAlign w:val="superscript"/>
          <w:lang w:eastAsia="pl-PL"/>
        </w:rPr>
      </w:pPr>
    </w:p>
    <w:sectPr w:rsidR="00E96284" w:rsidSect="009D5BF9">
      <w:headerReference w:type="default" r:id="rId112"/>
      <w:footerReference w:type="default" r:id="rId113"/>
      <w:pgSz w:w="11906" w:h="16838"/>
      <w:pgMar w:top="1531" w:right="1418" w:bottom="1701" w:left="1622" w:header="539" w:footer="737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03BD" w:rsidRDefault="004503BD">
      <w:pPr>
        <w:spacing w:line="240" w:lineRule="auto"/>
      </w:pPr>
      <w:r>
        <w:separator/>
      </w:r>
    </w:p>
  </w:endnote>
  <w:endnote w:type="continuationSeparator" w:id="0">
    <w:p w:rsidR="004503BD" w:rsidRDefault="004503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3BD" w:rsidRDefault="004503BD" w:rsidP="009D5BF9">
    <w:pPr>
      <w:pStyle w:val="Stopka"/>
      <w:spacing w:line="160" w:lineRule="atLeast"/>
      <w:ind w:right="357"/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12B6B8D" wp14:editId="79C99FFD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359410" cy="225425"/>
              <wp:effectExtent l="0" t="0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2254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03BD" w:rsidRDefault="004503BD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BC62AD">
                            <w:rPr>
                              <w:rStyle w:val="Numerstrony"/>
                              <w:noProof/>
                            </w:rPr>
                            <w:t>5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2B6B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18.4pt;margin-top:.05pt;width:28.3pt;height:17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" stroked="f">
              <v:fill opacity="0"/>
              <v:textbox inset="0,0,0,0">
                <w:txbxContent>
                  <w:p w:rsidR="004503BD" w:rsidRDefault="004503BD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BC62AD">
                      <w:rPr>
                        <w:rStyle w:val="Numerstrony"/>
                        <w:noProof/>
                      </w:rPr>
                      <w:t>5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03BD" w:rsidRDefault="004503BD">
      <w:pPr>
        <w:spacing w:line="240" w:lineRule="auto"/>
      </w:pPr>
      <w:r>
        <w:separator/>
      </w:r>
    </w:p>
  </w:footnote>
  <w:footnote w:type="continuationSeparator" w:id="0">
    <w:p w:rsidR="004503BD" w:rsidRDefault="004503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3BD" w:rsidRPr="00B244D0" w:rsidRDefault="004503BD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rFonts w:asciiTheme="minorBidi" w:hAnsiTheme="minorBidi" w:cstheme="minorBidi"/>
        <w:b/>
        <w:sz w:val="20"/>
        <w:szCs w:val="20"/>
        <w:lang w:eastAsia="pl-PL"/>
      </w:rPr>
    </w:pPr>
    <w:r w:rsidRPr="00B244D0">
      <w:rPr>
        <w:rFonts w:asciiTheme="minorBidi" w:hAnsiTheme="minorBidi" w:cstheme="minorBidi"/>
        <w:b/>
        <w:sz w:val="20"/>
        <w:szCs w:val="20"/>
        <w:lang w:eastAsia="pl-PL"/>
      </w:rPr>
      <w:t>nr sprawy BAD.241.2.3.2021</w:t>
    </w:r>
  </w:p>
  <w:p w:rsidR="004503BD" w:rsidRPr="00B244D0" w:rsidRDefault="004503BD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rFonts w:asciiTheme="minorBidi" w:hAnsiTheme="minorBidi" w:cstheme="minorBidi"/>
        <w:b/>
        <w:sz w:val="20"/>
        <w:szCs w:val="20"/>
        <w:lang w:eastAsia="pl-PL"/>
      </w:rPr>
    </w:pPr>
    <w:r w:rsidRPr="00B244D0">
      <w:rPr>
        <w:rFonts w:asciiTheme="minorBidi" w:hAnsiTheme="minorBidi" w:cstheme="minorBidi"/>
        <w:b/>
        <w:sz w:val="20"/>
        <w:szCs w:val="20"/>
        <w:lang w:eastAsia="pl-PL"/>
      </w:rPr>
      <w:t xml:space="preserve">Załącznik nr 2c do SWZ </w:t>
    </w:r>
  </w:p>
  <w:p w:rsidR="004503BD" w:rsidRPr="00B244D0" w:rsidRDefault="004503BD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rFonts w:asciiTheme="minorBidi" w:hAnsiTheme="minorBidi" w:cstheme="minorBidi"/>
        <w:b/>
        <w:sz w:val="20"/>
        <w:szCs w:val="20"/>
        <w:lang w:eastAsia="pl-PL"/>
      </w:rPr>
    </w:pPr>
    <w:r w:rsidRPr="00B244D0">
      <w:rPr>
        <w:rFonts w:asciiTheme="minorBidi" w:hAnsiTheme="minorBidi" w:cstheme="minorBidi"/>
        <w:b/>
        <w:sz w:val="20"/>
        <w:szCs w:val="20"/>
        <w:lang w:eastAsia="pl-PL"/>
      </w:rPr>
      <w:t>Formularz warunków technicznych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  <w:b w:val="0"/>
        <w:i w:val="0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3" w15:restartNumberingAfterBreak="0">
    <w:nsid w:val="024C3E8B"/>
    <w:multiLevelType w:val="hybridMultilevel"/>
    <w:tmpl w:val="58FC11A0"/>
    <w:lvl w:ilvl="0" w:tplc="E67CAF78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C4769A"/>
    <w:multiLevelType w:val="hybridMultilevel"/>
    <w:tmpl w:val="717E76C4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93BDD"/>
    <w:multiLevelType w:val="multilevel"/>
    <w:tmpl w:val="0114A1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1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16C2046"/>
    <w:multiLevelType w:val="hybridMultilevel"/>
    <w:tmpl w:val="C77C6682"/>
    <w:lvl w:ilvl="0" w:tplc="5044AB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51548"/>
    <w:multiLevelType w:val="hybridMultilevel"/>
    <w:tmpl w:val="2D1873F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E3987"/>
    <w:multiLevelType w:val="hybridMultilevel"/>
    <w:tmpl w:val="7494F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26130"/>
    <w:multiLevelType w:val="multilevel"/>
    <w:tmpl w:val="CB726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96567B4"/>
    <w:multiLevelType w:val="hybridMultilevel"/>
    <w:tmpl w:val="40406986"/>
    <w:lvl w:ilvl="0" w:tplc="A42259DE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6779D"/>
    <w:multiLevelType w:val="multilevel"/>
    <w:tmpl w:val="036C8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AD8763D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13" w15:restartNumberingAfterBreak="0">
    <w:nsid w:val="1DAC0C30"/>
    <w:multiLevelType w:val="hybridMultilevel"/>
    <w:tmpl w:val="8612F422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50EDF"/>
    <w:multiLevelType w:val="hybridMultilevel"/>
    <w:tmpl w:val="63A66CFA"/>
    <w:lvl w:ilvl="0" w:tplc="8FA65D2E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176FC"/>
    <w:multiLevelType w:val="hybridMultilevel"/>
    <w:tmpl w:val="FA789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D4DB1"/>
    <w:multiLevelType w:val="hybridMultilevel"/>
    <w:tmpl w:val="9D78B4DA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85724"/>
    <w:multiLevelType w:val="multilevel"/>
    <w:tmpl w:val="8B9EAC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73159BD"/>
    <w:multiLevelType w:val="hybridMultilevel"/>
    <w:tmpl w:val="E1AE856A"/>
    <w:lvl w:ilvl="0" w:tplc="A82AF578">
      <w:start w:val="2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27E2A"/>
    <w:multiLevelType w:val="hybridMultilevel"/>
    <w:tmpl w:val="77C4FB14"/>
    <w:lvl w:ilvl="0" w:tplc="254655A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82E9D"/>
    <w:multiLevelType w:val="hybridMultilevel"/>
    <w:tmpl w:val="DB7EE9D8"/>
    <w:lvl w:ilvl="0" w:tplc="5E8A3F38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53F8E"/>
    <w:multiLevelType w:val="multilevel"/>
    <w:tmpl w:val="D29EAB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9CB1A02"/>
    <w:multiLevelType w:val="hybridMultilevel"/>
    <w:tmpl w:val="CE82CEAC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866CC"/>
    <w:multiLevelType w:val="hybridMultilevel"/>
    <w:tmpl w:val="EC6ED256"/>
    <w:lvl w:ilvl="0" w:tplc="2334FB0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E4A26"/>
    <w:multiLevelType w:val="hybridMultilevel"/>
    <w:tmpl w:val="A0C051A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5B4860"/>
    <w:multiLevelType w:val="hybridMultilevel"/>
    <w:tmpl w:val="8E689938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1171A5"/>
    <w:multiLevelType w:val="multilevel"/>
    <w:tmpl w:val="3B2C5584"/>
    <w:lvl w:ilvl="0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39819AD"/>
    <w:multiLevelType w:val="hybridMultilevel"/>
    <w:tmpl w:val="D8AA6B00"/>
    <w:lvl w:ilvl="0" w:tplc="39A4B3A2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5433A"/>
    <w:multiLevelType w:val="hybridMultilevel"/>
    <w:tmpl w:val="1BC46CD0"/>
    <w:lvl w:ilvl="0" w:tplc="DE643DD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280EF7"/>
    <w:multiLevelType w:val="hybridMultilevel"/>
    <w:tmpl w:val="86E8E52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E0985"/>
    <w:multiLevelType w:val="hybridMultilevel"/>
    <w:tmpl w:val="E9F27804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381F12"/>
    <w:multiLevelType w:val="hybridMultilevel"/>
    <w:tmpl w:val="7004C9AA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826FB6"/>
    <w:multiLevelType w:val="hybridMultilevel"/>
    <w:tmpl w:val="E39C7E8A"/>
    <w:lvl w:ilvl="0" w:tplc="23D02AE6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5"/>
  </w:num>
  <w:num w:numId="6">
    <w:abstractNumId w:val="9"/>
  </w:num>
  <w:num w:numId="7">
    <w:abstractNumId w:val="24"/>
  </w:num>
  <w:num w:numId="8">
    <w:abstractNumId w:val="27"/>
  </w:num>
  <w:num w:numId="9">
    <w:abstractNumId w:val="20"/>
  </w:num>
  <w:num w:numId="10">
    <w:abstractNumId w:val="22"/>
  </w:num>
  <w:num w:numId="11">
    <w:abstractNumId w:val="3"/>
  </w:num>
  <w:num w:numId="12">
    <w:abstractNumId w:val="25"/>
  </w:num>
  <w:num w:numId="13">
    <w:abstractNumId w:val="14"/>
  </w:num>
  <w:num w:numId="14">
    <w:abstractNumId w:val="4"/>
  </w:num>
  <w:num w:numId="15">
    <w:abstractNumId w:val="32"/>
  </w:num>
  <w:num w:numId="16">
    <w:abstractNumId w:val="13"/>
  </w:num>
  <w:num w:numId="17">
    <w:abstractNumId w:val="10"/>
  </w:num>
  <w:num w:numId="18">
    <w:abstractNumId w:val="7"/>
  </w:num>
  <w:num w:numId="19">
    <w:abstractNumId w:val="23"/>
  </w:num>
  <w:num w:numId="20">
    <w:abstractNumId w:val="31"/>
  </w:num>
  <w:num w:numId="21">
    <w:abstractNumId w:val="6"/>
  </w:num>
  <w:num w:numId="22">
    <w:abstractNumId w:val="30"/>
  </w:num>
  <w:num w:numId="23">
    <w:abstractNumId w:val="16"/>
  </w:num>
  <w:num w:numId="24">
    <w:abstractNumId w:val="18"/>
  </w:num>
  <w:num w:numId="25">
    <w:abstractNumId w:val="29"/>
  </w:num>
  <w:num w:numId="26">
    <w:abstractNumId w:val="19"/>
  </w:num>
  <w:num w:numId="27">
    <w:abstractNumId w:val="26"/>
  </w:num>
  <w:num w:numId="28">
    <w:abstractNumId w:val="5"/>
  </w:num>
  <w:num w:numId="29">
    <w:abstractNumId w:val="17"/>
  </w:num>
  <w:num w:numId="30">
    <w:abstractNumId w:val="28"/>
  </w:num>
  <w:num w:numId="31">
    <w:abstractNumId w:val="21"/>
  </w:num>
  <w:num w:numId="32">
    <w:abstractNumId w:val="11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20A"/>
    <w:rsid w:val="0002597F"/>
    <w:rsid w:val="00045A19"/>
    <w:rsid w:val="00055D35"/>
    <w:rsid w:val="000833B3"/>
    <w:rsid w:val="000A53F0"/>
    <w:rsid w:val="00131B60"/>
    <w:rsid w:val="00143906"/>
    <w:rsid w:val="001505BD"/>
    <w:rsid w:val="00150793"/>
    <w:rsid w:val="001B2A15"/>
    <w:rsid w:val="001C2C88"/>
    <w:rsid w:val="001F3CA2"/>
    <w:rsid w:val="00213C2C"/>
    <w:rsid w:val="00225372"/>
    <w:rsid w:val="00234BEF"/>
    <w:rsid w:val="0024620A"/>
    <w:rsid w:val="00255EC1"/>
    <w:rsid w:val="00261170"/>
    <w:rsid w:val="00282F5A"/>
    <w:rsid w:val="002C2D2E"/>
    <w:rsid w:val="002F5777"/>
    <w:rsid w:val="00302DF2"/>
    <w:rsid w:val="003043FA"/>
    <w:rsid w:val="003076A4"/>
    <w:rsid w:val="00310CFD"/>
    <w:rsid w:val="0031231B"/>
    <w:rsid w:val="00313F63"/>
    <w:rsid w:val="00321953"/>
    <w:rsid w:val="0036404E"/>
    <w:rsid w:val="003A06E8"/>
    <w:rsid w:val="003D6EDF"/>
    <w:rsid w:val="00400E15"/>
    <w:rsid w:val="00403EC5"/>
    <w:rsid w:val="0041136E"/>
    <w:rsid w:val="00414CAE"/>
    <w:rsid w:val="00416086"/>
    <w:rsid w:val="00417B54"/>
    <w:rsid w:val="00436E5C"/>
    <w:rsid w:val="004503BD"/>
    <w:rsid w:val="004543FC"/>
    <w:rsid w:val="0045572D"/>
    <w:rsid w:val="00460555"/>
    <w:rsid w:val="0046698F"/>
    <w:rsid w:val="00482577"/>
    <w:rsid w:val="00497EF8"/>
    <w:rsid w:val="004A55ED"/>
    <w:rsid w:val="004B00BF"/>
    <w:rsid w:val="004F5ED1"/>
    <w:rsid w:val="005012D7"/>
    <w:rsid w:val="00504939"/>
    <w:rsid w:val="00514D0F"/>
    <w:rsid w:val="0051684E"/>
    <w:rsid w:val="005317E3"/>
    <w:rsid w:val="00594E24"/>
    <w:rsid w:val="005A5367"/>
    <w:rsid w:val="005B097F"/>
    <w:rsid w:val="005D1899"/>
    <w:rsid w:val="00600357"/>
    <w:rsid w:val="00603AF4"/>
    <w:rsid w:val="00603E4D"/>
    <w:rsid w:val="00614D53"/>
    <w:rsid w:val="00637B1C"/>
    <w:rsid w:val="0064607B"/>
    <w:rsid w:val="0065454E"/>
    <w:rsid w:val="00670DF7"/>
    <w:rsid w:val="00696B7B"/>
    <w:rsid w:val="006A63FC"/>
    <w:rsid w:val="006C007B"/>
    <w:rsid w:val="006C2957"/>
    <w:rsid w:val="006D285C"/>
    <w:rsid w:val="006E1F44"/>
    <w:rsid w:val="006E2CB4"/>
    <w:rsid w:val="00701B5F"/>
    <w:rsid w:val="00706DA7"/>
    <w:rsid w:val="0073058D"/>
    <w:rsid w:val="00734535"/>
    <w:rsid w:val="00752460"/>
    <w:rsid w:val="00764B0D"/>
    <w:rsid w:val="00791810"/>
    <w:rsid w:val="00792A14"/>
    <w:rsid w:val="007979D2"/>
    <w:rsid w:val="007A641A"/>
    <w:rsid w:val="007B538C"/>
    <w:rsid w:val="007C547C"/>
    <w:rsid w:val="007D00C6"/>
    <w:rsid w:val="007D00D2"/>
    <w:rsid w:val="007D4057"/>
    <w:rsid w:val="007D5167"/>
    <w:rsid w:val="007E6C1B"/>
    <w:rsid w:val="00800782"/>
    <w:rsid w:val="00810D00"/>
    <w:rsid w:val="00850A66"/>
    <w:rsid w:val="0087058B"/>
    <w:rsid w:val="00871A37"/>
    <w:rsid w:val="008725D8"/>
    <w:rsid w:val="0087737C"/>
    <w:rsid w:val="00891FC0"/>
    <w:rsid w:val="008B2492"/>
    <w:rsid w:val="008B5037"/>
    <w:rsid w:val="008C3BA7"/>
    <w:rsid w:val="008D31DB"/>
    <w:rsid w:val="008D3CD7"/>
    <w:rsid w:val="008D5049"/>
    <w:rsid w:val="008D5B61"/>
    <w:rsid w:val="008D7FEB"/>
    <w:rsid w:val="008E1931"/>
    <w:rsid w:val="008F506F"/>
    <w:rsid w:val="0090697F"/>
    <w:rsid w:val="00921073"/>
    <w:rsid w:val="00930F18"/>
    <w:rsid w:val="00943D13"/>
    <w:rsid w:val="00956B78"/>
    <w:rsid w:val="00973626"/>
    <w:rsid w:val="009743CD"/>
    <w:rsid w:val="009909B3"/>
    <w:rsid w:val="009B1D34"/>
    <w:rsid w:val="009B2B47"/>
    <w:rsid w:val="009C0A97"/>
    <w:rsid w:val="009D14FF"/>
    <w:rsid w:val="009D5BF9"/>
    <w:rsid w:val="009E5474"/>
    <w:rsid w:val="009E6C2D"/>
    <w:rsid w:val="009F5083"/>
    <w:rsid w:val="009F56AA"/>
    <w:rsid w:val="00A11919"/>
    <w:rsid w:val="00A13617"/>
    <w:rsid w:val="00A21C5A"/>
    <w:rsid w:val="00A25562"/>
    <w:rsid w:val="00A255C9"/>
    <w:rsid w:val="00A33FE9"/>
    <w:rsid w:val="00A407BB"/>
    <w:rsid w:val="00A950E1"/>
    <w:rsid w:val="00AB3065"/>
    <w:rsid w:val="00AB5C6C"/>
    <w:rsid w:val="00AD0F22"/>
    <w:rsid w:val="00AE34B5"/>
    <w:rsid w:val="00B118C2"/>
    <w:rsid w:val="00B212A9"/>
    <w:rsid w:val="00B22EAE"/>
    <w:rsid w:val="00B244D0"/>
    <w:rsid w:val="00B62A9B"/>
    <w:rsid w:val="00B90059"/>
    <w:rsid w:val="00B96A71"/>
    <w:rsid w:val="00BB61AD"/>
    <w:rsid w:val="00BC5A42"/>
    <w:rsid w:val="00BC62AD"/>
    <w:rsid w:val="00BE69DB"/>
    <w:rsid w:val="00C20F0C"/>
    <w:rsid w:val="00C27D60"/>
    <w:rsid w:val="00C316A8"/>
    <w:rsid w:val="00C73971"/>
    <w:rsid w:val="00C75FDB"/>
    <w:rsid w:val="00C76C78"/>
    <w:rsid w:val="00C83B1F"/>
    <w:rsid w:val="00C86B7D"/>
    <w:rsid w:val="00C90A47"/>
    <w:rsid w:val="00C932CD"/>
    <w:rsid w:val="00CB0698"/>
    <w:rsid w:val="00CE1EC5"/>
    <w:rsid w:val="00CE65F7"/>
    <w:rsid w:val="00D07AC3"/>
    <w:rsid w:val="00D4762F"/>
    <w:rsid w:val="00D535F2"/>
    <w:rsid w:val="00D83430"/>
    <w:rsid w:val="00D915D4"/>
    <w:rsid w:val="00DB420A"/>
    <w:rsid w:val="00DB65AD"/>
    <w:rsid w:val="00DB78ED"/>
    <w:rsid w:val="00DD7919"/>
    <w:rsid w:val="00DF1B1C"/>
    <w:rsid w:val="00E01C9E"/>
    <w:rsid w:val="00E23C6F"/>
    <w:rsid w:val="00E54942"/>
    <w:rsid w:val="00E667C8"/>
    <w:rsid w:val="00E72DB8"/>
    <w:rsid w:val="00E96284"/>
    <w:rsid w:val="00EA627B"/>
    <w:rsid w:val="00EB6D5A"/>
    <w:rsid w:val="00ED3577"/>
    <w:rsid w:val="00ED4F40"/>
    <w:rsid w:val="00EE1144"/>
    <w:rsid w:val="00EF7122"/>
    <w:rsid w:val="00F03348"/>
    <w:rsid w:val="00F130BE"/>
    <w:rsid w:val="00F2006F"/>
    <w:rsid w:val="00F21633"/>
    <w:rsid w:val="00F24078"/>
    <w:rsid w:val="00F3465E"/>
    <w:rsid w:val="00F46A37"/>
    <w:rsid w:val="00F76A37"/>
    <w:rsid w:val="00F95EA8"/>
    <w:rsid w:val="00FA18EF"/>
    <w:rsid w:val="00FA4F89"/>
    <w:rsid w:val="00FB1C58"/>
    <w:rsid w:val="00FB44BE"/>
    <w:rsid w:val="00FF129A"/>
    <w:rsid w:val="00FF738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oNotEmbedSmartTags/>
  <w:decimalSymbol w:val=","/>
  <w:listSeparator w:val=";"/>
  <w15:docId w15:val="{59B82C17-A690-419B-A908-5D8A77F4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3z0">
    <w:name w:val="WW8Num3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2z1">
    <w:name w:val="WW8Num2z1"/>
    <w:rPr>
      <w:rFonts w:cs="Times New Roman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eastAsia="Times New Roman" w:hAnsi="Wingdings" w:cs="Times New Roman" w:hint="default"/>
      <w:b/>
      <w:sz w:val="20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1z1">
    <w:name w:val="WW8Num11z1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Nagwek2Znak">
    <w:name w:val="Nagłówek 2 Znak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StopkaZnak">
    <w:name w:val="Stopka Znak"/>
    <w:rPr>
      <w:rFonts w:cs="Times New Roman"/>
      <w:sz w:val="24"/>
    </w:rPr>
  </w:style>
  <w:style w:type="character" w:styleId="Numerstrony">
    <w:name w:val="page number"/>
    <w:rPr>
      <w:rFonts w:cs="Times New Roman"/>
    </w:rPr>
  </w:style>
  <w:style w:type="character" w:customStyle="1" w:styleId="NagwekZnak">
    <w:name w:val="Nagłówek Znak"/>
    <w:rPr>
      <w:rFonts w:cs="Times New Roman"/>
      <w:sz w:val="24"/>
    </w:rPr>
  </w:style>
  <w:style w:type="character" w:customStyle="1" w:styleId="TekstprzypisukocowegoZnak">
    <w:name w:val="Tekst przypisu końcowego Znak"/>
    <w:rPr>
      <w:rFonts w:cs="Times New Roman"/>
    </w:rPr>
  </w:style>
  <w:style w:type="character" w:customStyle="1" w:styleId="Znakiprzypiswkocowych">
    <w:name w:val="Znaki przypisów końcowych"/>
    <w:rPr>
      <w:rFonts w:cs="Times New Roman"/>
      <w:vertAlign w:val="superscript"/>
    </w:rPr>
  </w:style>
  <w:style w:type="character" w:customStyle="1" w:styleId="TekstpodstawowyZnak">
    <w:name w:val="Tekst podstawowy Znak"/>
    <w:rPr>
      <w:rFonts w:cs="Times New Roman"/>
      <w:sz w:val="24"/>
      <w:szCs w:val="24"/>
    </w:rPr>
  </w:style>
  <w:style w:type="character" w:customStyle="1" w:styleId="TekstkomentarzaZnak">
    <w:name w:val="Tekst komentarza Znak"/>
    <w:rPr>
      <w:rFonts w:cs="Times New Roman"/>
      <w:sz w:val="20"/>
      <w:szCs w:val="20"/>
    </w:rPr>
  </w:style>
  <w:style w:type="character" w:customStyle="1" w:styleId="TematkomentarzaZnak">
    <w:name w:val="Temat komentarza Znak"/>
    <w:rPr>
      <w:rFonts w:cs="Times New Roman"/>
      <w:b/>
      <w:bCs/>
      <w:sz w:val="20"/>
      <w:szCs w:val="20"/>
    </w:rPr>
  </w:style>
  <w:style w:type="character" w:customStyle="1" w:styleId="Tekstpodstawowywcity3Znak">
    <w:name w:val="Tekst podstawowy wcięty 3 Znak"/>
    <w:rPr>
      <w:rFonts w:cs="Times New Roman"/>
      <w:sz w:val="16"/>
      <w:szCs w:val="16"/>
    </w:rPr>
  </w:style>
  <w:style w:type="character" w:customStyle="1" w:styleId="labelastextbox">
    <w:name w:val="labelastextbox"/>
    <w:rPr>
      <w:rFonts w:cs="Times New Roman"/>
    </w:rPr>
  </w:style>
  <w:style w:type="character" w:customStyle="1" w:styleId="TytuZnak">
    <w:name w:val="Tytuł Znak"/>
    <w:rPr>
      <w:sz w:val="28"/>
      <w:szCs w:val="28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Pr>
      <w:lang w:val="x-none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ableText">
    <w:name w:val="Table Text"/>
    <w:pPr>
      <w:suppressAutoHyphens/>
      <w:autoSpaceDE w:val="0"/>
    </w:pPr>
    <w:rPr>
      <w:rFonts w:ascii="Arial" w:hAnsi="Arial" w:cs="Arial"/>
      <w:color w:val="000000"/>
      <w:lang w:eastAsia="ar-SA"/>
    </w:rPr>
  </w:style>
  <w:style w:type="paragraph" w:styleId="Stopka">
    <w:name w:val="footer"/>
    <w:basedOn w:val="Normalny"/>
    <w:rPr>
      <w:szCs w:val="20"/>
      <w:lang w:val="x-none"/>
    </w:rPr>
  </w:style>
  <w:style w:type="paragraph" w:styleId="Nagwek">
    <w:name w:val="header"/>
    <w:basedOn w:val="Normalny"/>
    <w:rPr>
      <w:szCs w:val="20"/>
      <w:lang w:val="x-none"/>
    </w:rPr>
  </w:style>
  <w:style w:type="paragraph" w:styleId="NormalnyWeb">
    <w:name w:val="Normal (Web)"/>
    <w:basedOn w:val="Normalny"/>
    <w:pPr>
      <w:widowControl/>
      <w:spacing w:before="280" w:after="280" w:line="240" w:lineRule="auto"/>
      <w:jc w:val="left"/>
      <w:textAlignment w:val="auto"/>
    </w:pPr>
  </w:style>
  <w:style w:type="paragraph" w:customStyle="1" w:styleId="StandardowyZadanie">
    <w:name w:val="Standardowy.Zadanie"/>
    <w:next w:val="Listapunktowana41"/>
    <w:pPr>
      <w:widowControl w:val="0"/>
      <w:suppressAutoHyphens/>
      <w:overflowPunct w:val="0"/>
      <w:autoSpaceDE w:val="0"/>
      <w:spacing w:line="360" w:lineRule="auto"/>
      <w:textAlignment w:val="baseline"/>
    </w:pPr>
    <w:rPr>
      <w:sz w:val="24"/>
      <w:szCs w:val="24"/>
      <w:lang w:eastAsia="ar-SA"/>
    </w:rPr>
  </w:style>
  <w:style w:type="paragraph" w:customStyle="1" w:styleId="Listapunktowana41">
    <w:name w:val="Lista punktowana 41"/>
    <w:basedOn w:val="Normalny"/>
    <w:pPr>
      <w:numPr>
        <w:numId w:val="2"/>
      </w:numPr>
      <w:ind w:left="720" w:hanging="720"/>
    </w:p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  <w:lang w:val="x-none"/>
    </w:rPr>
  </w:style>
  <w:style w:type="paragraph" w:customStyle="1" w:styleId="A-nagtabeli">
    <w:name w:val="A- nag tabeli"/>
    <w:basedOn w:val="Normalny"/>
    <w:next w:val="Normalny"/>
    <w:pPr>
      <w:widowControl/>
      <w:spacing w:line="240" w:lineRule="auto"/>
      <w:jc w:val="left"/>
      <w:textAlignment w:val="auto"/>
    </w:pPr>
    <w:rPr>
      <w:rFonts w:ascii="Calibri" w:hAnsi="Calibri" w:cs="Calibri"/>
      <w:b/>
      <w:sz w:val="22"/>
      <w:szCs w:val="20"/>
    </w:rPr>
  </w:style>
  <w:style w:type="paragraph" w:customStyle="1" w:styleId="A-wtabeli">
    <w:name w:val="A- w tabeli"/>
    <w:basedOn w:val="Normalny"/>
    <w:pPr>
      <w:widowControl/>
      <w:spacing w:line="240" w:lineRule="auto"/>
      <w:jc w:val="left"/>
      <w:textAlignment w:val="auto"/>
    </w:pPr>
    <w:rPr>
      <w:rFonts w:ascii="Calibri" w:hAnsi="Calibri" w:cs="Calibri"/>
      <w:bCs/>
      <w:sz w:val="22"/>
      <w:szCs w:val="20"/>
    </w:rPr>
  </w:style>
  <w:style w:type="paragraph" w:styleId="Tytu">
    <w:name w:val="Title"/>
    <w:basedOn w:val="Normalny"/>
    <w:next w:val="Podtytu"/>
    <w:qFormat/>
    <w:pPr>
      <w:jc w:val="center"/>
    </w:pPr>
    <w:rPr>
      <w:sz w:val="28"/>
      <w:szCs w:val="28"/>
      <w:lang w:val="x-none"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  <w:style w:type="paragraph" w:styleId="Akapitzlist">
    <w:name w:val="List Paragraph"/>
    <w:basedOn w:val="Normalny"/>
    <w:qFormat/>
    <w:pPr>
      <w:ind w:left="720"/>
    </w:p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size">
    <w:name w:val="size"/>
    <w:basedOn w:val="Domylnaczcionkaakapitu"/>
    <w:rsid w:val="00255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control" Target="activeX/activeX7.xml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63" Type="http://schemas.openxmlformats.org/officeDocument/2006/relationships/control" Target="activeX/activeX28.xml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control" Target="activeX/activeX41.xml"/><Relationship Id="rId112" Type="http://schemas.openxmlformats.org/officeDocument/2006/relationships/header" Target="header1.xml"/><Relationship Id="rId16" Type="http://schemas.openxmlformats.org/officeDocument/2006/relationships/image" Target="media/image5.wmf"/><Relationship Id="rId107" Type="http://schemas.openxmlformats.org/officeDocument/2006/relationships/control" Target="activeX/activeX50.xml"/><Relationship Id="rId11" Type="http://schemas.openxmlformats.org/officeDocument/2006/relationships/control" Target="activeX/activeX2.xml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control" Target="activeX/activeX36.xml"/><Relationship Id="rId102" Type="http://schemas.openxmlformats.org/officeDocument/2006/relationships/image" Target="media/image48.wmf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control" Target="activeX/activeX44.xml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control" Target="activeX/activeX31.xml"/><Relationship Id="rId113" Type="http://schemas.openxmlformats.org/officeDocument/2006/relationships/footer" Target="footer1.xml"/><Relationship Id="rId80" Type="http://schemas.openxmlformats.org/officeDocument/2006/relationships/image" Target="media/image37.wmf"/><Relationship Id="rId85" Type="http://schemas.openxmlformats.org/officeDocument/2006/relationships/control" Target="activeX/activeX39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59" Type="http://schemas.openxmlformats.org/officeDocument/2006/relationships/control" Target="activeX/activeX26.xml"/><Relationship Id="rId103" Type="http://schemas.openxmlformats.org/officeDocument/2006/relationships/control" Target="activeX/activeX48.xml"/><Relationship Id="rId108" Type="http://schemas.openxmlformats.org/officeDocument/2006/relationships/image" Target="media/image51.wmf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control" Target="activeX/activeX34.xml"/><Relationship Id="rId91" Type="http://schemas.openxmlformats.org/officeDocument/2006/relationships/control" Target="activeX/activeX42.xml"/><Relationship Id="rId96" Type="http://schemas.openxmlformats.org/officeDocument/2006/relationships/image" Target="media/image4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106" Type="http://schemas.openxmlformats.org/officeDocument/2006/relationships/image" Target="media/image50.wmf"/><Relationship Id="rId114" Type="http://schemas.openxmlformats.org/officeDocument/2006/relationships/fontTable" Target="fontTable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control" Target="activeX/activeX29.xml"/><Relationship Id="rId73" Type="http://schemas.openxmlformats.org/officeDocument/2006/relationships/control" Target="activeX/activeX33.xml"/><Relationship Id="rId78" Type="http://schemas.openxmlformats.org/officeDocument/2006/relationships/image" Target="media/image36.wmf"/><Relationship Id="rId81" Type="http://schemas.openxmlformats.org/officeDocument/2006/relationships/control" Target="activeX/activeX37.xml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control" Target="activeX/activeX46.xml"/><Relationship Id="rId101" Type="http://schemas.openxmlformats.org/officeDocument/2006/relationships/control" Target="activeX/activeX47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6.xml"/><Relationship Id="rId109" Type="http://schemas.openxmlformats.org/officeDocument/2006/relationships/control" Target="activeX/activeX51.xml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76" Type="http://schemas.openxmlformats.org/officeDocument/2006/relationships/image" Target="media/image35.wmf"/><Relationship Id="rId97" Type="http://schemas.openxmlformats.org/officeDocument/2006/relationships/control" Target="activeX/activeX45.xml"/><Relationship Id="rId104" Type="http://schemas.openxmlformats.org/officeDocument/2006/relationships/image" Target="media/image49.wmf"/><Relationship Id="rId7" Type="http://schemas.openxmlformats.org/officeDocument/2006/relationships/endnotes" Target="endnotes.xml"/><Relationship Id="rId71" Type="http://schemas.openxmlformats.org/officeDocument/2006/relationships/control" Target="activeX/activeX32.xml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29" Type="http://schemas.openxmlformats.org/officeDocument/2006/relationships/control" Target="activeX/activeX11.xml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66" Type="http://schemas.openxmlformats.org/officeDocument/2006/relationships/image" Target="media/image30.wmf"/><Relationship Id="rId87" Type="http://schemas.openxmlformats.org/officeDocument/2006/relationships/control" Target="activeX/activeX40.xml"/><Relationship Id="rId110" Type="http://schemas.openxmlformats.org/officeDocument/2006/relationships/image" Target="media/image52.wmf"/><Relationship Id="rId115" Type="http://schemas.openxmlformats.org/officeDocument/2006/relationships/theme" Target="theme/theme1.xml"/><Relationship Id="rId61" Type="http://schemas.openxmlformats.org/officeDocument/2006/relationships/control" Target="activeX/activeX27.xml"/><Relationship Id="rId82" Type="http://schemas.openxmlformats.org/officeDocument/2006/relationships/image" Target="media/image38.wmf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56" Type="http://schemas.openxmlformats.org/officeDocument/2006/relationships/image" Target="media/image25.wmf"/><Relationship Id="rId77" Type="http://schemas.openxmlformats.org/officeDocument/2006/relationships/control" Target="activeX/activeX35.xml"/><Relationship Id="rId100" Type="http://schemas.openxmlformats.org/officeDocument/2006/relationships/image" Target="media/image47.wmf"/><Relationship Id="rId105" Type="http://schemas.openxmlformats.org/officeDocument/2006/relationships/control" Target="activeX/activeX49.xm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72" Type="http://schemas.openxmlformats.org/officeDocument/2006/relationships/image" Target="media/image33.wmf"/><Relationship Id="rId93" Type="http://schemas.openxmlformats.org/officeDocument/2006/relationships/control" Target="activeX/activeX43.xml"/><Relationship Id="rId98" Type="http://schemas.openxmlformats.org/officeDocument/2006/relationships/image" Target="media/image46.wmf"/><Relationship Id="rId3" Type="http://schemas.openxmlformats.org/officeDocument/2006/relationships/styles" Target="styles.xml"/><Relationship Id="rId25" Type="http://schemas.openxmlformats.org/officeDocument/2006/relationships/control" Target="activeX/activeX9.xml"/><Relationship Id="rId46" Type="http://schemas.openxmlformats.org/officeDocument/2006/relationships/image" Target="media/image20.wmf"/><Relationship Id="rId67" Type="http://schemas.openxmlformats.org/officeDocument/2006/relationships/control" Target="activeX/activeX30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62" Type="http://schemas.openxmlformats.org/officeDocument/2006/relationships/image" Target="media/image28.wmf"/><Relationship Id="rId83" Type="http://schemas.openxmlformats.org/officeDocument/2006/relationships/control" Target="activeX/activeX38.xml"/><Relationship Id="rId88" Type="http://schemas.openxmlformats.org/officeDocument/2006/relationships/image" Target="media/image41.wmf"/><Relationship Id="rId111" Type="http://schemas.openxmlformats.org/officeDocument/2006/relationships/control" Target="activeX/activeX5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8B00B-68EB-4477-B0B8-4F14DFEF3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862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2c do SWZ formularz warunków technicznych Rozdział 3 LB</vt:lpstr>
    </vt:vector>
  </TitlesOfParts>
  <Company>Hewlett-Packard Company</Company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2c do SWZ formularz warunków technicznych Rozdział 3 LB</dc:title>
  <dc:creator>Katarzyna Niedźwiedzka-Rozkosz</dc:creator>
  <cp:keywords>sprzęt laboratoryjny</cp:keywords>
  <cp:lastModifiedBy>Katarzyna Niedźwiedzka-Rozkosz</cp:lastModifiedBy>
  <cp:revision>5</cp:revision>
  <cp:lastPrinted>2020-05-18T13:21:00Z</cp:lastPrinted>
  <dcterms:created xsi:type="dcterms:W3CDTF">2021-06-16T13:11:00Z</dcterms:created>
  <dcterms:modified xsi:type="dcterms:W3CDTF">2021-06-30T14:21:00Z</dcterms:modified>
</cp:coreProperties>
</file>