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E93C91" w14:textId="77777777" w:rsidR="00536619" w:rsidRDefault="00536619" w:rsidP="00536619"/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02"/>
        <w:gridCol w:w="2470"/>
        <w:gridCol w:w="4536"/>
        <w:gridCol w:w="1554"/>
      </w:tblGrid>
      <w:tr w:rsidR="00536619" w14:paraId="0E41BF15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542FF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7EC94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NAZWA PODMIOTU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BCF98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 SZCZEGÓŁOWY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7CE49" w14:textId="77777777" w:rsidR="00536619" w:rsidRDefault="00536619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KWOTA DAROWIZNY</w:t>
            </w:r>
          </w:p>
        </w:tc>
      </w:tr>
      <w:tr w:rsidR="007B5C94" w14:paraId="082BD828" w14:textId="77777777" w:rsidTr="0078506C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4626" w14:textId="77777777" w:rsidR="007B5C94" w:rsidRDefault="005B354D" w:rsidP="007B5C94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sz w:val="28"/>
                <w:szCs w:val="28"/>
              </w:rPr>
              <w:t>Udzielone w m-</w:t>
            </w:r>
            <w:proofErr w:type="spellStart"/>
            <w:r>
              <w:rPr>
                <w:sz w:val="28"/>
                <w:szCs w:val="28"/>
              </w:rPr>
              <w:t>cu</w:t>
            </w:r>
            <w:proofErr w:type="spellEnd"/>
            <w:r>
              <w:rPr>
                <w:sz w:val="28"/>
                <w:szCs w:val="28"/>
              </w:rPr>
              <w:t xml:space="preserve"> lutym 2026</w:t>
            </w:r>
          </w:p>
        </w:tc>
      </w:tr>
      <w:tr w:rsidR="007B5C94" w14:paraId="46B6A250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1A6D" w14:textId="77777777" w:rsidR="007B5C94" w:rsidRDefault="007B5C94">
            <w:pPr>
              <w:spacing w:line="240" w:lineRule="auto"/>
            </w:pPr>
            <w:r>
              <w:t>1.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7B4D" w14:textId="77777777" w:rsidR="007B5C94" w:rsidRDefault="005B354D" w:rsidP="005B354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color w:val="000000"/>
              </w:rPr>
              <w:t>Ochotnicza Straż Pożarna w Starym Kurowie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930" w14:textId="77777777" w:rsidR="005B354D" w:rsidRDefault="005B354D" w:rsidP="005B354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ochroną życia, zdrowia, mienia i środowiska przed pożarami oraz klęskami żywiołowymi, w tym na dofinansowanie zakupu wyposażenia pożarniczo-gaśniczego tj. specjalistycznych hełmów strażackich.</w:t>
            </w:r>
          </w:p>
          <w:p w14:paraId="69F47376" w14:textId="77777777" w:rsidR="004748A5" w:rsidRPr="004748A5" w:rsidRDefault="004748A5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6B94" w14:textId="77777777" w:rsidR="007B5C94" w:rsidRDefault="005B354D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1 068</w:t>
            </w:r>
            <w:r w:rsidR="0058522F">
              <w:rPr>
                <w:rFonts w:ascii="Calibri" w:hAnsi="Calibri" w:cs="Calibri"/>
                <w:color w:val="000000"/>
              </w:rPr>
              <w:t>,00 zł</w:t>
            </w:r>
            <w:r w:rsidR="00D26293">
              <w:rPr>
                <w:rFonts w:ascii="Calibri" w:hAnsi="Calibri" w:cs="Calibri"/>
                <w:color w:val="000000"/>
              </w:rPr>
              <w:t>.</w:t>
            </w:r>
          </w:p>
          <w:p w14:paraId="7871F450" w14:textId="77777777" w:rsidR="0058522F" w:rsidRDefault="0058522F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FE3D11" w14:paraId="728CCCF4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DBDA3" w14:textId="77777777" w:rsidR="00FE3D11" w:rsidRDefault="00FE3D11">
            <w:pPr>
              <w:spacing w:line="240" w:lineRule="auto"/>
            </w:pPr>
            <w:r>
              <w:t>2.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099A" w14:textId="77777777" w:rsidR="00FE3D11" w:rsidRDefault="00153826" w:rsidP="005B354D">
            <w:pPr>
              <w:spacing w:line="240" w:lineRule="auto"/>
              <w:rPr>
                <w:color w:val="000000"/>
              </w:rPr>
            </w:pPr>
            <w:r w:rsidRPr="00153826">
              <w:rPr>
                <w:color w:val="000000"/>
              </w:rPr>
              <w:t>Towarzystwo Przyjaciół Dzieci Koło Pomocy Dzieciom Niepełnosprawnym w Drezdenku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4EA9" w14:textId="77777777" w:rsidR="00153826" w:rsidRDefault="00153826" w:rsidP="0015382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cele statutowe, na działalność na rzecz dzieci i młodzieży niepełnosprawnej, m.in na zorganizowaniu zajęć w świetlicy, Dzień Dziecka, półkolonii z wycieczkami czy też na opłaty za energię, która jest jedynym źródłem ogrzewania świetlicy.</w:t>
            </w:r>
          </w:p>
          <w:p w14:paraId="60E86A95" w14:textId="77777777" w:rsidR="00FE3D11" w:rsidRDefault="00FE3D11" w:rsidP="005B354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B104" w14:textId="77777777" w:rsidR="00FE3D11" w:rsidRDefault="00153826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1 000,00 zł</w:t>
            </w:r>
            <w:r w:rsidR="00D26293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26293" w14:paraId="6BBFCE5B" w14:textId="77777777" w:rsidTr="00B649D5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9910" w14:textId="77777777" w:rsidR="00D26293" w:rsidRPr="00D26293" w:rsidRDefault="00D26293">
            <w:pPr>
              <w:spacing w:line="240" w:lineRule="auto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marcu 2026</w:t>
            </w:r>
          </w:p>
        </w:tc>
      </w:tr>
      <w:tr w:rsidR="00FE3D11" w14:paraId="478C1E51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6734" w14:textId="77777777" w:rsidR="00FE3D11" w:rsidRDefault="00D26293">
            <w:pPr>
              <w:spacing w:line="240" w:lineRule="auto"/>
            </w:pPr>
            <w:r>
              <w:t>3.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01054" w14:textId="77777777" w:rsidR="00FE3D11" w:rsidRDefault="00153826" w:rsidP="005B354D">
            <w:pPr>
              <w:spacing w:line="240" w:lineRule="auto"/>
              <w:rPr>
                <w:color w:val="000000"/>
              </w:rPr>
            </w:pPr>
            <w:r w:rsidRPr="00153826">
              <w:rPr>
                <w:color w:val="000000"/>
              </w:rPr>
              <w:t>Stowarzyszeniem Amazonek ”Bądźmy Razem”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4992" w14:textId="77777777" w:rsidR="00153826" w:rsidRDefault="00153826" w:rsidP="00153826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cele statutowe, na działania na rzecz edukacji prozdrowotnej w ramach praktyki onkologicznej oraz organizację zajęć z zakresu rehabilitacji leczniczej i społecznej, zajęć usprawniających, warsztatów psychologicznych, grup wsparcia, wydanie materiałów informacyjnych oraz organizację wydarzeń integracyjnych i edukacyjnych. </w:t>
            </w:r>
          </w:p>
          <w:p w14:paraId="06A644D4" w14:textId="77777777" w:rsidR="00FE3D11" w:rsidRDefault="00FE3D11" w:rsidP="005B354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B23E0" w14:textId="77777777" w:rsidR="00FE3D11" w:rsidRDefault="00D26293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1 000,00 zł.</w:t>
            </w:r>
          </w:p>
        </w:tc>
      </w:tr>
      <w:tr w:rsidR="00616BA5" w14:paraId="06D46ECB" w14:textId="77777777" w:rsidTr="00FE4081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9F6A" w14:textId="30997553" w:rsidR="00616BA5" w:rsidRDefault="00616B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kwietniu</w:t>
            </w: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2026</w:t>
            </w:r>
          </w:p>
        </w:tc>
      </w:tr>
      <w:tr w:rsidR="00616BA5" w14:paraId="13A09233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9B00" w14:textId="6E8A1852" w:rsidR="00616BA5" w:rsidRDefault="00616BA5">
            <w:pPr>
              <w:spacing w:line="240" w:lineRule="auto"/>
            </w:pPr>
            <w:r>
              <w:t>4.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2FBB" w14:textId="02AF7831" w:rsidR="00616BA5" w:rsidRDefault="00616BA5" w:rsidP="005B354D">
            <w:pPr>
              <w:spacing w:line="240" w:lineRule="auto"/>
              <w:rPr>
                <w:color w:val="000000"/>
              </w:rPr>
            </w:pPr>
            <w:r w:rsidRPr="00616BA5">
              <w:rPr>
                <w:color w:val="000000"/>
              </w:rPr>
              <w:t>Gorzowskim Związkiem Sportu Niepełnosprawnych „Start”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05E2" w14:textId="23E7ED6B" w:rsidR="00616BA5" w:rsidRDefault="00616BA5" w:rsidP="005B354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Na cele statutowe, na działalność na rzecz dzieci i młodzieży niepełnosprawnej, w tym na szkolenia zawodników oraz organizację wydarzeń sportowych i jubileuszowych. 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66C7" w14:textId="47BC8F91" w:rsidR="00616BA5" w:rsidRDefault="00616B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1200,00 zł</w:t>
            </w:r>
          </w:p>
        </w:tc>
      </w:tr>
      <w:tr w:rsidR="0094511E" w14:paraId="5A991EA8" w14:textId="77777777" w:rsidTr="007E4463">
        <w:tc>
          <w:tcPr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19FF" w14:textId="6B396B37" w:rsidR="0094511E" w:rsidRDefault="0094511E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Udzielone w m-</w:t>
            </w:r>
            <w:proofErr w:type="spellStart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>cu</w:t>
            </w:r>
            <w:proofErr w:type="spellEnd"/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8"/>
                <w:szCs w:val="28"/>
              </w:rPr>
              <w:t>maju</w:t>
            </w:r>
            <w:r w:rsidRPr="00D26293">
              <w:rPr>
                <w:rFonts w:ascii="Calibri" w:hAnsi="Calibri" w:cs="Calibri"/>
                <w:color w:val="000000"/>
                <w:sz w:val="28"/>
                <w:szCs w:val="28"/>
              </w:rPr>
              <w:t xml:space="preserve"> 2026</w:t>
            </w:r>
          </w:p>
        </w:tc>
      </w:tr>
      <w:tr w:rsidR="00616BA5" w14:paraId="2829D6E0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764D" w14:textId="60C73DDF" w:rsidR="00616BA5" w:rsidRDefault="00616BA5">
            <w:pPr>
              <w:spacing w:line="240" w:lineRule="auto"/>
            </w:pPr>
            <w:r>
              <w:t>5.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26626" w14:textId="78433B18" w:rsidR="00616BA5" w:rsidRDefault="00616BA5" w:rsidP="005B354D">
            <w:pPr>
              <w:spacing w:line="240" w:lineRule="auto"/>
              <w:rPr>
                <w:color w:val="000000"/>
              </w:rPr>
            </w:pPr>
            <w:r w:rsidRPr="00616BA5">
              <w:rPr>
                <w:color w:val="000000"/>
              </w:rPr>
              <w:t>Stowarz</w:t>
            </w:r>
            <w:r>
              <w:rPr>
                <w:color w:val="000000"/>
              </w:rPr>
              <w:t>y</w:t>
            </w:r>
            <w:r w:rsidRPr="00616BA5">
              <w:rPr>
                <w:color w:val="000000"/>
              </w:rPr>
              <w:t>szenie Koło Gospodyń Wiejskich "Stokrotki"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BB84" w14:textId="110E6FB8" w:rsidR="00616BA5" w:rsidRDefault="00616BA5" w:rsidP="005B354D">
            <w:pPr>
              <w:spacing w:line="240" w:lineRule="auto"/>
              <w:rPr>
                <w:color w:val="000000"/>
              </w:rPr>
            </w:pPr>
            <w:r>
              <w:rPr>
                <w:color w:val="000000"/>
              </w:rPr>
              <w:t>Na działania związane z kulturą, sztuką, zachowaniem i szerzeniem dziedzictwa kulturowego, w tym na dofinansowanie zakupu drewna na wykonanie krzyża przydrożnego w miejscowości Trzebicz Nowy.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663C" w14:textId="2830EEBB" w:rsidR="00616BA5" w:rsidRDefault="00616BA5">
            <w:pPr>
              <w:spacing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632,00 zł</w:t>
            </w:r>
          </w:p>
        </w:tc>
      </w:tr>
      <w:tr w:rsidR="006E4C1D" w14:paraId="14389608" w14:textId="77777777" w:rsidTr="00536619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FDA2" w14:textId="75C7BAD9" w:rsidR="006E4C1D" w:rsidRDefault="006E4C1D">
            <w:pPr>
              <w:spacing w:line="240" w:lineRule="auto"/>
            </w:pP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F8AF" w14:textId="7970C1CC" w:rsidR="006E4C1D" w:rsidRPr="00616BA5" w:rsidRDefault="006E4C1D" w:rsidP="005B354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1A55" w14:textId="5628E1F1" w:rsidR="006E4C1D" w:rsidRDefault="006E4C1D" w:rsidP="005B354D">
            <w:pPr>
              <w:spacing w:line="240" w:lineRule="auto"/>
              <w:rPr>
                <w:color w:val="000000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F0AB" w14:textId="60DB3FBB" w:rsidR="006E4C1D" w:rsidRDefault="006E4C1D">
            <w:pPr>
              <w:spacing w:line="240" w:lineRule="auto"/>
              <w:rPr>
                <w:rFonts w:ascii="Calibri" w:hAnsi="Calibri" w:cs="Calibri"/>
                <w:color w:val="000000"/>
              </w:rPr>
            </w:pPr>
          </w:p>
        </w:tc>
      </w:tr>
    </w:tbl>
    <w:p w14:paraId="1EAB0796" w14:textId="77777777" w:rsidR="001F6DFD" w:rsidRDefault="001F6DFD"/>
    <w:sectPr w:rsidR="001F6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F0B"/>
    <w:rsid w:val="0005552C"/>
    <w:rsid w:val="00153826"/>
    <w:rsid w:val="001F6DFD"/>
    <w:rsid w:val="00286B56"/>
    <w:rsid w:val="00296C9A"/>
    <w:rsid w:val="00297970"/>
    <w:rsid w:val="00331F2F"/>
    <w:rsid w:val="00422F0B"/>
    <w:rsid w:val="004748A5"/>
    <w:rsid w:val="00536619"/>
    <w:rsid w:val="0058522F"/>
    <w:rsid w:val="005B354D"/>
    <w:rsid w:val="00616BA5"/>
    <w:rsid w:val="00672B40"/>
    <w:rsid w:val="006E4C1D"/>
    <w:rsid w:val="007758C7"/>
    <w:rsid w:val="007B5C94"/>
    <w:rsid w:val="008563F7"/>
    <w:rsid w:val="008B6D93"/>
    <w:rsid w:val="008D525C"/>
    <w:rsid w:val="008E1D8D"/>
    <w:rsid w:val="008F7ED0"/>
    <w:rsid w:val="0094511E"/>
    <w:rsid w:val="009B052D"/>
    <w:rsid w:val="00A448A6"/>
    <w:rsid w:val="00B80BD0"/>
    <w:rsid w:val="00BF6E7E"/>
    <w:rsid w:val="00D26293"/>
    <w:rsid w:val="00D517E0"/>
    <w:rsid w:val="00D6149D"/>
    <w:rsid w:val="00E47E45"/>
    <w:rsid w:val="00FE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7413"/>
  <w15:chartTrackingRefBased/>
  <w15:docId w15:val="{AEFCD323-200C-42DC-9050-2CD213F76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61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661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1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Szczecinie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Mucha - Nadleśnictwo Smolarz</dc:creator>
  <cp:keywords/>
  <dc:description/>
  <cp:lastModifiedBy>Damian Jesionowski</cp:lastModifiedBy>
  <cp:revision>2</cp:revision>
  <dcterms:created xsi:type="dcterms:W3CDTF">2026-06-11T06:22:00Z</dcterms:created>
  <dcterms:modified xsi:type="dcterms:W3CDTF">2026-06-11T06:22:00Z</dcterms:modified>
</cp:coreProperties>
</file>