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81108" w14:textId="77777777" w:rsidR="00FB71F2" w:rsidRDefault="00FB71F2" w:rsidP="00FB71F2">
      <w:pPr>
        <w:pStyle w:val="Default"/>
      </w:pPr>
    </w:p>
    <w:p w14:paraId="1BFCD523" w14:textId="07E3F9EF" w:rsidR="00FB71F2" w:rsidRDefault="00FB71F2" w:rsidP="00FB71F2">
      <w:pPr>
        <w:pStyle w:val="Default"/>
        <w:jc w:val="center"/>
        <w:rPr>
          <w:b/>
          <w:bCs/>
          <w:color w:val="003164"/>
          <w:sz w:val="36"/>
          <w:szCs w:val="36"/>
        </w:rPr>
      </w:pPr>
      <w:r>
        <w:rPr>
          <w:b/>
          <w:bCs/>
          <w:color w:val="003164"/>
          <w:sz w:val="36"/>
          <w:szCs w:val="36"/>
        </w:rPr>
        <w:t xml:space="preserve">Zestawienie kontroli </w:t>
      </w:r>
      <w:r>
        <w:rPr>
          <w:b/>
          <w:bCs/>
          <w:color w:val="003164"/>
          <w:sz w:val="36"/>
          <w:szCs w:val="36"/>
        </w:rPr>
        <w:t xml:space="preserve">wewnętrznych </w:t>
      </w:r>
      <w:r>
        <w:rPr>
          <w:b/>
          <w:bCs/>
          <w:color w:val="003164"/>
          <w:sz w:val="36"/>
          <w:szCs w:val="36"/>
        </w:rPr>
        <w:t xml:space="preserve">przeprowadzonych w Nadleśnictwie Bogdaniec w 2023 roku </w:t>
      </w:r>
      <w:r>
        <w:rPr>
          <w:b/>
          <w:bCs/>
          <w:color w:val="003164"/>
          <w:sz w:val="36"/>
          <w:szCs w:val="36"/>
        </w:rPr>
        <w:t xml:space="preserve"> </w:t>
      </w:r>
    </w:p>
    <w:p w14:paraId="2A3D79F9" w14:textId="77777777" w:rsidR="00FB71F2" w:rsidRDefault="00FB71F2" w:rsidP="00FB71F2">
      <w:pPr>
        <w:pStyle w:val="Default"/>
        <w:rPr>
          <w:sz w:val="36"/>
          <w:szCs w:val="36"/>
        </w:rPr>
      </w:pPr>
    </w:p>
    <w:tbl>
      <w:tblPr>
        <w:tblW w:w="1023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2410"/>
        <w:gridCol w:w="3036"/>
      </w:tblGrid>
      <w:tr w:rsidR="00FB71F2" w14:paraId="055877B4" w14:textId="77777777" w:rsidTr="00FB71F2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F6C5AD" w14:textId="3E1BA6D7" w:rsidR="00FB71F2" w:rsidRDefault="00FB71F2">
            <w:pPr>
              <w:pStyle w:val="Defaul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A2483" w14:textId="77777777" w:rsidR="00FB71F2" w:rsidRDefault="00FB71F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Kontrolujący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784F0" w14:textId="77777777" w:rsidR="00FB71F2" w:rsidRDefault="00FB71F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Czas trwania czynności kontrolnych </w:t>
            </w:r>
          </w:p>
        </w:tc>
        <w:tc>
          <w:tcPr>
            <w:tcW w:w="30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23D2BC" w14:textId="77777777" w:rsidR="00FB71F2" w:rsidRDefault="00FB71F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Temat kontroli </w:t>
            </w:r>
          </w:p>
        </w:tc>
      </w:tr>
      <w:tr w:rsidR="00FB71F2" w14:paraId="5F4CAF60" w14:textId="77777777" w:rsidTr="00FB71F2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F4DC2E" w14:textId="4A81C969" w:rsidR="00FB71F2" w:rsidRDefault="00FB71F2" w:rsidP="00FB71F2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RDLP w Szczecinie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81229" w14:textId="77777777" w:rsidR="00FB71F2" w:rsidRDefault="00FB71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Edyta Kowalczyk</w:t>
            </w:r>
          </w:p>
          <w:p w14:paraId="25AF957F" w14:textId="746BD3D1" w:rsidR="00FB71F2" w:rsidRDefault="00FB71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Aleksander </w:t>
            </w:r>
            <w:proofErr w:type="spellStart"/>
            <w:r>
              <w:rPr>
                <w:sz w:val="23"/>
                <w:szCs w:val="23"/>
              </w:rPr>
              <w:t>Smoliga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12842" w14:textId="77777777" w:rsidR="00FB71F2" w:rsidRDefault="00FB71F2" w:rsidP="00FB71F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5C06F93C" w14:textId="5BB22B3A" w:rsidR="00FB71F2" w:rsidRDefault="00FB71F2" w:rsidP="00FB71F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28.11.2023r.</w:t>
            </w:r>
          </w:p>
        </w:tc>
        <w:tc>
          <w:tcPr>
            <w:tcW w:w="30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94534F" w14:textId="6B640608" w:rsidR="00FB71F2" w:rsidRDefault="00FB71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Ocena stopnia rozpoznania oraz realizacji ochrony wartości przyrodniczych lasów </w:t>
            </w:r>
          </w:p>
        </w:tc>
      </w:tr>
      <w:tr w:rsidR="00FB71F2" w14:paraId="7978D8E9" w14:textId="77777777" w:rsidTr="00FB71F2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F0E020" w14:textId="451782F9" w:rsidR="00FB71F2" w:rsidRDefault="00FB71F2" w:rsidP="00FB71F2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RDLP w Szczecinie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D2F4D6" w14:textId="37669F0F" w:rsidR="00FB71F2" w:rsidRDefault="00FB71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Andrzej Kubler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7549C" w14:textId="0533920E" w:rsidR="00FB71F2" w:rsidRDefault="00FB71F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21.12.2023- 21.12.2023r.</w:t>
            </w:r>
          </w:p>
        </w:tc>
        <w:tc>
          <w:tcPr>
            <w:tcW w:w="30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45DE96" w14:textId="29BD3BF7" w:rsidR="00FB71F2" w:rsidRDefault="00FB71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Kontrola problemowa z zakresu ochrony mienia i posterunku straży leśnej</w:t>
            </w:r>
          </w:p>
        </w:tc>
      </w:tr>
    </w:tbl>
    <w:p w14:paraId="317C002A" w14:textId="77777777" w:rsidR="00814AD5" w:rsidRDefault="00814AD5"/>
    <w:sectPr w:rsidR="00814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20B4F"/>
    <w:multiLevelType w:val="hybridMultilevel"/>
    <w:tmpl w:val="DADCC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69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F2"/>
    <w:rsid w:val="00065E71"/>
    <w:rsid w:val="00814AD5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8FE8"/>
  <w15:chartTrackingRefBased/>
  <w15:docId w15:val="{D64024F0-7418-4541-85EA-F42BFBE7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71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Wroniewska - Nadleśnictwo Bogdaniec</dc:creator>
  <cp:keywords/>
  <dc:description/>
  <cp:lastModifiedBy>Monika Wroniewska - Nadleśnictwo Bogdaniec</cp:lastModifiedBy>
  <cp:revision>2</cp:revision>
  <dcterms:created xsi:type="dcterms:W3CDTF">2024-06-26T06:27:00Z</dcterms:created>
  <dcterms:modified xsi:type="dcterms:W3CDTF">2024-06-26T06:32:00Z</dcterms:modified>
</cp:coreProperties>
</file>