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9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Dyżury Prokuratorów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 xml:space="preserve">Prokuratury Rejonowej </w:t>
      </w:r>
      <w:r w:rsidR="00352B67">
        <w:rPr>
          <w:rFonts w:ascii="Times New Roman" w:hAnsi="Times New Roman" w:cs="Times New Roman"/>
          <w:b/>
          <w:sz w:val="28"/>
        </w:rPr>
        <w:t xml:space="preserve"> w </w:t>
      </w:r>
      <w:r w:rsidRPr="00FB587F">
        <w:rPr>
          <w:rFonts w:ascii="Times New Roman" w:hAnsi="Times New Roman" w:cs="Times New Roman"/>
          <w:b/>
          <w:sz w:val="28"/>
        </w:rPr>
        <w:t>Lublin</w:t>
      </w:r>
      <w:r w:rsidR="00352B67">
        <w:rPr>
          <w:rFonts w:ascii="Times New Roman" w:hAnsi="Times New Roman" w:cs="Times New Roman"/>
          <w:b/>
          <w:sz w:val="28"/>
        </w:rPr>
        <w:t>ie</w:t>
      </w:r>
    </w:p>
    <w:p w:rsidR="00DC6D12" w:rsidRPr="00FB587F" w:rsidRDefault="0072098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</w:t>
      </w:r>
      <w:r w:rsidR="00DC6D12" w:rsidRPr="00FB587F">
        <w:rPr>
          <w:rFonts w:ascii="Times New Roman" w:hAnsi="Times New Roman" w:cs="Times New Roman"/>
          <w:b/>
          <w:sz w:val="28"/>
        </w:rPr>
        <w:t xml:space="preserve"> ramach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Tygodnia Pomocy Ofiarom Przestępstw</w:t>
      </w:r>
    </w:p>
    <w:p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vertAlign w:val="superscript"/>
        </w:rPr>
      </w:pPr>
      <w:r w:rsidRPr="00FB587F">
        <w:rPr>
          <w:rFonts w:ascii="Times New Roman" w:hAnsi="Times New Roman" w:cs="Times New Roman"/>
          <w:b/>
          <w:sz w:val="28"/>
        </w:rPr>
        <w:t xml:space="preserve">W godz. </w:t>
      </w:r>
      <w:r w:rsidR="008233A5" w:rsidRPr="00FB587F">
        <w:rPr>
          <w:rFonts w:ascii="Times New Roman" w:hAnsi="Times New Roman" w:cs="Times New Roman"/>
          <w:b/>
          <w:sz w:val="28"/>
        </w:rPr>
        <w:t>8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Pr="00FB587F">
        <w:rPr>
          <w:rFonts w:ascii="Times New Roman" w:hAnsi="Times New Roman" w:cs="Times New Roman"/>
          <w:b/>
          <w:sz w:val="28"/>
        </w:rPr>
        <w:t xml:space="preserve"> – 1</w:t>
      </w:r>
      <w:r w:rsidR="008233A5" w:rsidRPr="00FB587F">
        <w:rPr>
          <w:rFonts w:ascii="Times New Roman" w:hAnsi="Times New Roman" w:cs="Times New Roman"/>
          <w:b/>
          <w:sz w:val="28"/>
        </w:rPr>
        <w:t>1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 xml:space="preserve"> </w:t>
      </w:r>
      <w:r w:rsidR="007B1146" w:rsidRPr="00FB587F">
        <w:rPr>
          <w:rFonts w:ascii="Times New Roman" w:hAnsi="Times New Roman" w:cs="Times New Roman"/>
          <w:b/>
          <w:sz w:val="28"/>
        </w:rPr>
        <w:t>, 11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vertAlign w:val="superscript"/>
        </w:rPr>
        <w:t xml:space="preserve">  </w:t>
      </w:r>
      <w:r w:rsidR="007B1146" w:rsidRPr="00FB587F">
        <w:rPr>
          <w:rFonts w:ascii="Times New Roman" w:hAnsi="Times New Roman" w:cs="Times New Roman"/>
          <w:b/>
          <w:sz w:val="28"/>
        </w:rPr>
        <w:t>- 14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</w:p>
    <w:p w:rsidR="00DC6D12" w:rsidRDefault="00DC6D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3489"/>
      </w:tblGrid>
      <w:tr w:rsidR="00DC6D12" w:rsidTr="00902BAF">
        <w:trPr>
          <w:trHeight w:val="668"/>
        </w:trPr>
        <w:tc>
          <w:tcPr>
            <w:tcW w:w="1812" w:type="dxa"/>
            <w:vMerge w:val="restart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6775" w:type="dxa"/>
            <w:gridSpan w:val="2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Prokurator dyżurujący</w:t>
            </w: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6D12" w:rsidTr="004E4519">
        <w:tc>
          <w:tcPr>
            <w:tcW w:w="1812" w:type="dxa"/>
            <w:vMerge/>
          </w:tcPr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 xml:space="preserve">Godz. </w:t>
            </w:r>
            <w:r w:rsidR="008233A5" w:rsidRPr="00720982">
              <w:rPr>
                <w:b/>
                <w:sz w:val="24"/>
                <w:szCs w:val="24"/>
              </w:rPr>
              <w:t>8</w:t>
            </w:r>
            <w:r w:rsidRPr="00720982">
              <w:rPr>
                <w:b/>
                <w:sz w:val="24"/>
                <w:szCs w:val="24"/>
              </w:rPr>
              <w:t>-</w:t>
            </w:r>
            <w:r w:rsidR="008233A5" w:rsidRPr="00720982">
              <w:rPr>
                <w:b/>
                <w:sz w:val="24"/>
                <w:szCs w:val="24"/>
              </w:rPr>
              <w:t>11</w:t>
            </w:r>
          </w:p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9" w:type="dxa"/>
          </w:tcPr>
          <w:p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Godz. 11-14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300844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F6585" w:rsidRPr="00720982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7B1146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0B0A48">
              <w:rPr>
                <w:sz w:val="24"/>
                <w:szCs w:val="24"/>
              </w:rPr>
              <w:t>Joanna Bełz</w:t>
            </w:r>
          </w:p>
          <w:p w:rsidR="004E4519" w:rsidRPr="00720982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 52 88</w:t>
            </w:r>
            <w:r w:rsidR="004E4519" w:rsidRPr="00720982">
              <w:rPr>
                <w:sz w:val="24"/>
                <w:szCs w:val="24"/>
              </w:rPr>
              <w:t> </w:t>
            </w:r>
            <w:r w:rsidR="000B0A48">
              <w:rPr>
                <w:sz w:val="24"/>
                <w:szCs w:val="24"/>
              </w:rPr>
              <w:t>046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4E4519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206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>
              <w:rPr>
                <w:sz w:val="24"/>
                <w:szCs w:val="24"/>
              </w:rPr>
              <w:t xml:space="preserve">Joanna </w:t>
            </w:r>
            <w:proofErr w:type="spellStart"/>
            <w:r>
              <w:rPr>
                <w:sz w:val="24"/>
                <w:szCs w:val="24"/>
              </w:rPr>
              <w:t>Wegier</w:t>
            </w:r>
            <w:proofErr w:type="spellEnd"/>
          </w:p>
          <w:p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 52 88 </w:t>
            </w:r>
            <w:r>
              <w:rPr>
                <w:sz w:val="24"/>
                <w:szCs w:val="24"/>
              </w:rPr>
              <w:t>032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>
              <w:rPr>
                <w:sz w:val="24"/>
                <w:szCs w:val="24"/>
              </w:rPr>
              <w:t>112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372130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300844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F6585" w:rsidRPr="00720982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1F6585" w:rsidRPr="00720982" w:rsidRDefault="000B0A48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Prok. Paweł Rutkowski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</w:t>
            </w:r>
            <w:r w:rsidR="000B0A48">
              <w:rPr>
                <w:sz w:val="24"/>
                <w:szCs w:val="24"/>
              </w:rPr>
              <w:t>35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115</w:t>
            </w:r>
          </w:p>
          <w:p w:rsidR="00902BAF" w:rsidRPr="00720982" w:rsidRDefault="00902BAF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1F6585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0B0A48">
              <w:rPr>
                <w:sz w:val="24"/>
                <w:szCs w:val="24"/>
              </w:rPr>
              <w:t>Kamil Leszcz</w:t>
            </w:r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</w:t>
            </w:r>
            <w:r w:rsidR="000B0A48">
              <w:rPr>
                <w:sz w:val="24"/>
                <w:szCs w:val="24"/>
              </w:rPr>
              <w:t>50</w:t>
            </w:r>
          </w:p>
          <w:p w:rsidR="007B1146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372130">
              <w:rPr>
                <w:sz w:val="24"/>
                <w:szCs w:val="24"/>
              </w:rPr>
              <w:t>10</w:t>
            </w:r>
          </w:p>
          <w:p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1F6585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F6585" w:rsidRPr="00720982" w:rsidRDefault="00300844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F6585" w:rsidRPr="00720982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0B0A48">
              <w:rPr>
                <w:sz w:val="24"/>
                <w:szCs w:val="24"/>
              </w:rPr>
              <w:t>Monika Wilczopolska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0B0A48">
              <w:rPr>
                <w:sz w:val="24"/>
                <w:szCs w:val="24"/>
              </w:rPr>
              <w:t>037</w:t>
            </w:r>
          </w:p>
          <w:p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117</w:t>
            </w:r>
          </w:p>
          <w:p w:rsidR="00902BAF" w:rsidRPr="00720982" w:rsidRDefault="00902BAF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>
              <w:rPr>
                <w:sz w:val="24"/>
                <w:szCs w:val="24"/>
              </w:rPr>
              <w:t xml:space="preserve">Magdalena </w:t>
            </w:r>
            <w:proofErr w:type="spellStart"/>
            <w:r>
              <w:rPr>
                <w:sz w:val="24"/>
                <w:szCs w:val="24"/>
              </w:rPr>
              <w:t>Samodulska</w:t>
            </w:r>
            <w:proofErr w:type="spellEnd"/>
          </w:p>
          <w:p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>
              <w:rPr>
                <w:sz w:val="24"/>
                <w:szCs w:val="24"/>
              </w:rPr>
              <w:t>030</w:t>
            </w:r>
          </w:p>
          <w:p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>
              <w:rPr>
                <w:sz w:val="24"/>
                <w:szCs w:val="24"/>
              </w:rPr>
              <w:t>110</w:t>
            </w:r>
          </w:p>
          <w:p w:rsidR="007B1146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834C0D" w:rsidTr="004E4519">
        <w:tc>
          <w:tcPr>
            <w:tcW w:w="1812" w:type="dxa"/>
          </w:tcPr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34C0D" w:rsidRPr="00720982" w:rsidRDefault="00834C0D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300844">
              <w:rPr>
                <w:sz w:val="24"/>
                <w:szCs w:val="24"/>
              </w:rPr>
              <w:t>0</w:t>
            </w:r>
            <w:r w:rsidRPr="00720982">
              <w:rPr>
                <w:sz w:val="24"/>
                <w:szCs w:val="24"/>
              </w:rPr>
              <w:t>.02.202</w:t>
            </w:r>
            <w:r w:rsidR="00300844">
              <w:rPr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0B0A48" w:rsidRDefault="000B0A48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Prok. Mariusz Orzeł</w:t>
            </w:r>
          </w:p>
          <w:p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 w:rsidR="00372130">
              <w:rPr>
                <w:sz w:val="24"/>
                <w:szCs w:val="24"/>
              </w:rPr>
              <w:t> </w:t>
            </w:r>
            <w:r w:rsidR="000B0A48">
              <w:rPr>
                <w:sz w:val="24"/>
                <w:szCs w:val="24"/>
              </w:rPr>
              <w:t>52 88 036</w:t>
            </w:r>
          </w:p>
          <w:p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116</w:t>
            </w:r>
          </w:p>
          <w:p w:rsidR="00372130" w:rsidRPr="00720982" w:rsidRDefault="00902BAF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0B0A48">
              <w:rPr>
                <w:sz w:val="24"/>
                <w:szCs w:val="24"/>
              </w:rPr>
              <w:t>Chmielna 10</w:t>
            </w:r>
          </w:p>
        </w:tc>
        <w:tc>
          <w:tcPr>
            <w:tcW w:w="3489" w:type="dxa"/>
          </w:tcPr>
          <w:p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0B0A48">
              <w:rPr>
                <w:sz w:val="24"/>
                <w:szCs w:val="24"/>
              </w:rPr>
              <w:t>Marcin Kostrzewski</w:t>
            </w:r>
          </w:p>
          <w:p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372130">
              <w:rPr>
                <w:sz w:val="24"/>
                <w:szCs w:val="24"/>
              </w:rPr>
              <w:t>0</w:t>
            </w:r>
            <w:r w:rsidR="000B0A48">
              <w:rPr>
                <w:sz w:val="24"/>
                <w:szCs w:val="24"/>
              </w:rPr>
              <w:t>62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7B1146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221</w:t>
            </w:r>
          </w:p>
          <w:p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372130" w:rsidTr="00372130">
        <w:trPr>
          <w:trHeight w:val="1584"/>
        </w:trPr>
        <w:tc>
          <w:tcPr>
            <w:tcW w:w="1812" w:type="dxa"/>
          </w:tcPr>
          <w:p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2</w:t>
            </w:r>
            <w:r w:rsidR="00300844">
              <w:rPr>
                <w:sz w:val="24"/>
                <w:szCs w:val="24"/>
              </w:rPr>
              <w:t>1</w:t>
            </w:r>
            <w:r w:rsidRPr="00720982">
              <w:rPr>
                <w:sz w:val="24"/>
                <w:szCs w:val="24"/>
              </w:rPr>
              <w:t>.02.202</w:t>
            </w:r>
            <w:r w:rsidR="00300844">
              <w:rPr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Asesor Emilia Koniec</w:t>
            </w:r>
          </w:p>
          <w:p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>
              <w:rPr>
                <w:sz w:val="24"/>
                <w:szCs w:val="24"/>
              </w:rPr>
              <w:t> 441 89 23</w:t>
            </w:r>
          </w:p>
          <w:p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>
              <w:rPr>
                <w:sz w:val="24"/>
                <w:szCs w:val="24"/>
              </w:rPr>
              <w:t>12</w:t>
            </w:r>
          </w:p>
          <w:p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 ds. Wojskowych</w:t>
            </w:r>
          </w:p>
          <w:p w:rsidR="00902BAF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Żwirki i Wigury 6</w:t>
            </w:r>
          </w:p>
        </w:tc>
        <w:tc>
          <w:tcPr>
            <w:tcW w:w="3489" w:type="dxa"/>
          </w:tcPr>
          <w:p w:rsidR="00372130" w:rsidRPr="00720982" w:rsidRDefault="000B0A48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Prok. kpt. Michał Jakubczyk</w:t>
            </w:r>
            <w:r w:rsidR="00372130">
              <w:rPr>
                <w:sz w:val="24"/>
                <w:szCs w:val="24"/>
              </w:rPr>
              <w:t xml:space="preserve"> </w:t>
            </w:r>
          </w:p>
          <w:p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>
              <w:rPr>
                <w:sz w:val="24"/>
                <w:szCs w:val="24"/>
              </w:rPr>
              <w:t> 441 89 2</w:t>
            </w:r>
            <w:r w:rsidR="000B0A48">
              <w:rPr>
                <w:sz w:val="24"/>
                <w:szCs w:val="24"/>
              </w:rPr>
              <w:t>6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:rsidR="00372130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16</w:t>
            </w:r>
          </w:p>
          <w:p w:rsidR="00372130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 ds. Wojskowych</w:t>
            </w:r>
          </w:p>
          <w:p w:rsidR="00372130" w:rsidRPr="00720982" w:rsidRDefault="00902BAF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72130">
              <w:rPr>
                <w:sz w:val="24"/>
                <w:szCs w:val="24"/>
              </w:rPr>
              <w:t>Żwirki i Wigury 6</w:t>
            </w:r>
          </w:p>
        </w:tc>
      </w:tr>
    </w:tbl>
    <w:p w:rsidR="00DC6D12" w:rsidRDefault="00DC6D12"/>
    <w:sectPr w:rsidR="00DC6D12" w:rsidSect="00902B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2"/>
    <w:rsid w:val="000B0A48"/>
    <w:rsid w:val="001F6585"/>
    <w:rsid w:val="00300844"/>
    <w:rsid w:val="00352B67"/>
    <w:rsid w:val="00360C92"/>
    <w:rsid w:val="00372130"/>
    <w:rsid w:val="004E4519"/>
    <w:rsid w:val="005F3AFE"/>
    <w:rsid w:val="006806A0"/>
    <w:rsid w:val="00720982"/>
    <w:rsid w:val="0072284E"/>
    <w:rsid w:val="007B1146"/>
    <w:rsid w:val="008233A5"/>
    <w:rsid w:val="00834C0D"/>
    <w:rsid w:val="00902BAF"/>
    <w:rsid w:val="00971A72"/>
    <w:rsid w:val="00DC6D12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1AE"/>
  <w15:chartTrackingRefBased/>
  <w15:docId w15:val="{E7E282AC-1A45-4DDA-9452-EAC9C44F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Wabik Barbara (PR Lublin-Południe)</dc:creator>
  <cp:keywords/>
  <dc:description/>
  <cp:lastModifiedBy>Osińska Sylwia (PR Lublin)</cp:lastModifiedBy>
  <cp:revision>5</cp:revision>
  <cp:lastPrinted>2025-01-10T12:25:00Z</cp:lastPrinted>
  <dcterms:created xsi:type="dcterms:W3CDTF">2024-01-23T13:21:00Z</dcterms:created>
  <dcterms:modified xsi:type="dcterms:W3CDTF">2025-01-20T11:20:00Z</dcterms:modified>
</cp:coreProperties>
</file>