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6" w:type="dxa"/>
        <w:tblLook w:val="04A0"/>
      </w:tblPr>
      <w:tblGrid>
        <w:gridCol w:w="5391"/>
        <w:gridCol w:w="4335"/>
      </w:tblGrid>
      <w:tr w:rsidR="00EE2236" w:rsidRPr="00EE2236" w:rsidTr="00EE2236">
        <w:trPr>
          <w:trHeight w:val="182"/>
        </w:trPr>
        <w:tc>
          <w:tcPr>
            <w:tcW w:w="5391" w:type="dxa"/>
            <w:hideMark/>
          </w:tcPr>
          <w:p w:rsidR="00EE2236" w:rsidRPr="00EE2236" w:rsidRDefault="00EE2236" w:rsidP="00EE22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E2236" w:rsidRPr="00EE2236" w:rsidRDefault="00EE2236" w:rsidP="00EE223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E2236">
              <w:rPr>
                <w:rFonts w:ascii="Arial" w:hAnsi="Arial" w:cs="Arial"/>
                <w:sz w:val="22"/>
                <w:szCs w:val="22"/>
              </w:rPr>
              <w:t>WOOŚ.420.16.2022.MP.2</w:t>
            </w:r>
          </w:p>
        </w:tc>
        <w:tc>
          <w:tcPr>
            <w:tcW w:w="4335" w:type="dxa"/>
          </w:tcPr>
          <w:p w:rsidR="00EE2236" w:rsidRPr="00EE2236" w:rsidRDefault="00EE2236" w:rsidP="00EE223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E2236">
              <w:rPr>
                <w:rFonts w:ascii="Arial" w:hAnsi="Arial" w:cs="Arial"/>
                <w:sz w:val="22"/>
                <w:szCs w:val="22"/>
              </w:rPr>
              <w:t>Katowice, dnia 27 maja 2022 r.</w:t>
            </w:r>
          </w:p>
        </w:tc>
      </w:tr>
      <w:tr w:rsidR="00EE2236" w:rsidRPr="00EE2236" w:rsidTr="00EE2236">
        <w:trPr>
          <w:trHeight w:val="250"/>
        </w:trPr>
        <w:tc>
          <w:tcPr>
            <w:tcW w:w="5391" w:type="dxa"/>
          </w:tcPr>
          <w:p w:rsidR="00EE2236" w:rsidRPr="00EE2236" w:rsidRDefault="00EE2236" w:rsidP="00EE223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35" w:type="dxa"/>
          </w:tcPr>
          <w:p w:rsidR="00EE2236" w:rsidRPr="00EE2236" w:rsidRDefault="00EE2236" w:rsidP="00EE22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2236" w:rsidRPr="00EE2236" w:rsidRDefault="00EE2236" w:rsidP="00EE2236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E2236">
        <w:rPr>
          <w:rFonts w:ascii="Arial" w:hAnsi="Arial" w:cs="Arial"/>
          <w:color w:val="000000"/>
          <w:sz w:val="22"/>
          <w:szCs w:val="22"/>
        </w:rPr>
        <w:t>OBWIESZCZENIE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E2236">
        <w:rPr>
          <w:rFonts w:ascii="Arial" w:hAnsi="Arial" w:cs="Arial"/>
          <w:color w:val="000000"/>
          <w:sz w:val="22"/>
          <w:szCs w:val="22"/>
        </w:rPr>
        <w:t>Na podstawie art. 49 ustawy z dnia 14 czerwca 1960 r. Kodeks postępowania administracyjnego ( </w:t>
      </w:r>
      <w:r w:rsidRPr="00EE2236">
        <w:rPr>
          <w:rFonts w:ascii="Arial" w:hAnsi="Arial" w:cs="Arial"/>
          <w:sz w:val="22"/>
          <w:szCs w:val="22"/>
        </w:rPr>
        <w:t>t. j. Dz. U. z 2021 r., poz. 735 ze zm.)</w:t>
      </w:r>
      <w:r w:rsidRPr="00EE22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E2236">
        <w:rPr>
          <w:rFonts w:ascii="Arial" w:hAnsi="Arial" w:cs="Arial"/>
          <w:color w:val="000000"/>
          <w:sz w:val="22"/>
          <w:szCs w:val="22"/>
        </w:rPr>
        <w:t>awiadamiam strony postępowania administracyjnego,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color w:val="000000"/>
          <w:sz w:val="22"/>
          <w:szCs w:val="22"/>
        </w:rPr>
        <w:t xml:space="preserve">że po rozpatrzeniu wniosku </w:t>
      </w:r>
      <w:r w:rsidRPr="00EE2236">
        <w:rPr>
          <w:rFonts w:ascii="Arial" w:hAnsi="Arial" w:cs="Arial"/>
          <w:sz w:val="22"/>
          <w:szCs w:val="22"/>
        </w:rPr>
        <w:t>z 12 maja 2022 r., znak: DMG/</w:t>
      </w:r>
      <w:proofErr w:type="spellStart"/>
      <w:r w:rsidRPr="00EE2236">
        <w:rPr>
          <w:rFonts w:ascii="Arial" w:hAnsi="Arial" w:cs="Arial"/>
          <w:sz w:val="22"/>
          <w:szCs w:val="22"/>
        </w:rPr>
        <w:t>MGG-K</w:t>
      </w:r>
      <w:proofErr w:type="spellEnd"/>
      <w:r w:rsidRPr="00EE2236">
        <w:rPr>
          <w:rFonts w:ascii="Arial" w:hAnsi="Arial" w:cs="Arial"/>
          <w:sz w:val="22"/>
          <w:szCs w:val="22"/>
        </w:rPr>
        <w:t>/HŁ/517/131/22</w:t>
      </w:r>
      <w:r w:rsidRPr="00EE2236">
        <w:rPr>
          <w:rFonts w:ascii="Arial" w:hAnsi="Arial" w:cs="Arial"/>
          <w:color w:val="000000"/>
          <w:sz w:val="22"/>
          <w:szCs w:val="22"/>
        </w:rPr>
        <w:t xml:space="preserve"> Pełnomocnika Zarządu Jastrzębskiej Spółki Węglowej S.A z siedzibą w Jastrzębiu-Zdroju, przy Al. Jana Pawła II 4, Regionalny Dyrektor Ochrony Środowiska w Katowicach, postanowieniem z 26 maja 2022 r. znak </w:t>
      </w:r>
      <w:r w:rsidRPr="00EE2236">
        <w:rPr>
          <w:rFonts w:ascii="Arial" w:hAnsi="Arial" w:cs="Arial"/>
          <w:sz w:val="22"/>
          <w:szCs w:val="22"/>
        </w:rPr>
        <w:t xml:space="preserve">WOOŚ.420.16.2022.MP.1 </w:t>
      </w:r>
      <w:r w:rsidRPr="00EE2236">
        <w:rPr>
          <w:rFonts w:ascii="Arial" w:hAnsi="Arial" w:cs="Arial"/>
          <w:color w:val="000000"/>
          <w:sz w:val="22"/>
          <w:szCs w:val="22"/>
        </w:rPr>
        <w:t xml:space="preserve">sprostował oczywistą omyłkę </w:t>
      </w:r>
      <w:r w:rsidRPr="00EE2236">
        <w:rPr>
          <w:rFonts w:ascii="Arial" w:hAnsi="Arial" w:cs="Arial"/>
          <w:sz w:val="22"/>
          <w:szCs w:val="22"/>
        </w:rPr>
        <w:t>poprzez zmianę zapisu wielkości zasobów przem</w:t>
      </w:r>
      <w:r w:rsidR="00C6095A">
        <w:rPr>
          <w:rFonts w:ascii="Arial" w:hAnsi="Arial" w:cs="Arial"/>
          <w:sz w:val="22"/>
          <w:szCs w:val="22"/>
        </w:rPr>
        <w:t>ysłowych metanu opisanych w </w:t>
      </w:r>
      <w:proofErr w:type="spellStart"/>
      <w:r w:rsidR="00C6095A">
        <w:rPr>
          <w:rFonts w:ascii="Arial" w:hAnsi="Arial" w:cs="Arial"/>
          <w:sz w:val="22"/>
          <w:szCs w:val="22"/>
        </w:rPr>
        <w:t>pkt</w:t>
      </w:r>
      <w:proofErr w:type="spellEnd"/>
      <w:r w:rsidR="00C6095A">
        <w:rPr>
          <w:rFonts w:ascii="Arial" w:hAnsi="Arial" w:cs="Arial"/>
          <w:sz w:val="22"/>
          <w:szCs w:val="22"/>
        </w:rPr>
        <w:t> </w:t>
      </w:r>
      <w:r w:rsidRPr="00EE2236">
        <w:rPr>
          <w:rFonts w:ascii="Arial" w:hAnsi="Arial" w:cs="Arial"/>
          <w:sz w:val="22"/>
          <w:szCs w:val="22"/>
        </w:rPr>
        <w:t xml:space="preserve">I.1 strona 1 </w:t>
      </w:r>
      <w:r w:rsidRPr="00EE2236">
        <w:rPr>
          <w:rFonts w:ascii="Arial" w:hAnsi="Arial" w:cs="Arial"/>
          <w:color w:val="000000"/>
          <w:sz w:val="22"/>
          <w:szCs w:val="22"/>
        </w:rPr>
        <w:t>decyzji Regionalnego Dyrektora Ochr</w:t>
      </w:r>
      <w:r w:rsidR="00C6095A">
        <w:rPr>
          <w:rFonts w:ascii="Arial" w:hAnsi="Arial" w:cs="Arial"/>
          <w:color w:val="000000"/>
          <w:sz w:val="22"/>
          <w:szCs w:val="22"/>
        </w:rPr>
        <w:t>ony Środowiska w Katowicach z 6 </w:t>
      </w:r>
      <w:r w:rsidRPr="00EE2236">
        <w:rPr>
          <w:rFonts w:ascii="Arial" w:hAnsi="Arial" w:cs="Arial"/>
          <w:color w:val="000000"/>
          <w:sz w:val="22"/>
          <w:szCs w:val="22"/>
        </w:rPr>
        <w:t xml:space="preserve">listopada 2017 r. o znaku WOOŚ.4235.14.2016.KM.23, ustalającej środowiskowe uwarunkowania realizacji przedsięwzięcia polegającego </w:t>
      </w:r>
      <w:r w:rsidRPr="00EE2236">
        <w:rPr>
          <w:rFonts w:ascii="Arial" w:hAnsi="Arial" w:cs="Arial"/>
          <w:bCs/>
          <w:color w:val="000000"/>
          <w:sz w:val="22"/>
          <w:szCs w:val="22"/>
        </w:rPr>
        <w:t>na wydobywaniu węgla kamiennego i metanu jako kopaliny towarzyszącej ze złoża „Knurów” dla KWK „Knurów – Szczygłowice”</w:t>
      </w:r>
      <w:r w:rsidRPr="00EE2236">
        <w:rPr>
          <w:rFonts w:ascii="Arial" w:hAnsi="Arial" w:cs="Arial"/>
          <w:color w:val="000000"/>
          <w:sz w:val="22"/>
          <w:szCs w:val="22"/>
        </w:rPr>
        <w:t>.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E2236">
        <w:rPr>
          <w:rFonts w:ascii="Arial" w:hAnsi="Arial" w:cs="Arial"/>
          <w:color w:val="000000"/>
          <w:sz w:val="22"/>
          <w:szCs w:val="22"/>
        </w:rPr>
        <w:t>Na postanowienie przysługuje zażalenie do Generalnego Dyrektora Ochrony Środowiska za pośrednictwem Regionalnego Dyrektora Ochrony Środowiska w Katowicach, 40-127 Katowice, Plac Grunwaldzki 8-10, w terminie 7 dni od dnia zawiadomienia poprzez obwieszczenie.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 xml:space="preserve">Zgodnie z art. 57 § 5 </w:t>
      </w:r>
      <w:proofErr w:type="spellStart"/>
      <w:r w:rsidRPr="00EE2236">
        <w:rPr>
          <w:rFonts w:ascii="Arial" w:hAnsi="Arial" w:cs="Arial"/>
          <w:sz w:val="22"/>
          <w:szCs w:val="22"/>
        </w:rPr>
        <w:t>pkt</w:t>
      </w:r>
      <w:proofErr w:type="spellEnd"/>
      <w:r w:rsidRPr="00EE2236">
        <w:rPr>
          <w:rFonts w:ascii="Arial" w:hAnsi="Arial" w:cs="Arial"/>
          <w:sz w:val="22"/>
          <w:szCs w:val="22"/>
        </w:rPr>
        <w:t xml:space="preserve"> 2 Kpa w przypadku wnoszenia zażalenia w drodze przesyłki pocztowej czynność ta będzie skuteczna poprzez jej nadanie w polskiej placówce pocztowej operatora publicznego – tj. w placówce Poczty Polskiej S.A.,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 placówce innego operatora będzie skuteczne o ile zostanie ono doręczone przed upływem terminu na jego złożenie.</w:t>
      </w:r>
      <w:r w:rsidRPr="00EE22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E2236">
        <w:rPr>
          <w:rFonts w:ascii="Arial" w:hAnsi="Arial" w:cs="Arial"/>
          <w:color w:val="000000"/>
          <w:sz w:val="22"/>
          <w:szCs w:val="22"/>
        </w:rPr>
        <w:t>Materiał dowodowy dostępny będzie w siedzibie Regionalnej Dyrekcji Ochrony Środowiska w Katowicach, mieszczącej się w Katowicach przy Placu Grunwaldzkim 8-10, w dniach roboczych w godzinach 8</w:t>
      </w:r>
      <w:r w:rsidRPr="00EE2236">
        <w:rPr>
          <w:rFonts w:ascii="Arial" w:hAnsi="Arial" w:cs="Arial"/>
          <w:color w:val="000000"/>
          <w:sz w:val="22"/>
          <w:szCs w:val="22"/>
          <w:vertAlign w:val="superscript"/>
        </w:rPr>
        <w:t>00</w:t>
      </w:r>
      <w:r w:rsidRPr="00EE2236">
        <w:rPr>
          <w:rFonts w:ascii="Arial" w:hAnsi="Arial" w:cs="Arial"/>
          <w:color w:val="000000"/>
          <w:sz w:val="22"/>
          <w:szCs w:val="22"/>
        </w:rPr>
        <w:t>-15</w:t>
      </w:r>
      <w:r w:rsidRPr="00EE2236">
        <w:rPr>
          <w:rFonts w:ascii="Arial" w:hAnsi="Arial" w:cs="Arial"/>
          <w:color w:val="000000"/>
          <w:sz w:val="22"/>
          <w:szCs w:val="22"/>
          <w:vertAlign w:val="superscript"/>
        </w:rPr>
        <w:t>00</w:t>
      </w:r>
      <w:r w:rsidRPr="00EE2236">
        <w:rPr>
          <w:rFonts w:ascii="Arial" w:hAnsi="Arial" w:cs="Arial"/>
          <w:color w:val="000000"/>
          <w:sz w:val="22"/>
          <w:szCs w:val="22"/>
        </w:rPr>
        <w:t>, po uprzednim uzgodnieniu terminu pod numerem telefonu (32) 42 06 812.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E2236">
        <w:rPr>
          <w:rFonts w:ascii="Arial" w:hAnsi="Arial" w:cs="Arial"/>
          <w:color w:val="000000"/>
          <w:sz w:val="22"/>
          <w:szCs w:val="22"/>
        </w:rPr>
        <w:t>Zawiadomienie uważa się za dokonane po upływie 14 dni od dnia publicznego ogłoszenia.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Regionalny Dyrektor Ochrony Środowiska w Katowicach</w:t>
      </w:r>
      <w:r>
        <w:rPr>
          <w:rFonts w:ascii="Arial" w:hAnsi="Arial" w:cs="Arial"/>
          <w:sz w:val="22"/>
          <w:szCs w:val="22"/>
        </w:rPr>
        <w:t xml:space="preserve"> </w:t>
      </w:r>
      <w:r w:rsidRPr="00EE2236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EE2236">
        <w:rPr>
          <w:rFonts w:ascii="Arial" w:hAnsi="Arial" w:cs="Arial"/>
          <w:sz w:val="22"/>
          <w:szCs w:val="22"/>
        </w:rPr>
        <w:t>Mierczyk-Sawicka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E2236">
        <w:rPr>
          <w:rFonts w:ascii="Arial" w:hAnsi="Arial" w:cs="Arial"/>
          <w:sz w:val="22"/>
          <w:szCs w:val="22"/>
        </w:rPr>
        <w:t>podpisano elektronicznie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 xml:space="preserve">Obwieszczenie nastąpiło w dniach: </w:t>
      </w:r>
      <w:r>
        <w:rPr>
          <w:rFonts w:ascii="Arial" w:hAnsi="Arial" w:cs="Arial"/>
          <w:sz w:val="22"/>
          <w:szCs w:val="22"/>
        </w:rPr>
        <w:t>od 27.05.2022 r. do 10.06.2022 r.</w:t>
      </w:r>
    </w:p>
    <w:p w:rsidR="00EE2236" w:rsidRPr="00EE2236" w:rsidRDefault="00EE2236" w:rsidP="00EE2236">
      <w:pPr>
        <w:spacing w:after="120" w:line="276" w:lineRule="auto"/>
        <w:rPr>
          <w:rFonts w:ascii="Arial" w:eastAsiaTheme="minorEastAsia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Otrzymują:</w:t>
      </w:r>
    </w:p>
    <w:p w:rsidR="00EE2236" w:rsidRPr="00EE2236" w:rsidRDefault="00EE2236" w:rsidP="00EE2236">
      <w:pPr>
        <w:numPr>
          <w:ilvl w:val="0"/>
          <w:numId w:val="1"/>
        </w:numPr>
        <w:tabs>
          <w:tab w:val="num" w:pos="360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Pełnomocnik Wnioskodawcy</w:t>
      </w:r>
    </w:p>
    <w:p w:rsidR="00EE2236" w:rsidRPr="00EE2236" w:rsidRDefault="00EE2236" w:rsidP="00EE2236">
      <w:pPr>
        <w:numPr>
          <w:ilvl w:val="0"/>
          <w:numId w:val="1"/>
        </w:numPr>
        <w:tabs>
          <w:tab w:val="num" w:pos="360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Pozostałe strony zawiadamiane w trybie art. 49 k.p.a.,</w:t>
      </w:r>
    </w:p>
    <w:p w:rsidR="00EE2236" w:rsidRPr="00EE2236" w:rsidRDefault="00EE2236" w:rsidP="00EE2236">
      <w:pPr>
        <w:numPr>
          <w:ilvl w:val="0"/>
          <w:numId w:val="1"/>
        </w:numPr>
        <w:tabs>
          <w:tab w:val="num" w:pos="360"/>
        </w:tabs>
        <w:spacing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WOOŚ a/a.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EE2236">
        <w:rPr>
          <w:rFonts w:ascii="Arial" w:hAnsi="Arial" w:cs="Arial"/>
          <w:bCs/>
          <w:sz w:val="22"/>
          <w:szCs w:val="22"/>
        </w:rPr>
        <w:t>Art. 49 § 1 k.p.a. „</w:t>
      </w:r>
      <w:r w:rsidRPr="00EE2236">
        <w:rPr>
          <w:rFonts w:ascii="Arial" w:hAnsi="Arial" w:cs="Arial"/>
          <w:bCs/>
          <w:color w:val="000000"/>
          <w:sz w:val="22"/>
          <w:szCs w:val="22"/>
        </w:rPr>
        <w:t xml:space="preserve">Jeżeli przepis szczególny tak stanowi, zawiadomienie stron o decyzjach </w:t>
      </w:r>
      <w:r w:rsidRPr="00EE2236">
        <w:rPr>
          <w:rFonts w:ascii="Arial" w:hAnsi="Arial" w:cs="Arial"/>
          <w:bCs/>
          <w:color w:val="000000"/>
          <w:sz w:val="22"/>
          <w:szCs w:val="22"/>
        </w:rPr>
        <w:lastRenderedPageBreak/>
        <w:t>i</w:t>
      </w:r>
      <w:r w:rsidR="00C6095A">
        <w:rPr>
          <w:rFonts w:ascii="Arial" w:hAnsi="Arial" w:cs="Arial"/>
          <w:bCs/>
          <w:color w:val="000000"/>
          <w:sz w:val="22"/>
          <w:szCs w:val="22"/>
        </w:rPr>
        <w:t> </w:t>
      </w:r>
      <w:r w:rsidRPr="00EE2236">
        <w:rPr>
          <w:rFonts w:ascii="Arial" w:hAnsi="Arial" w:cs="Arial"/>
          <w:bCs/>
          <w:color w:val="000000"/>
          <w:sz w:val="22"/>
          <w:szCs w:val="22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EE2236">
        <w:rPr>
          <w:rFonts w:ascii="Arial" w:hAnsi="Arial" w:cs="Arial"/>
          <w:bCs/>
          <w:sz w:val="22"/>
          <w:szCs w:val="22"/>
        </w:rPr>
        <w:t xml:space="preserve">”. 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EE2236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EE2236">
        <w:rPr>
          <w:rFonts w:ascii="Arial" w:hAnsi="Arial" w:cs="Arial"/>
          <w:bCs/>
          <w:sz w:val="22"/>
          <w:szCs w:val="22"/>
        </w:rPr>
        <w:t>Art. 49b § 1 k.p.a. „W przypadku zawiadomienia strony zgodn</w:t>
      </w:r>
      <w:r w:rsidR="00C6095A">
        <w:rPr>
          <w:rFonts w:ascii="Arial" w:hAnsi="Arial" w:cs="Arial"/>
          <w:bCs/>
          <w:sz w:val="22"/>
          <w:szCs w:val="22"/>
        </w:rPr>
        <w:t>ie z art. 49 § 1 lub art. 49a o </w:t>
      </w:r>
      <w:r w:rsidRPr="00EE2236">
        <w:rPr>
          <w:rFonts w:ascii="Arial" w:hAnsi="Arial" w:cs="Arial"/>
          <w:bCs/>
          <w:sz w:val="22"/>
          <w:szCs w:val="22"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</w:t>
      </w:r>
      <w:r w:rsidR="00C6095A">
        <w:rPr>
          <w:rFonts w:ascii="Arial" w:hAnsi="Arial" w:cs="Arial"/>
          <w:sz w:val="22"/>
          <w:szCs w:val="22"/>
        </w:rPr>
        <w:t>ia administracyjnego, zgodnie z </w:t>
      </w:r>
      <w:r w:rsidRPr="00EE2236">
        <w:rPr>
          <w:rFonts w:ascii="Arial" w:hAnsi="Arial" w:cs="Arial"/>
          <w:sz w:val="22"/>
          <w:szCs w:val="22"/>
        </w:rPr>
        <w:t>art. 6 ust.1 lit c) RODO.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EE2236" w:rsidRPr="00EE2236" w:rsidRDefault="00EE2236" w:rsidP="00EE2236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EE2236" w:rsidRPr="00EE2236" w:rsidRDefault="00EE2236" w:rsidP="00EE2236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t>8/ dane kontaktowe Inspektora Ochrony Danych: adres e-mail:  iod.katowice@rdos.gov.pl</w:t>
      </w:r>
    </w:p>
    <w:p w:rsidR="00801E35" w:rsidRPr="00EE2236" w:rsidRDefault="00EE2236" w:rsidP="00C6095A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EE2236">
        <w:rPr>
          <w:rFonts w:ascii="Arial" w:hAnsi="Arial" w:cs="Arial"/>
          <w:sz w:val="22"/>
          <w:szCs w:val="22"/>
        </w:rPr>
        <w:lastRenderedPageBreak/>
        <w:t>adres pocztowy: Plac Grunwaldzki 8-10, 40-127 Katowice.</w:t>
      </w:r>
    </w:p>
    <w:sectPr w:rsidR="00801E35" w:rsidRPr="00EE2236" w:rsidSect="002F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E35"/>
    <w:rsid w:val="002F1C6E"/>
    <w:rsid w:val="00465520"/>
    <w:rsid w:val="00801E35"/>
    <w:rsid w:val="00832F58"/>
    <w:rsid w:val="00C6095A"/>
    <w:rsid w:val="00CA7D29"/>
    <w:rsid w:val="00EE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E22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Kaczmarzyk</dc:creator>
  <cp:lastModifiedBy>HP</cp:lastModifiedBy>
  <cp:revision>3</cp:revision>
  <dcterms:created xsi:type="dcterms:W3CDTF">2022-05-27T07:31:00Z</dcterms:created>
  <dcterms:modified xsi:type="dcterms:W3CDTF">2022-05-27T07:34:00Z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-1261578980</vt:i4>
  </property>
  <property fmtid="{D5CDD505-2E9C-101B-9397-08002B2CF9AE}" pid="3" name="_NewReviewCycle">
    <vt:lpwstr/>
  </property>
  <property fmtid="{D5CDD505-2E9C-101B-9397-08002B2CF9AE}" pid="4" name="_EmailSubject">
    <vt:lpwstr>PTFE 2021-2027</vt:lpwstr>
  </property>
  <property fmtid="{D5CDD505-2E9C-101B-9397-08002B2CF9AE}" pid="5" name="_AuthorEmail">
    <vt:lpwstr>agnieszka.folczynska.katowice@rdos.gov.pl</vt:lpwstr>
  </property>
  <property fmtid="{D5CDD505-2E9C-101B-9397-08002B2CF9AE}" pid="6" name="_AuthorEmailDisplayName">
    <vt:lpwstr>Agnieszka Folczyńska</vt:lpwstr>
  </property>
  <property fmtid="{D5CDD505-2E9C-101B-9397-08002B2CF9AE}" pid="7" name="_ReviewingToolsShownOnce">
    <vt:lpwstr/>
  </property>
</Properties>
</file>