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2E6F341C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zorganizowanie, przeprowadzenie i obsługa szkole</w:t>
      </w:r>
      <w:r w:rsidR="00557B32">
        <w:rPr>
          <w:rFonts w:ascii="Arial" w:eastAsiaTheme="minorHAnsi" w:hAnsi="Arial" w:cs="Arial"/>
          <w:color w:val="auto"/>
          <w:sz w:val="21"/>
          <w:szCs w:val="21"/>
        </w:rPr>
        <w:t xml:space="preserve">nia zamkniętego dla pracowników Ministerstwa Rozwoju i Technologii pn. Zarządzanie sytuacjami </w:t>
      </w:r>
      <w:r w:rsidR="00EE3343">
        <w:rPr>
          <w:rFonts w:ascii="Arial" w:eastAsiaTheme="minorHAnsi" w:hAnsi="Arial" w:cs="Arial"/>
          <w:color w:val="auto"/>
          <w:sz w:val="21"/>
          <w:szCs w:val="21"/>
        </w:rPr>
        <w:t>trudnymi i zar</w:t>
      </w:r>
      <w:r w:rsidR="00187E51">
        <w:rPr>
          <w:rFonts w:ascii="Arial" w:eastAsiaTheme="minorHAnsi" w:hAnsi="Arial" w:cs="Arial"/>
          <w:color w:val="auto"/>
          <w:sz w:val="21"/>
          <w:szCs w:val="21"/>
        </w:rPr>
        <w:t>zą</w:t>
      </w:r>
      <w:r w:rsidR="00EE3343">
        <w:rPr>
          <w:rFonts w:ascii="Arial" w:eastAsiaTheme="minorHAnsi" w:hAnsi="Arial" w:cs="Arial"/>
          <w:color w:val="auto"/>
          <w:sz w:val="21"/>
          <w:szCs w:val="21"/>
        </w:rPr>
        <w:t>dzenie konfliktem w zespole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EDD9" w14:textId="77777777" w:rsidR="00AC44CB" w:rsidRDefault="00AC44CB" w:rsidP="005706C0">
      <w:pPr>
        <w:spacing w:after="0" w:line="240" w:lineRule="auto"/>
      </w:pPr>
      <w:r>
        <w:separator/>
      </w:r>
    </w:p>
  </w:endnote>
  <w:endnote w:type="continuationSeparator" w:id="0">
    <w:p w14:paraId="34E6F11B" w14:textId="77777777" w:rsidR="00AC44CB" w:rsidRDefault="00AC44CB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94A6" w14:textId="77777777" w:rsidR="00AC44CB" w:rsidRDefault="00AC44CB" w:rsidP="005706C0">
      <w:pPr>
        <w:spacing w:after="0" w:line="240" w:lineRule="auto"/>
      </w:pPr>
      <w:r>
        <w:separator/>
      </w:r>
    </w:p>
  </w:footnote>
  <w:footnote w:type="continuationSeparator" w:id="0">
    <w:p w14:paraId="4279580C" w14:textId="77777777" w:rsidR="00AC44CB" w:rsidRDefault="00AC44CB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07313D"/>
    <w:rsid w:val="00147E94"/>
    <w:rsid w:val="00183761"/>
    <w:rsid w:val="00187E51"/>
    <w:rsid w:val="001E6CC8"/>
    <w:rsid w:val="0031150F"/>
    <w:rsid w:val="00342685"/>
    <w:rsid w:val="00557B32"/>
    <w:rsid w:val="005706C0"/>
    <w:rsid w:val="00641A3D"/>
    <w:rsid w:val="0064447A"/>
    <w:rsid w:val="00707557"/>
    <w:rsid w:val="008760D9"/>
    <w:rsid w:val="00904A67"/>
    <w:rsid w:val="009C6703"/>
    <w:rsid w:val="009E6059"/>
    <w:rsid w:val="00AC067C"/>
    <w:rsid w:val="00AC44CB"/>
    <w:rsid w:val="00B71BA4"/>
    <w:rsid w:val="00D81381"/>
    <w:rsid w:val="00DC6947"/>
    <w:rsid w:val="00DE59E5"/>
    <w:rsid w:val="00E51E8E"/>
    <w:rsid w:val="00EB69A6"/>
    <w:rsid w:val="00EE3343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3</cp:revision>
  <dcterms:created xsi:type="dcterms:W3CDTF">2025-05-20T11:23:00Z</dcterms:created>
  <dcterms:modified xsi:type="dcterms:W3CDTF">2025-05-20T11:45:00Z</dcterms:modified>
</cp:coreProperties>
</file>