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D7FE" w14:textId="38F127C8" w:rsidR="002F04E9" w:rsidRDefault="002F04E9" w:rsidP="002F04E9">
      <w:pPr>
        <w:spacing w:line="360" w:lineRule="auto"/>
        <w:ind w:left="7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2</w:t>
      </w:r>
    </w:p>
    <w:p w14:paraId="2E692663" w14:textId="77777777" w:rsidR="00D819AC" w:rsidRPr="00375E15" w:rsidRDefault="00D819AC" w:rsidP="003637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CB675" w14:textId="12CD6B74" w:rsidR="00191469" w:rsidRPr="00B06EE5" w:rsidRDefault="003637E3" w:rsidP="00B06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EE5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7618FEA2" w14:textId="77777777" w:rsidR="00B06EE5" w:rsidRPr="00B06EE5" w:rsidRDefault="00B06EE5" w:rsidP="00B06EE5">
      <w:pPr>
        <w:pStyle w:val="Style10"/>
        <w:widowControl/>
        <w:numPr>
          <w:ilvl w:val="0"/>
          <w:numId w:val="5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0F79CE">
        <w:rPr>
          <w:rFonts w:ascii="Times New Roman" w:hAnsi="Times New Roman" w:cs="Times New Roman"/>
        </w:rPr>
        <w:t xml:space="preserve">Przedmiotem </w:t>
      </w:r>
      <w:r>
        <w:rPr>
          <w:rFonts w:ascii="Times New Roman" w:hAnsi="Times New Roman" w:cs="Times New Roman"/>
        </w:rPr>
        <w:t>zamówienia</w:t>
      </w:r>
      <w:r w:rsidRPr="000F79CE">
        <w:rPr>
          <w:rFonts w:ascii="Times New Roman" w:hAnsi="Times New Roman" w:cs="Times New Roman"/>
        </w:rPr>
        <w:t xml:space="preserve"> jest: </w:t>
      </w:r>
      <w:r w:rsidRPr="00841D9B">
        <w:rPr>
          <w:rFonts w:ascii="Times New Roman" w:hAnsi="Times New Roman" w:cs="Times New Roman"/>
          <w:bCs/>
        </w:rPr>
        <w:t>„Dostawa wody naturalnej pitnej wraz z osprzętem do dystrybucji na potrzeby jednostek prokuratury okręgu gorzowskiego”.</w:t>
      </w:r>
    </w:p>
    <w:p w14:paraId="20C74B28" w14:textId="589CF022" w:rsidR="00B06EE5" w:rsidRPr="00B06EE5" w:rsidRDefault="00B06EE5" w:rsidP="00B06EE5">
      <w:pPr>
        <w:pStyle w:val="Style10"/>
        <w:widowControl/>
        <w:numPr>
          <w:ilvl w:val="0"/>
          <w:numId w:val="54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Wykonawca</w:t>
      </w:r>
      <w:r w:rsidRPr="00B06EE5">
        <w:rPr>
          <w:rFonts w:ascii="Times New Roman" w:hAnsi="Times New Roman" w:cs="Times New Roman"/>
        </w:rPr>
        <w:t xml:space="preserve"> zobowiązuje się </w:t>
      </w:r>
      <w:r w:rsidRPr="00B06EE5">
        <w:rPr>
          <w:rFonts w:ascii="Times New Roman" w:hAnsi="Times New Roman" w:cs="Times New Roman"/>
          <w:lang w:val="pt-PT"/>
        </w:rPr>
        <w:t xml:space="preserve">do </w:t>
      </w:r>
      <w:r>
        <w:rPr>
          <w:rFonts w:ascii="Times New Roman" w:hAnsi="Times New Roman" w:cs="Times New Roman"/>
          <w:lang w:val="pt-PT"/>
        </w:rPr>
        <w:t xml:space="preserve">sukcesywnego </w:t>
      </w:r>
      <w:r w:rsidRPr="00B06EE5">
        <w:rPr>
          <w:rFonts w:ascii="Times New Roman" w:hAnsi="Times New Roman" w:cs="Times New Roman"/>
        </w:rPr>
        <w:t xml:space="preserve">świadczenia przedmiotu </w:t>
      </w:r>
      <w:r w:rsidR="009503AA">
        <w:rPr>
          <w:rFonts w:ascii="Times New Roman" w:hAnsi="Times New Roman" w:cs="Times New Roman"/>
        </w:rPr>
        <w:t>zamówienia</w:t>
      </w:r>
      <w:r w:rsidRPr="00B06EE5">
        <w:rPr>
          <w:rFonts w:ascii="Times New Roman" w:hAnsi="Times New Roman" w:cs="Times New Roman"/>
        </w:rPr>
        <w:t xml:space="preserve"> na potrzeby jednostek prokuratur okręgu gorzowskiego w zakresie:</w:t>
      </w:r>
    </w:p>
    <w:p w14:paraId="189B0324" w14:textId="3EE614E0" w:rsidR="00B06EE5" w:rsidRPr="000F79CE" w:rsidRDefault="00B06EE5" w:rsidP="00FD0CFF">
      <w:pPr>
        <w:pStyle w:val="Style9"/>
        <w:widowControl/>
        <w:numPr>
          <w:ilvl w:val="0"/>
          <w:numId w:val="53"/>
        </w:numPr>
        <w:spacing w:line="240" w:lineRule="auto"/>
        <w:rPr>
          <w:rFonts w:ascii="Times New Roman" w:hAnsi="Times New Roman" w:cs="Times New Roman"/>
        </w:rPr>
      </w:pPr>
      <w:r w:rsidRPr="000F79CE">
        <w:rPr>
          <w:rFonts w:ascii="Times New Roman" w:hAnsi="Times New Roman" w:cs="Times New Roman"/>
        </w:rPr>
        <w:t>wydzierżawienia dystrybutor</w:t>
      </w:r>
      <w:r w:rsidRPr="000F79CE">
        <w:rPr>
          <w:rFonts w:ascii="Times New Roman" w:hAnsi="Times New Roman" w:cs="Times New Roman"/>
          <w:lang w:val="es-ES_tradnl"/>
        </w:rPr>
        <w:t>ó</w:t>
      </w:r>
      <w:r w:rsidRPr="000F79CE">
        <w:rPr>
          <w:rFonts w:ascii="Times New Roman" w:hAnsi="Times New Roman" w:cs="Times New Roman"/>
        </w:rPr>
        <w:t>w tradycyjnych do rozlewu wody 1</w:t>
      </w:r>
      <w:r>
        <w:rPr>
          <w:rFonts w:ascii="Times New Roman" w:hAnsi="Times New Roman" w:cs="Times New Roman"/>
        </w:rPr>
        <w:t>8,9</w:t>
      </w:r>
      <w:r w:rsidR="00C01628">
        <w:rPr>
          <w:rFonts w:ascii="Times New Roman" w:hAnsi="Times New Roman" w:cs="Times New Roman"/>
        </w:rPr>
        <w:t xml:space="preserve"> </w:t>
      </w:r>
      <w:r w:rsidRPr="000F79CE">
        <w:rPr>
          <w:rFonts w:ascii="Times New Roman" w:hAnsi="Times New Roman" w:cs="Times New Roman"/>
        </w:rPr>
        <w:t>l (schładzających i podgrzewających)</w:t>
      </w:r>
      <w:r>
        <w:rPr>
          <w:rFonts w:ascii="Times New Roman" w:hAnsi="Times New Roman" w:cs="Times New Roman"/>
        </w:rPr>
        <w:t>-12</w:t>
      </w:r>
      <w:r w:rsidRPr="00A579ED">
        <w:rPr>
          <w:rFonts w:ascii="Times New Roman" w:hAnsi="Times New Roman" w:cs="Times New Roman"/>
        </w:rPr>
        <w:t xml:space="preserve"> </w:t>
      </w:r>
      <w:r w:rsidRPr="000F79CE">
        <w:rPr>
          <w:rFonts w:ascii="Times New Roman" w:hAnsi="Times New Roman" w:cs="Times New Roman"/>
        </w:rPr>
        <w:t>szt</w:t>
      </w:r>
      <w:r>
        <w:rPr>
          <w:rFonts w:ascii="Times New Roman" w:hAnsi="Times New Roman" w:cs="Times New Roman"/>
        </w:rPr>
        <w:t>.</w:t>
      </w:r>
    </w:p>
    <w:p w14:paraId="0DD44C1B" w14:textId="0FC6219B" w:rsidR="00B06EE5" w:rsidRPr="000F79CE" w:rsidRDefault="00B06EE5" w:rsidP="00B06EE5">
      <w:pPr>
        <w:pStyle w:val="Style9"/>
        <w:widowControl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0F79CE">
        <w:rPr>
          <w:rFonts w:ascii="Times New Roman" w:hAnsi="Times New Roman" w:cs="Times New Roman"/>
        </w:rPr>
        <w:t xml:space="preserve">dostarczania wody w butlach o pojemności </w:t>
      </w:r>
      <w:r>
        <w:rPr>
          <w:rFonts w:ascii="Times New Roman" w:hAnsi="Times New Roman" w:cs="Times New Roman"/>
        </w:rPr>
        <w:t>18,9</w:t>
      </w:r>
      <w:r w:rsidRPr="000F79CE">
        <w:rPr>
          <w:rFonts w:ascii="Times New Roman" w:hAnsi="Times New Roman" w:cs="Times New Roman"/>
        </w:rPr>
        <w:t xml:space="preserve"> </w:t>
      </w:r>
      <w:r w:rsidRPr="000F79CE">
        <w:rPr>
          <w:rFonts w:ascii="Times New Roman" w:hAnsi="Times New Roman" w:cs="Times New Roman"/>
          <w:lang w:val="pt-PT"/>
        </w:rPr>
        <w:t>l.</w:t>
      </w:r>
    </w:p>
    <w:p w14:paraId="706BDFAF" w14:textId="77777777" w:rsidR="00B06EE5" w:rsidRPr="00B06EE5" w:rsidRDefault="00B06EE5" w:rsidP="00B06EE5">
      <w:pPr>
        <w:pStyle w:val="Style9"/>
        <w:widowControl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0F79CE">
        <w:rPr>
          <w:rFonts w:ascii="Times New Roman" w:hAnsi="Times New Roman" w:cs="Times New Roman"/>
        </w:rPr>
        <w:t xml:space="preserve">dostarczenia jednorazowych </w:t>
      </w:r>
      <w:r>
        <w:rPr>
          <w:rFonts w:ascii="Times New Roman" w:hAnsi="Times New Roman" w:cs="Times New Roman"/>
        </w:rPr>
        <w:t xml:space="preserve">papierowych </w:t>
      </w:r>
      <w:r w:rsidRPr="000F79CE">
        <w:rPr>
          <w:rFonts w:ascii="Times New Roman" w:hAnsi="Times New Roman" w:cs="Times New Roman"/>
        </w:rPr>
        <w:t>kubk</w:t>
      </w:r>
      <w:r w:rsidRPr="000F79CE">
        <w:rPr>
          <w:rFonts w:ascii="Times New Roman" w:hAnsi="Times New Roman" w:cs="Times New Roman"/>
          <w:lang w:val="es-ES_tradnl"/>
        </w:rPr>
        <w:t>ó</w:t>
      </w:r>
      <w:r w:rsidRPr="000F79CE">
        <w:rPr>
          <w:rFonts w:ascii="Times New Roman" w:hAnsi="Times New Roman" w:cs="Times New Roman"/>
        </w:rPr>
        <w:t>w do picia o pojemnoś</w:t>
      </w:r>
      <w:r w:rsidRPr="000F79CE">
        <w:rPr>
          <w:rFonts w:ascii="Times New Roman" w:hAnsi="Times New Roman" w:cs="Times New Roman"/>
          <w:lang w:val="it-IT"/>
        </w:rPr>
        <w:t>ci 0,2 l.</w:t>
      </w:r>
    </w:p>
    <w:p w14:paraId="506E4C08" w14:textId="28FCFF29" w:rsidR="00C01628" w:rsidRDefault="00B06EE5" w:rsidP="00C01628">
      <w:pPr>
        <w:pStyle w:val="Style9"/>
        <w:widowControl/>
        <w:numPr>
          <w:ilvl w:val="0"/>
          <w:numId w:val="5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B06EE5">
        <w:rPr>
          <w:rFonts w:ascii="Times New Roman" w:hAnsi="Times New Roman" w:cs="Times New Roman"/>
        </w:rPr>
        <w:t xml:space="preserve"> dostarczy przedmiot </w:t>
      </w:r>
      <w:r w:rsidR="009503AA">
        <w:rPr>
          <w:rFonts w:ascii="Times New Roman" w:hAnsi="Times New Roman" w:cs="Times New Roman"/>
        </w:rPr>
        <w:t>zamówienia</w:t>
      </w:r>
      <w:r w:rsidRPr="00B06EE5">
        <w:rPr>
          <w:rFonts w:ascii="Times New Roman" w:hAnsi="Times New Roman" w:cs="Times New Roman"/>
        </w:rPr>
        <w:t xml:space="preserve"> zgodnie z podanymi w zapytaniu ofertowym lokalizacjami.</w:t>
      </w:r>
    </w:p>
    <w:p w14:paraId="4CB208B2" w14:textId="6B1A54E2" w:rsidR="00C01628" w:rsidRDefault="00B06EE5" w:rsidP="00C01628">
      <w:pPr>
        <w:pStyle w:val="Style9"/>
        <w:widowControl/>
        <w:numPr>
          <w:ilvl w:val="0"/>
          <w:numId w:val="5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C01628">
        <w:rPr>
          <w:rFonts w:ascii="Times New Roman" w:hAnsi="Times New Roman" w:cs="Times New Roman"/>
        </w:rPr>
        <w:t xml:space="preserve">Wykonawca dostarczy przedmiot </w:t>
      </w:r>
      <w:r w:rsidR="009503AA">
        <w:rPr>
          <w:rFonts w:ascii="Times New Roman" w:hAnsi="Times New Roman" w:cs="Times New Roman"/>
        </w:rPr>
        <w:t>zamówienia</w:t>
      </w:r>
      <w:r w:rsidRPr="00C01628">
        <w:rPr>
          <w:rFonts w:ascii="Times New Roman" w:hAnsi="Times New Roman" w:cs="Times New Roman"/>
        </w:rPr>
        <w:t xml:space="preserve"> na podstawie zapotrzebowań </w:t>
      </w:r>
      <w:r w:rsidRPr="00C01628">
        <w:rPr>
          <w:rFonts w:ascii="Times New Roman" w:hAnsi="Times New Roman" w:cs="Times New Roman"/>
          <w:lang w:val="fr-FR"/>
        </w:rPr>
        <w:t>bież</w:t>
      </w:r>
      <w:r w:rsidRPr="00C01628">
        <w:rPr>
          <w:rFonts w:ascii="Times New Roman" w:hAnsi="Times New Roman" w:cs="Times New Roman"/>
        </w:rPr>
        <w:t xml:space="preserve">ących złożonych przez </w:t>
      </w:r>
      <w:r w:rsidR="00C01628" w:rsidRPr="00C01628">
        <w:rPr>
          <w:rFonts w:ascii="Times New Roman" w:hAnsi="Times New Roman" w:cs="Times New Roman"/>
        </w:rPr>
        <w:t>Zamawiającego</w:t>
      </w:r>
      <w:r w:rsidRPr="00C01628">
        <w:rPr>
          <w:rFonts w:ascii="Times New Roman" w:hAnsi="Times New Roman" w:cs="Times New Roman"/>
        </w:rPr>
        <w:t xml:space="preserve"> telefonicznie </w:t>
      </w:r>
      <w:r w:rsidR="00C01628" w:rsidRPr="00C01628">
        <w:rPr>
          <w:rFonts w:ascii="Times New Roman" w:hAnsi="Times New Roman" w:cs="Times New Roman"/>
        </w:rPr>
        <w:t>l</w:t>
      </w:r>
      <w:r w:rsidRPr="00C01628">
        <w:rPr>
          <w:rFonts w:ascii="Times New Roman" w:hAnsi="Times New Roman" w:cs="Times New Roman"/>
        </w:rPr>
        <w:t>ub</w:t>
      </w:r>
      <w:r w:rsidR="00C01628" w:rsidRPr="00C01628">
        <w:rPr>
          <w:rFonts w:ascii="Times New Roman" w:hAnsi="Times New Roman" w:cs="Times New Roman"/>
        </w:rPr>
        <w:t xml:space="preserve"> </w:t>
      </w:r>
      <w:r w:rsidRPr="00C01628">
        <w:rPr>
          <w:rFonts w:ascii="Times New Roman" w:hAnsi="Times New Roman" w:cs="Times New Roman"/>
        </w:rPr>
        <w:t>za pośrednictwem poczty elektronicznej</w:t>
      </w:r>
      <w:r w:rsidR="00C01628" w:rsidRPr="00C01628">
        <w:rPr>
          <w:rFonts w:ascii="Times New Roman" w:hAnsi="Times New Roman" w:cs="Times New Roman"/>
        </w:rPr>
        <w:t xml:space="preserve"> na wskazany przez Wykonawcę nr telefonu/ adres e-mail.</w:t>
      </w:r>
    </w:p>
    <w:p w14:paraId="3FAF92C2" w14:textId="77777777" w:rsidR="00C01628" w:rsidRDefault="00C01628" w:rsidP="00C01628">
      <w:pPr>
        <w:pStyle w:val="Style9"/>
        <w:widowControl/>
        <w:numPr>
          <w:ilvl w:val="0"/>
          <w:numId w:val="5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/>
        </w:rPr>
        <w:t>Wykonawc</w:t>
      </w:r>
      <w:r w:rsidRPr="00C01628">
        <w:rPr>
          <w:rFonts w:ascii="Times New Roman" w:hAnsi="Times New Roman" w:cs="Times New Roman"/>
        </w:rPr>
        <w:t xml:space="preserve">a zobowiązuje się zrealizować dostawę wody w ciągu 3 dni roboczych od dnia złożenia zamówienia, w miejsce wskazane przez </w:t>
      </w:r>
      <w:r>
        <w:rPr>
          <w:rFonts w:ascii="Times New Roman" w:hAnsi="Times New Roman" w:cs="Times New Roman"/>
        </w:rPr>
        <w:t>Zamawiającego</w:t>
      </w:r>
      <w:r w:rsidRPr="00C01628">
        <w:rPr>
          <w:rFonts w:ascii="Times New Roman" w:hAnsi="Times New Roman" w:cs="Times New Roman"/>
        </w:rPr>
        <w:t xml:space="preserve"> chyba, że strony w chwili składania zamówienia ustalą inaczej. </w:t>
      </w:r>
    </w:p>
    <w:p w14:paraId="2CCA6E29" w14:textId="77777777" w:rsidR="00C01628" w:rsidRDefault="00C01628" w:rsidP="00C01628">
      <w:pPr>
        <w:pStyle w:val="Style9"/>
        <w:widowControl/>
        <w:numPr>
          <w:ilvl w:val="0"/>
          <w:numId w:val="55"/>
        </w:numPr>
        <w:tabs>
          <w:tab w:val="left" w:pos="284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>
        <w:rPr>
          <w:rStyle w:val="Teksttreci"/>
          <w:rFonts w:eastAsiaTheme="majorEastAsia"/>
        </w:rPr>
        <w:t>Wykonawca</w:t>
      </w:r>
      <w:r w:rsidRPr="00C01628">
        <w:rPr>
          <w:rStyle w:val="Teksttreci"/>
          <w:rFonts w:eastAsiaTheme="majorEastAsia"/>
        </w:rPr>
        <w:t xml:space="preserve"> zobowiązuje się do utrzymywania w sprawności dzierżawionych urządzeń, a w przypadku uszkodzenia- naprawy lub wymiany uszkodzonych elementów na nowe.</w:t>
      </w:r>
    </w:p>
    <w:p w14:paraId="76659266" w14:textId="77777777" w:rsidR="00C01628" w:rsidRDefault="00C01628" w:rsidP="00C01628">
      <w:pPr>
        <w:pStyle w:val="Style9"/>
        <w:widowControl/>
        <w:numPr>
          <w:ilvl w:val="0"/>
          <w:numId w:val="55"/>
        </w:numPr>
        <w:tabs>
          <w:tab w:val="left" w:pos="284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 w:rsidRPr="00C01628">
        <w:rPr>
          <w:rStyle w:val="Teksttreci"/>
          <w:rFonts w:eastAsiaTheme="majorEastAsia"/>
        </w:rPr>
        <w:t xml:space="preserve">Mechaniczne uszkodzenia części lub całego urządzenia, nie związane z prawidłową eksploatacją, obciążają </w:t>
      </w:r>
      <w:r>
        <w:rPr>
          <w:rStyle w:val="Teksttreci"/>
          <w:rFonts w:eastAsiaTheme="majorEastAsia"/>
        </w:rPr>
        <w:t>Zamawiającego</w:t>
      </w:r>
      <w:r w:rsidRPr="00C01628">
        <w:rPr>
          <w:rStyle w:val="Teksttreci"/>
          <w:rFonts w:eastAsiaTheme="majorEastAsia"/>
        </w:rPr>
        <w:t xml:space="preserve"> i w związku z tym </w:t>
      </w:r>
      <w:r>
        <w:rPr>
          <w:rStyle w:val="Teksttreci"/>
          <w:rFonts w:eastAsiaTheme="majorEastAsia"/>
        </w:rPr>
        <w:t>Wykonawca</w:t>
      </w:r>
      <w:r w:rsidRPr="00C01628">
        <w:rPr>
          <w:rStyle w:val="Teksttreci"/>
          <w:rFonts w:eastAsiaTheme="majorEastAsia"/>
        </w:rPr>
        <w:t xml:space="preserve"> wystawi fakturę VAT za części i wymianę uszkodzonych elementów.</w:t>
      </w:r>
    </w:p>
    <w:p w14:paraId="0A181FB9" w14:textId="77777777" w:rsidR="00C01628" w:rsidRDefault="00C01628" w:rsidP="00C01628">
      <w:pPr>
        <w:pStyle w:val="Style9"/>
        <w:widowControl/>
        <w:numPr>
          <w:ilvl w:val="0"/>
          <w:numId w:val="55"/>
        </w:numPr>
        <w:tabs>
          <w:tab w:val="left" w:pos="284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>
        <w:rPr>
          <w:rStyle w:val="Teksttreci"/>
          <w:rFonts w:eastAsiaTheme="majorEastAsia"/>
        </w:rPr>
        <w:t xml:space="preserve">Wykonawca </w:t>
      </w:r>
      <w:r w:rsidRPr="00C01628">
        <w:rPr>
          <w:rStyle w:val="Teksttreci"/>
          <w:rFonts w:eastAsiaTheme="majorEastAsia"/>
        </w:rPr>
        <w:t>zobowiązuje się do obsługi technicznej urządzenia, a w przypadku niesprawności do naprawienia urządzenia najpóźniej w okresie 2 dni od daty zgłoszenia awarii.</w:t>
      </w:r>
    </w:p>
    <w:p w14:paraId="2CBC6F2B" w14:textId="77777777" w:rsidR="00C01628" w:rsidRDefault="00C01628" w:rsidP="00C01628">
      <w:pPr>
        <w:pStyle w:val="Style9"/>
        <w:widowControl/>
        <w:numPr>
          <w:ilvl w:val="0"/>
          <w:numId w:val="55"/>
        </w:numPr>
        <w:tabs>
          <w:tab w:val="left" w:pos="284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 w:rsidRPr="00C01628">
        <w:rPr>
          <w:rStyle w:val="Teksttreci"/>
          <w:rFonts w:eastAsiaTheme="majorEastAsia"/>
        </w:rPr>
        <w:t xml:space="preserve">W przypadku niesprawności urządzenia na czas dłuższy niż 48 godzin </w:t>
      </w:r>
      <w:r>
        <w:rPr>
          <w:rStyle w:val="Teksttreci"/>
          <w:rFonts w:eastAsiaTheme="majorEastAsia"/>
        </w:rPr>
        <w:t>Wykona</w:t>
      </w:r>
      <w:r w:rsidRPr="00C01628">
        <w:rPr>
          <w:rStyle w:val="Teksttreci"/>
          <w:rFonts w:eastAsiaTheme="majorEastAsia"/>
        </w:rPr>
        <w:t>wca wymieni urządzenie na inne sprawne technicznie.</w:t>
      </w:r>
    </w:p>
    <w:p w14:paraId="1FDB6DED" w14:textId="77777777" w:rsidR="00C01628" w:rsidRDefault="00C01628" w:rsidP="00C01628">
      <w:pPr>
        <w:pStyle w:val="Style9"/>
        <w:widowControl/>
        <w:numPr>
          <w:ilvl w:val="0"/>
          <w:numId w:val="55"/>
        </w:numPr>
        <w:tabs>
          <w:tab w:val="left" w:pos="0"/>
          <w:tab w:val="left" w:pos="142"/>
          <w:tab w:val="left" w:pos="426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 w:rsidRPr="00C01628">
        <w:rPr>
          <w:rStyle w:val="Teksttreci"/>
          <w:rFonts w:eastAsiaTheme="majorEastAsia"/>
        </w:rPr>
        <w:t>Koszty naprawy urządzenia, którego niesprawność wynika z bieżącej eksploatacji, pokrywa Wykonawca.</w:t>
      </w:r>
    </w:p>
    <w:p w14:paraId="4577AF25" w14:textId="5DDA6ED9" w:rsidR="00C01628" w:rsidRPr="00C01628" w:rsidRDefault="00C01628" w:rsidP="00C01628">
      <w:pPr>
        <w:pStyle w:val="Style9"/>
        <w:widowControl/>
        <w:numPr>
          <w:ilvl w:val="0"/>
          <w:numId w:val="55"/>
        </w:numPr>
        <w:tabs>
          <w:tab w:val="left" w:pos="0"/>
          <w:tab w:val="left" w:pos="142"/>
          <w:tab w:val="left" w:pos="426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 w:rsidRPr="00C01628">
        <w:rPr>
          <w:rStyle w:val="Teksttreci"/>
          <w:rFonts w:eastAsiaTheme="majorEastAsia"/>
        </w:rPr>
        <w:t xml:space="preserve">Zamawiający zobowiązuje się do prawidłowego, zgodnego z wymogami technicznymi </w:t>
      </w:r>
    </w:p>
    <w:p w14:paraId="6436D21B" w14:textId="77777777" w:rsidR="00AF0660" w:rsidRDefault="00C01628" w:rsidP="00AF0660">
      <w:pPr>
        <w:pStyle w:val="Style9"/>
        <w:tabs>
          <w:tab w:val="left" w:pos="284"/>
        </w:tabs>
        <w:spacing w:line="240" w:lineRule="auto"/>
        <w:jc w:val="both"/>
        <w:rPr>
          <w:rStyle w:val="Teksttreci"/>
          <w:rFonts w:eastAsiaTheme="majorEastAsia"/>
        </w:rPr>
      </w:pPr>
      <w:r w:rsidRPr="00C01628">
        <w:rPr>
          <w:rStyle w:val="Teksttreci"/>
          <w:rFonts w:eastAsiaTheme="majorEastAsia"/>
        </w:rPr>
        <w:t>i eksploatacyjnymi wykorzystywania przyjętego na stan urządzenia.</w:t>
      </w:r>
    </w:p>
    <w:p w14:paraId="73CE6A87" w14:textId="68500735" w:rsidR="00AF0660" w:rsidRDefault="00AF0660" w:rsidP="00AF0660">
      <w:pPr>
        <w:pStyle w:val="Style9"/>
        <w:numPr>
          <w:ilvl w:val="0"/>
          <w:numId w:val="55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>
        <w:rPr>
          <w:rStyle w:val="Teksttreci"/>
          <w:rFonts w:eastAsiaTheme="majorEastAsia"/>
        </w:rPr>
        <w:t>Wykonawca</w:t>
      </w:r>
      <w:r w:rsidR="00C01628" w:rsidRPr="00C01628">
        <w:rPr>
          <w:rStyle w:val="Teksttreci"/>
          <w:rFonts w:eastAsiaTheme="majorEastAsia"/>
        </w:rPr>
        <w:t xml:space="preserve"> zobowiązuje się do okresowych przeglądów sprawności mechanicznej zainstalowanych urządzeń oraz ich sanityzacji w ustalonych okresach czasu stosownie do warunków eksploatacji.</w:t>
      </w:r>
    </w:p>
    <w:p w14:paraId="1417A6F4" w14:textId="4387E605" w:rsidR="00C01628" w:rsidRDefault="00C01628" w:rsidP="00AF0660">
      <w:pPr>
        <w:pStyle w:val="Style9"/>
        <w:numPr>
          <w:ilvl w:val="0"/>
          <w:numId w:val="55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 w:rsidRPr="00AF0660">
        <w:rPr>
          <w:rStyle w:val="Teksttreci"/>
          <w:rFonts w:eastAsiaTheme="majorEastAsia"/>
        </w:rPr>
        <w:t xml:space="preserve">Koszty przeglądów oraz sanityzacji urządzeń leżą po stronie </w:t>
      </w:r>
      <w:r w:rsidR="00AF0660">
        <w:rPr>
          <w:rStyle w:val="Teksttreci"/>
          <w:rFonts w:eastAsiaTheme="majorEastAsia"/>
        </w:rPr>
        <w:t>Wykonawcy</w:t>
      </w:r>
      <w:r w:rsidRPr="00AF0660">
        <w:rPr>
          <w:rStyle w:val="Teksttreci"/>
          <w:rFonts w:eastAsiaTheme="majorEastAsia"/>
        </w:rPr>
        <w:t>.</w:t>
      </w:r>
    </w:p>
    <w:p w14:paraId="098891DD" w14:textId="77777777" w:rsidR="00AF0660" w:rsidRDefault="00AF0660" w:rsidP="00AF0660">
      <w:pPr>
        <w:pStyle w:val="Style9"/>
        <w:numPr>
          <w:ilvl w:val="0"/>
          <w:numId w:val="55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Teksttreci"/>
          <w:rFonts w:eastAsiaTheme="majorEastAsia"/>
        </w:rPr>
      </w:pPr>
      <w:r>
        <w:rPr>
          <w:rStyle w:val="Teksttreci"/>
          <w:rFonts w:eastAsiaTheme="majorEastAsia"/>
        </w:rPr>
        <w:t>Wykonawca</w:t>
      </w:r>
      <w:r w:rsidRPr="00AF0660">
        <w:rPr>
          <w:rStyle w:val="Teksttreci"/>
          <w:rFonts w:eastAsiaTheme="majorEastAsia"/>
        </w:rPr>
        <w:t xml:space="preserve"> odbierze urządzenia do rozlewania wody najpóźniej w ciągu 7 dni od daty wygaśnięcia umowy o współpracy w stanie technicznym umożliwiającym dalsze ich bieżące użytkowanie.</w:t>
      </w:r>
      <w:r>
        <w:rPr>
          <w:rStyle w:val="Teksttreci"/>
          <w:rFonts w:eastAsiaTheme="majorEastAsia"/>
        </w:rPr>
        <w:t xml:space="preserve"> </w:t>
      </w:r>
      <w:r w:rsidRPr="00AF0660">
        <w:rPr>
          <w:rStyle w:val="Teksttreci"/>
          <w:rFonts w:eastAsiaTheme="majorEastAsia"/>
        </w:rPr>
        <w:t xml:space="preserve">Uszkodzenia mechaniczne urządzenia obciążają </w:t>
      </w:r>
      <w:r>
        <w:rPr>
          <w:rStyle w:val="Teksttreci"/>
          <w:rFonts w:eastAsiaTheme="majorEastAsia"/>
        </w:rPr>
        <w:t>Zamawiającego</w:t>
      </w:r>
      <w:r w:rsidRPr="00AF0660">
        <w:rPr>
          <w:rStyle w:val="Teksttreci"/>
          <w:rFonts w:eastAsiaTheme="majorEastAsia"/>
        </w:rPr>
        <w:t>. Opłata za zagubienie lub całkowite zniszczenie urządzenia jest zgodna z dokumentem WZ- z dnia wydania urządzenia.</w:t>
      </w:r>
    </w:p>
    <w:sectPr w:rsidR="00AF0660" w:rsidSect="00B06EE5">
      <w:headerReference w:type="default" r:id="rId7"/>
      <w:foot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774E" w14:textId="77777777" w:rsidR="00CC73D7" w:rsidRDefault="00CC73D7" w:rsidP="00991FFE">
      <w:pPr>
        <w:spacing w:after="0" w:line="240" w:lineRule="auto"/>
      </w:pPr>
      <w:r>
        <w:separator/>
      </w:r>
    </w:p>
  </w:endnote>
  <w:endnote w:type="continuationSeparator" w:id="0">
    <w:p w14:paraId="3DDDEC54" w14:textId="77777777" w:rsidR="00CC73D7" w:rsidRDefault="00CC73D7" w:rsidP="0099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i/>
        <w:iCs/>
      </w:rPr>
      <w:id w:val="-2103796452"/>
      <w:docPartObj>
        <w:docPartGallery w:val="Page Numbers (Bottom of Page)"/>
        <w:docPartUnique/>
      </w:docPartObj>
    </w:sdtPr>
    <w:sdtContent>
      <w:p w14:paraId="3CDA7B7B" w14:textId="0B373D9B" w:rsidR="00D819AC" w:rsidRPr="00D819AC" w:rsidRDefault="00D819AC">
        <w:pPr>
          <w:pStyle w:val="Stopka"/>
          <w:jc w:val="right"/>
          <w:rPr>
            <w:rFonts w:ascii="Calibri" w:hAnsi="Calibri" w:cs="Calibri"/>
            <w:i/>
            <w:iCs/>
          </w:rPr>
        </w:pPr>
        <w:r w:rsidRPr="00D819AC">
          <w:rPr>
            <w:rFonts w:ascii="Calibri" w:hAnsi="Calibri" w:cs="Calibri"/>
            <w:i/>
            <w:iCs/>
          </w:rPr>
          <w:t xml:space="preserve">- </w:t>
        </w:r>
        <w:r w:rsidRPr="00D819AC">
          <w:rPr>
            <w:rFonts w:ascii="Calibri" w:hAnsi="Calibri" w:cs="Calibri"/>
            <w:i/>
            <w:iCs/>
          </w:rPr>
          <w:fldChar w:fldCharType="begin"/>
        </w:r>
        <w:r w:rsidRPr="00D819AC">
          <w:rPr>
            <w:rFonts w:ascii="Calibri" w:hAnsi="Calibri" w:cs="Calibri"/>
            <w:i/>
            <w:iCs/>
          </w:rPr>
          <w:instrText>PAGE   \* MERGEFORMAT</w:instrText>
        </w:r>
        <w:r w:rsidRPr="00D819AC">
          <w:rPr>
            <w:rFonts w:ascii="Calibri" w:hAnsi="Calibri" w:cs="Calibri"/>
            <w:i/>
            <w:iCs/>
          </w:rPr>
          <w:fldChar w:fldCharType="separate"/>
        </w:r>
        <w:r w:rsidRPr="00D819AC">
          <w:rPr>
            <w:rFonts w:ascii="Calibri" w:hAnsi="Calibri" w:cs="Calibri"/>
            <w:i/>
            <w:iCs/>
          </w:rPr>
          <w:t>2</w:t>
        </w:r>
        <w:r w:rsidRPr="00D819AC">
          <w:rPr>
            <w:rFonts w:ascii="Calibri" w:hAnsi="Calibri" w:cs="Calibri"/>
            <w:i/>
            <w:iCs/>
          </w:rPr>
          <w:fldChar w:fldCharType="end"/>
        </w:r>
        <w:r w:rsidRPr="00D819AC">
          <w:rPr>
            <w:rFonts w:ascii="Calibri" w:hAnsi="Calibri" w:cs="Calibri"/>
            <w:i/>
            <w:iCs/>
          </w:rPr>
          <w:t xml:space="preserve"> -</w:t>
        </w:r>
      </w:p>
    </w:sdtContent>
  </w:sdt>
  <w:p w14:paraId="07B275C1" w14:textId="77777777" w:rsidR="00991FFE" w:rsidRDefault="00991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2834" w14:textId="77777777" w:rsidR="00CC73D7" w:rsidRDefault="00CC73D7" w:rsidP="00991FFE">
      <w:pPr>
        <w:spacing w:after="0" w:line="240" w:lineRule="auto"/>
      </w:pPr>
      <w:r>
        <w:separator/>
      </w:r>
    </w:p>
  </w:footnote>
  <w:footnote w:type="continuationSeparator" w:id="0">
    <w:p w14:paraId="42E25105" w14:textId="77777777" w:rsidR="00CC73D7" w:rsidRDefault="00CC73D7" w:rsidP="0099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D11E" w14:textId="0BDB9956" w:rsidR="00D819AC" w:rsidRPr="00D819AC" w:rsidRDefault="00D819AC" w:rsidP="00D819AC">
    <w:pPr>
      <w:pStyle w:val="Nagwek"/>
      <w:spacing w:after="120"/>
      <w:jc w:val="both"/>
      <w:rPr>
        <w:rFonts w:ascii="Times New Roman" w:hAnsi="Times New Roman" w:cs="Times New Roman"/>
        <w:i/>
        <w:sz w:val="20"/>
        <w:szCs w:val="20"/>
      </w:rPr>
    </w:pPr>
    <w:r w:rsidRPr="00CC4105">
      <w:rPr>
        <w:rFonts w:ascii="Times New Roman" w:hAnsi="Times New Roman" w:cs="Times New Roman"/>
        <w:i/>
        <w:sz w:val="20"/>
        <w:szCs w:val="20"/>
      </w:rPr>
      <w:t>3038-7.26</w:t>
    </w:r>
    <w:r>
      <w:rPr>
        <w:rFonts w:ascii="Times New Roman" w:hAnsi="Times New Roman" w:cs="Times New Roman"/>
        <w:i/>
        <w:sz w:val="20"/>
        <w:szCs w:val="20"/>
      </w:rPr>
      <w:t>2</w:t>
    </w:r>
    <w:r w:rsidRPr="00CC4105">
      <w:rPr>
        <w:rFonts w:ascii="Times New Roman" w:hAnsi="Times New Roman" w:cs="Times New Roman"/>
        <w:i/>
        <w:sz w:val="20"/>
        <w:szCs w:val="20"/>
      </w:rPr>
      <w:t>.</w:t>
    </w:r>
    <w:r w:rsidR="008E3125">
      <w:rPr>
        <w:rFonts w:ascii="Times New Roman" w:hAnsi="Times New Roman" w:cs="Times New Roman"/>
        <w:i/>
        <w:sz w:val="20"/>
        <w:szCs w:val="20"/>
      </w:rPr>
      <w:t>14</w:t>
    </w:r>
    <w:r>
      <w:rPr>
        <w:rFonts w:ascii="Times New Roman" w:hAnsi="Times New Roman" w:cs="Times New Roman"/>
        <w:i/>
        <w:sz w:val="20"/>
        <w:szCs w:val="20"/>
      </w:rPr>
      <w:t>.</w:t>
    </w:r>
    <w:r w:rsidRPr="00CC4105">
      <w:rPr>
        <w:rFonts w:ascii="Times New Roman" w:hAnsi="Times New Roman" w:cs="Times New Roman"/>
        <w:i/>
        <w:sz w:val="20"/>
        <w:szCs w:val="20"/>
      </w:rPr>
      <w:t xml:space="preserve">2026 </w:t>
    </w:r>
    <w:r w:rsidR="008E3125" w:rsidRPr="008E3125">
      <w:rPr>
        <w:rFonts w:ascii="Times New Roman" w:hAnsi="Times New Roman" w:cs="Times New Roman"/>
        <w:i/>
        <w:sz w:val="20"/>
        <w:szCs w:val="20"/>
      </w:rPr>
      <w:t>„Dostaw</w:t>
    </w:r>
    <w:r w:rsidR="008E3125">
      <w:rPr>
        <w:rFonts w:ascii="Times New Roman" w:hAnsi="Times New Roman" w:cs="Times New Roman"/>
        <w:i/>
        <w:sz w:val="20"/>
        <w:szCs w:val="20"/>
      </w:rPr>
      <w:t>a</w:t>
    </w:r>
    <w:r w:rsidR="008E3125" w:rsidRPr="008E3125">
      <w:rPr>
        <w:rFonts w:ascii="Times New Roman" w:hAnsi="Times New Roman" w:cs="Times New Roman"/>
        <w:i/>
        <w:sz w:val="20"/>
        <w:szCs w:val="20"/>
      </w:rPr>
      <w:t xml:space="preserve"> wody naturalnej pitnej wraz z osprzętem do dystrybucji na potrzeby jednostek prokuratury okręgu gorzowskiego”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C39"/>
    <w:multiLevelType w:val="hybridMultilevel"/>
    <w:tmpl w:val="3D5C684A"/>
    <w:lvl w:ilvl="0" w:tplc="084218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120D"/>
    <w:multiLevelType w:val="multilevel"/>
    <w:tmpl w:val="9BC68B92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4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.3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4.4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5A7C9B"/>
    <w:multiLevelType w:val="hybridMultilevel"/>
    <w:tmpl w:val="CACA36BC"/>
    <w:lvl w:ilvl="0" w:tplc="BC582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E0DBA"/>
    <w:multiLevelType w:val="multilevel"/>
    <w:tmpl w:val="57084DA4"/>
    <w:lvl w:ilvl="0">
      <w:start w:val="1"/>
      <w:numFmt w:val="none"/>
      <w:lvlText w:val="3.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4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77530"/>
    <w:multiLevelType w:val="hybridMultilevel"/>
    <w:tmpl w:val="E1E6C31E"/>
    <w:lvl w:ilvl="0" w:tplc="041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14326BEB"/>
    <w:multiLevelType w:val="multilevel"/>
    <w:tmpl w:val="E96ED726"/>
    <w:lvl w:ilvl="0">
      <w:start w:val="1"/>
      <w:numFmt w:val="none"/>
      <w:lvlText w:val="2.10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9F5914"/>
    <w:multiLevelType w:val="multilevel"/>
    <w:tmpl w:val="0352B614"/>
    <w:lvl w:ilvl="0">
      <w:start w:val="1"/>
      <w:numFmt w:val="none"/>
      <w:lvlText w:val="2.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E314E9"/>
    <w:multiLevelType w:val="hybridMultilevel"/>
    <w:tmpl w:val="C0529A2A"/>
    <w:styleLink w:val="Zaimportowanystyl1"/>
    <w:lvl w:ilvl="0" w:tplc="A3EAF2AE">
      <w:start w:val="1"/>
      <w:numFmt w:val="bullet"/>
      <w:lvlText w:val="·"/>
      <w:lvlJc w:val="left"/>
      <w:pPr>
        <w:tabs>
          <w:tab w:val="left" w:pos="129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6CA82">
      <w:start w:val="1"/>
      <w:numFmt w:val="bullet"/>
      <w:lvlText w:val="o"/>
      <w:lvlJc w:val="left"/>
      <w:pPr>
        <w:ind w:left="1296" w:hanging="2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7EC46C">
      <w:start w:val="1"/>
      <w:numFmt w:val="bullet"/>
      <w:lvlText w:val="▪"/>
      <w:lvlJc w:val="left"/>
      <w:pPr>
        <w:tabs>
          <w:tab w:val="left" w:pos="1296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126788">
      <w:start w:val="1"/>
      <w:numFmt w:val="bullet"/>
      <w:lvlText w:val="·"/>
      <w:lvlJc w:val="left"/>
      <w:pPr>
        <w:tabs>
          <w:tab w:val="left" w:pos="1296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C0A28">
      <w:start w:val="1"/>
      <w:numFmt w:val="bullet"/>
      <w:lvlText w:val="o"/>
      <w:lvlJc w:val="left"/>
      <w:pPr>
        <w:tabs>
          <w:tab w:val="left" w:pos="1296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4083E">
      <w:start w:val="1"/>
      <w:numFmt w:val="bullet"/>
      <w:lvlText w:val="▪"/>
      <w:lvlJc w:val="left"/>
      <w:pPr>
        <w:tabs>
          <w:tab w:val="left" w:pos="1296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64FCAA">
      <w:start w:val="1"/>
      <w:numFmt w:val="bullet"/>
      <w:lvlText w:val="·"/>
      <w:lvlJc w:val="left"/>
      <w:pPr>
        <w:tabs>
          <w:tab w:val="left" w:pos="1296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CA6B8">
      <w:start w:val="1"/>
      <w:numFmt w:val="bullet"/>
      <w:lvlText w:val="o"/>
      <w:lvlJc w:val="left"/>
      <w:pPr>
        <w:tabs>
          <w:tab w:val="left" w:pos="1296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4CA644">
      <w:start w:val="1"/>
      <w:numFmt w:val="bullet"/>
      <w:lvlText w:val="▪"/>
      <w:lvlJc w:val="left"/>
      <w:pPr>
        <w:tabs>
          <w:tab w:val="left" w:pos="1296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244013"/>
    <w:multiLevelType w:val="multilevel"/>
    <w:tmpl w:val="90C66F10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CE22E2"/>
    <w:multiLevelType w:val="multilevel"/>
    <w:tmpl w:val="0250FCE4"/>
    <w:lvl w:ilvl="0">
      <w:start w:val="1"/>
      <w:numFmt w:val="none"/>
      <w:lvlText w:val="2.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20597A"/>
    <w:multiLevelType w:val="multilevel"/>
    <w:tmpl w:val="8E18BC8E"/>
    <w:lvl w:ilvl="0">
      <w:start w:val="1"/>
      <w:numFmt w:val="none"/>
      <w:lvlText w:val="2.10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B746E4"/>
    <w:multiLevelType w:val="multilevel"/>
    <w:tmpl w:val="B51CA2A8"/>
    <w:lvl w:ilvl="0">
      <w:start w:val="1"/>
      <w:numFmt w:val="none"/>
      <w:lvlText w:val="3.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7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2B3D9C"/>
    <w:multiLevelType w:val="multilevel"/>
    <w:tmpl w:val="2E9ED948"/>
    <w:lvl w:ilvl="0">
      <w:start w:val="1"/>
      <w:numFmt w:val="none"/>
      <w:lvlText w:val="2.1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7C7654"/>
    <w:multiLevelType w:val="multilevel"/>
    <w:tmpl w:val="A0600486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2943AE"/>
    <w:multiLevelType w:val="multilevel"/>
    <w:tmpl w:val="A9349B58"/>
    <w:lvl w:ilvl="0">
      <w:start w:val="1"/>
      <w:numFmt w:val="none"/>
      <w:lvlText w:val="2.1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37181E"/>
    <w:multiLevelType w:val="multilevel"/>
    <w:tmpl w:val="54DA99FA"/>
    <w:lvl w:ilvl="0">
      <w:start w:val="1"/>
      <w:numFmt w:val="none"/>
      <w:lvlText w:val="2.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700809"/>
    <w:multiLevelType w:val="hybridMultilevel"/>
    <w:tmpl w:val="6D2C9D4A"/>
    <w:lvl w:ilvl="0" w:tplc="683C404E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66C52"/>
    <w:multiLevelType w:val="multilevel"/>
    <w:tmpl w:val="7CF2ED6A"/>
    <w:lvl w:ilvl="0">
      <w:start w:val="1"/>
      <w:numFmt w:val="none"/>
      <w:lvlText w:val="2.8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A620F4"/>
    <w:multiLevelType w:val="multilevel"/>
    <w:tmpl w:val="6E008A76"/>
    <w:lvl w:ilvl="0">
      <w:start w:val="1"/>
      <w:numFmt w:val="none"/>
      <w:lvlText w:val="2.7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21079F"/>
    <w:multiLevelType w:val="multilevel"/>
    <w:tmpl w:val="3EDC0FC2"/>
    <w:lvl w:ilvl="0">
      <w:start w:val="1"/>
      <w:numFmt w:val="none"/>
      <w:lvlText w:val="3.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3.3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F10EA2"/>
    <w:multiLevelType w:val="multilevel"/>
    <w:tmpl w:val="52E2318C"/>
    <w:lvl w:ilvl="0">
      <w:start w:val="1"/>
      <w:numFmt w:val="none"/>
      <w:lvlText w:val="2.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A2D2286"/>
    <w:multiLevelType w:val="multilevel"/>
    <w:tmpl w:val="C4C6517A"/>
    <w:lvl w:ilvl="0">
      <w:start w:val="1"/>
      <w:numFmt w:val="none"/>
      <w:lvlText w:val="2.17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950156"/>
    <w:multiLevelType w:val="multilevel"/>
    <w:tmpl w:val="1B166302"/>
    <w:lvl w:ilvl="0">
      <w:start w:val="1"/>
      <w:numFmt w:val="none"/>
      <w:lvlText w:val="2.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D3330D"/>
    <w:multiLevelType w:val="multilevel"/>
    <w:tmpl w:val="34505B8C"/>
    <w:lvl w:ilvl="0">
      <w:start w:val="1"/>
      <w:numFmt w:val="none"/>
      <w:lvlText w:val="4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48458A"/>
    <w:multiLevelType w:val="multilevel"/>
    <w:tmpl w:val="F9A620B2"/>
    <w:lvl w:ilvl="0">
      <w:start w:val="1"/>
      <w:numFmt w:val="none"/>
      <w:lvlText w:val="2.8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FD4A95"/>
    <w:multiLevelType w:val="multilevel"/>
    <w:tmpl w:val="6F322A3C"/>
    <w:lvl w:ilvl="0">
      <w:start w:val="1"/>
      <w:numFmt w:val="none"/>
      <w:lvlText w:val="2.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6A2128"/>
    <w:multiLevelType w:val="multilevel"/>
    <w:tmpl w:val="20804D22"/>
    <w:lvl w:ilvl="0">
      <w:start w:val="1"/>
      <w:numFmt w:val="none"/>
      <w:lvlText w:val="3.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7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D070FC"/>
    <w:multiLevelType w:val="hybridMultilevel"/>
    <w:tmpl w:val="A0AC4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D30A0"/>
    <w:multiLevelType w:val="multilevel"/>
    <w:tmpl w:val="46C2FC0E"/>
    <w:lvl w:ilvl="0">
      <w:start w:val="1"/>
      <w:numFmt w:val="none"/>
      <w:lvlText w:val="5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5.3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882F86"/>
    <w:multiLevelType w:val="multilevel"/>
    <w:tmpl w:val="949A5148"/>
    <w:lvl w:ilvl="0">
      <w:start w:val="1"/>
      <w:numFmt w:val="none"/>
      <w:lvlText w:val="2.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323635D"/>
    <w:multiLevelType w:val="multilevel"/>
    <w:tmpl w:val="6DBA1A94"/>
    <w:lvl w:ilvl="0">
      <w:start w:val="1"/>
      <w:numFmt w:val="none"/>
      <w:lvlText w:val="4.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3FE2023"/>
    <w:multiLevelType w:val="hybridMultilevel"/>
    <w:tmpl w:val="6E72759E"/>
    <w:lvl w:ilvl="0" w:tplc="F92A52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72041"/>
    <w:multiLevelType w:val="multilevel"/>
    <w:tmpl w:val="045A5A82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ACC27F3"/>
    <w:multiLevelType w:val="multilevel"/>
    <w:tmpl w:val="BFBE56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.3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D1446AA"/>
    <w:multiLevelType w:val="multilevel"/>
    <w:tmpl w:val="9AA63E10"/>
    <w:lvl w:ilvl="0">
      <w:start w:val="1"/>
      <w:numFmt w:val="none"/>
      <w:lvlText w:val="2.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E961CBA"/>
    <w:multiLevelType w:val="multilevel"/>
    <w:tmpl w:val="84EE1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F6E0654"/>
    <w:multiLevelType w:val="multilevel"/>
    <w:tmpl w:val="53C417D2"/>
    <w:lvl w:ilvl="0">
      <w:start w:val="1"/>
      <w:numFmt w:val="none"/>
      <w:lvlText w:val="2.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164330F"/>
    <w:multiLevelType w:val="multilevel"/>
    <w:tmpl w:val="8E0CD7BC"/>
    <w:lvl w:ilvl="0">
      <w:start w:val="1"/>
      <w:numFmt w:val="none"/>
      <w:lvlText w:val="3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1FB5E3A"/>
    <w:multiLevelType w:val="multilevel"/>
    <w:tmpl w:val="E8021666"/>
    <w:lvl w:ilvl="0">
      <w:start w:val="1"/>
      <w:numFmt w:val="none"/>
      <w:lvlText w:val="2.1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2264180"/>
    <w:multiLevelType w:val="multilevel"/>
    <w:tmpl w:val="91F601FC"/>
    <w:lvl w:ilvl="0">
      <w:start w:val="1"/>
      <w:numFmt w:val="none"/>
      <w:lvlText w:val="2.1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23D4579"/>
    <w:multiLevelType w:val="multilevel"/>
    <w:tmpl w:val="4E823898"/>
    <w:lvl w:ilvl="0">
      <w:start w:val="1"/>
      <w:numFmt w:val="none"/>
      <w:lvlText w:val="2.7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7C85676"/>
    <w:multiLevelType w:val="multilevel"/>
    <w:tmpl w:val="19BA4A2A"/>
    <w:lvl w:ilvl="0">
      <w:start w:val="1"/>
      <w:numFmt w:val="none"/>
      <w:lvlText w:val="3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4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B657C8A"/>
    <w:multiLevelType w:val="multilevel"/>
    <w:tmpl w:val="E536D682"/>
    <w:lvl w:ilvl="0">
      <w:start w:val="1"/>
      <w:numFmt w:val="none"/>
      <w:lvlText w:val="3.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7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350856"/>
    <w:multiLevelType w:val="hybridMultilevel"/>
    <w:tmpl w:val="F68E6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DD60F6"/>
    <w:multiLevelType w:val="multilevel"/>
    <w:tmpl w:val="881ACA9A"/>
    <w:lvl w:ilvl="0">
      <w:start w:val="1"/>
      <w:numFmt w:val="none"/>
      <w:lvlText w:val="2.1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6B9132B"/>
    <w:multiLevelType w:val="multilevel"/>
    <w:tmpl w:val="4336ECBA"/>
    <w:lvl w:ilvl="0">
      <w:start w:val="1"/>
      <w:numFmt w:val="none"/>
      <w:lvlText w:val="4.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7945AB4"/>
    <w:multiLevelType w:val="hybridMultilevel"/>
    <w:tmpl w:val="E780A5FC"/>
    <w:lvl w:ilvl="0" w:tplc="5C3CC9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7206C5"/>
    <w:multiLevelType w:val="hybridMultilevel"/>
    <w:tmpl w:val="C0529A2A"/>
    <w:numStyleLink w:val="Zaimportowanystyl1"/>
  </w:abstractNum>
  <w:abstractNum w:abstractNumId="48" w15:restartNumberingAfterBreak="0">
    <w:nsid w:val="6B4E5E75"/>
    <w:multiLevelType w:val="hybridMultilevel"/>
    <w:tmpl w:val="3CBA2CBC"/>
    <w:lvl w:ilvl="0" w:tplc="BEF0797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315092"/>
    <w:multiLevelType w:val="multilevel"/>
    <w:tmpl w:val="9A40F010"/>
    <w:lvl w:ilvl="0">
      <w:start w:val="1"/>
      <w:numFmt w:val="none"/>
      <w:lvlText w:val="2.1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3A14739"/>
    <w:multiLevelType w:val="multilevel"/>
    <w:tmpl w:val="D76CD8C6"/>
    <w:lvl w:ilvl="0">
      <w:start w:val="1"/>
      <w:numFmt w:val="none"/>
      <w:lvlText w:val="5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3AF416F"/>
    <w:multiLevelType w:val="multilevel"/>
    <w:tmpl w:val="7FC2BEC6"/>
    <w:lvl w:ilvl="0">
      <w:start w:val="1"/>
      <w:numFmt w:val="none"/>
      <w:lvlText w:val="3.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3F678A0"/>
    <w:multiLevelType w:val="multilevel"/>
    <w:tmpl w:val="B66E4002"/>
    <w:lvl w:ilvl="0">
      <w:start w:val="1"/>
      <w:numFmt w:val="none"/>
      <w:lvlText w:val="4.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4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.3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4.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C4B236C"/>
    <w:multiLevelType w:val="multilevel"/>
    <w:tmpl w:val="7938FF36"/>
    <w:lvl w:ilvl="0">
      <w:start w:val="1"/>
      <w:numFmt w:val="none"/>
      <w:lvlText w:val="4.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CF920DA"/>
    <w:multiLevelType w:val="multilevel"/>
    <w:tmpl w:val="A550883E"/>
    <w:lvl w:ilvl="0">
      <w:start w:val="1"/>
      <w:numFmt w:val="none"/>
      <w:lvlText w:val="2.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DBB4E43"/>
    <w:multiLevelType w:val="multilevel"/>
    <w:tmpl w:val="1C8C8890"/>
    <w:lvl w:ilvl="0">
      <w:start w:val="1"/>
      <w:numFmt w:val="none"/>
      <w:lvlText w:val="2.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F7C072F"/>
    <w:multiLevelType w:val="multilevel"/>
    <w:tmpl w:val="3780A79E"/>
    <w:lvl w:ilvl="0">
      <w:start w:val="1"/>
      <w:numFmt w:val="none"/>
      <w:lvlText w:val="3.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4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966386">
    <w:abstractNumId w:val="27"/>
  </w:num>
  <w:num w:numId="2" w16cid:durableId="1085877959">
    <w:abstractNumId w:val="2"/>
  </w:num>
  <w:num w:numId="3" w16cid:durableId="1556116263">
    <w:abstractNumId w:val="35"/>
  </w:num>
  <w:num w:numId="4" w16cid:durableId="1429740852">
    <w:abstractNumId w:val="50"/>
  </w:num>
  <w:num w:numId="5" w16cid:durableId="1636254142">
    <w:abstractNumId w:val="28"/>
  </w:num>
  <w:num w:numId="6" w16cid:durableId="234631344">
    <w:abstractNumId w:val="33"/>
  </w:num>
  <w:num w:numId="7" w16cid:durableId="1340499995">
    <w:abstractNumId w:val="1"/>
  </w:num>
  <w:num w:numId="8" w16cid:durableId="332143297">
    <w:abstractNumId w:val="52"/>
  </w:num>
  <w:num w:numId="9" w16cid:durableId="168062072">
    <w:abstractNumId w:val="51"/>
  </w:num>
  <w:num w:numId="10" w16cid:durableId="1365980900">
    <w:abstractNumId w:val="37"/>
  </w:num>
  <w:num w:numId="11" w16cid:durableId="1501114234">
    <w:abstractNumId w:val="19"/>
  </w:num>
  <w:num w:numId="12" w16cid:durableId="1248996985">
    <w:abstractNumId w:val="41"/>
  </w:num>
  <w:num w:numId="13" w16cid:durableId="450830557">
    <w:abstractNumId w:val="56"/>
  </w:num>
  <w:num w:numId="14" w16cid:durableId="148520371">
    <w:abstractNumId w:val="3"/>
  </w:num>
  <w:num w:numId="15" w16cid:durableId="745344859">
    <w:abstractNumId w:val="11"/>
  </w:num>
  <w:num w:numId="16" w16cid:durableId="158815998">
    <w:abstractNumId w:val="42"/>
  </w:num>
  <w:num w:numId="17" w16cid:durableId="1189102973">
    <w:abstractNumId w:val="26"/>
  </w:num>
  <w:num w:numId="18" w16cid:durableId="1345286679">
    <w:abstractNumId w:val="13"/>
  </w:num>
  <w:num w:numId="19" w16cid:durableId="402721189">
    <w:abstractNumId w:val="8"/>
  </w:num>
  <w:num w:numId="20" w16cid:durableId="224990821">
    <w:abstractNumId w:val="36"/>
  </w:num>
  <w:num w:numId="21" w16cid:durableId="1413045796">
    <w:abstractNumId w:val="29"/>
  </w:num>
  <w:num w:numId="22" w16cid:durableId="1192383124">
    <w:abstractNumId w:val="15"/>
  </w:num>
  <w:num w:numId="23" w16cid:durableId="1116869440">
    <w:abstractNumId w:val="9"/>
  </w:num>
  <w:num w:numId="24" w16cid:durableId="1529904026">
    <w:abstractNumId w:val="6"/>
  </w:num>
  <w:num w:numId="25" w16cid:durableId="636494968">
    <w:abstractNumId w:val="18"/>
  </w:num>
  <w:num w:numId="26" w16cid:durableId="1249773175">
    <w:abstractNumId w:val="24"/>
  </w:num>
  <w:num w:numId="27" w16cid:durableId="732242293">
    <w:abstractNumId w:val="20"/>
  </w:num>
  <w:num w:numId="28" w16cid:durableId="671416816">
    <w:abstractNumId w:val="5"/>
  </w:num>
  <w:num w:numId="29" w16cid:durableId="138887422">
    <w:abstractNumId w:val="0"/>
  </w:num>
  <w:num w:numId="30" w16cid:durableId="1864633087">
    <w:abstractNumId w:val="43"/>
  </w:num>
  <w:num w:numId="31" w16cid:durableId="654842205">
    <w:abstractNumId w:val="16"/>
  </w:num>
  <w:num w:numId="32" w16cid:durableId="977682253">
    <w:abstractNumId w:val="23"/>
  </w:num>
  <w:num w:numId="33" w16cid:durableId="926890380">
    <w:abstractNumId w:val="53"/>
  </w:num>
  <w:num w:numId="34" w16cid:durableId="1154755718">
    <w:abstractNumId w:val="32"/>
  </w:num>
  <w:num w:numId="35" w16cid:durableId="242305297">
    <w:abstractNumId w:val="30"/>
  </w:num>
  <w:num w:numId="36" w16cid:durableId="440682476">
    <w:abstractNumId w:val="45"/>
  </w:num>
  <w:num w:numId="37" w16cid:durableId="773787669">
    <w:abstractNumId w:val="22"/>
  </w:num>
  <w:num w:numId="38" w16cid:durableId="1438938908">
    <w:abstractNumId w:val="25"/>
  </w:num>
  <w:num w:numId="39" w16cid:durableId="601959264">
    <w:abstractNumId w:val="34"/>
  </w:num>
  <w:num w:numId="40" w16cid:durableId="402142734">
    <w:abstractNumId w:val="54"/>
  </w:num>
  <w:num w:numId="41" w16cid:durableId="963736008">
    <w:abstractNumId w:val="40"/>
  </w:num>
  <w:num w:numId="42" w16cid:durableId="1262302389">
    <w:abstractNumId w:val="17"/>
  </w:num>
  <w:num w:numId="43" w16cid:durableId="1229342100">
    <w:abstractNumId w:val="55"/>
  </w:num>
  <w:num w:numId="44" w16cid:durableId="403339599">
    <w:abstractNumId w:val="10"/>
  </w:num>
  <w:num w:numId="45" w16cid:durableId="1917278141">
    <w:abstractNumId w:val="14"/>
  </w:num>
  <w:num w:numId="46" w16cid:durableId="2083017822">
    <w:abstractNumId w:val="44"/>
  </w:num>
  <w:num w:numId="47" w16cid:durableId="208152270">
    <w:abstractNumId w:val="49"/>
  </w:num>
  <w:num w:numId="48" w16cid:durableId="1697001646">
    <w:abstractNumId w:val="38"/>
  </w:num>
  <w:num w:numId="49" w16cid:durableId="264532897">
    <w:abstractNumId w:val="12"/>
  </w:num>
  <w:num w:numId="50" w16cid:durableId="1162164175">
    <w:abstractNumId w:val="39"/>
  </w:num>
  <w:num w:numId="51" w16cid:durableId="421100169">
    <w:abstractNumId w:val="21"/>
  </w:num>
  <w:num w:numId="52" w16cid:durableId="818157504">
    <w:abstractNumId w:val="7"/>
  </w:num>
  <w:num w:numId="53" w16cid:durableId="1585918354">
    <w:abstractNumId w:val="47"/>
  </w:num>
  <w:num w:numId="54" w16cid:durableId="1663852189">
    <w:abstractNumId w:val="46"/>
  </w:num>
  <w:num w:numId="55" w16cid:durableId="628627935">
    <w:abstractNumId w:val="31"/>
  </w:num>
  <w:num w:numId="56" w16cid:durableId="1764259484">
    <w:abstractNumId w:val="4"/>
  </w:num>
  <w:num w:numId="57" w16cid:durableId="77837370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6B"/>
    <w:rsid w:val="000022A0"/>
    <w:rsid w:val="00026D30"/>
    <w:rsid w:val="00053E4F"/>
    <w:rsid w:val="00077D58"/>
    <w:rsid w:val="000A2D78"/>
    <w:rsid w:val="000D2748"/>
    <w:rsid w:val="00101DE0"/>
    <w:rsid w:val="00142FCF"/>
    <w:rsid w:val="001446ED"/>
    <w:rsid w:val="00175404"/>
    <w:rsid w:val="00191469"/>
    <w:rsid w:val="001D0FD9"/>
    <w:rsid w:val="00254974"/>
    <w:rsid w:val="00255630"/>
    <w:rsid w:val="002B6DDD"/>
    <w:rsid w:val="002D643F"/>
    <w:rsid w:val="002D659B"/>
    <w:rsid w:val="002E454D"/>
    <w:rsid w:val="002F04E9"/>
    <w:rsid w:val="003637E3"/>
    <w:rsid w:val="00375E15"/>
    <w:rsid w:val="003762E6"/>
    <w:rsid w:val="003C75D9"/>
    <w:rsid w:val="003E2E18"/>
    <w:rsid w:val="004C5240"/>
    <w:rsid w:val="0057697E"/>
    <w:rsid w:val="00586409"/>
    <w:rsid w:val="00597476"/>
    <w:rsid w:val="005A5FA9"/>
    <w:rsid w:val="005C3AA3"/>
    <w:rsid w:val="00606B09"/>
    <w:rsid w:val="00687BB3"/>
    <w:rsid w:val="006932ED"/>
    <w:rsid w:val="006E47E7"/>
    <w:rsid w:val="007356EE"/>
    <w:rsid w:val="007B6906"/>
    <w:rsid w:val="007D5F20"/>
    <w:rsid w:val="00843189"/>
    <w:rsid w:val="008E3125"/>
    <w:rsid w:val="00912421"/>
    <w:rsid w:val="0092095F"/>
    <w:rsid w:val="009503AA"/>
    <w:rsid w:val="00981A25"/>
    <w:rsid w:val="00991FFE"/>
    <w:rsid w:val="00A50B64"/>
    <w:rsid w:val="00A51061"/>
    <w:rsid w:val="00A525E2"/>
    <w:rsid w:val="00A544B9"/>
    <w:rsid w:val="00A61983"/>
    <w:rsid w:val="00A708A6"/>
    <w:rsid w:val="00A96A6B"/>
    <w:rsid w:val="00AF0660"/>
    <w:rsid w:val="00B06EE5"/>
    <w:rsid w:val="00B754ED"/>
    <w:rsid w:val="00B95A12"/>
    <w:rsid w:val="00BE6D47"/>
    <w:rsid w:val="00C01628"/>
    <w:rsid w:val="00C603FA"/>
    <w:rsid w:val="00C703CF"/>
    <w:rsid w:val="00C900C5"/>
    <w:rsid w:val="00CC73D7"/>
    <w:rsid w:val="00CD25AC"/>
    <w:rsid w:val="00D14CA4"/>
    <w:rsid w:val="00D31DB2"/>
    <w:rsid w:val="00D819AC"/>
    <w:rsid w:val="00D86C3A"/>
    <w:rsid w:val="00DC42C3"/>
    <w:rsid w:val="00EA124D"/>
    <w:rsid w:val="00EB1D44"/>
    <w:rsid w:val="00FD0CFF"/>
    <w:rsid w:val="00F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876B"/>
  <w15:chartTrackingRefBased/>
  <w15:docId w15:val="{40C8536E-359B-44B3-A3E5-0AC35D03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A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A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A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A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A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A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A6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96A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A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A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A6B"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Normalny"/>
    <w:rsid w:val="0019146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2">
    <w:name w:val="Font Style12"/>
    <w:basedOn w:val="Domylnaczcionkaakapitu"/>
    <w:rsid w:val="0019146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191469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0">
    <w:name w:val="Nagłówek #2_"/>
    <w:basedOn w:val="Domylnaczcionkaakapitu"/>
    <w:link w:val="Nagwek21"/>
    <w:rsid w:val="005C3AA3"/>
    <w:rPr>
      <w:rFonts w:ascii="Times New Roman" w:eastAsia="Times New Roman" w:hAnsi="Times New Roman" w:cs="Times New Roman"/>
      <w:b/>
      <w:bCs/>
    </w:rPr>
  </w:style>
  <w:style w:type="character" w:customStyle="1" w:styleId="Teksttreci">
    <w:name w:val="Tekst treści_"/>
    <w:basedOn w:val="Domylnaczcionkaakapitu"/>
    <w:link w:val="Teksttreci0"/>
    <w:rsid w:val="005C3AA3"/>
    <w:rPr>
      <w:rFonts w:ascii="Times New Roman" w:eastAsia="Times New Roman" w:hAnsi="Times New Roman" w:cs="Times New Roman"/>
    </w:rPr>
  </w:style>
  <w:style w:type="paragraph" w:customStyle="1" w:styleId="Nagwek21">
    <w:name w:val="Nagłówek #2"/>
    <w:basedOn w:val="Normalny"/>
    <w:link w:val="Nagwek20"/>
    <w:rsid w:val="005C3AA3"/>
    <w:pPr>
      <w:widowControl w:val="0"/>
      <w:spacing w:after="0" w:line="36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5C3AA3"/>
    <w:pPr>
      <w:widowControl w:val="0"/>
      <w:spacing w:after="0" w:line="360" w:lineRule="auto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5C3AA3"/>
  </w:style>
  <w:style w:type="character" w:customStyle="1" w:styleId="Nagwek10">
    <w:name w:val="Nagłówek #1_"/>
    <w:basedOn w:val="Domylnaczcionkaakapitu"/>
    <w:link w:val="Nagwek11"/>
    <w:rsid w:val="003E2E1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rsid w:val="003E2E18"/>
    <w:pPr>
      <w:widowControl w:val="0"/>
      <w:spacing w:after="36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91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FFE"/>
  </w:style>
  <w:style w:type="paragraph" w:styleId="Stopka">
    <w:name w:val="footer"/>
    <w:basedOn w:val="Normalny"/>
    <w:link w:val="StopkaZnak"/>
    <w:uiPriority w:val="99"/>
    <w:unhideWhenUsed/>
    <w:rsid w:val="00991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FFE"/>
  </w:style>
  <w:style w:type="paragraph" w:customStyle="1" w:styleId="Style10">
    <w:name w:val="Style10"/>
    <w:rsid w:val="00B06EE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Narrow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customStyle="1" w:styleId="Style9">
    <w:name w:val="Style9"/>
    <w:rsid w:val="00B06EE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74" w:lineRule="exact"/>
    </w:pPr>
    <w:rPr>
      <w:rFonts w:ascii="Arial Narrow" w:eastAsia="Arial Unicode MS" w:hAnsi="Arial Narrow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B06EE5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Kędziora Mirosław (PO Gorzów Wielkopolski)</dc:creator>
  <cp:keywords/>
  <dc:description/>
  <cp:lastModifiedBy>Karbowiak Paulina (PO Gorzów Wielkopolski)</cp:lastModifiedBy>
  <cp:revision>35</cp:revision>
  <dcterms:created xsi:type="dcterms:W3CDTF">2026-04-22T08:38:00Z</dcterms:created>
  <dcterms:modified xsi:type="dcterms:W3CDTF">2026-06-02T09:07:00Z</dcterms:modified>
</cp:coreProperties>
</file>