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846E94" w:rsidRPr="001D0EAF" w:rsidP="00846E94">
      <w:pPr>
        <w:jc w:val="right"/>
        <w:rPr>
          <w:rFonts w:ascii="Century Gothic" w:hAnsi="Century Gothic"/>
          <w:sz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6528121</wp:posOffset>
                </wp:positionH>
                <wp:positionV relativeFrom="paragraph">
                  <wp:posOffset>156258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6E94" w:rsidRPr="006E5B39" w:rsidP="00846E94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846E94" w:rsidP="00846E94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14.03pt;margin-top:12.3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846E94" w:rsidRPr="006E5B39" w:rsidP="00846E94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846E94" w:rsidP="00846E94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6E94" w:rsidRPr="00CE1425" w:rsidP="00846E94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846E94" w:rsidRPr="00CE1425" w:rsidP="00FC62B4">
      <w:pPr>
        <w:tabs>
          <w:tab w:val="left" w:pos="8051"/>
        </w:tabs>
        <w:rPr>
          <w:rFonts w:ascii="Century Gothic" w:hAnsi="Century Gothic"/>
          <w:sz w:val="20"/>
          <w:szCs w:val="20"/>
        </w:rPr>
      </w:pPr>
    </w:p>
    <w:p w:rsidR="00846E94" w:rsidRPr="00CE1425" w:rsidP="00846E94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846E94" w:rsidRPr="001D0EAF" w:rsidP="00846E94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846E94" w:rsidP="00846E94">
      <w:pPr>
        <w:jc w:val="right"/>
        <w:rPr>
          <w:rFonts w:ascii="Century Gothic" w:hAnsi="Century Gothic"/>
          <w:sz w:val="20"/>
          <w:szCs w:val="20"/>
        </w:rPr>
      </w:pPr>
    </w:p>
    <w:p w:rsidR="00846E94" w:rsidRPr="006E5B39" w:rsidP="00846E9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12 marca 2024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846E94" w:rsidRPr="006E5B39" w:rsidP="00846E94">
      <w:pPr>
        <w:spacing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BM-WRP.0237.4</w:t>
      </w:r>
      <w:r w:rsidRPr="00BD571B">
        <w:rPr>
          <w:rFonts w:ascii="Century Gothic" w:hAnsi="Century Gothic"/>
          <w:sz w:val="20"/>
          <w:szCs w:val="20"/>
        </w:rPr>
        <w:t>.2023</w:t>
      </w:r>
    </w:p>
    <w:p w:rsidR="00846E94" w:rsidRPr="0048785D" w:rsidP="00846E94">
      <w:pPr>
        <w:spacing w:after="120"/>
        <w:jc w:val="center"/>
        <w:rPr>
          <w:rStyle w:val="Strong"/>
        </w:rPr>
      </w:pPr>
      <w:r w:rsidRPr="0078648A">
        <w:rPr>
          <w:rFonts w:ascii="Century Gothic" w:hAnsi="Century Gothic"/>
          <w:b/>
        </w:rPr>
        <w:t>Wykaz prac legislac</w:t>
      </w:r>
      <w:r>
        <w:rPr>
          <w:rFonts w:ascii="Century Gothic" w:hAnsi="Century Gothic"/>
          <w:b/>
        </w:rPr>
        <w:t>yjnych Ministra Edukacji</w:t>
      </w:r>
    </w:p>
    <w:p w:rsidR="00544B0C" w:rsidRPr="00A613C9" w:rsidP="00544B0C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– aktualizacja </w:t>
      </w:r>
      <w:r w:rsidR="00FF2978">
        <w:rPr>
          <w:rFonts w:ascii="Century Gothic" w:hAnsi="Century Gothic"/>
          <w:b/>
          <w:sz w:val="20"/>
          <w:szCs w:val="20"/>
        </w:rPr>
        <w:t>(9)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F44746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0C" w:rsidRPr="006E5B39" w:rsidP="00F44746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0C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544B0C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0C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0C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0C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544B0C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544B0C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544B0C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544B0C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0C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544B0C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544B0C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544B0C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544B0C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544B0C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544B0C" w:rsidRPr="006E5B39" w:rsidP="00F44746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F44746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0C" w:rsidRPr="006E5B39" w:rsidP="00F44746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0C" w:rsidRPr="006E5B39" w:rsidP="00F44746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0C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0C" w:rsidRPr="006E5B39" w:rsidP="00F44746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0C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0C" w:rsidRPr="006E5B39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F44746">
        <w:tblPrEx>
          <w:tblW w:w="15939" w:type="dxa"/>
          <w:tblInd w:w="-1202" w:type="dxa"/>
          <w:tblLayout w:type="fixed"/>
          <w:tblLook w:val="01E0"/>
        </w:tblPrEx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B0C" w:rsidRPr="00C72E7F" w:rsidP="00FF2978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69" w:rsidP="007B6692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FF1B69" w:rsidP="00FF1B6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Ministra Edukacji</w:t>
            </w:r>
          </w:p>
          <w:p w:rsidR="00241BB5" w:rsidRPr="00241BB5" w:rsidP="00241BB5">
            <w:pPr>
              <w:rPr>
                <w:rFonts w:ascii="Century Gothic" w:hAnsi="Century Gothic"/>
                <w:sz w:val="16"/>
                <w:szCs w:val="16"/>
              </w:rPr>
            </w:pPr>
            <w:r w:rsidRPr="00C37C7E">
              <w:rPr>
                <w:rFonts w:ascii="Century Gothic" w:hAnsi="Century Gothic"/>
                <w:sz w:val="16"/>
                <w:szCs w:val="16"/>
              </w:rPr>
              <w:t xml:space="preserve">zmieniające </w:t>
            </w:r>
            <w:r w:rsidR="00FD3F83">
              <w:rPr>
                <w:rFonts w:ascii="Century Gothic" w:hAnsi="Century Gothic"/>
                <w:sz w:val="16"/>
                <w:szCs w:val="16"/>
              </w:rPr>
              <w:t>rozporządzenie</w:t>
            </w:r>
          </w:p>
          <w:p w:rsidR="00544B0C" w:rsidRPr="00C72E7F" w:rsidP="00241BB5">
            <w:pPr>
              <w:rPr>
                <w:rFonts w:ascii="Century Gothic" w:hAnsi="Century Gothic"/>
                <w:sz w:val="16"/>
                <w:szCs w:val="16"/>
              </w:rPr>
            </w:pPr>
            <w:r w:rsidRPr="00241BB5">
              <w:rPr>
                <w:rFonts w:ascii="Century Gothic" w:hAnsi="Century Gothic"/>
                <w:sz w:val="16"/>
                <w:szCs w:val="16"/>
              </w:rPr>
              <w:t>w sprawie bezpieczeństwa i higieny w publicznych i niepublicznych szkołach i placówkach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0A" w:rsidP="00FF1B6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C0C0A">
              <w:rPr>
                <w:rFonts w:ascii="Century Gothic" w:hAnsi="Century Gothic"/>
                <w:sz w:val="16"/>
                <w:szCs w:val="16"/>
              </w:rPr>
              <w:t>Główny Inspektorat Sani</w:t>
            </w:r>
            <w:r w:rsidR="00FD3F83">
              <w:rPr>
                <w:rFonts w:ascii="Century Gothic" w:hAnsi="Century Gothic"/>
                <w:sz w:val="16"/>
                <w:szCs w:val="16"/>
              </w:rPr>
              <w:t>tarny w 2023 r. wydał „Raport o 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stanie sanitarnym kraju”, który zawiera dane na dzień 31 grudnia 2022 r. Badano m.in. zaplecze sanitarne placówek dla dzieci i młodzieży oraz warunki do utrzymania higieny osobistej. </w:t>
            </w:r>
            <w:r w:rsidR="00F50250">
              <w:rPr>
                <w:rFonts w:ascii="Century Gothic" w:hAnsi="Century Gothic"/>
                <w:sz w:val="16"/>
                <w:szCs w:val="16"/>
              </w:rPr>
              <w:t>Ww. raport wskazuje na u</w:t>
            </w:r>
            <w:r w:rsidRPr="002C0C0A">
              <w:rPr>
                <w:rFonts w:ascii="Century Gothic" w:hAnsi="Century Gothic"/>
                <w:sz w:val="16"/>
                <w:szCs w:val="16"/>
              </w:rPr>
              <w:t>chybienia dotycząc</w:t>
            </w:r>
            <w:r w:rsidR="00F50250">
              <w:rPr>
                <w:rFonts w:ascii="Century Gothic" w:hAnsi="Century Gothic"/>
                <w:sz w:val="16"/>
                <w:szCs w:val="16"/>
              </w:rPr>
              <w:t>e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 niezapewnienia właściwego stanu sanitarno-higienicznego toalet, w tym sprawności technicznej armatury oraz wy</w:t>
            </w:r>
            <w:r w:rsidR="00F50250">
              <w:rPr>
                <w:rFonts w:ascii="Century Gothic" w:hAnsi="Century Gothic"/>
                <w:sz w:val="16"/>
                <w:szCs w:val="16"/>
              </w:rPr>
              <w:t xml:space="preserve">posażenia w środki higieniczne w </w:t>
            </w:r>
            <w:r w:rsidR="0086396D">
              <w:rPr>
                <w:rFonts w:ascii="Century Gothic" w:hAnsi="Century Gothic"/>
                <w:sz w:val="16"/>
                <w:szCs w:val="16"/>
              </w:rPr>
              <w:t xml:space="preserve">ww. </w:t>
            </w:r>
            <w:r w:rsidR="00F50250">
              <w:rPr>
                <w:rFonts w:ascii="Century Gothic" w:hAnsi="Century Gothic"/>
                <w:sz w:val="16"/>
                <w:szCs w:val="16"/>
              </w:rPr>
              <w:t xml:space="preserve">placówkach. </w:t>
            </w:r>
            <w:r w:rsidR="00642D7B">
              <w:rPr>
                <w:rFonts w:ascii="Century Gothic" w:hAnsi="Century Gothic"/>
                <w:sz w:val="16"/>
                <w:szCs w:val="16"/>
              </w:rPr>
              <w:t>Ponadto, w</w:t>
            </w:r>
            <w:r w:rsidR="00FD3F83">
              <w:rPr>
                <w:rFonts w:ascii="Century Gothic" w:hAnsi="Century Gothic"/>
                <w:sz w:val="16"/>
                <w:szCs w:val="16"/>
              </w:rPr>
              <w:t> </w:t>
            </w:r>
            <w:r w:rsidRPr="002C0C0A">
              <w:rPr>
                <w:rFonts w:ascii="Century Gothic" w:hAnsi="Century Gothic"/>
                <w:sz w:val="16"/>
                <w:szCs w:val="16"/>
              </w:rPr>
              <w:t>porównaniu z 2021 r.</w:t>
            </w:r>
            <w:r w:rsidR="00642D7B">
              <w:rPr>
                <w:rFonts w:ascii="Century Gothic" w:hAnsi="Century Gothic"/>
                <w:sz w:val="16"/>
                <w:szCs w:val="16"/>
              </w:rPr>
              <w:t>,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 więcej </w:t>
            </w:r>
            <w:r w:rsidR="0086396D">
              <w:rPr>
                <w:rFonts w:ascii="Century Gothic" w:hAnsi="Century Gothic"/>
                <w:sz w:val="16"/>
                <w:szCs w:val="16"/>
              </w:rPr>
              <w:t xml:space="preserve">ww. </w:t>
            </w:r>
            <w:r w:rsidRPr="002C0C0A">
              <w:rPr>
                <w:rFonts w:ascii="Century Gothic" w:hAnsi="Century Gothic"/>
                <w:sz w:val="16"/>
                <w:szCs w:val="16"/>
              </w:rPr>
              <w:t>placówek wykazało brak wyposażenia w środki higieny osobistej np. brak</w:t>
            </w:r>
            <w:r w:rsidR="00642D7B">
              <w:rPr>
                <w:rFonts w:ascii="Century Gothic" w:hAnsi="Century Gothic"/>
                <w:sz w:val="16"/>
                <w:szCs w:val="16"/>
              </w:rPr>
              <w:t>owało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 papier</w:t>
            </w:r>
            <w:r w:rsidR="00FD3F83">
              <w:rPr>
                <w:rFonts w:ascii="Century Gothic" w:hAnsi="Century Gothic"/>
                <w:sz w:val="16"/>
                <w:szCs w:val="16"/>
              </w:rPr>
              <w:t>u toaletowego, mydła w płynie w </w:t>
            </w:r>
            <w:r w:rsidRPr="002C0C0A">
              <w:rPr>
                <w:rFonts w:ascii="Century Gothic" w:hAnsi="Century Gothic"/>
                <w:sz w:val="16"/>
                <w:szCs w:val="16"/>
              </w:rPr>
              <w:t>dozownikach, ręczników papierowych do suszenia rąk.</w:t>
            </w:r>
          </w:p>
          <w:p w:rsidR="00544B0C" w:rsidRPr="00877C5C" w:rsidP="00FF1B6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C0C0A">
              <w:rPr>
                <w:rFonts w:ascii="Century Gothic" w:hAnsi="Century Gothic"/>
                <w:sz w:val="16"/>
                <w:szCs w:val="16"/>
              </w:rPr>
              <w:t xml:space="preserve">Higiena osobista nie </w:t>
            </w:r>
            <w:r w:rsidR="00FD3F83">
              <w:rPr>
                <w:rFonts w:ascii="Century Gothic" w:hAnsi="Century Gothic"/>
                <w:sz w:val="16"/>
                <w:szCs w:val="16"/>
              </w:rPr>
              <w:t>tylko wpływa na komfort nauki w </w:t>
            </w:r>
            <w:r w:rsidR="00431970">
              <w:rPr>
                <w:rFonts w:ascii="Century Gothic" w:hAnsi="Century Gothic"/>
                <w:sz w:val="16"/>
                <w:szCs w:val="16"/>
              </w:rPr>
              <w:t xml:space="preserve">przedszkolu, </w:t>
            </w:r>
            <w:r w:rsidRPr="002C0C0A">
              <w:rPr>
                <w:rFonts w:ascii="Century Gothic" w:hAnsi="Century Gothic"/>
                <w:sz w:val="16"/>
                <w:szCs w:val="16"/>
              </w:rPr>
              <w:t>szkole</w:t>
            </w:r>
            <w:r w:rsidR="00431970">
              <w:rPr>
                <w:rFonts w:ascii="Century Gothic" w:hAnsi="Century Gothic"/>
                <w:sz w:val="16"/>
                <w:szCs w:val="16"/>
              </w:rPr>
              <w:t xml:space="preserve"> i placówce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, ale </w:t>
            </w:r>
            <w:r w:rsidR="00F50250">
              <w:rPr>
                <w:rFonts w:ascii="Century Gothic" w:hAnsi="Century Gothic"/>
                <w:sz w:val="16"/>
                <w:szCs w:val="16"/>
              </w:rPr>
              <w:t xml:space="preserve">także 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na bezpieczeństwo uczniów i pracowników </w:t>
            </w:r>
            <w:r w:rsidR="00431970">
              <w:rPr>
                <w:rFonts w:ascii="Century Gothic" w:hAnsi="Century Gothic"/>
                <w:sz w:val="16"/>
                <w:szCs w:val="16"/>
              </w:rPr>
              <w:t xml:space="preserve">przedszkola, </w:t>
            </w:r>
            <w:r w:rsidRPr="002C0C0A">
              <w:rPr>
                <w:rFonts w:ascii="Century Gothic" w:hAnsi="Century Gothic"/>
                <w:sz w:val="16"/>
                <w:szCs w:val="16"/>
              </w:rPr>
              <w:t>szkoły</w:t>
            </w:r>
            <w:r w:rsidR="00431970">
              <w:rPr>
                <w:rFonts w:ascii="Century Gothic" w:hAnsi="Century Gothic"/>
                <w:sz w:val="16"/>
                <w:szCs w:val="16"/>
              </w:rPr>
              <w:t xml:space="preserve"> i placówki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. Z </w:t>
            </w:r>
            <w:r w:rsidR="00F50250">
              <w:rPr>
                <w:rFonts w:ascii="Century Gothic" w:hAnsi="Century Gothic"/>
                <w:sz w:val="16"/>
                <w:szCs w:val="16"/>
              </w:rPr>
              <w:t xml:space="preserve">powyższych względów konieczne jest </w:t>
            </w:r>
            <w:r w:rsidRPr="002C0C0A">
              <w:rPr>
                <w:rFonts w:ascii="Century Gothic" w:hAnsi="Century Gothic"/>
                <w:sz w:val="16"/>
                <w:szCs w:val="16"/>
              </w:rPr>
              <w:t xml:space="preserve">uszczegółowienie katalogu </w:t>
            </w:r>
            <w:r w:rsidR="00F50250">
              <w:rPr>
                <w:rFonts w:ascii="Century Gothic" w:hAnsi="Century Gothic"/>
                <w:sz w:val="16"/>
                <w:szCs w:val="16"/>
              </w:rPr>
              <w:t xml:space="preserve">środków higieny osobistej, jakie należy zapewnić w </w:t>
            </w:r>
            <w:r w:rsidR="00F50250">
              <w:rPr>
                <w:rFonts w:ascii="Century Gothic" w:hAnsi="Century Gothic"/>
                <w:bCs/>
                <w:sz w:val="16"/>
                <w:szCs w:val="16"/>
              </w:rPr>
              <w:t>pomieszczeniach sanitarnohigienicznych</w:t>
            </w:r>
            <w:r w:rsidR="00FD3F83">
              <w:rPr>
                <w:rFonts w:ascii="Century Gothic" w:hAnsi="Century Gothic"/>
                <w:sz w:val="16"/>
                <w:szCs w:val="16"/>
              </w:rPr>
              <w:t xml:space="preserve"> w przedszkolach, szkołach i </w:t>
            </w:r>
            <w:r w:rsidR="00F50250">
              <w:rPr>
                <w:rFonts w:ascii="Century Gothic" w:hAnsi="Century Gothic"/>
                <w:sz w:val="16"/>
                <w:szCs w:val="16"/>
              </w:rPr>
              <w:t>placówkach.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0C" w:rsidRPr="00642D7B" w:rsidP="00FD3F83">
            <w:pPr>
              <w:spacing w:before="60" w:after="60"/>
              <w:rPr>
                <w:rFonts w:ascii="Century Gothic" w:hAnsi="Century Gothic"/>
                <w:bCs/>
                <w:sz w:val="16"/>
                <w:szCs w:val="16"/>
              </w:rPr>
            </w:pPr>
            <w:r w:rsidRPr="002C0C0A">
              <w:rPr>
                <w:rFonts w:ascii="Century Gothic" w:hAnsi="Century Gothic"/>
                <w:bCs/>
                <w:sz w:val="16"/>
                <w:szCs w:val="16"/>
              </w:rPr>
              <w:t>Istotą</w:t>
            </w:r>
            <w:r w:rsidRPr="002C0C0A" w:rsidR="002C0C0A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Pr="00FD3F83" w:rsidR="002C0C0A">
              <w:rPr>
                <w:rFonts w:ascii="Century Gothic" w:hAnsi="Century Gothic"/>
                <w:sz w:val="16"/>
                <w:szCs w:val="16"/>
              </w:rPr>
              <w:t>planowanej</w:t>
            </w:r>
            <w:r w:rsidRPr="002C0C0A">
              <w:rPr>
                <w:rFonts w:ascii="Century Gothic" w:hAnsi="Century Gothic"/>
                <w:bCs/>
                <w:sz w:val="16"/>
                <w:szCs w:val="16"/>
              </w:rPr>
              <w:t xml:space="preserve"> zmian</w:t>
            </w:r>
            <w:r w:rsidRPr="002C0C0A" w:rsidR="002C0C0A">
              <w:rPr>
                <w:rFonts w:ascii="Century Gothic" w:hAnsi="Century Gothic"/>
                <w:bCs/>
                <w:sz w:val="16"/>
                <w:szCs w:val="16"/>
              </w:rPr>
              <w:t>y</w:t>
            </w:r>
            <w:r w:rsidRPr="002C0C0A">
              <w:rPr>
                <w:rFonts w:ascii="Century Gothic" w:hAnsi="Century Gothic"/>
                <w:bCs/>
                <w:sz w:val="16"/>
                <w:szCs w:val="16"/>
              </w:rPr>
              <w:t xml:space="preserve"> jest </w:t>
            </w:r>
            <w:r w:rsidR="00F50250">
              <w:rPr>
                <w:rFonts w:ascii="Century Gothic" w:hAnsi="Century Gothic"/>
                <w:bCs/>
                <w:sz w:val="16"/>
                <w:szCs w:val="16"/>
              </w:rPr>
              <w:t xml:space="preserve">uszczegółowienie </w:t>
            </w:r>
            <w:r w:rsidR="00431970">
              <w:rPr>
                <w:rFonts w:ascii="Century Gothic" w:hAnsi="Century Gothic"/>
                <w:bCs/>
                <w:sz w:val="16"/>
                <w:szCs w:val="16"/>
              </w:rPr>
              <w:t xml:space="preserve">katalogu </w:t>
            </w:r>
            <w:r w:rsidR="002C0C0A">
              <w:rPr>
                <w:rFonts w:ascii="Century Gothic" w:hAnsi="Century Gothic"/>
                <w:bCs/>
                <w:sz w:val="16"/>
                <w:szCs w:val="16"/>
              </w:rPr>
              <w:t xml:space="preserve">podstawowych </w:t>
            </w:r>
            <w:r w:rsidRPr="002C0C0A" w:rsidR="002C0C0A">
              <w:rPr>
                <w:rFonts w:ascii="Century Gothic" w:hAnsi="Century Gothic"/>
                <w:bCs/>
                <w:sz w:val="16"/>
                <w:szCs w:val="16"/>
              </w:rPr>
              <w:t>środków</w:t>
            </w:r>
            <w:r w:rsidR="00431970">
              <w:rPr>
                <w:rFonts w:ascii="Century Gothic" w:hAnsi="Century Gothic"/>
                <w:bCs/>
                <w:sz w:val="16"/>
                <w:szCs w:val="16"/>
              </w:rPr>
              <w:t xml:space="preserve"> higieny osobistej, jakie należy zapewnić w pomieszczeniach sanitarnohigieniczn</w:t>
            </w:r>
            <w:r w:rsidR="00BE0A57">
              <w:rPr>
                <w:rFonts w:ascii="Century Gothic" w:hAnsi="Century Gothic"/>
                <w:bCs/>
                <w:sz w:val="16"/>
                <w:szCs w:val="16"/>
              </w:rPr>
              <w:t>ych w przedszkolach, szkołach i </w:t>
            </w:r>
            <w:r w:rsidR="00431970">
              <w:rPr>
                <w:rFonts w:ascii="Century Gothic" w:hAnsi="Century Gothic"/>
                <w:bCs/>
                <w:sz w:val="16"/>
                <w:szCs w:val="16"/>
              </w:rPr>
              <w:t xml:space="preserve">placówkach. </w:t>
            </w:r>
            <w:r w:rsidR="00642D7B">
              <w:rPr>
                <w:rFonts w:ascii="Century Gothic" w:hAnsi="Century Gothic"/>
                <w:bCs/>
                <w:sz w:val="16"/>
                <w:szCs w:val="16"/>
              </w:rPr>
              <w:t>W tym celu przewiduje się wprowadzenie</w:t>
            </w:r>
            <w:r w:rsidR="00431970">
              <w:rPr>
                <w:rFonts w:ascii="Century Gothic" w:hAnsi="Century Gothic"/>
                <w:bCs/>
                <w:sz w:val="16"/>
                <w:szCs w:val="16"/>
              </w:rPr>
              <w:t xml:space="preserve"> zmian</w:t>
            </w:r>
            <w:r w:rsidR="00642D7B">
              <w:rPr>
                <w:rFonts w:ascii="Century Gothic" w:hAnsi="Century Gothic"/>
                <w:bCs/>
                <w:sz w:val="16"/>
                <w:szCs w:val="16"/>
              </w:rPr>
              <w:t>y</w:t>
            </w:r>
            <w:r w:rsidR="00431970">
              <w:rPr>
                <w:rFonts w:ascii="Century Gothic" w:hAnsi="Century Gothic"/>
                <w:bCs/>
                <w:sz w:val="16"/>
                <w:szCs w:val="16"/>
              </w:rPr>
              <w:t xml:space="preserve"> w </w:t>
            </w:r>
            <w:r w:rsidRPr="002C0C0A" w:rsidR="00642D7B">
              <w:rPr>
                <w:rFonts w:ascii="Century Gothic" w:hAnsi="Century Gothic"/>
                <w:bCs/>
                <w:sz w:val="16"/>
                <w:szCs w:val="16"/>
              </w:rPr>
              <w:t>§ 8</w:t>
            </w:r>
            <w:r w:rsidR="00642D7B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="00642D7B">
              <w:rPr>
                <w:rFonts w:ascii="Century Gothic" w:hAnsi="Century Gothic"/>
                <w:sz w:val="16"/>
                <w:szCs w:val="16"/>
              </w:rPr>
              <w:t xml:space="preserve">rozporządzenia Ministra Edukacji Narodowej i Sportu z dnia 31 grudnia 2002 r. </w:t>
            </w:r>
            <w:r w:rsidRPr="00241BB5" w:rsidR="00642D7B">
              <w:rPr>
                <w:rFonts w:ascii="Century Gothic" w:hAnsi="Century Gothic"/>
                <w:sz w:val="16"/>
                <w:szCs w:val="16"/>
              </w:rPr>
              <w:t xml:space="preserve"> w sprawie bezpiecze</w:t>
            </w:r>
            <w:r w:rsidR="00BE0A57">
              <w:rPr>
                <w:rFonts w:ascii="Century Gothic" w:hAnsi="Century Gothic"/>
                <w:sz w:val="16"/>
                <w:szCs w:val="16"/>
              </w:rPr>
              <w:t>ństwa i higieny w publicznych i </w:t>
            </w:r>
            <w:r w:rsidRPr="00241BB5" w:rsidR="00642D7B">
              <w:rPr>
                <w:rFonts w:ascii="Century Gothic" w:hAnsi="Century Gothic"/>
                <w:sz w:val="16"/>
                <w:szCs w:val="16"/>
              </w:rPr>
              <w:t>niepublicznych szkołach i placówkach</w:t>
            </w:r>
            <w:r w:rsidR="00642D7B">
              <w:rPr>
                <w:rFonts w:ascii="Century Gothic" w:hAnsi="Century Gothic"/>
                <w:sz w:val="16"/>
                <w:szCs w:val="16"/>
              </w:rPr>
              <w:t xml:space="preserve"> (Dz. U. z 2020 r. poz. 1604),</w:t>
            </w:r>
            <w:r w:rsidR="00642D7B">
              <w:rPr>
                <w:rFonts w:ascii="Century Gothic" w:hAnsi="Century Gothic"/>
                <w:bCs/>
                <w:sz w:val="16"/>
                <w:szCs w:val="16"/>
              </w:rPr>
              <w:t xml:space="preserve"> zgodnie z którą w </w:t>
            </w:r>
            <w:r w:rsidR="00431970">
              <w:rPr>
                <w:rFonts w:ascii="Century Gothic" w:hAnsi="Century Gothic"/>
                <w:bCs/>
                <w:sz w:val="16"/>
                <w:szCs w:val="16"/>
              </w:rPr>
              <w:t xml:space="preserve">pomieszczeniach sanitarnohigienicznych </w:t>
            </w:r>
            <w:r w:rsidR="00642D7B">
              <w:rPr>
                <w:rFonts w:ascii="Century Gothic" w:hAnsi="Century Gothic"/>
                <w:bCs/>
                <w:sz w:val="16"/>
                <w:szCs w:val="16"/>
              </w:rPr>
              <w:t xml:space="preserve">w </w:t>
            </w:r>
            <w:r w:rsidR="00BE0A57">
              <w:rPr>
                <w:rFonts w:ascii="Century Gothic" w:hAnsi="Century Gothic"/>
                <w:bCs/>
                <w:sz w:val="16"/>
                <w:szCs w:val="16"/>
              </w:rPr>
              <w:t>przedszkolach, szkołach i </w:t>
            </w:r>
            <w:r w:rsidR="00642D7B">
              <w:rPr>
                <w:rFonts w:ascii="Century Gothic" w:hAnsi="Century Gothic"/>
                <w:bCs/>
                <w:sz w:val="16"/>
                <w:szCs w:val="16"/>
              </w:rPr>
              <w:t xml:space="preserve">placówkach </w:t>
            </w:r>
            <w:r w:rsidR="00431970">
              <w:rPr>
                <w:rFonts w:ascii="Century Gothic" w:hAnsi="Century Gothic"/>
                <w:bCs/>
                <w:sz w:val="16"/>
                <w:szCs w:val="16"/>
              </w:rPr>
              <w:t xml:space="preserve">należy zapewnić </w:t>
            </w:r>
            <w:r w:rsidRPr="002C0C0A" w:rsidR="00F50250">
              <w:rPr>
                <w:rFonts w:ascii="Century Gothic" w:hAnsi="Century Gothic"/>
                <w:bCs/>
                <w:sz w:val="16"/>
                <w:szCs w:val="16"/>
              </w:rPr>
              <w:t>środk</w:t>
            </w:r>
            <w:r w:rsidR="00F50250">
              <w:rPr>
                <w:rFonts w:ascii="Century Gothic" w:hAnsi="Century Gothic"/>
                <w:bCs/>
                <w:sz w:val="16"/>
                <w:szCs w:val="16"/>
              </w:rPr>
              <w:t xml:space="preserve">i higieny osobistej, </w:t>
            </w:r>
            <w:r w:rsidR="00431970">
              <w:rPr>
                <w:rFonts w:ascii="Century Gothic" w:hAnsi="Century Gothic"/>
                <w:bCs/>
                <w:sz w:val="16"/>
                <w:szCs w:val="16"/>
              </w:rPr>
              <w:t>w szczególności</w:t>
            </w:r>
            <w:r w:rsidR="002C0C0A">
              <w:rPr>
                <w:rFonts w:ascii="Century Gothic" w:hAnsi="Century Gothic"/>
                <w:bCs/>
                <w:sz w:val="16"/>
                <w:szCs w:val="16"/>
              </w:rPr>
              <w:t xml:space="preserve"> </w:t>
            </w:r>
            <w:r w:rsidRPr="002C0C0A" w:rsidR="002C0C0A">
              <w:rPr>
                <w:rFonts w:ascii="Century Gothic" w:hAnsi="Century Gothic"/>
                <w:bCs/>
                <w:sz w:val="16"/>
                <w:szCs w:val="16"/>
              </w:rPr>
              <w:t>myd</w:t>
            </w:r>
            <w:r w:rsidR="00BE0A57">
              <w:rPr>
                <w:rFonts w:ascii="Century Gothic" w:hAnsi="Century Gothic"/>
                <w:bCs/>
                <w:sz w:val="16"/>
                <w:szCs w:val="16"/>
              </w:rPr>
              <w:t>ło do rąk, papierowe ręczniki i </w:t>
            </w:r>
            <w:r w:rsidRPr="002C0C0A" w:rsidR="002C0C0A">
              <w:rPr>
                <w:rFonts w:ascii="Century Gothic" w:hAnsi="Century Gothic"/>
                <w:bCs/>
                <w:sz w:val="16"/>
                <w:szCs w:val="16"/>
              </w:rPr>
              <w:t>papier toaletowy.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0C" w:rsidRPr="00C72E7F" w:rsidP="00F44746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516155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16155">
              <w:rPr>
                <w:rFonts w:ascii="Century Gothic" w:hAnsi="Century Gothic"/>
                <w:sz w:val="16"/>
                <w:szCs w:val="16"/>
              </w:rPr>
              <w:br/>
              <w:t>2024 r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0C" w:rsidRPr="00516155" w:rsidP="007B6692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Beata Nawrocka</w:t>
            </w:r>
            <w:r w:rsidR="00094175">
              <w:rPr>
                <w:rFonts w:ascii="Century Gothic" w:hAnsi="Century Gothic"/>
                <w:sz w:val="16"/>
                <w:szCs w:val="16"/>
              </w:rPr>
              <w:br/>
              <w:t>- główny specjalista</w:t>
            </w:r>
          </w:p>
          <w:p w:rsidR="00544B0C" w:rsidRPr="00516155" w:rsidP="00F4474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44B0C" w:rsidRPr="009E3259" w:rsidP="00241BB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155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="00BE0A57">
              <w:rPr>
                <w:rFonts w:ascii="Century Gothic" w:hAnsi="Century Gothic"/>
                <w:sz w:val="16"/>
                <w:szCs w:val="16"/>
              </w:rPr>
              <w:t>Wychowania i </w:t>
            </w:r>
            <w:bookmarkStart w:id="3" w:name="_GoBack"/>
            <w:bookmarkEnd w:id="3"/>
            <w:r w:rsidR="00241BB5">
              <w:rPr>
                <w:rFonts w:ascii="Century Gothic" w:hAnsi="Century Gothic"/>
                <w:sz w:val="16"/>
                <w:szCs w:val="16"/>
              </w:rPr>
              <w:t>Profilaktyki</w:t>
            </w:r>
          </w:p>
        </w:tc>
      </w:tr>
    </w:tbl>
    <w:p w:rsidR="001653E0" w:rsidRPr="00544B0C" w:rsidP="00FC62B4">
      <w:pPr>
        <w:rPr>
          <w:rFonts w:ascii="Century Gothic" w:hAnsi="Century Gothic"/>
          <w:sz w:val="20"/>
          <w:szCs w:val="16"/>
        </w:rPr>
      </w:pPr>
    </w:p>
    <w:sectPr w:rsidSect="00AC0AF2">
      <w:headerReference w:type="default" r:id="rId5"/>
      <w:headerReference w:type="first" r:id="rId6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2" w:rsidP="00AC0AF2">
    <w:pPr>
      <w:pStyle w:val="Header"/>
      <w:tabs>
        <w:tab w:val="left" w:pos="1605"/>
        <w:tab w:val="clear" w:pos="4536"/>
        <w:tab w:val="clear" w:pos="9072"/>
      </w:tabs>
    </w:pPr>
    <w:r>
      <w:tab/>
    </w:r>
  </w:p>
  <w:p w:rsidR="00AC0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997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161358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272B2B"/>
    <w:multiLevelType w:val="hybridMultilevel"/>
    <w:tmpl w:val="81004736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625722"/>
    <w:multiLevelType w:val="hybridMultilevel"/>
    <w:tmpl w:val="4C00FD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DC7DE0"/>
    <w:multiLevelType w:val="hybridMultilevel"/>
    <w:tmpl w:val="7ED881F2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uiPriority w:val="34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AC0AF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4"/>
    <w:qFormat/>
    <w:rsid w:val="00C37C7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Revision">
    <w:name w:val="Revision"/>
    <w:hidden/>
    <w:uiPriority w:val="99"/>
    <w:semiHidden/>
    <w:rsid w:val="00C4788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544B0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544B0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544B0C"/>
    <w:rPr>
      <w:rFonts w:ascii="Arial" w:eastAsia="Times New Roman" w:hAnsi="Arial" w:cs="Arial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544B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544B0C"/>
    <w:rPr>
      <w:rFonts w:ascii="Segoe UI" w:eastAsia="Times New Roman" w:hAnsi="Segoe UI" w:cs="Segoe UI"/>
      <w:sz w:val="18"/>
      <w:szCs w:val="18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3F0F40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3F0F40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Strong">
    <w:name w:val="Strong"/>
    <w:basedOn w:val="DefaultParagraphFont"/>
    <w:uiPriority w:val="22"/>
    <w:qFormat/>
    <w:rsid w:val="00846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53D6B-632D-49A4-B82C-BC17B90D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Rembecki Tomasz</cp:lastModifiedBy>
  <cp:revision>2</cp:revision>
  <cp:lastPrinted>2024-01-16T08:37:00Z</cp:lastPrinted>
  <dcterms:created xsi:type="dcterms:W3CDTF">2024-03-11T06:25:00Z</dcterms:created>
  <dcterms:modified xsi:type="dcterms:W3CDTF">2024-03-11T06:25:00Z</dcterms:modified>
</cp:coreProperties>
</file>