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F451" w14:textId="77777777" w:rsidR="00786496" w:rsidRDefault="00786496" w:rsidP="00786496">
      <w:pPr>
        <w:rPr>
          <w:rFonts w:eastAsia="Times New Roman"/>
        </w:rPr>
      </w:pPr>
      <w:r>
        <w:rPr>
          <w:rFonts w:eastAsia="Times New Roman"/>
        </w:rPr>
        <w:t>Szanowni Państwo:</w:t>
      </w:r>
    </w:p>
    <w:p w14:paraId="1D41A012" w14:textId="77777777" w:rsidR="00786496" w:rsidRDefault="00786496" w:rsidP="00786496">
      <w:pPr>
        <w:rPr>
          <w:rFonts w:eastAsia="Times New Roman"/>
        </w:rPr>
      </w:pPr>
      <w:r>
        <w:rPr>
          <w:rFonts w:eastAsia="Times New Roman"/>
        </w:rPr>
        <w:t>Ministerstwo Sprawiedliwości</w:t>
      </w:r>
    </w:p>
    <w:p w14:paraId="79A68171" w14:textId="77777777" w:rsidR="00786496" w:rsidRDefault="00786496" w:rsidP="00786496">
      <w:pPr>
        <w:rPr>
          <w:rFonts w:eastAsia="Times New Roman"/>
        </w:rPr>
      </w:pPr>
    </w:p>
    <w:p w14:paraId="03C0C105" w14:textId="77777777" w:rsidR="00786496" w:rsidRDefault="00786496" w:rsidP="00786496">
      <w:pPr>
        <w:rPr>
          <w:rFonts w:eastAsia="Times New Roman"/>
        </w:rPr>
      </w:pPr>
      <w:r>
        <w:rPr>
          <w:rFonts w:eastAsia="Times New Roman"/>
          <w:b/>
          <w:bCs/>
          <w:u w:val="single"/>
        </w:rPr>
        <w:t>PETYCJA</w:t>
      </w:r>
    </w:p>
    <w:p w14:paraId="14B97EC3" w14:textId="77777777" w:rsidR="00786496" w:rsidRDefault="00786496" w:rsidP="00786496">
      <w:pPr>
        <w:rPr>
          <w:rFonts w:eastAsia="Times New Roman"/>
        </w:rPr>
      </w:pPr>
      <w:r>
        <w:rPr>
          <w:rFonts w:eastAsia="Times New Roman"/>
        </w:rPr>
        <w:t>Działając w trybie Ustawy o petycjach z dnia 11 lipca 2014 roku (tj. Dz. U. 2018 poz. 870) przekładam treść żądania w celu bezpieczeństwa i porządku publicznego: </w:t>
      </w:r>
    </w:p>
    <w:p w14:paraId="2B40BD2F" w14:textId="77777777" w:rsidR="00786496" w:rsidRDefault="00786496" w:rsidP="00786496">
      <w:pPr>
        <w:rPr>
          <w:rFonts w:eastAsia="Times New Roman"/>
        </w:rPr>
      </w:pPr>
    </w:p>
    <w:p w14:paraId="6DA66C58" w14:textId="77777777" w:rsidR="00786496" w:rsidRDefault="00786496" w:rsidP="00786496">
      <w:pPr>
        <w:rPr>
          <w:rFonts w:eastAsia="Times New Roman"/>
        </w:rPr>
      </w:pPr>
      <w:r>
        <w:rPr>
          <w:rFonts w:eastAsia="Times New Roman"/>
        </w:rPr>
        <w:t xml:space="preserve">§1. </w:t>
      </w:r>
      <w:r>
        <w:rPr>
          <w:rFonts w:eastAsia="Times New Roman"/>
          <w:b/>
          <w:bCs/>
        </w:rPr>
        <w:t>Cudzoziemiec, obcokrajowiec który na terytorium Polski dopuścił się dwóch wykroczeń lub przestępstwa, zostaje deportowany do kraju ojczystego, ponadto ma zakaz wjazdu do Polski i Polonii. </w:t>
      </w:r>
    </w:p>
    <w:p w14:paraId="2497559F" w14:textId="77777777" w:rsidR="00786496" w:rsidRDefault="00786496" w:rsidP="00786496">
      <w:pPr>
        <w:rPr>
          <w:rFonts w:eastAsia="Times New Roman"/>
        </w:rPr>
      </w:pPr>
    </w:p>
    <w:p w14:paraId="5CBC6CBB" w14:textId="77777777" w:rsidR="00786496" w:rsidRDefault="00786496" w:rsidP="00786496">
      <w:pPr>
        <w:rPr>
          <w:rFonts w:eastAsia="Times New Roman"/>
        </w:rPr>
      </w:pPr>
      <w:r>
        <w:rPr>
          <w:rFonts w:eastAsia="Times New Roman"/>
          <w:b/>
          <w:bCs/>
        </w:rPr>
        <w:t>§2. Cudzoziemiec, obcokrajowiec który na terytorium Polonii dopuścił się dwóch wykroczeń lub przestępstwa, zostaje deportowany do kraju ojczystego, ponadto ma zakaz wjazdu do Polski i Polonii. </w:t>
      </w:r>
    </w:p>
    <w:p w14:paraId="43A43613" w14:textId="77777777" w:rsidR="00786496" w:rsidRDefault="00786496" w:rsidP="00786496">
      <w:pPr>
        <w:rPr>
          <w:rFonts w:eastAsia="Times New Roman"/>
        </w:rPr>
      </w:pPr>
    </w:p>
    <w:p w14:paraId="0DBB3F36" w14:textId="77777777" w:rsidR="00786496" w:rsidRDefault="00786496" w:rsidP="00786496">
      <w:pPr>
        <w:rPr>
          <w:rFonts w:eastAsia="Times New Roman"/>
        </w:rPr>
      </w:pPr>
      <w:r>
        <w:rPr>
          <w:rFonts w:eastAsia="Times New Roman"/>
          <w:b/>
          <w:bCs/>
        </w:rPr>
        <w:t>§3. Polak, który na terytorium danego kraju lub mniejszości dopuścił się dwóch wykroczeń lub przestępstwa, zostaje deportowany do kraju, ponadto ma zakaz wjazdu na terytorium mniejszości danego kraju i kraju w którym dokonał czynu zabronionego. </w:t>
      </w:r>
    </w:p>
    <w:p w14:paraId="6374B8F5" w14:textId="77777777" w:rsidR="00786496" w:rsidRDefault="00786496" w:rsidP="00786496">
      <w:pPr>
        <w:rPr>
          <w:rFonts w:eastAsia="Times New Roman"/>
        </w:rPr>
      </w:pPr>
    </w:p>
    <w:p w14:paraId="0FE86DA4" w14:textId="77777777" w:rsidR="00786496" w:rsidRDefault="00786496" w:rsidP="00786496">
      <w:pPr>
        <w:rPr>
          <w:rFonts w:eastAsia="Times New Roman"/>
        </w:rPr>
      </w:pPr>
    </w:p>
    <w:p w14:paraId="62C2EFDD" w14:textId="77777777" w:rsidR="00786496" w:rsidRDefault="00786496" w:rsidP="00786496">
      <w:pPr>
        <w:rPr>
          <w:rFonts w:eastAsia="Times New Roman"/>
        </w:rPr>
      </w:pPr>
    </w:p>
    <w:p w14:paraId="6B78CF78" w14:textId="77777777" w:rsidR="00786496" w:rsidRDefault="00786496" w:rsidP="00786496">
      <w:pPr>
        <w:rPr>
          <w:rFonts w:eastAsia="Times New Roman"/>
        </w:rPr>
      </w:pPr>
    </w:p>
    <w:p w14:paraId="14BC14CD" w14:textId="77777777" w:rsidR="00786496" w:rsidRDefault="00786496" w:rsidP="00786496">
      <w:pPr>
        <w:rPr>
          <w:rFonts w:eastAsia="Times New Roman"/>
        </w:rPr>
      </w:pPr>
      <w:r>
        <w:rPr>
          <w:rFonts w:eastAsia="Times New Roman"/>
        </w:rPr>
        <w:t>¹ -</w:t>
      </w:r>
      <w:r>
        <w:rPr>
          <w:rFonts w:eastAsia="Times New Roman"/>
          <w:b/>
          <w:bCs/>
        </w:rPr>
        <w:t> </w:t>
      </w:r>
      <w:r>
        <w:rPr>
          <w:rFonts w:eastAsia="Times New Roman"/>
          <w:b/>
          <w:bCs/>
          <w:i/>
          <w:iCs/>
        </w:rPr>
        <w:t>Proszę o odpowiedź wyłącznie elektronicznie. Za błędy najmocniej przepraszam.</w:t>
      </w:r>
    </w:p>
    <w:p w14:paraId="59EC1C4C" w14:textId="77777777" w:rsidR="003A0C1F" w:rsidRDefault="003A0C1F"/>
    <w:sectPr w:rsidR="003A0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96"/>
    <w:rsid w:val="003A0C1F"/>
    <w:rsid w:val="004E6DFB"/>
    <w:rsid w:val="00786496"/>
    <w:rsid w:val="00C3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4B56"/>
  <w15:chartTrackingRefBased/>
  <w15:docId w15:val="{B26FCC88-CCCE-4953-A7AD-1A0D4268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496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2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Dudziak Jakub</dc:creator>
  <cp:keywords/>
  <dc:description/>
  <cp:lastModifiedBy>Dudziak Jakub</cp:lastModifiedBy>
  <cp:revision>1</cp:revision>
  <dcterms:created xsi:type="dcterms:W3CDTF">2025-03-11T10:53:00Z</dcterms:created>
  <dcterms:modified xsi:type="dcterms:W3CDTF">2025-03-11T10:54:00Z</dcterms:modified>
</cp:coreProperties>
</file>