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78" w:rsidRPr="00194416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3FDB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</w:t>
      </w:r>
      <w:r w:rsidR="00D246C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Olsztyn, 18 </w:t>
      </w:r>
      <w:r w:rsidR="00985C73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listopada</w:t>
      </w:r>
      <w:r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2021 r.</w:t>
      </w:r>
    </w:p>
    <w:p w:rsidR="00194416" w:rsidRDefault="00194416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94416" w:rsidRDefault="00194416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94416" w:rsidRDefault="00194416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72178" w:rsidRPr="00194416" w:rsidRDefault="00BC144A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WIN-I.746.2.26</w:t>
      </w:r>
      <w:r w:rsidR="00C72178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</w:p>
    <w:p w:rsidR="00C72178" w:rsidRPr="002740AD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22ABB" w:rsidRPr="00CE7D10" w:rsidRDefault="00D22ABB" w:rsidP="00C721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pl-PL"/>
        </w:rPr>
      </w:pPr>
    </w:p>
    <w:p w:rsidR="00C72178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EA6E9D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C72178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985C73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53 ust. 1 ustawy z dnia 27 marca 2003 r. o planowaniu i zagospodarowaniu przestrzennym (Dz. U. z 2021 r., poz. 741 ze zm.) i art. 49 Kodeksu postępowania administracyjnego (Dz.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U. z 2021 r., poz.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735 ze zm.), </w:t>
      </w:r>
    </w:p>
    <w:p w:rsidR="00C72178" w:rsidRDefault="00C72178" w:rsidP="00C72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1D8" w:rsidRDefault="00C7217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Warmińsko-Mazurski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30D08" w:rsidRPr="00C30D08" w:rsidRDefault="00C30D0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311D8" w:rsidRPr="00194416" w:rsidRDefault="004311D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173DFC" w:rsidRPr="00985C73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zawiadamia, że na wniosek pełnomocników działających z upoważnienia inwestora PKP Polskie </w:t>
      </w:r>
      <w:r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Linie Kolejowe S.A. z siedzibą w Warszawie w dniu </w:t>
      </w:r>
      <w:r w:rsidR="002B4980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18</w:t>
      </w:r>
      <w:r w:rsidR="00985C73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.11</w:t>
      </w:r>
      <w:r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.2021 r. została wydana decyzja</w:t>
      </w:r>
      <w:r w:rsidR="00C30D08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985C73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</w:t>
      </w:r>
      <w:r w:rsidR="00C30D08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nr Pas/</w:t>
      </w:r>
      <w:r w:rsidR="002B4980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22</w:t>
      </w:r>
      <w:r w:rsidR="00C30D08" w:rsidRPr="002B4980">
        <w:rPr>
          <w:rFonts w:ascii="Times New Roman" w:eastAsia="Times New Roman" w:hAnsi="Times New Roman" w:cs="Times New Roman"/>
          <w:sz w:val="23"/>
          <w:szCs w:val="23"/>
          <w:lang w:eastAsia="pl-PL"/>
        </w:rPr>
        <w:t>/2021, znak</w:t>
      </w:r>
      <w:r w:rsidR="00C30D0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: WIN-I.746.2.26.2021</w:t>
      </w:r>
      <w:r w:rsidR="000D7D2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us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taleniu lokalizacji inwestycji celu publicznego, polegającej na budowie 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obiektu radiokomunikacyjnego (w skr. OR) 10869_L219_Grom/ORx219-034161-XXX-01 systemu GSM-R na linii kolejowej nr 219, w skład którego wchodzi: wieża </w:t>
      </w:r>
      <w:r w:rsidR="003062F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</w:t>
      </w:r>
      <w:r w:rsidR="004311D8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o wysokości do 52 m n.p.t., kontener technologiczny, ogrodzenie, utwardzenie terenu, dojazd, wewnętrzna linia zasilająca oraz złącze kablowe w km 34,161 linii kolejowej nr 219</w:t>
      </w:r>
      <w:r w:rsidR="004311D8" w:rsidRPr="00985C7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, </w:t>
      </w:r>
      <w:r w:rsidR="004311D8" w:rsidRPr="00985C73">
        <w:rPr>
          <w:rFonts w:ascii="Times New Roman" w:hAnsi="Times New Roman" w:cs="Times New Roman"/>
          <w:sz w:val="23"/>
          <w:szCs w:val="23"/>
        </w:rPr>
        <w:t>na działce ewidencyjnej nr 527/2, obręb 0005 Grom, gmina Pasym, pow. szczycieński, stanowiącej teren zamknięty.</w:t>
      </w:r>
    </w:p>
    <w:p w:rsidR="004311D8" w:rsidRPr="00194416" w:rsidRDefault="004311D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173DFC" w:rsidRPr="00985C73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Stronom służy prawo wniesienia odwołania do Ministra Rozwoju i Technologii za pośrednictwem Wojewody Warmińsko- Mazurskiego w Olsztynie, w terminie 14 dni od dnia podania niniejszego obwieszczenia do publicznej wiadomości. </w:t>
      </w:r>
    </w:p>
    <w:p w:rsidR="00173DFC" w:rsidRPr="00194416" w:rsidRDefault="00173DFC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985C73" w:rsidRPr="00985C73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Decyzja oraz akta sprawy znajdują się w Wydziale Infrastruktury i Nieruchomości Warmińsko-Mazurskiego Urzędu Wojewódzkiego w Olsztynie, Al. Marszałka Józefa Piłsudskiego</w:t>
      </w:r>
      <w:r w:rsidR="006F4F44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 (pok. 327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). </w:t>
      </w:r>
    </w:p>
    <w:p w:rsidR="00985C73" w:rsidRPr="00194416" w:rsidRDefault="00985C73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64F10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 decyzją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można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zapoznać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się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siedzibie Warmińsko-Mazurskiego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Urzędu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Wojewódzkiego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Olsztynie, Al. Marsz. J. Piłsudskiego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7/9, 10-575 Olsztyn, w godzinach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8:00-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15:00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po uprzednim uzgodnieniu terminu wizyty poprzez kontakt mailowy: sekrwin@uw.olsztyn.</w:t>
      </w:r>
      <w:r w:rsidR="00B22F31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pl bądź telefoniczny: 89 5232282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643E" w:rsidRPr="00194416" w:rsidRDefault="00FA643E" w:rsidP="00194416">
      <w:pPr>
        <w:autoSpaceDE w:val="0"/>
        <w:autoSpaceDN w:val="0"/>
        <w:adjustRightInd w:val="0"/>
        <w:spacing w:line="256" w:lineRule="auto"/>
        <w:ind w:left="4239" w:firstLine="708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bookmarkStart w:id="0" w:name="_GoBack"/>
      <w:bookmarkEnd w:id="0"/>
    </w:p>
    <w:sectPr w:rsidR="00FA643E" w:rsidRPr="00194416" w:rsidSect="00194416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36C" w:rsidRDefault="0062536C" w:rsidP="00194416">
      <w:pPr>
        <w:spacing w:after="0" w:line="240" w:lineRule="auto"/>
      </w:pPr>
      <w:r>
        <w:separator/>
      </w:r>
    </w:p>
  </w:endnote>
  <w:endnote w:type="continuationSeparator" w:id="0">
    <w:p w:rsidR="0062536C" w:rsidRDefault="0062536C" w:rsidP="001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36C" w:rsidRDefault="0062536C" w:rsidP="00194416">
      <w:pPr>
        <w:spacing w:after="0" w:line="240" w:lineRule="auto"/>
      </w:pPr>
      <w:r>
        <w:separator/>
      </w:r>
    </w:p>
  </w:footnote>
  <w:footnote w:type="continuationSeparator" w:id="0">
    <w:p w:rsidR="0062536C" w:rsidRDefault="0062536C" w:rsidP="0019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2"/>
    <w:rsid w:val="000D7D28"/>
    <w:rsid w:val="000F0D32"/>
    <w:rsid w:val="00131E1E"/>
    <w:rsid w:val="00173DFC"/>
    <w:rsid w:val="00193FDB"/>
    <w:rsid w:val="00194416"/>
    <w:rsid w:val="002740AD"/>
    <w:rsid w:val="002B4980"/>
    <w:rsid w:val="003062F6"/>
    <w:rsid w:val="00364F10"/>
    <w:rsid w:val="004114A7"/>
    <w:rsid w:val="004311D8"/>
    <w:rsid w:val="005E0523"/>
    <w:rsid w:val="0062536C"/>
    <w:rsid w:val="006F4F44"/>
    <w:rsid w:val="00985C73"/>
    <w:rsid w:val="009867A9"/>
    <w:rsid w:val="00B16217"/>
    <w:rsid w:val="00B22F31"/>
    <w:rsid w:val="00BC144A"/>
    <w:rsid w:val="00C30D08"/>
    <w:rsid w:val="00C72178"/>
    <w:rsid w:val="00CE7D10"/>
    <w:rsid w:val="00D22ABB"/>
    <w:rsid w:val="00D246CC"/>
    <w:rsid w:val="00E636F5"/>
    <w:rsid w:val="00E86A13"/>
    <w:rsid w:val="00EA6E9D"/>
    <w:rsid w:val="00F51EAF"/>
    <w:rsid w:val="00FA643E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9916-6FED-418D-A873-B0E7E6D0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416"/>
  </w:style>
  <w:style w:type="paragraph" w:styleId="Stopka">
    <w:name w:val="footer"/>
    <w:basedOn w:val="Normalny"/>
    <w:link w:val="Stopka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29</cp:revision>
  <dcterms:created xsi:type="dcterms:W3CDTF">2021-10-25T07:18:00Z</dcterms:created>
  <dcterms:modified xsi:type="dcterms:W3CDTF">2021-11-17T08:44:00Z</dcterms:modified>
</cp:coreProperties>
</file>