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809" w:rsidRPr="00425D62" w:rsidRDefault="00425D62" w:rsidP="00425D62">
      <w:pPr>
        <w:jc w:val="center"/>
        <w:rPr>
          <w:sz w:val="44"/>
          <w:szCs w:val="44"/>
        </w:rPr>
      </w:pPr>
      <w:r w:rsidRPr="00425D62">
        <w:rPr>
          <w:sz w:val="44"/>
          <w:szCs w:val="44"/>
        </w:rPr>
        <w:t>Opinia z weryfikacji Raportu z monitorowania wielkości redukcji emisji osiągniętej w roku 20</w:t>
      </w:r>
      <w:r w:rsidR="000020F6">
        <w:rPr>
          <w:sz w:val="44"/>
          <w:szCs w:val="44"/>
        </w:rPr>
        <w:t>2</w:t>
      </w:r>
      <w:r w:rsidR="0043758F">
        <w:rPr>
          <w:sz w:val="44"/>
          <w:szCs w:val="44"/>
        </w:rPr>
        <w:t>1</w:t>
      </w:r>
    </w:p>
    <w:p w:rsidR="00425D62" w:rsidRDefault="00425D62" w:rsidP="00425D62">
      <w:pPr>
        <w:jc w:val="center"/>
        <w:rPr>
          <w:i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1953"/>
        <w:gridCol w:w="1696"/>
        <w:gridCol w:w="4739"/>
      </w:tblGrid>
      <w:tr w:rsidR="0087100A" w:rsidRPr="00EA6CFC" w:rsidTr="003551A7">
        <w:tc>
          <w:tcPr>
            <w:tcW w:w="675" w:type="dxa"/>
            <w:shd w:val="pct10" w:color="auto" w:fill="auto"/>
          </w:tcPr>
          <w:p w:rsidR="0087100A" w:rsidRPr="00EA6CFC" w:rsidRDefault="0087100A" w:rsidP="00EA6CFC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EA6CFC">
              <w:rPr>
                <w:rFonts w:asciiTheme="minorHAnsi" w:hAnsiTheme="minorHAnsi"/>
                <w:b/>
              </w:rPr>
              <w:t>1.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87100A" w:rsidRPr="00EA6CFC" w:rsidRDefault="007937AA" w:rsidP="00EA6CF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EA6CFC">
              <w:rPr>
                <w:rFonts w:asciiTheme="minorHAnsi" w:hAnsiTheme="minorHAnsi"/>
                <w:b/>
              </w:rPr>
              <w:t>IDENTYFIKACJA RAPORTU PODDANEGO WERYFIKACJI</w:t>
            </w:r>
          </w:p>
        </w:tc>
      </w:tr>
      <w:tr w:rsidR="0087100A" w:rsidRPr="00EA6CFC" w:rsidTr="003551A7">
        <w:tc>
          <w:tcPr>
            <w:tcW w:w="675" w:type="dxa"/>
          </w:tcPr>
          <w:p w:rsidR="0087100A" w:rsidRPr="00EA6CFC" w:rsidRDefault="0087100A" w:rsidP="00EA6CFC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</w:rPr>
            </w:pPr>
            <w:r w:rsidRPr="00EA6CFC">
              <w:rPr>
                <w:rFonts w:asciiTheme="minorHAnsi" w:hAnsiTheme="minorHAnsi"/>
                <w:b/>
                <w:i/>
              </w:rPr>
              <w:t>1.1.</w:t>
            </w:r>
          </w:p>
        </w:tc>
        <w:tc>
          <w:tcPr>
            <w:tcW w:w="3686" w:type="dxa"/>
            <w:gridSpan w:val="2"/>
          </w:tcPr>
          <w:p w:rsidR="0087100A" w:rsidRPr="00EA6CFC" w:rsidRDefault="007937AA" w:rsidP="00EA6CFC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EA6CFC">
              <w:rPr>
                <w:rFonts w:asciiTheme="minorHAnsi" w:hAnsiTheme="minorHAnsi"/>
                <w:b/>
                <w:i/>
              </w:rPr>
              <w:t>Nazwa przedsięwzięcia</w:t>
            </w:r>
          </w:p>
        </w:tc>
        <w:tc>
          <w:tcPr>
            <w:tcW w:w="4851" w:type="dxa"/>
          </w:tcPr>
          <w:p w:rsidR="0087100A" w:rsidRPr="00EA6CFC" w:rsidRDefault="0087100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7100A" w:rsidRPr="00EA6CFC" w:rsidTr="003551A7">
        <w:tc>
          <w:tcPr>
            <w:tcW w:w="675" w:type="dxa"/>
          </w:tcPr>
          <w:p w:rsidR="0087100A" w:rsidRPr="00EA6CFC" w:rsidRDefault="0087100A" w:rsidP="00EA6CFC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</w:rPr>
            </w:pPr>
            <w:r w:rsidRPr="00EA6CFC">
              <w:rPr>
                <w:rFonts w:asciiTheme="minorHAnsi" w:hAnsiTheme="minorHAnsi"/>
                <w:b/>
                <w:i/>
              </w:rPr>
              <w:t>1.2.</w:t>
            </w:r>
          </w:p>
        </w:tc>
        <w:tc>
          <w:tcPr>
            <w:tcW w:w="3686" w:type="dxa"/>
            <w:gridSpan w:val="2"/>
          </w:tcPr>
          <w:p w:rsidR="0087100A" w:rsidRPr="00EA6CFC" w:rsidRDefault="007937AA" w:rsidP="00EA6CFC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EA6CFC">
              <w:rPr>
                <w:rFonts w:asciiTheme="minorHAnsi" w:hAnsiTheme="minorHAnsi"/>
                <w:b/>
                <w:i/>
              </w:rPr>
              <w:t>Nazwa Beneficjenta</w:t>
            </w:r>
          </w:p>
        </w:tc>
        <w:tc>
          <w:tcPr>
            <w:tcW w:w="4851" w:type="dxa"/>
          </w:tcPr>
          <w:p w:rsidR="0087100A" w:rsidRPr="00EA6CFC" w:rsidRDefault="0087100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7100A" w:rsidRPr="00EA6CFC" w:rsidTr="003551A7">
        <w:tc>
          <w:tcPr>
            <w:tcW w:w="675" w:type="dxa"/>
          </w:tcPr>
          <w:p w:rsidR="0087100A" w:rsidRPr="00EA6CFC" w:rsidRDefault="0087100A" w:rsidP="00EA6CFC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</w:rPr>
            </w:pPr>
            <w:r w:rsidRPr="00EA6CFC">
              <w:rPr>
                <w:rFonts w:asciiTheme="minorHAnsi" w:hAnsiTheme="minorHAnsi"/>
                <w:b/>
                <w:i/>
              </w:rPr>
              <w:t>1.3.</w:t>
            </w:r>
          </w:p>
        </w:tc>
        <w:tc>
          <w:tcPr>
            <w:tcW w:w="3686" w:type="dxa"/>
            <w:gridSpan w:val="2"/>
          </w:tcPr>
          <w:p w:rsidR="0087100A" w:rsidRPr="00EA6CFC" w:rsidRDefault="007937AA" w:rsidP="00EA6CFC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EA6CFC">
              <w:rPr>
                <w:rFonts w:asciiTheme="minorHAnsi" w:hAnsiTheme="minorHAnsi"/>
                <w:b/>
                <w:i/>
              </w:rPr>
              <w:t xml:space="preserve">Numer umowy  o dofinansowanie zawartej pomiędzy NFOŚiGW a </w:t>
            </w:r>
            <w:r w:rsidR="0068280A" w:rsidRPr="00EA6CFC">
              <w:rPr>
                <w:rFonts w:asciiTheme="minorHAnsi" w:hAnsiTheme="minorHAnsi"/>
                <w:b/>
                <w:i/>
              </w:rPr>
              <w:t>Beneficjentem</w:t>
            </w:r>
          </w:p>
        </w:tc>
        <w:tc>
          <w:tcPr>
            <w:tcW w:w="4851" w:type="dxa"/>
          </w:tcPr>
          <w:p w:rsidR="0087100A" w:rsidRPr="00EA6CFC" w:rsidRDefault="0087100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68280A" w:rsidRPr="00EA6CFC" w:rsidTr="003551A7">
        <w:tc>
          <w:tcPr>
            <w:tcW w:w="675" w:type="dxa"/>
          </w:tcPr>
          <w:p w:rsidR="0068280A" w:rsidRPr="00EA6CFC" w:rsidRDefault="0068280A" w:rsidP="00EA6CFC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</w:rPr>
            </w:pPr>
            <w:r w:rsidRPr="00EA6CFC">
              <w:rPr>
                <w:rFonts w:asciiTheme="minorHAnsi" w:hAnsiTheme="minorHAnsi"/>
                <w:b/>
                <w:i/>
              </w:rPr>
              <w:t>1.4</w:t>
            </w:r>
          </w:p>
        </w:tc>
        <w:tc>
          <w:tcPr>
            <w:tcW w:w="3686" w:type="dxa"/>
            <w:gridSpan w:val="2"/>
          </w:tcPr>
          <w:p w:rsidR="0068280A" w:rsidRPr="00EA6CFC" w:rsidRDefault="0068280A" w:rsidP="00EA6CFC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EA6CFC">
              <w:rPr>
                <w:rFonts w:asciiTheme="minorHAnsi" w:hAnsiTheme="minorHAnsi"/>
                <w:b/>
                <w:i/>
              </w:rPr>
              <w:t>Data</w:t>
            </w:r>
            <w:r w:rsidR="00EA6CFC" w:rsidRPr="00EA6CFC">
              <w:rPr>
                <w:rFonts w:asciiTheme="minorHAnsi" w:hAnsiTheme="minorHAnsi"/>
                <w:b/>
                <w:i/>
              </w:rPr>
              <w:t xml:space="preserve"> sporządzenia </w:t>
            </w:r>
            <w:r w:rsidRPr="00EA6CFC">
              <w:rPr>
                <w:rFonts w:asciiTheme="minorHAnsi" w:hAnsiTheme="minorHAnsi"/>
                <w:b/>
                <w:i/>
              </w:rPr>
              <w:t xml:space="preserve"> weryfikowanego Raportu</w:t>
            </w:r>
          </w:p>
        </w:tc>
        <w:tc>
          <w:tcPr>
            <w:tcW w:w="4851" w:type="dxa"/>
          </w:tcPr>
          <w:p w:rsidR="0068280A" w:rsidRPr="00EA6CFC" w:rsidRDefault="0068280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7100A" w:rsidRPr="00EA6CFC" w:rsidTr="003551A7">
        <w:tc>
          <w:tcPr>
            <w:tcW w:w="675" w:type="dxa"/>
            <w:shd w:val="pct10" w:color="auto" w:fill="auto"/>
          </w:tcPr>
          <w:p w:rsidR="0087100A" w:rsidRPr="00EA6CFC" w:rsidRDefault="0087100A" w:rsidP="00EA6CFC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EA6CFC">
              <w:rPr>
                <w:rFonts w:asciiTheme="minorHAnsi" w:hAnsiTheme="minorHAnsi"/>
                <w:b/>
              </w:rPr>
              <w:t>2.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87100A" w:rsidRPr="00EA6CFC" w:rsidRDefault="007937AA" w:rsidP="00EA6CF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EA6CFC">
              <w:rPr>
                <w:rFonts w:asciiTheme="minorHAnsi" w:hAnsiTheme="minorHAnsi"/>
                <w:b/>
              </w:rPr>
              <w:t>CZYNNOSCI WERYFIKACYJNE</w:t>
            </w:r>
          </w:p>
        </w:tc>
      </w:tr>
      <w:tr w:rsidR="0087100A" w:rsidRPr="00EA6CFC" w:rsidTr="003551A7">
        <w:tc>
          <w:tcPr>
            <w:tcW w:w="675" w:type="dxa"/>
            <w:shd w:val="clear" w:color="auto" w:fill="auto"/>
          </w:tcPr>
          <w:p w:rsidR="0087100A" w:rsidRPr="00D83FCC" w:rsidRDefault="007937AA" w:rsidP="00EA6CFC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</w:rPr>
            </w:pPr>
            <w:r w:rsidRPr="00D83FCC">
              <w:rPr>
                <w:rFonts w:asciiTheme="minorHAnsi" w:hAnsiTheme="minorHAnsi"/>
                <w:b/>
                <w:i/>
              </w:rPr>
              <w:t>2.1</w:t>
            </w:r>
          </w:p>
        </w:tc>
        <w:tc>
          <w:tcPr>
            <w:tcW w:w="8537" w:type="dxa"/>
            <w:gridSpan w:val="3"/>
            <w:shd w:val="clear" w:color="auto" w:fill="auto"/>
          </w:tcPr>
          <w:p w:rsidR="003551A7" w:rsidRDefault="007937AA" w:rsidP="00082040">
            <w:pPr>
              <w:spacing w:after="0" w:line="240" w:lineRule="auto"/>
              <w:rPr>
                <w:b/>
              </w:rPr>
            </w:pPr>
            <w:r w:rsidRPr="00D83FCC">
              <w:rPr>
                <w:rFonts w:asciiTheme="minorHAnsi" w:hAnsiTheme="minorHAnsi"/>
                <w:b/>
                <w:i/>
              </w:rPr>
              <w:t>Zapoznanie się ze wszystkimi dokumentami gromadzonymi przez Beneficjenta, zgodnie z Instrukcją sporządzenia dokumentacji dotyczącej monitorowania i raportowania</w:t>
            </w:r>
          </w:p>
        </w:tc>
      </w:tr>
      <w:tr w:rsidR="003551A7" w:rsidRPr="00EA6CFC" w:rsidTr="003551A7">
        <w:tc>
          <w:tcPr>
            <w:tcW w:w="9212" w:type="dxa"/>
            <w:gridSpan w:val="4"/>
            <w:shd w:val="clear" w:color="auto" w:fill="auto"/>
          </w:tcPr>
          <w:p w:rsidR="003551A7" w:rsidRPr="003551A7" w:rsidRDefault="003551A7" w:rsidP="003551A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3551A7">
              <w:rPr>
                <w:rFonts w:asciiTheme="minorHAnsi" w:hAnsiTheme="minorHAnsi"/>
                <w:b/>
                <w:i/>
              </w:rPr>
              <w:t>Krótki opis przeprowadzonych czynności weryfikacyjnych i sprawdzonych dokumentów</w:t>
            </w:r>
          </w:p>
        </w:tc>
      </w:tr>
      <w:tr w:rsidR="0087100A" w:rsidRPr="00EA6CFC" w:rsidTr="003551A7">
        <w:tc>
          <w:tcPr>
            <w:tcW w:w="9212" w:type="dxa"/>
            <w:gridSpan w:val="4"/>
          </w:tcPr>
          <w:p w:rsidR="0087100A" w:rsidRPr="00EA6CFC" w:rsidRDefault="0087100A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87100A" w:rsidRPr="00EA6CFC" w:rsidRDefault="0087100A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EA6CFC" w:rsidRPr="00EA6CFC" w:rsidRDefault="00EA6CFC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EA6CFC" w:rsidRPr="00EA6CFC" w:rsidRDefault="00EA6CFC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3551A7" w:rsidRPr="00EA6CFC" w:rsidTr="00364761">
        <w:tc>
          <w:tcPr>
            <w:tcW w:w="9212" w:type="dxa"/>
            <w:gridSpan w:val="4"/>
            <w:shd w:val="clear" w:color="auto" w:fill="auto"/>
          </w:tcPr>
          <w:p w:rsidR="003551A7" w:rsidRPr="00546EE6" w:rsidRDefault="003551A7" w:rsidP="003551A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546EE6">
              <w:rPr>
                <w:rFonts w:asciiTheme="minorHAnsi" w:hAnsiTheme="minorHAnsi"/>
                <w:b/>
                <w:i/>
              </w:rPr>
              <w:t>Potwierdzenie zgodności/niezgodności z wymaganiami  określonymi w Instrukcji sporządzenia dokumentacji dotyczącej monitorowania i raportowania</w:t>
            </w:r>
          </w:p>
        </w:tc>
      </w:tr>
      <w:tr w:rsidR="003551A7" w:rsidRPr="00EA6CFC" w:rsidTr="00364761">
        <w:tc>
          <w:tcPr>
            <w:tcW w:w="9212" w:type="dxa"/>
            <w:gridSpan w:val="4"/>
            <w:shd w:val="clear" w:color="auto" w:fill="auto"/>
          </w:tcPr>
          <w:p w:rsidR="003551A7" w:rsidRPr="00546EE6" w:rsidRDefault="003551A7" w:rsidP="003551A7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  <w:p w:rsidR="003551A7" w:rsidRPr="00546EE6" w:rsidRDefault="003551A7" w:rsidP="003551A7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  <w:p w:rsidR="003551A7" w:rsidRPr="00546EE6" w:rsidRDefault="003551A7" w:rsidP="003551A7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  <w:p w:rsidR="003551A7" w:rsidRPr="00546EE6" w:rsidRDefault="003551A7" w:rsidP="003551A7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</w:tc>
      </w:tr>
      <w:tr w:rsidR="003551A7" w:rsidRPr="00EA6CFC" w:rsidTr="00364761">
        <w:tc>
          <w:tcPr>
            <w:tcW w:w="9212" w:type="dxa"/>
            <w:gridSpan w:val="4"/>
            <w:shd w:val="clear" w:color="auto" w:fill="auto"/>
          </w:tcPr>
          <w:p w:rsidR="003551A7" w:rsidRPr="00364761" w:rsidRDefault="00364761" w:rsidP="0036476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364761">
              <w:rPr>
                <w:rFonts w:asciiTheme="minorHAnsi" w:hAnsiTheme="minorHAnsi"/>
                <w:b/>
                <w:i/>
              </w:rPr>
              <w:t>Uwagi</w:t>
            </w:r>
          </w:p>
        </w:tc>
      </w:tr>
      <w:tr w:rsidR="00364761" w:rsidRPr="00EA6CFC" w:rsidTr="00364761">
        <w:tc>
          <w:tcPr>
            <w:tcW w:w="9212" w:type="dxa"/>
            <w:gridSpan w:val="4"/>
            <w:shd w:val="clear" w:color="auto" w:fill="auto"/>
          </w:tcPr>
          <w:p w:rsidR="00364761" w:rsidRDefault="00364761" w:rsidP="00364761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  <w:p w:rsidR="00364761" w:rsidRDefault="00364761" w:rsidP="00364761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  <w:p w:rsidR="00364761" w:rsidRDefault="00364761" w:rsidP="00364761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  <w:p w:rsidR="00364761" w:rsidRDefault="00364761" w:rsidP="00364761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  <w:p w:rsidR="00364761" w:rsidRPr="00364761" w:rsidRDefault="00364761" w:rsidP="00364761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</w:tc>
      </w:tr>
      <w:tr w:rsidR="0087100A" w:rsidRPr="00EA6CFC" w:rsidTr="003551A7">
        <w:trPr>
          <w:trHeight w:val="873"/>
        </w:trPr>
        <w:tc>
          <w:tcPr>
            <w:tcW w:w="675" w:type="dxa"/>
            <w:shd w:val="clear" w:color="auto" w:fill="auto"/>
          </w:tcPr>
          <w:p w:rsidR="0087100A" w:rsidRPr="00D83FCC" w:rsidRDefault="0068280A" w:rsidP="00EA6CFC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</w:rPr>
            </w:pPr>
            <w:r w:rsidRPr="00D83FCC">
              <w:rPr>
                <w:rFonts w:asciiTheme="minorHAnsi" w:hAnsiTheme="minorHAnsi"/>
                <w:b/>
                <w:i/>
              </w:rPr>
              <w:t>2.2</w:t>
            </w:r>
          </w:p>
        </w:tc>
        <w:tc>
          <w:tcPr>
            <w:tcW w:w="8537" w:type="dxa"/>
            <w:gridSpan w:val="3"/>
            <w:shd w:val="clear" w:color="auto" w:fill="auto"/>
          </w:tcPr>
          <w:p w:rsidR="003551A7" w:rsidRDefault="0068280A" w:rsidP="0043758F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D83FCC">
              <w:rPr>
                <w:rFonts w:asciiTheme="minorHAnsi" w:hAnsiTheme="minorHAnsi"/>
                <w:b/>
                <w:i/>
              </w:rPr>
              <w:t>Sprawdzenie, czy przedstawiony przez Beneficjenta Raport z monitorowania za rok 20</w:t>
            </w:r>
            <w:r w:rsidR="000020F6">
              <w:rPr>
                <w:rFonts w:asciiTheme="minorHAnsi" w:hAnsiTheme="minorHAnsi"/>
                <w:b/>
                <w:i/>
              </w:rPr>
              <w:t>2</w:t>
            </w:r>
            <w:r w:rsidR="0043758F">
              <w:rPr>
                <w:rFonts w:asciiTheme="minorHAnsi" w:hAnsiTheme="minorHAnsi"/>
                <w:b/>
                <w:i/>
              </w:rPr>
              <w:t>1</w:t>
            </w:r>
            <w:bookmarkStart w:id="0" w:name="_GoBack"/>
            <w:bookmarkEnd w:id="0"/>
            <w:r w:rsidRPr="00D83FCC">
              <w:rPr>
                <w:rFonts w:asciiTheme="minorHAnsi" w:hAnsiTheme="minorHAnsi"/>
                <w:b/>
                <w:i/>
              </w:rPr>
              <w:t xml:space="preserve"> jest zgodny co do formy i zawartości z wymaganiami Instrukcji sporządzenia dokumentacji dotyczącej monitorowania i raportowania</w:t>
            </w:r>
          </w:p>
        </w:tc>
      </w:tr>
      <w:tr w:rsidR="0087100A" w:rsidRPr="00EA6CFC" w:rsidTr="003551A7">
        <w:tc>
          <w:tcPr>
            <w:tcW w:w="9212" w:type="dxa"/>
            <w:gridSpan w:val="4"/>
          </w:tcPr>
          <w:p w:rsidR="003551A7" w:rsidRDefault="003E5BF4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3E5BF4">
              <w:rPr>
                <w:rFonts w:asciiTheme="minorHAnsi" w:hAnsiTheme="minorHAnsi"/>
                <w:b/>
                <w:i/>
              </w:rPr>
              <w:t>Krótki opis przeprowadzonych czynności weryfikacyjnych i sprawdzonych dokumentów</w:t>
            </w:r>
          </w:p>
        </w:tc>
      </w:tr>
      <w:tr w:rsidR="003E5BF4" w:rsidRPr="00EA6CFC" w:rsidTr="003551A7">
        <w:tc>
          <w:tcPr>
            <w:tcW w:w="9212" w:type="dxa"/>
            <w:gridSpan w:val="4"/>
          </w:tcPr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Pr="00EA6CFC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3E5BF4" w:rsidRPr="00EA6CFC" w:rsidTr="003551A7">
        <w:tc>
          <w:tcPr>
            <w:tcW w:w="9212" w:type="dxa"/>
            <w:gridSpan w:val="4"/>
          </w:tcPr>
          <w:p w:rsidR="003551A7" w:rsidRDefault="003E5BF4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3E5BF4">
              <w:rPr>
                <w:rFonts w:asciiTheme="minorHAnsi" w:hAnsiTheme="minorHAnsi"/>
                <w:b/>
                <w:i/>
              </w:rPr>
              <w:t>Potwierdzenie zgodności/niezgodności z wymaganiami  określonymi w Instrukcji sporządzenia dokumentacji dotyczącej monitorowania i raportowania</w:t>
            </w:r>
          </w:p>
        </w:tc>
      </w:tr>
      <w:tr w:rsidR="003E5BF4" w:rsidRPr="00EA6CFC" w:rsidTr="003551A7">
        <w:tc>
          <w:tcPr>
            <w:tcW w:w="9212" w:type="dxa"/>
            <w:gridSpan w:val="4"/>
          </w:tcPr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Pr="00EA6CFC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3E5BF4" w:rsidRPr="00EA6CFC" w:rsidTr="003551A7">
        <w:tc>
          <w:tcPr>
            <w:tcW w:w="9212" w:type="dxa"/>
            <w:gridSpan w:val="4"/>
          </w:tcPr>
          <w:p w:rsidR="003551A7" w:rsidRDefault="003E5BF4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Theme="minorHAnsi" w:hAnsiTheme="minorHAnsi"/>
                <w:b/>
              </w:rPr>
            </w:pPr>
            <w:r w:rsidRPr="003E5BF4">
              <w:rPr>
                <w:rFonts w:asciiTheme="minorHAnsi" w:hAnsiTheme="minorHAnsi"/>
                <w:b/>
                <w:i/>
              </w:rPr>
              <w:lastRenderedPageBreak/>
              <w:t>Uwagi</w:t>
            </w:r>
          </w:p>
        </w:tc>
      </w:tr>
      <w:tr w:rsidR="003E5BF4" w:rsidRPr="00EA6CFC" w:rsidTr="003551A7">
        <w:tc>
          <w:tcPr>
            <w:tcW w:w="9212" w:type="dxa"/>
            <w:gridSpan w:val="4"/>
          </w:tcPr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Pr="00EA6CFC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87100A" w:rsidRPr="00EA6CFC" w:rsidTr="003551A7">
        <w:tc>
          <w:tcPr>
            <w:tcW w:w="675" w:type="dxa"/>
            <w:shd w:val="clear" w:color="auto" w:fill="auto"/>
          </w:tcPr>
          <w:p w:rsidR="0087100A" w:rsidRPr="00D83FCC" w:rsidRDefault="0068280A" w:rsidP="00EA6CFC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</w:rPr>
            </w:pPr>
            <w:r w:rsidRPr="00D83FCC">
              <w:rPr>
                <w:rFonts w:asciiTheme="minorHAnsi" w:hAnsiTheme="minorHAnsi"/>
                <w:b/>
                <w:i/>
              </w:rPr>
              <w:t>2.3</w:t>
            </w:r>
          </w:p>
        </w:tc>
        <w:tc>
          <w:tcPr>
            <w:tcW w:w="8537" w:type="dxa"/>
            <w:gridSpan w:val="3"/>
            <w:shd w:val="clear" w:color="auto" w:fill="auto"/>
          </w:tcPr>
          <w:p w:rsidR="0068280A" w:rsidRPr="00D83FCC" w:rsidRDefault="0068280A" w:rsidP="00082040">
            <w:pPr>
              <w:tabs>
                <w:tab w:val="left" w:pos="3299"/>
              </w:tabs>
              <w:spacing w:after="0" w:line="240" w:lineRule="auto"/>
              <w:rPr>
                <w:b/>
              </w:rPr>
            </w:pPr>
            <w:r w:rsidRPr="00D83FCC">
              <w:rPr>
                <w:rFonts w:asciiTheme="minorHAnsi" w:hAnsiTheme="minorHAnsi"/>
                <w:b/>
                <w:i/>
              </w:rPr>
              <w:t>Sprawdzenie czy Raport został sporządzony przez osobę zgłoszoną przez Beneficjenta, jako osobę odpowiedzialną za prowadzenia monitorowania, przetwarzanie danych i raportowanie</w:t>
            </w:r>
          </w:p>
        </w:tc>
      </w:tr>
      <w:tr w:rsidR="00364761" w:rsidRPr="00EA6CFC" w:rsidTr="00364761">
        <w:tc>
          <w:tcPr>
            <w:tcW w:w="9212" w:type="dxa"/>
            <w:gridSpan w:val="4"/>
            <w:shd w:val="clear" w:color="auto" w:fill="auto"/>
          </w:tcPr>
          <w:p w:rsidR="00364761" w:rsidRPr="00364761" w:rsidRDefault="00364761" w:rsidP="00364761">
            <w:pPr>
              <w:pStyle w:val="Akapitzlist"/>
              <w:numPr>
                <w:ilvl w:val="0"/>
                <w:numId w:val="11"/>
              </w:numPr>
              <w:tabs>
                <w:tab w:val="left" w:pos="3299"/>
              </w:tabs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364761">
              <w:rPr>
                <w:rFonts w:asciiTheme="minorHAnsi" w:hAnsiTheme="minorHAnsi"/>
                <w:b/>
                <w:i/>
              </w:rPr>
              <w:t>Krótki opis przeprowadzonych czynności weryfikacyjnych i sprawdzonych dokumentów</w:t>
            </w:r>
          </w:p>
        </w:tc>
      </w:tr>
      <w:tr w:rsidR="0087100A" w:rsidRPr="00EA6CFC" w:rsidTr="003551A7">
        <w:tc>
          <w:tcPr>
            <w:tcW w:w="9212" w:type="dxa"/>
            <w:gridSpan w:val="4"/>
          </w:tcPr>
          <w:p w:rsidR="0087100A" w:rsidRPr="00D83FCC" w:rsidRDefault="00A217B5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A217B5">
              <w:rPr>
                <w:rFonts w:asciiTheme="minorHAnsi" w:hAnsiTheme="minorHAnsi"/>
                <w:i/>
              </w:rPr>
              <w:t xml:space="preserve"> </w:t>
            </w:r>
          </w:p>
          <w:p w:rsidR="0087100A" w:rsidRPr="00D83FCC" w:rsidRDefault="0087100A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EA6CFC" w:rsidRPr="00D83FCC" w:rsidRDefault="00EA6CFC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EA6CFC" w:rsidRPr="00EA6CFC" w:rsidRDefault="00EA6CFC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364761" w:rsidRPr="00EA6CFC" w:rsidTr="003551A7">
        <w:tc>
          <w:tcPr>
            <w:tcW w:w="9212" w:type="dxa"/>
            <w:gridSpan w:val="4"/>
          </w:tcPr>
          <w:p w:rsidR="00364761" w:rsidRPr="00364761" w:rsidRDefault="00364761" w:rsidP="0036476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/>
                <w:b/>
                <w:i/>
              </w:rPr>
            </w:pPr>
            <w:r w:rsidRPr="00364761">
              <w:rPr>
                <w:rFonts w:asciiTheme="minorHAnsi" w:hAnsiTheme="minorHAnsi"/>
                <w:b/>
                <w:i/>
              </w:rPr>
              <w:t>Potwierdzenie zgodności/niezgodności z wymaganiami  określonymi w Instrukcji sporządzenia dokumentacji dotyczącej monitorowania i raportowania</w:t>
            </w:r>
          </w:p>
        </w:tc>
      </w:tr>
      <w:tr w:rsidR="00364761" w:rsidRPr="00EA6CFC" w:rsidTr="003551A7">
        <w:tc>
          <w:tcPr>
            <w:tcW w:w="9212" w:type="dxa"/>
            <w:gridSpan w:val="4"/>
          </w:tcPr>
          <w:p w:rsidR="00364761" w:rsidRDefault="00364761" w:rsidP="00EA6CFC">
            <w:pPr>
              <w:spacing w:after="0" w:line="240" w:lineRule="auto"/>
              <w:jc w:val="both"/>
              <w:rPr>
                <w:rFonts w:asciiTheme="minorHAnsi" w:hAnsiTheme="minorHAnsi"/>
                <w:i/>
              </w:rPr>
            </w:pPr>
          </w:p>
          <w:p w:rsidR="00364761" w:rsidRDefault="00364761" w:rsidP="00EA6CFC">
            <w:pPr>
              <w:spacing w:after="0" w:line="240" w:lineRule="auto"/>
              <w:jc w:val="both"/>
              <w:rPr>
                <w:rFonts w:asciiTheme="minorHAnsi" w:hAnsiTheme="minorHAnsi"/>
                <w:i/>
              </w:rPr>
            </w:pPr>
          </w:p>
          <w:p w:rsidR="00C64461" w:rsidRDefault="00C64461" w:rsidP="00EA6CFC">
            <w:pPr>
              <w:spacing w:after="0" w:line="240" w:lineRule="auto"/>
              <w:jc w:val="both"/>
              <w:rPr>
                <w:rFonts w:asciiTheme="minorHAnsi" w:hAnsiTheme="minorHAnsi"/>
                <w:i/>
              </w:rPr>
            </w:pPr>
          </w:p>
          <w:p w:rsidR="00364761" w:rsidRPr="00A217B5" w:rsidRDefault="00364761" w:rsidP="00EA6CFC">
            <w:pPr>
              <w:spacing w:after="0" w:line="240" w:lineRule="auto"/>
              <w:jc w:val="both"/>
              <w:rPr>
                <w:rFonts w:asciiTheme="minorHAnsi" w:hAnsiTheme="minorHAnsi"/>
                <w:i/>
              </w:rPr>
            </w:pP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Pr="00C57CDA" w:rsidRDefault="00C57CDA" w:rsidP="0036476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/>
                <w:b/>
                <w:i/>
              </w:rPr>
            </w:pPr>
            <w:r w:rsidRPr="00C57CDA">
              <w:rPr>
                <w:rFonts w:asciiTheme="minorHAnsi" w:hAnsiTheme="minorHAnsi"/>
                <w:b/>
                <w:i/>
              </w:rPr>
              <w:t>Uwagi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Default="00C57CDA" w:rsidP="00EA6CFC">
            <w:pPr>
              <w:spacing w:after="0" w:line="240" w:lineRule="auto"/>
              <w:jc w:val="both"/>
              <w:rPr>
                <w:rFonts w:asciiTheme="minorHAnsi" w:hAnsiTheme="minorHAnsi"/>
                <w:i/>
              </w:rPr>
            </w:pPr>
          </w:p>
          <w:p w:rsidR="00C57CDA" w:rsidRDefault="00C57CDA" w:rsidP="00EA6CFC">
            <w:pPr>
              <w:spacing w:after="0" w:line="240" w:lineRule="auto"/>
              <w:jc w:val="both"/>
              <w:rPr>
                <w:rFonts w:asciiTheme="minorHAnsi" w:hAnsiTheme="minorHAnsi"/>
                <w:i/>
              </w:rPr>
            </w:pPr>
          </w:p>
          <w:p w:rsidR="00C57CDA" w:rsidRDefault="00C57CDA" w:rsidP="00EA6CFC">
            <w:pPr>
              <w:spacing w:after="0" w:line="240" w:lineRule="auto"/>
              <w:jc w:val="both"/>
              <w:rPr>
                <w:rFonts w:asciiTheme="minorHAnsi" w:hAnsiTheme="minorHAnsi"/>
                <w:i/>
              </w:rPr>
            </w:pPr>
          </w:p>
          <w:p w:rsidR="00C57CDA" w:rsidRDefault="00C57CDA" w:rsidP="00EA6CFC">
            <w:pPr>
              <w:spacing w:after="0" w:line="240" w:lineRule="auto"/>
              <w:jc w:val="both"/>
              <w:rPr>
                <w:rFonts w:asciiTheme="minorHAnsi" w:hAnsiTheme="minorHAnsi"/>
                <w:i/>
              </w:rPr>
            </w:pPr>
          </w:p>
        </w:tc>
      </w:tr>
      <w:tr w:rsidR="00C57CDA" w:rsidRPr="00EA6CFC" w:rsidTr="003551A7">
        <w:tc>
          <w:tcPr>
            <w:tcW w:w="675" w:type="dxa"/>
          </w:tcPr>
          <w:p w:rsidR="00C57CDA" w:rsidRPr="00D83FCC" w:rsidRDefault="00C57CDA" w:rsidP="00EA6CFC">
            <w:pPr>
              <w:spacing w:after="0" w:line="240" w:lineRule="auto"/>
              <w:jc w:val="both"/>
              <w:rPr>
                <w:rFonts w:asciiTheme="minorHAnsi" w:hAnsiTheme="minorHAnsi"/>
                <w:b/>
                <w:i/>
              </w:rPr>
            </w:pPr>
            <w:r w:rsidRPr="00D83FCC">
              <w:rPr>
                <w:rFonts w:asciiTheme="minorHAnsi" w:hAnsiTheme="minorHAnsi"/>
                <w:b/>
                <w:i/>
              </w:rPr>
              <w:t>2.4</w:t>
            </w:r>
          </w:p>
        </w:tc>
        <w:tc>
          <w:tcPr>
            <w:tcW w:w="8537" w:type="dxa"/>
            <w:gridSpan w:val="3"/>
          </w:tcPr>
          <w:p w:rsidR="00C57CDA" w:rsidRPr="00D83FCC" w:rsidRDefault="00C57CDA" w:rsidP="00082040">
            <w:pPr>
              <w:rPr>
                <w:rFonts w:asciiTheme="minorHAnsi" w:hAnsiTheme="minorHAnsi"/>
                <w:b/>
                <w:i/>
              </w:rPr>
            </w:pPr>
            <w:r w:rsidRPr="00D83FCC">
              <w:rPr>
                <w:rFonts w:asciiTheme="minorHAnsi" w:hAnsiTheme="minorHAnsi"/>
                <w:b/>
                <w:i/>
              </w:rPr>
              <w:t>Sprawdzenie kompletności przyjętych przez Beneficjenta danych źródłowych w postaci np.  faktur za zakup nośników energii lub zapisów z odczytu stanu liczników</w:t>
            </w:r>
          </w:p>
        </w:tc>
      </w:tr>
      <w:tr w:rsidR="00C57CDA" w:rsidRPr="00EA6CFC" w:rsidTr="00C57CDA">
        <w:tc>
          <w:tcPr>
            <w:tcW w:w="9212" w:type="dxa"/>
            <w:gridSpan w:val="4"/>
          </w:tcPr>
          <w:p w:rsidR="00C57CDA" w:rsidRPr="00C57CDA" w:rsidRDefault="00C57CDA" w:rsidP="00C57CDA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C57CDA">
              <w:rPr>
                <w:rFonts w:asciiTheme="minorHAnsi" w:hAnsiTheme="minorHAnsi"/>
                <w:b/>
                <w:i/>
              </w:rPr>
              <w:t>Krótki opis przeprowadzonych czynności weryfikacyjnych i sprawdzonych dokumentów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Pr="00C57CDA" w:rsidRDefault="00C57CDA" w:rsidP="00C57CDA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C57CDA">
              <w:rPr>
                <w:rFonts w:asciiTheme="minorHAnsi" w:hAnsiTheme="minorHAnsi"/>
                <w:b/>
                <w:i/>
              </w:rPr>
              <w:t>Potwierdzenie zgodności/niezgodności z wymaganiami  określonymi w Instrukcji sporządzenia dokumentacji dotyczącej monitorowania i raportowania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Pr="00C57CDA" w:rsidRDefault="00C57CDA" w:rsidP="00C57CDA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C57CDA">
              <w:rPr>
                <w:rFonts w:asciiTheme="minorHAnsi" w:hAnsiTheme="minorHAnsi"/>
                <w:b/>
                <w:i/>
              </w:rPr>
              <w:t>Uwagi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675" w:type="dxa"/>
          </w:tcPr>
          <w:p w:rsidR="00C57CDA" w:rsidRPr="00D83FCC" w:rsidRDefault="00C57CDA" w:rsidP="00EA6CFC">
            <w:pPr>
              <w:spacing w:after="0" w:line="240" w:lineRule="auto"/>
              <w:jc w:val="both"/>
              <w:rPr>
                <w:rFonts w:asciiTheme="minorHAnsi" w:hAnsiTheme="minorHAnsi"/>
                <w:b/>
                <w:i/>
              </w:rPr>
            </w:pPr>
            <w:r w:rsidRPr="00A217B5">
              <w:rPr>
                <w:rFonts w:asciiTheme="minorHAnsi" w:hAnsiTheme="minorHAnsi"/>
                <w:b/>
                <w:i/>
              </w:rPr>
              <w:t>2.5</w:t>
            </w:r>
          </w:p>
        </w:tc>
        <w:tc>
          <w:tcPr>
            <w:tcW w:w="8537" w:type="dxa"/>
            <w:gridSpan w:val="3"/>
          </w:tcPr>
          <w:p w:rsidR="00C57CDA" w:rsidRPr="00D83FCC" w:rsidRDefault="00C57CDA" w:rsidP="00082040">
            <w:pPr>
              <w:rPr>
                <w:rFonts w:asciiTheme="minorHAnsi" w:hAnsiTheme="minorHAnsi"/>
                <w:b/>
                <w:i/>
              </w:rPr>
            </w:pPr>
            <w:r w:rsidRPr="00D83FCC">
              <w:rPr>
                <w:rFonts w:asciiTheme="minorHAnsi" w:hAnsiTheme="minorHAnsi"/>
                <w:b/>
                <w:i/>
              </w:rPr>
              <w:t xml:space="preserve">Potwierdzenie poprawności zastosowania przez Beneficjenta wskaźników emisji i wartości opałowej zgodnie  z dokumentem „Wartości opałowe (WO) i wskaźniki emisji CO2 (WE) do raportowania w ramach Wspólnotowego Systemu Handlu Uprawnieniami do </w:t>
            </w:r>
            <w:r w:rsidRPr="0094141D">
              <w:rPr>
                <w:rFonts w:asciiTheme="minorHAnsi" w:hAnsiTheme="minorHAnsi"/>
                <w:b/>
                <w:i/>
              </w:rPr>
              <w:t>Emisji”, które są do stosowania w danym roku rozliczeniowym,  publikowane przez Krajowy Ośrodek Bilansowania i Zarządzania Emisjami (</w:t>
            </w:r>
            <w:proofErr w:type="spellStart"/>
            <w:r w:rsidRPr="0094141D">
              <w:rPr>
                <w:rFonts w:asciiTheme="minorHAnsi" w:hAnsiTheme="minorHAnsi"/>
                <w:b/>
                <w:i/>
              </w:rPr>
              <w:t>KOBiZE</w:t>
            </w:r>
            <w:proofErr w:type="spellEnd"/>
            <w:r w:rsidRPr="0094141D">
              <w:rPr>
                <w:rFonts w:asciiTheme="minorHAnsi" w:hAnsiTheme="minorHAnsi"/>
                <w:b/>
                <w:i/>
              </w:rPr>
              <w:t>)</w:t>
            </w:r>
          </w:p>
        </w:tc>
      </w:tr>
      <w:tr w:rsidR="00476BCD" w:rsidRPr="00EA6CFC" w:rsidTr="00476BCD">
        <w:tc>
          <w:tcPr>
            <w:tcW w:w="9212" w:type="dxa"/>
            <w:gridSpan w:val="4"/>
          </w:tcPr>
          <w:p w:rsidR="00476BCD" w:rsidRPr="00476BCD" w:rsidRDefault="00476BCD" w:rsidP="00476BC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476BCD">
              <w:rPr>
                <w:rFonts w:asciiTheme="minorHAnsi" w:hAnsiTheme="minorHAnsi"/>
                <w:b/>
                <w:i/>
              </w:rPr>
              <w:t>Krótki opis przeprowadzonych czynności weryfikacyjnych i sprawdzonych dokumentów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Pr="00476BCD" w:rsidRDefault="00476BCD" w:rsidP="00476BC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476BCD">
              <w:rPr>
                <w:rFonts w:asciiTheme="minorHAnsi" w:hAnsiTheme="minorHAnsi"/>
                <w:b/>
                <w:i/>
              </w:rPr>
              <w:t>Potwierdzenie zgodności/niezgodności z wymaganiami  określonymi w Instrukcji sporządzenia dokumentacji dotyczącej monitorowania i raportowania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Pr="00D83FCC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Pr="00476BCD" w:rsidRDefault="00476BCD" w:rsidP="00476BC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476BCD">
              <w:rPr>
                <w:rFonts w:asciiTheme="minorHAnsi" w:hAnsiTheme="minorHAnsi"/>
                <w:b/>
                <w:i/>
              </w:rPr>
              <w:t>Uwagi</w:t>
            </w: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Pr="00D83FCC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675" w:type="dxa"/>
          </w:tcPr>
          <w:p w:rsidR="00C57CDA" w:rsidRPr="00D83FCC" w:rsidRDefault="00C57CDA" w:rsidP="00EA6CFC">
            <w:pPr>
              <w:spacing w:after="0" w:line="240" w:lineRule="auto"/>
              <w:jc w:val="both"/>
              <w:rPr>
                <w:rFonts w:asciiTheme="minorHAnsi" w:hAnsiTheme="minorHAnsi"/>
                <w:b/>
                <w:i/>
              </w:rPr>
            </w:pPr>
            <w:r w:rsidRPr="00A217B5">
              <w:rPr>
                <w:rFonts w:asciiTheme="minorHAnsi" w:hAnsiTheme="minorHAnsi"/>
                <w:b/>
                <w:i/>
              </w:rPr>
              <w:t>2.6</w:t>
            </w:r>
          </w:p>
        </w:tc>
        <w:tc>
          <w:tcPr>
            <w:tcW w:w="8537" w:type="dxa"/>
            <w:gridSpan w:val="3"/>
          </w:tcPr>
          <w:p w:rsidR="00C57CDA" w:rsidRPr="00D83FCC" w:rsidRDefault="00C57CDA" w:rsidP="00082040">
            <w:pPr>
              <w:rPr>
                <w:rFonts w:asciiTheme="minorHAnsi" w:hAnsiTheme="minorHAnsi"/>
                <w:b/>
                <w:i/>
              </w:rPr>
            </w:pPr>
            <w:r w:rsidRPr="00D83FCC">
              <w:rPr>
                <w:rFonts w:asciiTheme="minorHAnsi" w:hAnsiTheme="minorHAnsi"/>
                <w:b/>
                <w:i/>
              </w:rPr>
              <w:t xml:space="preserve">Weryfikacja poprawności zastosowania przez Beneficjenta wskaźników emisji dla energii elektrycznej, dla polskiej sieci elektroenergetycznej obliczanego i publikowanego przez </w:t>
            </w:r>
            <w:proofErr w:type="spellStart"/>
            <w:r w:rsidRPr="00D83FCC">
              <w:rPr>
                <w:rFonts w:asciiTheme="minorHAnsi" w:hAnsiTheme="minorHAnsi"/>
                <w:b/>
                <w:i/>
              </w:rPr>
              <w:t>KOBiZE</w:t>
            </w:r>
            <w:proofErr w:type="spellEnd"/>
            <w:r w:rsidRPr="00D83FCC">
              <w:rPr>
                <w:rFonts w:asciiTheme="minorHAnsi" w:hAnsiTheme="minorHAnsi"/>
                <w:b/>
                <w:i/>
              </w:rPr>
              <w:t xml:space="preserve"> do stosowania w danym roku</w:t>
            </w:r>
          </w:p>
        </w:tc>
      </w:tr>
      <w:tr w:rsidR="00476BCD" w:rsidRPr="00EA6CFC" w:rsidTr="00476BCD">
        <w:tc>
          <w:tcPr>
            <w:tcW w:w="9212" w:type="dxa"/>
            <w:gridSpan w:val="4"/>
          </w:tcPr>
          <w:p w:rsidR="00476BCD" w:rsidRPr="00476BCD" w:rsidRDefault="00476BCD" w:rsidP="00476BC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476BCD">
              <w:rPr>
                <w:rFonts w:asciiTheme="minorHAnsi" w:hAnsiTheme="minorHAnsi"/>
                <w:b/>
                <w:i/>
              </w:rPr>
              <w:t>Krótki opis przeprowadzonych czynności weryfikacyjnych i sprawdzonych dokumentów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Pr="00476BCD" w:rsidRDefault="00476BCD" w:rsidP="00476BC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476BCD">
              <w:rPr>
                <w:rFonts w:asciiTheme="minorHAnsi" w:hAnsiTheme="minorHAnsi"/>
                <w:b/>
                <w:i/>
              </w:rPr>
              <w:t>Potwierdzenie zgodności/niezgodności z wymaganiami  określonymi w Instrukcji sporządzenia dokumentacji dotyczącej monitorowania i raportowania</w:t>
            </w: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Pr="00D83FCC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Pr="00476BCD" w:rsidRDefault="00476BCD" w:rsidP="00476BC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476BCD">
              <w:rPr>
                <w:rFonts w:asciiTheme="minorHAnsi" w:hAnsiTheme="minorHAnsi"/>
                <w:b/>
                <w:i/>
              </w:rPr>
              <w:t>Uwagi</w:t>
            </w: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675" w:type="dxa"/>
          </w:tcPr>
          <w:p w:rsidR="00C57CDA" w:rsidRPr="0094141D" w:rsidRDefault="00C57CDA" w:rsidP="00EA6CFC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94141D">
              <w:rPr>
                <w:rFonts w:asciiTheme="minorHAnsi" w:hAnsiTheme="minorHAnsi"/>
                <w:b/>
                <w:i/>
              </w:rPr>
              <w:t>2.7</w:t>
            </w:r>
          </w:p>
        </w:tc>
        <w:tc>
          <w:tcPr>
            <w:tcW w:w="8537" w:type="dxa"/>
            <w:gridSpan w:val="3"/>
          </w:tcPr>
          <w:p w:rsidR="00C57CDA" w:rsidRPr="0094141D" w:rsidRDefault="00C57CDA" w:rsidP="00082040">
            <w:pPr>
              <w:rPr>
                <w:rFonts w:asciiTheme="minorHAnsi" w:hAnsiTheme="minorHAnsi"/>
                <w:b/>
                <w:i/>
              </w:rPr>
            </w:pPr>
            <w:r w:rsidRPr="0094141D">
              <w:rPr>
                <w:rFonts w:asciiTheme="minorHAnsi" w:hAnsiTheme="minorHAnsi"/>
                <w:b/>
                <w:i/>
              </w:rPr>
              <w:t>Na podstawie danych źródłowych przedstawionych przez Beneficjenta, ponowne przeliczenie osiągniętej wielkości efektu ekologicznego wykazanej przez Beneficjenta w Raporcie z monitorowania wielkości redukcji emisji, zgodnie z Instrukcją sporządzenia dokumentacji dotyczącej monitorowania i raportowania</w:t>
            </w:r>
          </w:p>
        </w:tc>
      </w:tr>
      <w:tr w:rsidR="00476BCD" w:rsidRPr="00EA6CFC" w:rsidTr="00476BCD">
        <w:tc>
          <w:tcPr>
            <w:tcW w:w="9212" w:type="dxa"/>
            <w:gridSpan w:val="4"/>
          </w:tcPr>
          <w:p w:rsidR="00476BCD" w:rsidRPr="0094141D" w:rsidRDefault="00476BCD" w:rsidP="00476BC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94141D">
              <w:rPr>
                <w:rFonts w:asciiTheme="minorHAnsi" w:hAnsiTheme="minorHAnsi"/>
                <w:b/>
                <w:i/>
              </w:rPr>
              <w:t>Krótki opis przeprowadzonych czynności weryfikacyjnych i sprawdzonych dokumentów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Pr="00476BCD" w:rsidRDefault="00476BCD" w:rsidP="00476BC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476BCD">
              <w:rPr>
                <w:rFonts w:asciiTheme="minorHAnsi" w:hAnsiTheme="minorHAnsi"/>
                <w:b/>
                <w:i/>
              </w:rPr>
              <w:t>Potwierdzenie zgodności/niezgodności z wymaganiami  określonymi w Instrukcji sporządzenia dokumentacji dotyczącej monitorowania i raportowania</w:t>
            </w: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Pr="00EA6CFC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Pr="00476BCD" w:rsidRDefault="00476BCD" w:rsidP="00476BC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476BCD">
              <w:rPr>
                <w:rFonts w:asciiTheme="minorHAnsi" w:hAnsiTheme="minorHAnsi"/>
                <w:b/>
                <w:i/>
              </w:rPr>
              <w:lastRenderedPageBreak/>
              <w:t>Uwagi</w:t>
            </w: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675" w:type="dxa"/>
          </w:tcPr>
          <w:p w:rsidR="00C57CDA" w:rsidRPr="0094141D" w:rsidRDefault="00C57CDA" w:rsidP="00EA6CFC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94141D">
              <w:rPr>
                <w:rFonts w:asciiTheme="minorHAnsi" w:hAnsiTheme="minorHAnsi"/>
                <w:b/>
                <w:i/>
              </w:rPr>
              <w:t>2.8</w:t>
            </w:r>
          </w:p>
        </w:tc>
        <w:tc>
          <w:tcPr>
            <w:tcW w:w="8537" w:type="dxa"/>
            <w:gridSpan w:val="3"/>
          </w:tcPr>
          <w:p w:rsidR="00C57CDA" w:rsidRPr="0094141D" w:rsidRDefault="00C57CDA" w:rsidP="0094141D">
            <w:pPr>
              <w:spacing w:after="0" w:line="240" w:lineRule="auto"/>
              <w:rPr>
                <w:rFonts w:asciiTheme="minorHAnsi" w:hAnsiTheme="minorHAnsi"/>
                <w:i/>
              </w:rPr>
            </w:pPr>
            <w:r w:rsidRPr="0094141D">
              <w:rPr>
                <w:rFonts w:asciiTheme="minorHAnsi" w:hAnsiTheme="minorHAnsi"/>
                <w:b/>
                <w:i/>
              </w:rPr>
              <w:t>W sytuacji gdy osiągnięta wielkość redukcji, ograniczenia lub uniknięcia wielkości redukcji emisji CO</w:t>
            </w:r>
            <w:r w:rsidRPr="0094141D">
              <w:rPr>
                <w:rFonts w:asciiTheme="minorHAnsi" w:hAnsiTheme="minorHAnsi"/>
                <w:b/>
                <w:i/>
                <w:vertAlign w:val="subscript"/>
              </w:rPr>
              <w:t>2</w:t>
            </w:r>
            <w:r w:rsidRPr="0094141D">
              <w:rPr>
                <w:rFonts w:asciiTheme="minorHAnsi" w:hAnsiTheme="minorHAnsi"/>
                <w:b/>
                <w:i/>
              </w:rPr>
              <w:t xml:space="preserve"> różni się o więcej niż 30% od wielkości planowanej zgodnie z Umową o dofinansowanie podpisanej z NFOŚiGW - Sprawdzenie racjonalności i podstawy uzasadnienia powstałej różnicy </w:t>
            </w:r>
          </w:p>
        </w:tc>
      </w:tr>
      <w:tr w:rsidR="00476BCD" w:rsidRPr="00EA6CFC" w:rsidTr="0094141D">
        <w:trPr>
          <w:trHeight w:val="312"/>
        </w:trPr>
        <w:tc>
          <w:tcPr>
            <w:tcW w:w="9212" w:type="dxa"/>
            <w:gridSpan w:val="4"/>
          </w:tcPr>
          <w:p w:rsidR="00476BCD" w:rsidRPr="0094141D" w:rsidRDefault="00476BCD" w:rsidP="00476BC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94141D">
              <w:rPr>
                <w:rFonts w:asciiTheme="minorHAnsi" w:hAnsiTheme="minorHAnsi"/>
                <w:b/>
                <w:i/>
              </w:rPr>
              <w:t>Krótki opis przeprowadzonych czynności weryfikacyjnych i sprawdzonych dokumentów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Pr="0094141D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94141D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94141D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94141D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Pr="00476BCD" w:rsidRDefault="00476BCD" w:rsidP="00476BC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476BCD">
              <w:rPr>
                <w:rFonts w:asciiTheme="minorHAnsi" w:hAnsiTheme="minorHAnsi"/>
                <w:b/>
                <w:i/>
              </w:rPr>
              <w:t>Potwierdzenie zgodności/niezgodności z wymaganiami  określonymi w Instrukcji sporządzenia dokumentacji dotyczącej monitorowania i raportowania</w:t>
            </w: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Pr="00EA6CFC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Pr="00082040" w:rsidRDefault="00082040" w:rsidP="0008204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082040">
              <w:rPr>
                <w:rFonts w:asciiTheme="minorHAnsi" w:hAnsiTheme="minorHAnsi"/>
                <w:b/>
                <w:i/>
              </w:rPr>
              <w:t>Uwagi</w:t>
            </w: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675" w:type="dxa"/>
            <w:shd w:val="pct10" w:color="auto" w:fill="auto"/>
          </w:tcPr>
          <w:p w:rsidR="00C57CDA" w:rsidRPr="00904B81" w:rsidRDefault="00C57CDA" w:rsidP="00EA6CF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04B81">
              <w:rPr>
                <w:rFonts w:asciiTheme="minorHAnsi" w:hAnsiTheme="minorHAnsi"/>
                <w:b/>
              </w:rPr>
              <w:t>3.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  <w:r w:rsidRPr="00432A70">
              <w:rPr>
                <w:rFonts w:asciiTheme="minorHAnsi" w:hAnsiTheme="minorHAnsi"/>
                <w:b/>
              </w:rPr>
              <w:t>UWAGI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675" w:type="dxa"/>
            <w:shd w:val="pct10" w:color="auto" w:fill="auto"/>
          </w:tcPr>
          <w:p w:rsidR="00C57CDA" w:rsidRPr="00904B81" w:rsidRDefault="00C57CDA" w:rsidP="00EA6CF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04B81">
              <w:rPr>
                <w:rFonts w:asciiTheme="minorHAnsi" w:hAnsiTheme="minorHAnsi"/>
                <w:b/>
              </w:rPr>
              <w:t>4.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ZAŁĄCZNIKI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675" w:type="dxa"/>
            <w:shd w:val="pct10" w:color="auto" w:fill="auto"/>
          </w:tcPr>
          <w:p w:rsidR="00C57CDA" w:rsidRPr="00C8344A" w:rsidRDefault="00C57CDA" w:rsidP="00EA6CF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C8344A">
              <w:rPr>
                <w:rFonts w:asciiTheme="minorHAnsi" w:hAnsiTheme="minorHAnsi"/>
                <w:b/>
              </w:rPr>
              <w:t>5.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  <w:r w:rsidRPr="00432A70">
              <w:rPr>
                <w:rFonts w:asciiTheme="minorHAnsi" w:hAnsiTheme="minorHAnsi"/>
                <w:b/>
              </w:rPr>
              <w:t>PODSUMOWANIE</w:t>
            </w:r>
            <w:r>
              <w:rPr>
                <w:rFonts w:asciiTheme="minorHAnsi" w:hAnsiTheme="minorHAnsi"/>
                <w:b/>
              </w:rPr>
              <w:t xml:space="preserve"> WYNIKÓW WERYFIKACJI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Default="00C57CDA" w:rsidP="00F1240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F1240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F1240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9212" w:type="dxa"/>
            <w:gridSpan w:val="4"/>
            <w:shd w:val="pct10" w:color="auto" w:fill="auto"/>
          </w:tcPr>
          <w:p w:rsidR="00C57CDA" w:rsidRDefault="00C57CDA" w:rsidP="00F1240A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2660" w:type="dxa"/>
            <w:gridSpan w:val="2"/>
          </w:tcPr>
          <w:p w:rsidR="00C57CDA" w:rsidRPr="00EA6CFC" w:rsidRDefault="00C57CDA" w:rsidP="00D83FCC">
            <w:pPr>
              <w:spacing w:after="0" w:line="240" w:lineRule="auto"/>
              <w:rPr>
                <w:rFonts w:asciiTheme="minorHAnsi" w:hAnsiTheme="minorHAnsi"/>
                <w:i/>
              </w:rPr>
            </w:pPr>
            <w:r w:rsidRPr="00F234A8">
              <w:rPr>
                <w:sz w:val="24"/>
                <w:szCs w:val="24"/>
              </w:rPr>
              <w:t>Osoba</w:t>
            </w:r>
            <w:r>
              <w:rPr>
                <w:sz w:val="24"/>
                <w:szCs w:val="24"/>
              </w:rPr>
              <w:t>/J</w:t>
            </w:r>
            <w:r w:rsidRPr="00F234A8">
              <w:rPr>
                <w:sz w:val="24"/>
                <w:szCs w:val="24"/>
              </w:rPr>
              <w:t>ednostka wykonująca Opini</w:t>
            </w:r>
            <w:r>
              <w:rPr>
                <w:sz w:val="24"/>
                <w:szCs w:val="24"/>
              </w:rPr>
              <w:t>ę</w:t>
            </w:r>
            <w:r w:rsidRPr="00F234A8">
              <w:rPr>
                <w:sz w:val="24"/>
                <w:szCs w:val="24"/>
              </w:rPr>
              <w:t xml:space="preserve"> z weryfikacji Raportu z monitorowania wielkości redukcji emisji </w:t>
            </w:r>
          </w:p>
        </w:tc>
        <w:tc>
          <w:tcPr>
            <w:tcW w:w="6552" w:type="dxa"/>
            <w:gridSpan w:val="2"/>
          </w:tcPr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 w:rsidRPr="00EA6CFC">
              <w:rPr>
                <w:rFonts w:asciiTheme="minorHAnsi" w:hAnsiTheme="minorHAnsi"/>
                <w:bCs/>
              </w:rPr>
              <w:t>.................................................................</w:t>
            </w:r>
          </w:p>
          <w:p w:rsidR="00C57CDA" w:rsidRPr="00EA6CFC" w:rsidRDefault="00C57CDA" w:rsidP="00EA6CFC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 w:rsidRPr="00EA6CFC">
              <w:rPr>
                <w:rFonts w:asciiTheme="minorHAnsi" w:hAnsiTheme="minorHAnsi"/>
                <w:bCs/>
              </w:rPr>
              <w:t>(data, podpis i pieczątka)</w:t>
            </w:r>
          </w:p>
          <w:p w:rsidR="00C57CDA" w:rsidRPr="00EA6CFC" w:rsidRDefault="00C57CDA" w:rsidP="00EA6CFC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56138C" w:rsidRPr="0056138C" w:rsidRDefault="0056138C" w:rsidP="0056138C">
      <w:pPr>
        <w:pStyle w:val="Akapitzlist"/>
        <w:ind w:left="720"/>
        <w:jc w:val="both"/>
        <w:rPr>
          <w:b/>
          <w:sz w:val="24"/>
          <w:szCs w:val="24"/>
        </w:rPr>
      </w:pPr>
    </w:p>
    <w:sectPr w:rsidR="0056138C" w:rsidRPr="0056138C" w:rsidSect="00682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3E64"/>
    <w:multiLevelType w:val="multilevel"/>
    <w:tmpl w:val="26F4D5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45666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52181A"/>
    <w:multiLevelType w:val="hybridMultilevel"/>
    <w:tmpl w:val="228488C2"/>
    <w:lvl w:ilvl="0" w:tplc="D1346DA8">
      <w:start w:val="3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269143DC"/>
    <w:multiLevelType w:val="hybridMultilevel"/>
    <w:tmpl w:val="5A143910"/>
    <w:lvl w:ilvl="0" w:tplc="E872E5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C18C8"/>
    <w:multiLevelType w:val="hybridMultilevel"/>
    <w:tmpl w:val="F05CA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921F9"/>
    <w:multiLevelType w:val="hybridMultilevel"/>
    <w:tmpl w:val="4CF6D3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F21FF"/>
    <w:multiLevelType w:val="hybridMultilevel"/>
    <w:tmpl w:val="05026C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818E2"/>
    <w:multiLevelType w:val="hybridMultilevel"/>
    <w:tmpl w:val="92A44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094BFD"/>
    <w:multiLevelType w:val="hybridMultilevel"/>
    <w:tmpl w:val="5A143910"/>
    <w:lvl w:ilvl="0" w:tplc="E872E5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D6FD4"/>
    <w:multiLevelType w:val="hybridMultilevel"/>
    <w:tmpl w:val="FD101A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5038C6"/>
    <w:multiLevelType w:val="hybridMultilevel"/>
    <w:tmpl w:val="7CDEE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317CE3"/>
    <w:multiLevelType w:val="hybridMultilevel"/>
    <w:tmpl w:val="847E54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C3F1B"/>
    <w:multiLevelType w:val="hybridMultilevel"/>
    <w:tmpl w:val="885EE8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3648F"/>
    <w:multiLevelType w:val="hybridMultilevel"/>
    <w:tmpl w:val="F67E02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B6201"/>
    <w:multiLevelType w:val="hybridMultilevel"/>
    <w:tmpl w:val="0AAE3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E573B"/>
    <w:multiLevelType w:val="hybridMultilevel"/>
    <w:tmpl w:val="6BE81D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4"/>
  </w:num>
  <w:num w:numId="5">
    <w:abstractNumId w:val="2"/>
  </w:num>
  <w:num w:numId="6">
    <w:abstractNumId w:val="8"/>
  </w:num>
  <w:num w:numId="7">
    <w:abstractNumId w:val="15"/>
  </w:num>
  <w:num w:numId="8">
    <w:abstractNumId w:val="7"/>
  </w:num>
  <w:num w:numId="9">
    <w:abstractNumId w:val="3"/>
  </w:num>
  <w:num w:numId="10">
    <w:abstractNumId w:val="12"/>
  </w:num>
  <w:num w:numId="11">
    <w:abstractNumId w:val="11"/>
  </w:num>
  <w:num w:numId="12">
    <w:abstractNumId w:val="4"/>
  </w:num>
  <w:num w:numId="13">
    <w:abstractNumId w:val="6"/>
  </w:num>
  <w:num w:numId="14">
    <w:abstractNumId w:val="5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D62"/>
    <w:rsid w:val="000020F6"/>
    <w:rsid w:val="00082040"/>
    <w:rsid w:val="000B2023"/>
    <w:rsid w:val="000B31E4"/>
    <w:rsid w:val="000B45BD"/>
    <w:rsid w:val="000B76F7"/>
    <w:rsid w:val="000E7B83"/>
    <w:rsid w:val="00117AA6"/>
    <w:rsid w:val="001358F8"/>
    <w:rsid w:val="001521E2"/>
    <w:rsid w:val="001757D4"/>
    <w:rsid w:val="00190109"/>
    <w:rsid w:val="0019689A"/>
    <w:rsid w:val="001B3FA6"/>
    <w:rsid w:val="001B63D1"/>
    <w:rsid w:val="001D4B0E"/>
    <w:rsid w:val="001F0041"/>
    <w:rsid w:val="00203FA5"/>
    <w:rsid w:val="002C33D2"/>
    <w:rsid w:val="003551A7"/>
    <w:rsid w:val="00364761"/>
    <w:rsid w:val="00392E68"/>
    <w:rsid w:val="003A4DEE"/>
    <w:rsid w:val="003C5B23"/>
    <w:rsid w:val="003E5BF4"/>
    <w:rsid w:val="00402059"/>
    <w:rsid w:val="004214DA"/>
    <w:rsid w:val="00424B75"/>
    <w:rsid w:val="00425D62"/>
    <w:rsid w:val="00432A70"/>
    <w:rsid w:val="00435958"/>
    <w:rsid w:val="00435C3B"/>
    <w:rsid w:val="0043758F"/>
    <w:rsid w:val="00445078"/>
    <w:rsid w:val="004450E8"/>
    <w:rsid w:val="00453897"/>
    <w:rsid w:val="00454AC7"/>
    <w:rsid w:val="00457370"/>
    <w:rsid w:val="00473445"/>
    <w:rsid w:val="00476BCD"/>
    <w:rsid w:val="004A1BD5"/>
    <w:rsid w:val="004A3D47"/>
    <w:rsid w:val="004C11A6"/>
    <w:rsid w:val="004D7397"/>
    <w:rsid w:val="00500453"/>
    <w:rsid w:val="00546EE6"/>
    <w:rsid w:val="0056138C"/>
    <w:rsid w:val="005817D6"/>
    <w:rsid w:val="005C7944"/>
    <w:rsid w:val="005F3A0C"/>
    <w:rsid w:val="00612246"/>
    <w:rsid w:val="006152DF"/>
    <w:rsid w:val="00617EDE"/>
    <w:rsid w:val="00661103"/>
    <w:rsid w:val="00661C11"/>
    <w:rsid w:val="00674C5E"/>
    <w:rsid w:val="00675A37"/>
    <w:rsid w:val="0068280A"/>
    <w:rsid w:val="00692B23"/>
    <w:rsid w:val="006C28F1"/>
    <w:rsid w:val="006C39F7"/>
    <w:rsid w:val="006D518C"/>
    <w:rsid w:val="00702100"/>
    <w:rsid w:val="007049DB"/>
    <w:rsid w:val="00721D12"/>
    <w:rsid w:val="007408F5"/>
    <w:rsid w:val="007937AA"/>
    <w:rsid w:val="00793B84"/>
    <w:rsid w:val="007A7228"/>
    <w:rsid w:val="007C6DB4"/>
    <w:rsid w:val="008032B1"/>
    <w:rsid w:val="0081049F"/>
    <w:rsid w:val="00827527"/>
    <w:rsid w:val="00833E3D"/>
    <w:rsid w:val="008435B6"/>
    <w:rsid w:val="0087100A"/>
    <w:rsid w:val="00883B97"/>
    <w:rsid w:val="00904B81"/>
    <w:rsid w:val="009073C9"/>
    <w:rsid w:val="00936968"/>
    <w:rsid w:val="0094141D"/>
    <w:rsid w:val="00946602"/>
    <w:rsid w:val="00952B69"/>
    <w:rsid w:val="0096091C"/>
    <w:rsid w:val="0098723F"/>
    <w:rsid w:val="009C4800"/>
    <w:rsid w:val="009C537B"/>
    <w:rsid w:val="00A071D9"/>
    <w:rsid w:val="00A130AB"/>
    <w:rsid w:val="00A217B5"/>
    <w:rsid w:val="00A2391A"/>
    <w:rsid w:val="00A61414"/>
    <w:rsid w:val="00AD0EC7"/>
    <w:rsid w:val="00AD107B"/>
    <w:rsid w:val="00B40271"/>
    <w:rsid w:val="00B466DC"/>
    <w:rsid w:val="00B5376A"/>
    <w:rsid w:val="00BC4F4B"/>
    <w:rsid w:val="00BF7716"/>
    <w:rsid w:val="00C3179C"/>
    <w:rsid w:val="00C365E4"/>
    <w:rsid w:val="00C57CDA"/>
    <w:rsid w:val="00C64461"/>
    <w:rsid w:val="00C81344"/>
    <w:rsid w:val="00C8344A"/>
    <w:rsid w:val="00C91D67"/>
    <w:rsid w:val="00CB24FB"/>
    <w:rsid w:val="00CB5D48"/>
    <w:rsid w:val="00CC76AF"/>
    <w:rsid w:val="00CD544F"/>
    <w:rsid w:val="00CF085F"/>
    <w:rsid w:val="00D078AE"/>
    <w:rsid w:val="00D10947"/>
    <w:rsid w:val="00D30083"/>
    <w:rsid w:val="00D61EDF"/>
    <w:rsid w:val="00D82997"/>
    <w:rsid w:val="00D83FCC"/>
    <w:rsid w:val="00D9122F"/>
    <w:rsid w:val="00DC1D74"/>
    <w:rsid w:val="00DC57DA"/>
    <w:rsid w:val="00DD1108"/>
    <w:rsid w:val="00DF10A6"/>
    <w:rsid w:val="00E1028A"/>
    <w:rsid w:val="00E1398F"/>
    <w:rsid w:val="00E448B2"/>
    <w:rsid w:val="00E46180"/>
    <w:rsid w:val="00E5413D"/>
    <w:rsid w:val="00E70479"/>
    <w:rsid w:val="00E95387"/>
    <w:rsid w:val="00EA6CFC"/>
    <w:rsid w:val="00F1240A"/>
    <w:rsid w:val="00F22A3A"/>
    <w:rsid w:val="00F234A8"/>
    <w:rsid w:val="00F26BA2"/>
    <w:rsid w:val="00F37189"/>
    <w:rsid w:val="00F7037D"/>
    <w:rsid w:val="00F84809"/>
    <w:rsid w:val="00FB7560"/>
    <w:rsid w:val="00FD39C7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DDC6A"/>
  <w15:docId w15:val="{89D9CFA3-1083-4AD5-B62A-96040772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480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5D62"/>
    <w:pPr>
      <w:ind w:left="708"/>
    </w:pPr>
  </w:style>
  <w:style w:type="table" w:styleId="Tabela-Siatka">
    <w:name w:val="Table Grid"/>
    <w:basedOn w:val="Standardowy"/>
    <w:uiPriority w:val="59"/>
    <w:rsid w:val="00CC76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C57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57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57D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57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57D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5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57DA"/>
    <w:rPr>
      <w:rFonts w:ascii="Tahoma" w:hAnsi="Tahoma" w:cs="Tahoma"/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36476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rgbClr val="EDFCE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2DBA1-714E-49A4-BBB4-FF521B818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648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bmialkow</dc:creator>
  <cp:lastModifiedBy>Kamińska Beata</cp:lastModifiedBy>
  <cp:revision>11</cp:revision>
  <cp:lastPrinted>2015-02-22T14:53:00Z</cp:lastPrinted>
  <dcterms:created xsi:type="dcterms:W3CDTF">2016-02-17T12:28:00Z</dcterms:created>
  <dcterms:modified xsi:type="dcterms:W3CDTF">2022-02-17T15:41:00Z</dcterms:modified>
</cp:coreProperties>
</file>