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A6C" w:rsidRDefault="00A32A6C" w:rsidP="00A32A6C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Ogłoszenie o przetargu</w:t>
      </w:r>
      <w:r w:rsidR="000E57F0">
        <w:rPr>
          <w:rFonts w:ascii="Arial" w:hAnsi="Arial" w:cs="Arial"/>
          <w:b/>
        </w:rPr>
        <w:t xml:space="preserve"> </w:t>
      </w:r>
      <w:r w:rsidR="00F319D4">
        <w:rPr>
          <w:rFonts w:ascii="Arial" w:hAnsi="Arial" w:cs="Arial"/>
          <w:b/>
        </w:rPr>
        <w:t xml:space="preserve">publicznym </w:t>
      </w:r>
      <w:r w:rsidR="000E57F0">
        <w:rPr>
          <w:rFonts w:ascii="Arial" w:hAnsi="Arial" w:cs="Arial"/>
          <w:b/>
        </w:rPr>
        <w:t>na sprzedaż samochodów służbowych</w:t>
      </w:r>
    </w:p>
    <w:p w:rsidR="000E57F0" w:rsidRDefault="000E57F0" w:rsidP="00A32A6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PGE </w:t>
      </w:r>
      <w:r w:rsidR="00896530">
        <w:rPr>
          <w:rFonts w:ascii="Arial" w:hAnsi="Arial" w:cs="Arial"/>
          <w:b/>
        </w:rPr>
        <w:t>Dom Maklerski</w:t>
      </w:r>
      <w:r>
        <w:rPr>
          <w:rFonts w:ascii="Arial" w:hAnsi="Arial" w:cs="Arial"/>
          <w:b/>
        </w:rPr>
        <w:t xml:space="preserve"> Spółka Akcyjna</w:t>
      </w:r>
    </w:p>
    <w:p w:rsidR="00A32A6C" w:rsidRDefault="00A32A6C" w:rsidP="009F0F8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A64DF" w:rsidRDefault="007716BA" w:rsidP="009F0F8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Działając na podstawie Statutu, </w:t>
      </w:r>
      <w:r w:rsidR="00BD33B3">
        <w:rPr>
          <w:rFonts w:ascii="Arial" w:hAnsi="Arial" w:cs="Arial"/>
          <w:b/>
          <w:sz w:val="20"/>
          <w:szCs w:val="20"/>
        </w:rPr>
        <w:t xml:space="preserve">PGE </w:t>
      </w:r>
      <w:r w:rsidR="00896530">
        <w:rPr>
          <w:rFonts w:ascii="Arial" w:hAnsi="Arial" w:cs="Arial"/>
          <w:b/>
          <w:sz w:val="20"/>
          <w:szCs w:val="20"/>
        </w:rPr>
        <w:t xml:space="preserve">Dom Maklerski S.A. </w:t>
      </w:r>
      <w:r w:rsidR="00703620">
        <w:rPr>
          <w:rFonts w:ascii="Arial" w:hAnsi="Arial" w:cs="Arial"/>
          <w:b/>
          <w:sz w:val="20"/>
          <w:szCs w:val="20"/>
        </w:rPr>
        <w:t xml:space="preserve"> </w:t>
      </w:r>
      <w:r w:rsidR="0097282C">
        <w:rPr>
          <w:rFonts w:ascii="Arial" w:hAnsi="Arial" w:cs="Arial"/>
          <w:sz w:val="20"/>
          <w:szCs w:val="20"/>
        </w:rPr>
        <w:t xml:space="preserve">(dalej „Sprzedawca”) </w:t>
      </w:r>
      <w:r w:rsidR="00DA3926" w:rsidRPr="002330BF">
        <w:rPr>
          <w:rFonts w:ascii="Arial" w:hAnsi="Arial" w:cs="Arial"/>
          <w:sz w:val="20"/>
          <w:szCs w:val="20"/>
        </w:rPr>
        <w:t>z siedzib</w:t>
      </w:r>
      <w:r w:rsidR="00940234">
        <w:rPr>
          <w:rFonts w:ascii="Arial" w:hAnsi="Arial" w:cs="Arial"/>
          <w:sz w:val="20"/>
          <w:szCs w:val="20"/>
        </w:rPr>
        <w:t>ą</w:t>
      </w:r>
      <w:r w:rsidR="00DA3926" w:rsidRPr="002330BF">
        <w:rPr>
          <w:rFonts w:ascii="Arial" w:hAnsi="Arial" w:cs="Arial"/>
          <w:sz w:val="20"/>
          <w:szCs w:val="20"/>
        </w:rPr>
        <w:t xml:space="preserve"> w</w:t>
      </w:r>
      <w:r w:rsidR="00A32A6C">
        <w:rPr>
          <w:rFonts w:ascii="Arial" w:hAnsi="Arial" w:cs="Arial"/>
          <w:sz w:val="20"/>
          <w:szCs w:val="20"/>
        </w:rPr>
        <w:t> </w:t>
      </w:r>
      <w:r w:rsidR="00703620">
        <w:rPr>
          <w:rFonts w:ascii="Arial" w:hAnsi="Arial" w:cs="Arial"/>
          <w:sz w:val="20"/>
          <w:szCs w:val="20"/>
        </w:rPr>
        <w:t xml:space="preserve">Warszawie </w:t>
      </w:r>
      <w:r>
        <w:rPr>
          <w:rFonts w:ascii="Arial" w:hAnsi="Arial" w:cs="Arial"/>
          <w:sz w:val="20"/>
          <w:szCs w:val="20"/>
        </w:rPr>
        <w:t xml:space="preserve">przy </w:t>
      </w:r>
      <w:r w:rsidR="00703620">
        <w:rPr>
          <w:rFonts w:ascii="Arial" w:hAnsi="Arial" w:cs="Arial"/>
          <w:sz w:val="20"/>
          <w:szCs w:val="20"/>
        </w:rPr>
        <w:t>ul. Mysi</w:t>
      </w:r>
      <w:r>
        <w:rPr>
          <w:rFonts w:ascii="Arial" w:hAnsi="Arial" w:cs="Arial"/>
          <w:sz w:val="20"/>
          <w:szCs w:val="20"/>
        </w:rPr>
        <w:t>ej</w:t>
      </w:r>
      <w:r w:rsidR="00703620">
        <w:rPr>
          <w:rFonts w:ascii="Arial" w:hAnsi="Arial" w:cs="Arial"/>
          <w:sz w:val="20"/>
          <w:szCs w:val="20"/>
        </w:rPr>
        <w:t xml:space="preserve"> 2</w:t>
      </w:r>
      <w:r w:rsidR="00DA3926" w:rsidRPr="002330BF">
        <w:rPr>
          <w:rFonts w:ascii="Arial" w:hAnsi="Arial" w:cs="Arial"/>
          <w:sz w:val="20"/>
          <w:szCs w:val="20"/>
        </w:rPr>
        <w:t xml:space="preserve">, </w:t>
      </w:r>
      <w:r w:rsidR="00BA64DF">
        <w:rPr>
          <w:rFonts w:ascii="Arial" w:hAnsi="Arial" w:cs="Arial"/>
          <w:sz w:val="20"/>
          <w:szCs w:val="20"/>
        </w:rPr>
        <w:t>zaprasza do udziału w prowadzonym postępowaniu dotyczącym sprzedaży samochodów osobowych.</w:t>
      </w:r>
    </w:p>
    <w:p w:rsidR="00BA64DF" w:rsidRDefault="00BA64DF" w:rsidP="009F0F8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A64DF" w:rsidRPr="00EC67F0" w:rsidRDefault="00BA64DF" w:rsidP="00A32A6C">
      <w:pPr>
        <w:numPr>
          <w:ilvl w:val="0"/>
          <w:numId w:val="24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EC67F0">
        <w:rPr>
          <w:rFonts w:ascii="Arial" w:hAnsi="Arial" w:cs="Arial"/>
          <w:b/>
          <w:sz w:val="24"/>
          <w:szCs w:val="24"/>
        </w:rPr>
        <w:t>Nazwa i siedziba organizatora przetargu:</w:t>
      </w:r>
    </w:p>
    <w:p w:rsidR="006B7640" w:rsidRDefault="006B7640" w:rsidP="006B7640">
      <w:pPr>
        <w:spacing w:after="0"/>
        <w:ind w:left="780"/>
        <w:jc w:val="both"/>
        <w:rPr>
          <w:rFonts w:ascii="Arial" w:hAnsi="Arial" w:cs="Arial"/>
          <w:sz w:val="20"/>
          <w:szCs w:val="20"/>
        </w:rPr>
      </w:pPr>
    </w:p>
    <w:p w:rsidR="00BA64DF" w:rsidRDefault="00BA64DF" w:rsidP="00BA64D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PGE </w:t>
      </w:r>
      <w:r w:rsidR="00896530">
        <w:rPr>
          <w:rFonts w:ascii="Arial" w:hAnsi="Arial" w:cs="Arial"/>
          <w:sz w:val="20"/>
          <w:szCs w:val="20"/>
        </w:rPr>
        <w:t xml:space="preserve">Dom Maklerski S. </w:t>
      </w:r>
      <w:r>
        <w:rPr>
          <w:rFonts w:ascii="Arial" w:hAnsi="Arial" w:cs="Arial"/>
          <w:sz w:val="20"/>
          <w:szCs w:val="20"/>
        </w:rPr>
        <w:t>A.</w:t>
      </w:r>
    </w:p>
    <w:p w:rsidR="00BA64DF" w:rsidRDefault="00E47CFA" w:rsidP="00BA64D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ul. </w:t>
      </w:r>
      <w:r w:rsidR="00BA64DF">
        <w:rPr>
          <w:rFonts w:ascii="Arial" w:hAnsi="Arial" w:cs="Arial"/>
          <w:sz w:val="20"/>
          <w:szCs w:val="20"/>
        </w:rPr>
        <w:t>Mysia 2</w:t>
      </w:r>
    </w:p>
    <w:p w:rsidR="00B447E4" w:rsidRDefault="00B447E4" w:rsidP="00BA64D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 – 496 Warszawa</w:t>
      </w:r>
    </w:p>
    <w:p w:rsidR="00BA64DF" w:rsidRDefault="00BA64DF" w:rsidP="00BA64D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NIP </w:t>
      </w:r>
      <w:r w:rsidR="00896530">
        <w:rPr>
          <w:rFonts w:ascii="Arial" w:hAnsi="Arial" w:cs="Arial"/>
          <w:sz w:val="20"/>
          <w:szCs w:val="20"/>
        </w:rPr>
        <w:t>701-034-00-14</w:t>
      </w:r>
    </w:p>
    <w:p w:rsidR="00BA64DF" w:rsidRDefault="00BA64DF" w:rsidP="00BA64D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REGON </w:t>
      </w:r>
      <w:r w:rsidR="00896530">
        <w:rPr>
          <w:rFonts w:ascii="Arial" w:hAnsi="Arial" w:cs="Arial"/>
          <w:sz w:val="20"/>
          <w:szCs w:val="20"/>
        </w:rPr>
        <w:t>146101305</w:t>
      </w:r>
    </w:p>
    <w:p w:rsidR="00BA64DF" w:rsidRDefault="00BA64DF" w:rsidP="00BA64D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E13B5" w:rsidRPr="00EC67F0" w:rsidRDefault="00BA64DF" w:rsidP="00A32A6C">
      <w:pPr>
        <w:numPr>
          <w:ilvl w:val="0"/>
          <w:numId w:val="24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EC67F0">
        <w:rPr>
          <w:rFonts w:ascii="Arial" w:hAnsi="Arial" w:cs="Arial"/>
          <w:b/>
          <w:sz w:val="24"/>
          <w:szCs w:val="24"/>
        </w:rPr>
        <w:t xml:space="preserve">Opis przedmiotu sprzedaży: </w:t>
      </w:r>
    </w:p>
    <w:tbl>
      <w:tblPr>
        <w:tblpPr w:leftFromText="141" w:rightFromText="141" w:vertAnchor="text" w:horzAnchor="margin" w:tblpY="235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134"/>
        <w:gridCol w:w="1100"/>
        <w:gridCol w:w="2127"/>
        <w:gridCol w:w="1559"/>
        <w:gridCol w:w="1985"/>
      </w:tblGrid>
      <w:tr w:rsidR="00E47CFA" w:rsidRPr="00D50C2B" w:rsidTr="00E47CFA">
        <w:trPr>
          <w:trHeight w:val="703"/>
        </w:trPr>
        <w:tc>
          <w:tcPr>
            <w:tcW w:w="567" w:type="dxa"/>
            <w:shd w:val="clear" w:color="auto" w:fill="auto"/>
            <w:vAlign w:val="center"/>
          </w:tcPr>
          <w:p w:rsidR="00E47CFA" w:rsidRPr="00D50C2B" w:rsidRDefault="00E47CFA" w:rsidP="002E13B5">
            <w:pPr>
              <w:keepNext/>
              <w:keepLines/>
              <w:spacing w:after="0" w:line="360" w:lineRule="auto"/>
              <w:jc w:val="center"/>
              <w:outlineLvl w:val="1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</w:t>
            </w:r>
            <w:r w:rsidRPr="00D50C2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</w:t>
            </w: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7CFA" w:rsidRPr="00D50C2B" w:rsidRDefault="00E47CFA" w:rsidP="002E13B5">
            <w:pPr>
              <w:keepNext/>
              <w:keepLines/>
              <w:spacing w:after="0" w:line="240" w:lineRule="auto"/>
              <w:jc w:val="center"/>
              <w:outlineLvl w:val="1"/>
              <w:rPr>
                <w:rFonts w:cs="Arial"/>
                <w:b/>
                <w:sz w:val="18"/>
                <w:szCs w:val="18"/>
                <w:lang w:eastAsia="pl-PL"/>
              </w:rPr>
            </w:pPr>
            <w:r w:rsidRPr="00D50C2B">
              <w:rPr>
                <w:rFonts w:cs="Arial"/>
                <w:b/>
                <w:sz w:val="18"/>
                <w:szCs w:val="18"/>
                <w:lang w:eastAsia="pl-PL"/>
              </w:rPr>
              <w:t>Marka, model,</w:t>
            </w:r>
          </w:p>
          <w:p w:rsidR="00E47CFA" w:rsidRPr="00D50C2B" w:rsidRDefault="00E47CFA" w:rsidP="002E13B5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E47CFA" w:rsidRPr="00D50C2B" w:rsidRDefault="00E47CFA" w:rsidP="002E13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 rej.</w:t>
            </w:r>
          </w:p>
        </w:tc>
        <w:tc>
          <w:tcPr>
            <w:tcW w:w="1100" w:type="dxa"/>
            <w:vAlign w:val="center"/>
          </w:tcPr>
          <w:p w:rsidR="00E47CFA" w:rsidRPr="00D50C2B" w:rsidRDefault="00E47CFA" w:rsidP="002E13B5">
            <w:pPr>
              <w:jc w:val="center"/>
              <w:rPr>
                <w:b/>
                <w:sz w:val="18"/>
                <w:szCs w:val="18"/>
              </w:rPr>
            </w:pPr>
            <w:r w:rsidRPr="00D50C2B">
              <w:rPr>
                <w:b/>
                <w:sz w:val="18"/>
                <w:szCs w:val="18"/>
              </w:rPr>
              <w:t>Rok prod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7CFA" w:rsidRPr="00D50C2B" w:rsidRDefault="00E47CFA" w:rsidP="002E13B5">
            <w:pPr>
              <w:jc w:val="center"/>
              <w:rPr>
                <w:b/>
                <w:sz w:val="18"/>
                <w:szCs w:val="18"/>
              </w:rPr>
            </w:pPr>
            <w:r w:rsidRPr="00D50C2B">
              <w:rPr>
                <w:b/>
                <w:sz w:val="18"/>
                <w:szCs w:val="18"/>
              </w:rPr>
              <w:t>VIN</w:t>
            </w:r>
          </w:p>
        </w:tc>
        <w:tc>
          <w:tcPr>
            <w:tcW w:w="1559" w:type="dxa"/>
            <w:vAlign w:val="center"/>
          </w:tcPr>
          <w:p w:rsidR="00E47CFA" w:rsidRPr="00D50C2B" w:rsidRDefault="00E47CFA" w:rsidP="002E13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Cena wywoławcza </w:t>
            </w:r>
            <w:r w:rsidRPr="00D50C2B">
              <w:rPr>
                <w:b/>
                <w:sz w:val="18"/>
                <w:szCs w:val="18"/>
              </w:rPr>
              <w:t>(</w:t>
            </w:r>
            <w:r w:rsidRPr="00034039">
              <w:rPr>
                <w:b/>
                <w:sz w:val="14"/>
                <w:szCs w:val="14"/>
              </w:rPr>
              <w:t>kwota brutto w PLN)</w:t>
            </w:r>
          </w:p>
        </w:tc>
        <w:tc>
          <w:tcPr>
            <w:tcW w:w="1985" w:type="dxa"/>
            <w:vAlign w:val="center"/>
          </w:tcPr>
          <w:p w:rsidR="00E47CFA" w:rsidRPr="00D50C2B" w:rsidRDefault="003624E3" w:rsidP="002E13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Opinia rzeczoznawcy </w:t>
            </w:r>
          </w:p>
        </w:tc>
      </w:tr>
      <w:tr w:rsidR="00E47CFA" w:rsidRPr="00D50C2B" w:rsidTr="00E47CFA">
        <w:tc>
          <w:tcPr>
            <w:tcW w:w="567" w:type="dxa"/>
            <w:shd w:val="clear" w:color="auto" w:fill="auto"/>
            <w:vAlign w:val="center"/>
          </w:tcPr>
          <w:p w:rsidR="00E47CFA" w:rsidRPr="00D50C2B" w:rsidRDefault="00E47CFA" w:rsidP="002E13B5">
            <w:pPr>
              <w:keepNext/>
              <w:keepLines/>
              <w:spacing w:after="0" w:line="360" w:lineRule="auto"/>
              <w:jc w:val="center"/>
              <w:outlineLvl w:val="1"/>
              <w:rPr>
                <w:rFonts w:cs="Arial"/>
                <w:sz w:val="20"/>
                <w:szCs w:val="20"/>
                <w:lang w:eastAsia="pl-PL"/>
              </w:rPr>
            </w:pPr>
            <w:r w:rsidRPr="00D50C2B">
              <w:rPr>
                <w:rFonts w:cs="Arial"/>
                <w:sz w:val="20"/>
                <w:szCs w:val="20"/>
                <w:lang w:eastAsia="pl-PL"/>
              </w:rPr>
              <w:t>1</w:t>
            </w:r>
            <w:r>
              <w:rPr>
                <w:rFonts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59" w:type="dxa"/>
            <w:vAlign w:val="center"/>
          </w:tcPr>
          <w:p w:rsidR="00E47CFA" w:rsidRPr="00007017" w:rsidRDefault="00E47CFA" w:rsidP="002E13B5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HYUNDAI i40 2.0</w:t>
            </w:r>
          </w:p>
        </w:tc>
        <w:tc>
          <w:tcPr>
            <w:tcW w:w="1134" w:type="dxa"/>
            <w:vAlign w:val="center"/>
          </w:tcPr>
          <w:p w:rsidR="00E47CFA" w:rsidRPr="00007017" w:rsidRDefault="00E47CFA" w:rsidP="00896530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</w:t>
            </w:r>
            <w:r w:rsidR="00896530">
              <w:rPr>
                <w:rFonts w:cs="Arial"/>
                <w:sz w:val="18"/>
                <w:szCs w:val="18"/>
              </w:rPr>
              <w:t>5693T</w:t>
            </w:r>
          </w:p>
        </w:tc>
        <w:tc>
          <w:tcPr>
            <w:tcW w:w="1100" w:type="dxa"/>
            <w:vAlign w:val="center"/>
          </w:tcPr>
          <w:p w:rsidR="00E47CFA" w:rsidRPr="00007017" w:rsidRDefault="00E47CFA" w:rsidP="002E13B5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47CFA" w:rsidRPr="008A389F" w:rsidRDefault="00896530" w:rsidP="002E13B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KMHLC41DBDU019614</w:t>
            </w:r>
          </w:p>
        </w:tc>
        <w:tc>
          <w:tcPr>
            <w:tcW w:w="1559" w:type="dxa"/>
            <w:vAlign w:val="center"/>
          </w:tcPr>
          <w:p w:rsidR="00E47CFA" w:rsidRPr="00591D0D" w:rsidRDefault="00896530" w:rsidP="002E13B5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29.400,00 </w:t>
            </w:r>
          </w:p>
        </w:tc>
        <w:tc>
          <w:tcPr>
            <w:tcW w:w="1985" w:type="dxa"/>
            <w:vAlign w:val="center"/>
          </w:tcPr>
          <w:p w:rsidR="00E47CFA" w:rsidRPr="00591D0D" w:rsidRDefault="004047FE" w:rsidP="003624E3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Zał. Nr 2</w:t>
            </w:r>
          </w:p>
        </w:tc>
      </w:tr>
      <w:tr w:rsidR="007F503F" w:rsidRPr="00D50C2B" w:rsidTr="00E47CFA">
        <w:tc>
          <w:tcPr>
            <w:tcW w:w="567" w:type="dxa"/>
            <w:shd w:val="clear" w:color="auto" w:fill="auto"/>
            <w:vAlign w:val="center"/>
          </w:tcPr>
          <w:p w:rsidR="007F503F" w:rsidRPr="00D50C2B" w:rsidRDefault="00896530" w:rsidP="002E13B5">
            <w:pPr>
              <w:keepNext/>
              <w:keepLines/>
              <w:spacing w:after="0" w:line="360" w:lineRule="auto"/>
              <w:jc w:val="center"/>
              <w:outlineLvl w:val="1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rFonts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559" w:type="dxa"/>
            <w:vAlign w:val="center"/>
          </w:tcPr>
          <w:p w:rsidR="007F503F" w:rsidRDefault="00896530" w:rsidP="002E13B5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HYUNDAI i40 2.0</w:t>
            </w:r>
          </w:p>
        </w:tc>
        <w:tc>
          <w:tcPr>
            <w:tcW w:w="1134" w:type="dxa"/>
            <w:vAlign w:val="center"/>
          </w:tcPr>
          <w:p w:rsidR="007F503F" w:rsidRDefault="00896530" w:rsidP="002E13B5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WI234HY</w:t>
            </w:r>
          </w:p>
        </w:tc>
        <w:tc>
          <w:tcPr>
            <w:tcW w:w="1100" w:type="dxa"/>
            <w:vAlign w:val="center"/>
          </w:tcPr>
          <w:p w:rsidR="007F503F" w:rsidRDefault="00896530" w:rsidP="002E13B5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F503F" w:rsidRDefault="00896530" w:rsidP="004047F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KMHLC41DBDU027882</w:t>
            </w:r>
          </w:p>
        </w:tc>
        <w:tc>
          <w:tcPr>
            <w:tcW w:w="1559" w:type="dxa"/>
            <w:vAlign w:val="center"/>
          </w:tcPr>
          <w:p w:rsidR="007F503F" w:rsidRDefault="004047FE" w:rsidP="002E13B5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30.400,00</w:t>
            </w:r>
          </w:p>
        </w:tc>
        <w:tc>
          <w:tcPr>
            <w:tcW w:w="1985" w:type="dxa"/>
            <w:vAlign w:val="center"/>
          </w:tcPr>
          <w:p w:rsidR="007F503F" w:rsidRDefault="004047FE" w:rsidP="003624E3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Zał. Nr 3</w:t>
            </w:r>
          </w:p>
        </w:tc>
      </w:tr>
      <w:tr w:rsidR="007F503F" w:rsidRPr="00D50C2B" w:rsidTr="00E47CFA">
        <w:tc>
          <w:tcPr>
            <w:tcW w:w="567" w:type="dxa"/>
            <w:shd w:val="clear" w:color="auto" w:fill="auto"/>
            <w:vAlign w:val="center"/>
          </w:tcPr>
          <w:p w:rsidR="007F503F" w:rsidRPr="00D50C2B" w:rsidRDefault="004047FE" w:rsidP="002E13B5">
            <w:pPr>
              <w:keepNext/>
              <w:keepLines/>
              <w:spacing w:after="0" w:line="360" w:lineRule="auto"/>
              <w:jc w:val="center"/>
              <w:outlineLvl w:val="1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rFonts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559" w:type="dxa"/>
            <w:vAlign w:val="center"/>
          </w:tcPr>
          <w:p w:rsidR="007F503F" w:rsidRDefault="004047FE" w:rsidP="002E13B5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HYUNDAI i40 2.0</w:t>
            </w:r>
          </w:p>
        </w:tc>
        <w:tc>
          <w:tcPr>
            <w:tcW w:w="1134" w:type="dxa"/>
            <w:vAlign w:val="center"/>
          </w:tcPr>
          <w:p w:rsidR="007F503F" w:rsidRDefault="004047FE" w:rsidP="002E13B5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WD2145G</w:t>
            </w:r>
          </w:p>
        </w:tc>
        <w:tc>
          <w:tcPr>
            <w:tcW w:w="1100" w:type="dxa"/>
            <w:vAlign w:val="center"/>
          </w:tcPr>
          <w:p w:rsidR="007F503F" w:rsidRDefault="004047FE" w:rsidP="002E13B5">
            <w:pPr>
              <w:tabs>
                <w:tab w:val="left" w:pos="184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2013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F503F" w:rsidRDefault="004047FE" w:rsidP="002E13B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KMHLC41DBDU030393</w:t>
            </w:r>
          </w:p>
        </w:tc>
        <w:tc>
          <w:tcPr>
            <w:tcW w:w="1559" w:type="dxa"/>
            <w:vAlign w:val="center"/>
          </w:tcPr>
          <w:p w:rsidR="007F503F" w:rsidRDefault="004047FE" w:rsidP="002E13B5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32.300,00</w:t>
            </w:r>
          </w:p>
        </w:tc>
        <w:tc>
          <w:tcPr>
            <w:tcW w:w="1985" w:type="dxa"/>
            <w:vAlign w:val="center"/>
          </w:tcPr>
          <w:p w:rsidR="007F503F" w:rsidRDefault="004047FE" w:rsidP="003624E3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Zał. Nr 4</w:t>
            </w:r>
          </w:p>
        </w:tc>
      </w:tr>
    </w:tbl>
    <w:p w:rsidR="00DA3926" w:rsidRPr="00EC67F0" w:rsidRDefault="006B7640" w:rsidP="00A32A6C">
      <w:pPr>
        <w:numPr>
          <w:ilvl w:val="0"/>
          <w:numId w:val="24"/>
        </w:numPr>
        <w:tabs>
          <w:tab w:val="left" w:pos="284"/>
        </w:tabs>
        <w:ind w:left="0" w:firstLine="0"/>
        <w:rPr>
          <w:rFonts w:ascii="Arial" w:hAnsi="Arial" w:cs="Arial"/>
          <w:b/>
          <w:sz w:val="24"/>
          <w:szCs w:val="24"/>
        </w:rPr>
      </w:pPr>
      <w:r w:rsidRPr="00EC67F0">
        <w:rPr>
          <w:rFonts w:ascii="Arial" w:hAnsi="Arial" w:cs="Arial"/>
          <w:b/>
          <w:sz w:val="24"/>
          <w:szCs w:val="24"/>
        </w:rPr>
        <w:t>Miejsce i termin oględzin samochodów</w:t>
      </w:r>
      <w:r w:rsidR="00EC67F0">
        <w:rPr>
          <w:rFonts w:ascii="Arial" w:hAnsi="Arial" w:cs="Arial"/>
          <w:b/>
          <w:sz w:val="24"/>
          <w:szCs w:val="24"/>
        </w:rPr>
        <w:t>:</w:t>
      </w:r>
    </w:p>
    <w:p w:rsidR="006B7640" w:rsidRDefault="006B7640" w:rsidP="00A64E4C">
      <w:pPr>
        <w:numPr>
          <w:ilvl w:val="1"/>
          <w:numId w:val="24"/>
        </w:num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Samochody osobowe będące przedmiotem przetargu </w:t>
      </w:r>
      <w:r w:rsidR="001A3E39">
        <w:rPr>
          <w:rFonts w:ascii="Arial" w:hAnsi="Arial" w:cs="Arial"/>
          <w:sz w:val="20"/>
          <w:szCs w:val="20"/>
        </w:rPr>
        <w:t>można obejrzeć</w:t>
      </w:r>
      <w:r w:rsidR="007B0B3A">
        <w:rPr>
          <w:rFonts w:ascii="Arial" w:hAnsi="Arial" w:cs="Arial"/>
          <w:sz w:val="20"/>
          <w:szCs w:val="20"/>
        </w:rPr>
        <w:t xml:space="preserve"> pod poniższym adresem</w:t>
      </w:r>
      <w:r w:rsidR="00B447E4">
        <w:rPr>
          <w:rFonts w:ascii="Arial" w:hAnsi="Arial" w:cs="Arial"/>
          <w:sz w:val="20"/>
          <w:szCs w:val="20"/>
        </w:rPr>
        <w:t>:</w:t>
      </w:r>
    </w:p>
    <w:p w:rsidR="00B447E4" w:rsidRDefault="00B447E4" w:rsidP="00EF1131">
      <w:pPr>
        <w:tabs>
          <w:tab w:val="left" w:pos="851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47CFA" w:rsidRPr="00EC67F0" w:rsidRDefault="001A3E39" w:rsidP="00B447E4">
      <w:pPr>
        <w:tabs>
          <w:tab w:val="left" w:pos="851"/>
        </w:tabs>
        <w:spacing w:after="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EC67F0">
        <w:rPr>
          <w:rFonts w:ascii="Arial" w:hAnsi="Arial" w:cs="Arial"/>
          <w:b/>
          <w:sz w:val="20"/>
          <w:szCs w:val="20"/>
        </w:rPr>
        <w:t xml:space="preserve">PGE Dystrybucja S.A. Oddział Warszawa, </w:t>
      </w:r>
    </w:p>
    <w:p w:rsidR="001A3E39" w:rsidRDefault="001A3E39" w:rsidP="00EC67F0">
      <w:pPr>
        <w:tabs>
          <w:tab w:val="left" w:pos="851"/>
        </w:tabs>
        <w:spacing w:after="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EC67F0">
        <w:rPr>
          <w:rFonts w:ascii="Arial" w:hAnsi="Arial" w:cs="Arial"/>
          <w:b/>
          <w:sz w:val="20"/>
          <w:szCs w:val="20"/>
        </w:rPr>
        <w:t>ul. Marsa 95</w:t>
      </w:r>
    </w:p>
    <w:p w:rsidR="00EC67F0" w:rsidRDefault="00EC67F0" w:rsidP="00EC67F0">
      <w:pPr>
        <w:tabs>
          <w:tab w:val="left" w:pos="851"/>
        </w:tabs>
        <w:spacing w:after="0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00 – 001 Warszawa</w:t>
      </w:r>
    </w:p>
    <w:p w:rsidR="00EC67F0" w:rsidRPr="00EC67F0" w:rsidRDefault="00EC67F0" w:rsidP="00E47CFA">
      <w:pPr>
        <w:tabs>
          <w:tab w:val="left" w:pos="851"/>
        </w:tabs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595B3F" w:rsidRPr="00595B3F" w:rsidRDefault="00982D24" w:rsidP="00595B3F">
      <w:pPr>
        <w:numPr>
          <w:ilvl w:val="1"/>
          <w:numId w:val="24"/>
        </w:num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Terminy oględzin:</w:t>
      </w:r>
    </w:p>
    <w:p w:rsidR="009F5F79" w:rsidRPr="00F029F2" w:rsidRDefault="005A1280" w:rsidP="007F503F">
      <w:pPr>
        <w:numPr>
          <w:ilvl w:val="0"/>
          <w:numId w:val="41"/>
        </w:num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029F2">
        <w:rPr>
          <w:rFonts w:ascii="Arial" w:hAnsi="Arial" w:cs="Arial"/>
          <w:sz w:val="20"/>
          <w:szCs w:val="20"/>
        </w:rPr>
        <w:t>5.03.2020 godz. 10-12</w:t>
      </w:r>
      <w:r w:rsidR="0086571E">
        <w:rPr>
          <w:rFonts w:ascii="Arial" w:hAnsi="Arial" w:cs="Arial"/>
          <w:sz w:val="20"/>
          <w:szCs w:val="20"/>
        </w:rPr>
        <w:t xml:space="preserve"> </w:t>
      </w:r>
      <w:r w:rsidR="0086571E">
        <w:t>Piotr Kędra kom 601 947 351</w:t>
      </w:r>
    </w:p>
    <w:p w:rsidR="005A1280" w:rsidRPr="00F029F2" w:rsidRDefault="005A1280" w:rsidP="007F503F">
      <w:pPr>
        <w:numPr>
          <w:ilvl w:val="0"/>
          <w:numId w:val="41"/>
        </w:num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029F2">
        <w:rPr>
          <w:rFonts w:ascii="Arial" w:hAnsi="Arial" w:cs="Arial"/>
          <w:sz w:val="20"/>
          <w:szCs w:val="20"/>
        </w:rPr>
        <w:t>10.03.2020 godz. 10-12</w:t>
      </w:r>
      <w:r w:rsidR="0086571E">
        <w:rPr>
          <w:rFonts w:ascii="Arial" w:hAnsi="Arial" w:cs="Arial"/>
          <w:sz w:val="20"/>
          <w:szCs w:val="20"/>
        </w:rPr>
        <w:t xml:space="preserve"> </w:t>
      </w:r>
      <w:r w:rsidR="0086571E">
        <w:t>Piotr Kędra kom 601 947 351</w:t>
      </w:r>
    </w:p>
    <w:p w:rsidR="00481D8D" w:rsidRPr="00EC67F0" w:rsidRDefault="00481D8D" w:rsidP="00A32A6C">
      <w:pPr>
        <w:numPr>
          <w:ilvl w:val="0"/>
          <w:numId w:val="24"/>
        </w:numPr>
        <w:tabs>
          <w:tab w:val="left" w:pos="284"/>
        </w:tabs>
        <w:ind w:left="0" w:firstLine="0"/>
        <w:rPr>
          <w:rFonts w:ascii="Arial" w:hAnsi="Arial" w:cs="Arial"/>
          <w:b/>
          <w:sz w:val="24"/>
          <w:szCs w:val="24"/>
        </w:rPr>
      </w:pPr>
      <w:r w:rsidRPr="00EC67F0">
        <w:rPr>
          <w:rFonts w:ascii="Arial" w:hAnsi="Arial" w:cs="Arial"/>
          <w:b/>
          <w:sz w:val="24"/>
          <w:szCs w:val="24"/>
        </w:rPr>
        <w:t>Termin, miejsce i tryb złożenia oferty oraz okres, w którym oferta jest wiążąca:</w:t>
      </w:r>
    </w:p>
    <w:p w:rsidR="00EC67F0" w:rsidRDefault="00481D8D" w:rsidP="00EC67F0">
      <w:pPr>
        <w:numPr>
          <w:ilvl w:val="1"/>
          <w:numId w:val="24"/>
        </w:num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Ofertę należy złożyć w zamkniętej kopercie</w:t>
      </w:r>
      <w:r w:rsidR="007B228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Na kopercie powinien zostać umieszczony dopisek „</w:t>
      </w:r>
      <w:r w:rsidR="00731636">
        <w:rPr>
          <w:rFonts w:ascii="Arial" w:hAnsi="Arial" w:cs="Arial"/>
          <w:sz w:val="20"/>
          <w:szCs w:val="20"/>
        </w:rPr>
        <w:t xml:space="preserve">Oferta przetargowa na zakup samochodów służbowych PGE </w:t>
      </w:r>
      <w:r w:rsidR="00896530">
        <w:rPr>
          <w:rFonts w:ascii="Arial" w:hAnsi="Arial" w:cs="Arial"/>
          <w:sz w:val="20"/>
          <w:szCs w:val="20"/>
        </w:rPr>
        <w:t>Dom Maklerski</w:t>
      </w:r>
      <w:r w:rsidR="00731636">
        <w:rPr>
          <w:rFonts w:ascii="Arial" w:hAnsi="Arial" w:cs="Arial"/>
          <w:sz w:val="20"/>
          <w:szCs w:val="20"/>
        </w:rPr>
        <w:t xml:space="preserve"> S.A.”.</w:t>
      </w:r>
    </w:p>
    <w:p w:rsidR="00481D8D" w:rsidRDefault="00731636" w:rsidP="00EC67F0">
      <w:pPr>
        <w:numPr>
          <w:ilvl w:val="1"/>
          <w:numId w:val="24"/>
        </w:num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oferty stanowi załącznik nr 1 do niniejszego ogłoszenia</w:t>
      </w:r>
      <w:r w:rsidR="00FB7F7F">
        <w:rPr>
          <w:rFonts w:ascii="Arial" w:hAnsi="Arial" w:cs="Arial"/>
          <w:sz w:val="20"/>
          <w:szCs w:val="20"/>
        </w:rPr>
        <w:t xml:space="preserve">, w którym zawarta została również klauzula </w:t>
      </w:r>
      <w:r w:rsidR="00FB7F7F" w:rsidRPr="00FB7F7F">
        <w:rPr>
          <w:rFonts w:ascii="Arial" w:hAnsi="Arial" w:cs="Arial"/>
          <w:sz w:val="20"/>
          <w:szCs w:val="20"/>
        </w:rPr>
        <w:t>o zasadach przetwarzania danych osobowych</w:t>
      </w:r>
      <w:r w:rsidR="00FB7F7F">
        <w:rPr>
          <w:rFonts w:ascii="Arial" w:hAnsi="Arial" w:cs="Arial"/>
          <w:sz w:val="20"/>
          <w:szCs w:val="20"/>
        </w:rPr>
        <w:t>.</w:t>
      </w:r>
    </w:p>
    <w:p w:rsidR="00731636" w:rsidRDefault="00A32A6C" w:rsidP="00A64E4C">
      <w:pPr>
        <w:tabs>
          <w:tab w:val="left" w:pos="851"/>
        </w:tabs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</w:t>
      </w:r>
      <w:r>
        <w:rPr>
          <w:rFonts w:ascii="Arial" w:hAnsi="Arial" w:cs="Arial"/>
          <w:sz w:val="20"/>
          <w:szCs w:val="20"/>
        </w:rPr>
        <w:tab/>
      </w:r>
      <w:r w:rsidR="00731636">
        <w:rPr>
          <w:rFonts w:ascii="Arial" w:hAnsi="Arial" w:cs="Arial"/>
          <w:sz w:val="20"/>
          <w:szCs w:val="20"/>
        </w:rPr>
        <w:t>Oferta powinna być sporządzona pod rygorem nieważności w formie pisemnej , w języku polskim oraz powinna zawierać:</w:t>
      </w:r>
    </w:p>
    <w:p w:rsidR="00731636" w:rsidRDefault="00731636" w:rsidP="00272FBA">
      <w:pPr>
        <w:numPr>
          <w:ilvl w:val="0"/>
          <w:numId w:val="33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imię, n</w:t>
      </w:r>
      <w:r w:rsidR="00EC67F0">
        <w:rPr>
          <w:rFonts w:ascii="Arial" w:hAnsi="Arial" w:cs="Arial"/>
          <w:sz w:val="20"/>
          <w:szCs w:val="20"/>
        </w:rPr>
        <w:t>azwisko i adres lub nazwę (firmy</w:t>
      </w:r>
      <w:r w:rsidR="007B0B3A">
        <w:rPr>
          <w:rFonts w:ascii="Arial" w:hAnsi="Arial" w:cs="Arial"/>
          <w:sz w:val="20"/>
          <w:szCs w:val="20"/>
        </w:rPr>
        <w:t>),</w:t>
      </w:r>
      <w:r w:rsidR="00540223">
        <w:rPr>
          <w:rFonts w:ascii="Arial" w:hAnsi="Arial" w:cs="Arial"/>
          <w:sz w:val="20"/>
          <w:szCs w:val="20"/>
        </w:rPr>
        <w:t xml:space="preserve"> telefon kontaktowy, adres e-mail,</w:t>
      </w:r>
      <w:r w:rsidR="005F4A87">
        <w:rPr>
          <w:rFonts w:ascii="Arial" w:hAnsi="Arial" w:cs="Arial"/>
          <w:sz w:val="20"/>
          <w:szCs w:val="20"/>
        </w:rPr>
        <w:t xml:space="preserve"> NIP, numer REGON, nr rachunku bankowego do ewentualnego zwrotu wadium</w:t>
      </w:r>
    </w:p>
    <w:p w:rsidR="00540223" w:rsidRDefault="00540223" w:rsidP="00272FBA">
      <w:pPr>
        <w:numPr>
          <w:ilvl w:val="0"/>
          <w:numId w:val="33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oferowaną cenę,</w:t>
      </w:r>
    </w:p>
    <w:p w:rsidR="00540223" w:rsidRDefault="00540223" w:rsidP="00272FBA">
      <w:pPr>
        <w:numPr>
          <w:ilvl w:val="0"/>
          <w:numId w:val="33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oświadczenie Oferenta, że zapoznał się ze </w:t>
      </w:r>
      <w:r w:rsidR="005A1280">
        <w:rPr>
          <w:rFonts w:ascii="Arial" w:hAnsi="Arial" w:cs="Arial"/>
          <w:sz w:val="20"/>
          <w:szCs w:val="20"/>
        </w:rPr>
        <w:t>stanem przedmiotu przetargu</w:t>
      </w:r>
    </w:p>
    <w:p w:rsidR="00540223" w:rsidRDefault="00A32A6C" w:rsidP="00A64E4C">
      <w:pPr>
        <w:tabs>
          <w:tab w:val="left" w:pos="851"/>
        </w:tabs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</w:t>
      </w:r>
      <w:r>
        <w:rPr>
          <w:rFonts w:ascii="Arial" w:hAnsi="Arial" w:cs="Arial"/>
          <w:sz w:val="20"/>
          <w:szCs w:val="20"/>
        </w:rPr>
        <w:tab/>
      </w:r>
      <w:r w:rsidR="00540223">
        <w:rPr>
          <w:rFonts w:ascii="Arial" w:hAnsi="Arial" w:cs="Arial"/>
          <w:sz w:val="20"/>
          <w:szCs w:val="20"/>
        </w:rPr>
        <w:t>Ofert</w:t>
      </w:r>
      <w:r w:rsidR="00EA16A5">
        <w:rPr>
          <w:rFonts w:ascii="Arial" w:hAnsi="Arial" w:cs="Arial"/>
          <w:sz w:val="20"/>
          <w:szCs w:val="20"/>
        </w:rPr>
        <w:t>y</w:t>
      </w:r>
      <w:r w:rsidR="00540223">
        <w:rPr>
          <w:rFonts w:ascii="Arial" w:hAnsi="Arial" w:cs="Arial"/>
          <w:sz w:val="20"/>
          <w:szCs w:val="20"/>
        </w:rPr>
        <w:t xml:space="preserve"> należy składać w siedzibie Sprzedającego, tj.</w:t>
      </w:r>
      <w:r w:rsidR="00272FBA">
        <w:rPr>
          <w:rFonts w:ascii="Arial" w:hAnsi="Arial" w:cs="Arial"/>
          <w:sz w:val="20"/>
          <w:szCs w:val="20"/>
        </w:rPr>
        <w:t>:</w:t>
      </w:r>
    </w:p>
    <w:p w:rsidR="00272FBA" w:rsidRPr="00272FBA" w:rsidRDefault="00896530" w:rsidP="00272FBA">
      <w:pPr>
        <w:spacing w:after="0"/>
        <w:ind w:left="7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PGE Dom Maklerski </w:t>
      </w:r>
      <w:r w:rsidR="00272FBA" w:rsidRPr="00272FBA">
        <w:rPr>
          <w:rFonts w:ascii="Arial" w:hAnsi="Arial" w:cs="Arial"/>
          <w:b/>
          <w:sz w:val="20"/>
          <w:szCs w:val="20"/>
        </w:rPr>
        <w:t xml:space="preserve">S.A. </w:t>
      </w:r>
    </w:p>
    <w:p w:rsidR="00272FBA" w:rsidRPr="00272FBA" w:rsidRDefault="00272FBA" w:rsidP="00272FBA">
      <w:pPr>
        <w:spacing w:after="0"/>
        <w:ind w:left="780"/>
        <w:rPr>
          <w:rFonts w:ascii="Arial" w:hAnsi="Arial" w:cs="Arial"/>
          <w:b/>
          <w:sz w:val="20"/>
          <w:szCs w:val="20"/>
        </w:rPr>
      </w:pPr>
      <w:r w:rsidRPr="00272FBA">
        <w:rPr>
          <w:rFonts w:ascii="Arial" w:hAnsi="Arial" w:cs="Arial"/>
          <w:b/>
          <w:sz w:val="20"/>
          <w:szCs w:val="20"/>
        </w:rPr>
        <w:t>ul. Mysia 2</w:t>
      </w:r>
    </w:p>
    <w:p w:rsidR="00272FBA" w:rsidRPr="00272FBA" w:rsidRDefault="00272FBA" w:rsidP="00272FBA">
      <w:pPr>
        <w:spacing w:after="0"/>
        <w:ind w:left="780"/>
        <w:rPr>
          <w:rFonts w:ascii="Arial" w:hAnsi="Arial" w:cs="Arial"/>
          <w:b/>
          <w:sz w:val="20"/>
          <w:szCs w:val="20"/>
        </w:rPr>
      </w:pPr>
      <w:r w:rsidRPr="00272FBA">
        <w:rPr>
          <w:rFonts w:ascii="Arial" w:hAnsi="Arial" w:cs="Arial"/>
          <w:b/>
          <w:sz w:val="20"/>
          <w:szCs w:val="20"/>
        </w:rPr>
        <w:t>00 – 496 Warszawa</w:t>
      </w:r>
    </w:p>
    <w:p w:rsidR="00540223" w:rsidRPr="00921BD3" w:rsidRDefault="00540223" w:rsidP="00DB00E4">
      <w:pPr>
        <w:ind w:left="780"/>
        <w:rPr>
          <w:rFonts w:ascii="Arial" w:hAnsi="Arial" w:cs="Arial"/>
          <w:b/>
          <w:sz w:val="20"/>
          <w:szCs w:val="20"/>
        </w:rPr>
      </w:pPr>
      <w:r w:rsidRPr="00921BD3">
        <w:rPr>
          <w:rFonts w:ascii="Arial" w:hAnsi="Arial" w:cs="Arial"/>
          <w:b/>
          <w:sz w:val="20"/>
          <w:szCs w:val="20"/>
        </w:rPr>
        <w:t xml:space="preserve">pokój nr 011 - Kancelaria Ogólna, od poniedziałku do piątku w </w:t>
      </w:r>
      <w:r w:rsidRPr="005A1280">
        <w:rPr>
          <w:rFonts w:ascii="Arial" w:hAnsi="Arial" w:cs="Arial"/>
          <w:b/>
          <w:sz w:val="20"/>
          <w:szCs w:val="20"/>
        </w:rPr>
        <w:t>godz. 8.00-15.00,</w:t>
      </w:r>
      <w:r w:rsidRPr="00921BD3">
        <w:rPr>
          <w:rFonts w:ascii="Arial" w:hAnsi="Arial" w:cs="Arial"/>
          <w:b/>
          <w:sz w:val="20"/>
          <w:szCs w:val="20"/>
        </w:rPr>
        <w:t xml:space="preserve"> nie później niż do dnia </w:t>
      </w:r>
      <w:r w:rsidR="005A1280">
        <w:rPr>
          <w:rFonts w:ascii="Arial" w:hAnsi="Arial" w:cs="Arial"/>
          <w:b/>
          <w:sz w:val="20"/>
          <w:szCs w:val="20"/>
        </w:rPr>
        <w:t>12.03.2020</w:t>
      </w:r>
    </w:p>
    <w:p w:rsidR="00EA16A5" w:rsidRDefault="00A64E4C" w:rsidP="00A64E4C">
      <w:pPr>
        <w:tabs>
          <w:tab w:val="left" w:pos="851"/>
        </w:tabs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</w:t>
      </w:r>
      <w:r>
        <w:rPr>
          <w:rFonts w:ascii="Arial" w:hAnsi="Arial" w:cs="Arial"/>
          <w:sz w:val="20"/>
          <w:szCs w:val="20"/>
        </w:rPr>
        <w:tab/>
      </w:r>
      <w:r w:rsidR="00EA16A5">
        <w:rPr>
          <w:rFonts w:ascii="Arial" w:hAnsi="Arial" w:cs="Arial"/>
          <w:sz w:val="20"/>
          <w:szCs w:val="20"/>
        </w:rPr>
        <w:t>Oferent ma prawo złożyć kilka ofert na różne samochody</w:t>
      </w:r>
      <w:r w:rsidR="00272FBA">
        <w:rPr>
          <w:rFonts w:ascii="Arial" w:hAnsi="Arial" w:cs="Arial"/>
          <w:sz w:val="20"/>
          <w:szCs w:val="20"/>
        </w:rPr>
        <w:t>.</w:t>
      </w:r>
    </w:p>
    <w:p w:rsidR="00A620D6" w:rsidRDefault="00A620D6" w:rsidP="00A64E4C">
      <w:pPr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511C2A">
        <w:rPr>
          <w:rFonts w:ascii="Arial" w:hAnsi="Arial" w:cs="Arial"/>
          <w:sz w:val="20"/>
          <w:szCs w:val="20"/>
        </w:rPr>
        <w:t>5</w:t>
      </w:r>
      <w:r w:rsidR="00A64E4C">
        <w:rPr>
          <w:rFonts w:ascii="Arial" w:hAnsi="Arial" w:cs="Arial"/>
          <w:sz w:val="20"/>
          <w:szCs w:val="20"/>
        </w:rPr>
        <w:t>.</w:t>
      </w:r>
      <w:r w:rsidR="00A64E4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Jeżeli ofertę w przetargu składa firma, oferta ta musi być pod</w:t>
      </w:r>
      <w:r w:rsidR="00D44132">
        <w:rPr>
          <w:rFonts w:ascii="Arial" w:hAnsi="Arial" w:cs="Arial"/>
          <w:sz w:val="20"/>
          <w:szCs w:val="20"/>
        </w:rPr>
        <w:t>pisana przez osobę/y uprawnione do reprezentacji Oferenta (firmy).</w:t>
      </w:r>
      <w:r w:rsidR="00272FBA">
        <w:rPr>
          <w:rFonts w:ascii="Arial" w:hAnsi="Arial" w:cs="Arial"/>
          <w:sz w:val="20"/>
          <w:szCs w:val="20"/>
        </w:rPr>
        <w:t xml:space="preserve"> Jeżeli ofertę podpisuje/ą osoba</w:t>
      </w:r>
      <w:r w:rsidR="00D44132">
        <w:rPr>
          <w:rFonts w:ascii="Arial" w:hAnsi="Arial" w:cs="Arial"/>
          <w:sz w:val="20"/>
          <w:szCs w:val="20"/>
        </w:rPr>
        <w:t>/</w:t>
      </w:r>
      <w:r w:rsidR="00272FBA">
        <w:rPr>
          <w:rFonts w:ascii="Arial" w:hAnsi="Arial" w:cs="Arial"/>
          <w:sz w:val="20"/>
          <w:szCs w:val="20"/>
        </w:rPr>
        <w:t>y</w:t>
      </w:r>
      <w:r w:rsidR="00D44132">
        <w:rPr>
          <w:rFonts w:ascii="Arial" w:hAnsi="Arial" w:cs="Arial"/>
          <w:sz w:val="20"/>
          <w:szCs w:val="20"/>
        </w:rPr>
        <w:t xml:space="preserve"> nieujawnione w rejestrze lub ewidencji jako osoba/y uprawniona/e do reprezentacji Oferenta, do oferty należy dołączyć pełnomocnictwo dla tej osoby/tych osób, udzielone przez osobę/osoby uprawnione do reprezentacji Oferenta.</w:t>
      </w:r>
    </w:p>
    <w:p w:rsidR="005A5B89" w:rsidRDefault="00D030BC" w:rsidP="005C3EFF">
      <w:pPr>
        <w:tabs>
          <w:tab w:val="left" w:pos="28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5C3EFF">
        <w:rPr>
          <w:rFonts w:ascii="Arial" w:hAnsi="Arial" w:cs="Arial"/>
          <w:b/>
          <w:sz w:val="20"/>
          <w:szCs w:val="20"/>
        </w:rPr>
        <w:t>.</w:t>
      </w:r>
      <w:r w:rsidR="005C3EFF">
        <w:rPr>
          <w:rFonts w:ascii="Arial" w:hAnsi="Arial" w:cs="Arial"/>
          <w:b/>
          <w:sz w:val="20"/>
          <w:szCs w:val="20"/>
        </w:rPr>
        <w:tab/>
      </w:r>
      <w:r w:rsidR="005A5B89" w:rsidRPr="00565EB9">
        <w:rPr>
          <w:rFonts w:ascii="Arial" w:hAnsi="Arial" w:cs="Arial"/>
          <w:b/>
          <w:sz w:val="20"/>
          <w:szCs w:val="20"/>
        </w:rPr>
        <w:t>Warunki odrzucenia oferty:</w:t>
      </w:r>
    </w:p>
    <w:p w:rsidR="005C3EFF" w:rsidRDefault="005A5B89" w:rsidP="005C3EFF">
      <w:pPr>
        <w:numPr>
          <w:ilvl w:val="0"/>
          <w:numId w:val="35"/>
        </w:numPr>
        <w:ind w:left="1134"/>
        <w:rPr>
          <w:rFonts w:ascii="Arial" w:hAnsi="Arial" w:cs="Arial"/>
          <w:sz w:val="20"/>
          <w:szCs w:val="20"/>
        </w:rPr>
      </w:pPr>
      <w:r w:rsidRPr="006C1686">
        <w:rPr>
          <w:rFonts w:ascii="Arial" w:hAnsi="Arial" w:cs="Arial"/>
          <w:sz w:val="20"/>
          <w:szCs w:val="20"/>
        </w:rPr>
        <w:t>została ona złożona po wyznaczonym terminie, w niewłaściwy</w:t>
      </w:r>
      <w:r w:rsidR="005C3EFF">
        <w:rPr>
          <w:rFonts w:ascii="Arial" w:hAnsi="Arial" w:cs="Arial"/>
          <w:sz w:val="20"/>
          <w:szCs w:val="20"/>
        </w:rPr>
        <w:t>m miejscu</w:t>
      </w:r>
    </w:p>
    <w:p w:rsidR="005A5B89" w:rsidRPr="006C1686" w:rsidRDefault="005A5B89" w:rsidP="005C3EFF">
      <w:pPr>
        <w:numPr>
          <w:ilvl w:val="0"/>
          <w:numId w:val="35"/>
        </w:numPr>
        <w:ind w:left="1134"/>
        <w:rPr>
          <w:rFonts w:ascii="Arial" w:hAnsi="Arial" w:cs="Arial"/>
          <w:sz w:val="20"/>
          <w:szCs w:val="20"/>
        </w:rPr>
      </w:pPr>
      <w:r w:rsidRPr="006C1686">
        <w:rPr>
          <w:rFonts w:ascii="Arial" w:hAnsi="Arial" w:cs="Arial"/>
          <w:sz w:val="20"/>
          <w:szCs w:val="20"/>
        </w:rPr>
        <w:t>nie zawiera danych i dokumentów, o których mowa w pkt. 4 ogłoszenia lub są one niekompletne, nieczytelne lub budzą wątpliwości, zaś złożenie wyjaśnień</w:t>
      </w:r>
      <w:r w:rsidR="00565EB9" w:rsidRPr="006C1686">
        <w:rPr>
          <w:rFonts w:ascii="Arial" w:hAnsi="Arial" w:cs="Arial"/>
          <w:sz w:val="20"/>
          <w:szCs w:val="20"/>
        </w:rPr>
        <w:t xml:space="preserve"> </w:t>
      </w:r>
      <w:r w:rsidRPr="006C1686">
        <w:rPr>
          <w:rFonts w:ascii="Arial" w:hAnsi="Arial" w:cs="Arial"/>
          <w:sz w:val="20"/>
          <w:szCs w:val="20"/>
        </w:rPr>
        <w:t>mogłoby prowadzić</w:t>
      </w:r>
      <w:r w:rsidR="005C3EFF">
        <w:rPr>
          <w:rFonts w:ascii="Arial" w:hAnsi="Arial" w:cs="Arial"/>
          <w:sz w:val="20"/>
          <w:szCs w:val="20"/>
        </w:rPr>
        <w:t xml:space="preserve"> </w:t>
      </w:r>
      <w:r w:rsidR="00565EB9" w:rsidRPr="006C1686">
        <w:rPr>
          <w:rFonts w:ascii="Arial" w:hAnsi="Arial" w:cs="Arial"/>
          <w:sz w:val="20"/>
          <w:szCs w:val="20"/>
        </w:rPr>
        <w:t>do uznania jej za nową ofertę.</w:t>
      </w:r>
    </w:p>
    <w:p w:rsidR="00511C2A" w:rsidRPr="006C1686" w:rsidRDefault="00D030BC" w:rsidP="005C3EFF">
      <w:pPr>
        <w:tabs>
          <w:tab w:val="left" w:pos="426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5C3EFF">
        <w:rPr>
          <w:rFonts w:ascii="Arial" w:hAnsi="Arial" w:cs="Arial"/>
          <w:b/>
          <w:sz w:val="20"/>
          <w:szCs w:val="20"/>
        </w:rPr>
        <w:t>.</w:t>
      </w:r>
      <w:r w:rsidR="005C3EFF">
        <w:rPr>
          <w:rFonts w:ascii="Arial" w:hAnsi="Arial" w:cs="Arial"/>
          <w:b/>
          <w:sz w:val="20"/>
          <w:szCs w:val="20"/>
        </w:rPr>
        <w:tab/>
      </w:r>
      <w:r w:rsidR="00565EB9" w:rsidRPr="006C1686">
        <w:rPr>
          <w:rFonts w:ascii="Arial" w:hAnsi="Arial" w:cs="Arial"/>
          <w:b/>
          <w:sz w:val="20"/>
          <w:szCs w:val="20"/>
        </w:rPr>
        <w:t>Inne informacje</w:t>
      </w:r>
    </w:p>
    <w:p w:rsidR="00565EB9" w:rsidRDefault="006C1686" w:rsidP="005C3EFF">
      <w:pPr>
        <w:numPr>
          <w:ilvl w:val="0"/>
          <w:numId w:val="36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wybrana zostanie oferta zawierająca najwyższą cenę</w:t>
      </w:r>
      <w:r w:rsidR="005C3EFF">
        <w:rPr>
          <w:rFonts w:ascii="Arial" w:hAnsi="Arial" w:cs="Arial"/>
          <w:sz w:val="20"/>
          <w:szCs w:val="20"/>
        </w:rPr>
        <w:t>,</w:t>
      </w:r>
    </w:p>
    <w:p w:rsidR="006C1686" w:rsidRDefault="006C1686" w:rsidP="005C3EFF">
      <w:pPr>
        <w:numPr>
          <w:ilvl w:val="0"/>
          <w:numId w:val="36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przetarg jest ważny bez względu na liczbę ofert (jeżeli wpłyn</w:t>
      </w:r>
      <w:r w:rsidR="005C3EFF">
        <w:rPr>
          <w:rFonts w:ascii="Arial" w:hAnsi="Arial" w:cs="Arial"/>
          <w:sz w:val="20"/>
          <w:szCs w:val="20"/>
        </w:rPr>
        <w:t>ie przynajmniej jedna oferta</w:t>
      </w:r>
      <w:r>
        <w:rPr>
          <w:rFonts w:ascii="Arial" w:hAnsi="Arial" w:cs="Arial"/>
          <w:sz w:val="20"/>
          <w:szCs w:val="20"/>
        </w:rPr>
        <w:t xml:space="preserve"> zawierająca cenę równ</w:t>
      </w:r>
      <w:r w:rsidR="00AD7A7B">
        <w:rPr>
          <w:rFonts w:ascii="Arial" w:hAnsi="Arial" w:cs="Arial"/>
          <w:sz w:val="20"/>
          <w:szCs w:val="20"/>
        </w:rPr>
        <w:t>ą</w:t>
      </w:r>
      <w:r w:rsidR="005C3EFF">
        <w:rPr>
          <w:rFonts w:ascii="Arial" w:hAnsi="Arial" w:cs="Arial"/>
          <w:sz w:val="20"/>
          <w:szCs w:val="20"/>
        </w:rPr>
        <w:t xml:space="preserve"> cenie wywoławczej),</w:t>
      </w:r>
    </w:p>
    <w:p w:rsidR="00D3384B" w:rsidRDefault="00D3384B" w:rsidP="005C3EFF">
      <w:pPr>
        <w:numPr>
          <w:ilvl w:val="0"/>
          <w:numId w:val="36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Oferent, którego oferta zostanie wybrana będzie o tym powiadomiony drogą e-mail </w:t>
      </w:r>
    </w:p>
    <w:p w:rsidR="006C1686" w:rsidRDefault="006C1686" w:rsidP="005C3EFF">
      <w:pPr>
        <w:numPr>
          <w:ilvl w:val="0"/>
          <w:numId w:val="36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ustalenia, że kilku oferentów zaoferowało tę sama cenę, pr</w:t>
      </w:r>
      <w:r w:rsidR="005C3EFF">
        <w:rPr>
          <w:rFonts w:ascii="Arial" w:hAnsi="Arial" w:cs="Arial"/>
          <w:sz w:val="20"/>
          <w:szCs w:val="20"/>
        </w:rPr>
        <w:t>zetarg może być kontynuowany</w:t>
      </w:r>
      <w:r>
        <w:rPr>
          <w:rFonts w:ascii="Arial" w:hAnsi="Arial" w:cs="Arial"/>
          <w:sz w:val="20"/>
          <w:szCs w:val="20"/>
        </w:rPr>
        <w:t xml:space="preserve"> przy akceptacji zainteresowanych</w:t>
      </w:r>
      <w:r w:rsidR="005C3EF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:rsidR="00D44132" w:rsidRDefault="006C1686" w:rsidP="005C3EFF">
      <w:pPr>
        <w:numPr>
          <w:ilvl w:val="0"/>
          <w:numId w:val="36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nabywca jest zobowiązany wpłacić cenę nabycia </w:t>
      </w:r>
      <w:r w:rsidR="005C3EFF">
        <w:rPr>
          <w:rFonts w:ascii="Arial" w:hAnsi="Arial" w:cs="Arial"/>
          <w:sz w:val="20"/>
          <w:szCs w:val="20"/>
        </w:rPr>
        <w:t>pr</w:t>
      </w:r>
      <w:r w:rsidR="007B0B3A">
        <w:rPr>
          <w:rFonts w:ascii="Arial" w:hAnsi="Arial" w:cs="Arial"/>
          <w:sz w:val="20"/>
          <w:szCs w:val="20"/>
        </w:rPr>
        <w:t>zelewem na rachunek bankowy wskazany w fakturze VAT</w:t>
      </w:r>
      <w:r w:rsidR="005C3EFF">
        <w:rPr>
          <w:rFonts w:ascii="Arial" w:hAnsi="Arial" w:cs="Arial"/>
          <w:sz w:val="20"/>
          <w:szCs w:val="20"/>
        </w:rPr>
        <w:t xml:space="preserve"> </w:t>
      </w:r>
      <w:r w:rsidR="00C31CA2">
        <w:rPr>
          <w:rFonts w:ascii="Arial" w:hAnsi="Arial" w:cs="Arial"/>
          <w:sz w:val="20"/>
          <w:szCs w:val="20"/>
        </w:rPr>
        <w:t>w</w:t>
      </w:r>
      <w:r w:rsidR="005C3EFF">
        <w:rPr>
          <w:rFonts w:ascii="Arial" w:hAnsi="Arial" w:cs="Arial"/>
          <w:sz w:val="20"/>
          <w:szCs w:val="20"/>
        </w:rPr>
        <w:t> </w:t>
      </w:r>
      <w:r w:rsidR="00C31CA2">
        <w:rPr>
          <w:rFonts w:ascii="Arial" w:hAnsi="Arial" w:cs="Arial"/>
          <w:sz w:val="20"/>
          <w:szCs w:val="20"/>
        </w:rPr>
        <w:t>terminie nie dłuższym</w:t>
      </w:r>
      <w:r w:rsidR="00921BD3">
        <w:rPr>
          <w:rFonts w:ascii="Arial" w:hAnsi="Arial" w:cs="Arial"/>
          <w:sz w:val="20"/>
          <w:szCs w:val="20"/>
        </w:rPr>
        <w:t xml:space="preserve"> niż</w:t>
      </w:r>
      <w:r w:rsidR="007B0B3A">
        <w:rPr>
          <w:rFonts w:ascii="Arial" w:hAnsi="Arial" w:cs="Arial"/>
          <w:sz w:val="20"/>
          <w:szCs w:val="20"/>
        </w:rPr>
        <w:t xml:space="preserve"> 7 dni od </w:t>
      </w:r>
      <w:r w:rsidR="000638D7">
        <w:rPr>
          <w:rFonts w:ascii="Arial" w:hAnsi="Arial" w:cs="Arial"/>
          <w:sz w:val="20"/>
          <w:szCs w:val="20"/>
        </w:rPr>
        <w:t>daty jej wystawienia,</w:t>
      </w:r>
    </w:p>
    <w:p w:rsidR="000638D7" w:rsidRDefault="000638D7" w:rsidP="005C3EFF">
      <w:pPr>
        <w:numPr>
          <w:ilvl w:val="0"/>
          <w:numId w:val="36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samochód zostanie wydany po dokonaniu płatności  (uznaniu rachunku bankowego Sprzedającego).</w:t>
      </w:r>
    </w:p>
    <w:p w:rsidR="00595B3F" w:rsidRDefault="00595B3F" w:rsidP="00993CC0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C31CA2" w:rsidRPr="00D3384B" w:rsidRDefault="00D030BC" w:rsidP="00D4413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5C3EFF">
        <w:rPr>
          <w:rFonts w:ascii="Arial" w:hAnsi="Arial" w:cs="Arial"/>
          <w:b/>
          <w:sz w:val="20"/>
          <w:szCs w:val="20"/>
        </w:rPr>
        <w:t>.</w:t>
      </w:r>
      <w:r w:rsidR="005C3EFF">
        <w:rPr>
          <w:rFonts w:ascii="Arial" w:hAnsi="Arial" w:cs="Arial"/>
          <w:b/>
          <w:sz w:val="20"/>
          <w:szCs w:val="20"/>
        </w:rPr>
        <w:tab/>
      </w:r>
      <w:r w:rsidR="00C31CA2" w:rsidRPr="00D3384B">
        <w:rPr>
          <w:rFonts w:ascii="Arial" w:hAnsi="Arial" w:cs="Arial"/>
          <w:b/>
          <w:sz w:val="20"/>
          <w:szCs w:val="20"/>
        </w:rPr>
        <w:t>Zastrzeżenie:</w:t>
      </w:r>
    </w:p>
    <w:p w:rsidR="00C31CA2" w:rsidRDefault="00C31CA2" w:rsidP="00D441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Przetarg może zostać zamknięty bez wybrania którejkolwiek z ofert, bez podania przyczyny</w:t>
      </w:r>
      <w:r w:rsidR="007B0B3A">
        <w:rPr>
          <w:rFonts w:ascii="Arial" w:hAnsi="Arial" w:cs="Arial"/>
          <w:sz w:val="20"/>
          <w:szCs w:val="20"/>
        </w:rPr>
        <w:t>.</w:t>
      </w:r>
    </w:p>
    <w:p w:rsidR="00C31CA2" w:rsidRDefault="00C31CA2" w:rsidP="00BC765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02DE8" w:rsidRDefault="00302DE8" w:rsidP="00BC765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C56BE" w:rsidRPr="00B447E4" w:rsidRDefault="005C3EFF" w:rsidP="00BC7658">
      <w:pPr>
        <w:spacing w:after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B447E4">
        <w:rPr>
          <w:rFonts w:ascii="Arial" w:hAnsi="Arial" w:cs="Arial"/>
          <w:b/>
          <w:sz w:val="18"/>
          <w:szCs w:val="18"/>
          <w:u w:val="single"/>
        </w:rPr>
        <w:t>Załączniki:</w:t>
      </w:r>
    </w:p>
    <w:p w:rsidR="00EC67F0" w:rsidRPr="00B447E4" w:rsidRDefault="00EC67F0" w:rsidP="00BC7658">
      <w:pPr>
        <w:spacing w:after="0"/>
        <w:jc w:val="both"/>
        <w:rPr>
          <w:rFonts w:ascii="Arial" w:hAnsi="Arial" w:cs="Arial"/>
          <w:sz w:val="18"/>
          <w:szCs w:val="18"/>
        </w:rPr>
      </w:pPr>
      <w:r w:rsidRPr="00B447E4">
        <w:rPr>
          <w:rFonts w:ascii="Arial" w:hAnsi="Arial" w:cs="Arial"/>
          <w:sz w:val="18"/>
          <w:szCs w:val="18"/>
        </w:rPr>
        <w:t>Załącznik nr 1 – Formularz ofertowy – oświadczenia</w:t>
      </w:r>
    </w:p>
    <w:p w:rsidR="00EC67F0" w:rsidRPr="00B447E4" w:rsidRDefault="00EC67F0" w:rsidP="00BC7658">
      <w:pPr>
        <w:spacing w:after="0"/>
        <w:jc w:val="both"/>
        <w:rPr>
          <w:rFonts w:ascii="Arial" w:hAnsi="Arial" w:cs="Arial"/>
          <w:sz w:val="18"/>
          <w:szCs w:val="18"/>
        </w:rPr>
      </w:pPr>
      <w:r w:rsidRPr="00B447E4">
        <w:rPr>
          <w:rFonts w:ascii="Arial" w:hAnsi="Arial" w:cs="Arial"/>
          <w:sz w:val="18"/>
          <w:szCs w:val="18"/>
        </w:rPr>
        <w:t xml:space="preserve">Załączniki od </w:t>
      </w:r>
      <w:r w:rsidR="003624E3" w:rsidRPr="00B447E4">
        <w:rPr>
          <w:rFonts w:ascii="Arial" w:hAnsi="Arial" w:cs="Arial"/>
          <w:sz w:val="18"/>
          <w:szCs w:val="18"/>
        </w:rPr>
        <w:t>2</w:t>
      </w:r>
      <w:r w:rsidRPr="00B447E4">
        <w:rPr>
          <w:rFonts w:ascii="Arial" w:hAnsi="Arial" w:cs="Arial"/>
          <w:sz w:val="18"/>
          <w:szCs w:val="18"/>
        </w:rPr>
        <w:t xml:space="preserve"> do </w:t>
      </w:r>
      <w:r w:rsidR="004047FE">
        <w:rPr>
          <w:rFonts w:ascii="Arial" w:hAnsi="Arial" w:cs="Arial"/>
          <w:sz w:val="18"/>
          <w:szCs w:val="18"/>
        </w:rPr>
        <w:t>4</w:t>
      </w:r>
      <w:r w:rsidRPr="00B447E4">
        <w:rPr>
          <w:rFonts w:ascii="Arial" w:hAnsi="Arial" w:cs="Arial"/>
          <w:sz w:val="18"/>
          <w:szCs w:val="18"/>
        </w:rPr>
        <w:t xml:space="preserve"> - Wyceny rzeczoznawców do samochodów objętych przetargiem </w:t>
      </w:r>
    </w:p>
    <w:p w:rsidR="00C30984" w:rsidRDefault="00C30984" w:rsidP="00BC7658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309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 w:rsidR="00EC67F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</w:p>
    <w:p w:rsidR="00B73A83" w:rsidRPr="00BC7658" w:rsidRDefault="00B73A83" w:rsidP="00BC765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30984" w:rsidRPr="00C30984" w:rsidRDefault="00C30984" w:rsidP="00C30984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r w:rsidRPr="00C30984">
        <w:rPr>
          <w:rFonts w:ascii="Arial" w:hAnsi="Arial" w:cs="Arial"/>
          <w:b/>
          <w:sz w:val="24"/>
          <w:szCs w:val="20"/>
        </w:rPr>
        <w:t xml:space="preserve">FORMULARZ </w:t>
      </w:r>
      <w:r w:rsidR="00DC56BE">
        <w:rPr>
          <w:rFonts w:ascii="Arial" w:hAnsi="Arial" w:cs="Arial"/>
          <w:b/>
          <w:sz w:val="24"/>
          <w:szCs w:val="20"/>
        </w:rPr>
        <w:t>OFERTOWY - OŚWIADCZENIA</w:t>
      </w:r>
    </w:p>
    <w:p w:rsidR="00C30984" w:rsidRDefault="00C30984" w:rsidP="00C30984">
      <w:pPr>
        <w:tabs>
          <w:tab w:val="left" w:pos="4500"/>
        </w:tabs>
        <w:spacing w:before="120" w:after="0" w:line="240" w:lineRule="auto"/>
        <w:outlineLvl w:val="1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pl-PL"/>
        </w:rPr>
        <w:tab/>
      </w:r>
    </w:p>
    <w:p w:rsidR="00C30984" w:rsidRPr="00C30984" w:rsidRDefault="00C30984" w:rsidP="00C30984">
      <w:pPr>
        <w:tabs>
          <w:tab w:val="left" w:pos="4500"/>
        </w:tabs>
        <w:spacing w:before="120" w:after="0" w:line="240" w:lineRule="auto"/>
        <w:outlineLvl w:val="1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pl-PL"/>
        </w:rPr>
        <w:tab/>
      </w:r>
      <w:r w:rsidR="00547E57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PGE </w:t>
      </w:r>
      <w:r w:rsidR="00896530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Dom Maklerski </w:t>
      </w:r>
      <w:r w:rsidR="00A96EBD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S.A.</w:t>
      </w:r>
      <w:r w:rsidR="00B713AB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</w:t>
      </w:r>
    </w:p>
    <w:p w:rsidR="00C30984" w:rsidRPr="00272FBA" w:rsidRDefault="00C30984" w:rsidP="00E04DED">
      <w:pPr>
        <w:tabs>
          <w:tab w:val="left" w:pos="4500"/>
        </w:tabs>
        <w:spacing w:before="120" w:after="0" w:line="240" w:lineRule="auto"/>
        <w:jc w:val="both"/>
        <w:outlineLvl w:val="1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C30984">
        <w:rPr>
          <w:rFonts w:ascii="Arial" w:eastAsia="Times New Roman" w:hAnsi="Arial" w:cs="Arial"/>
          <w:b/>
          <w:iCs/>
          <w:sz w:val="20"/>
          <w:szCs w:val="20"/>
          <w:lang w:eastAsia="pl-PL"/>
        </w:rPr>
        <w:tab/>
      </w:r>
      <w:r w:rsidR="00EC67F0" w:rsidRPr="00272FBA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ul.</w:t>
      </w:r>
      <w:r w:rsidR="00A96EBD" w:rsidRPr="00272FBA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Mysia 2, 00-496 Warszawa</w:t>
      </w:r>
    </w:p>
    <w:p w:rsidR="00C30984" w:rsidRPr="00C30984" w:rsidRDefault="00C30984" w:rsidP="00B73A83">
      <w:pPr>
        <w:tabs>
          <w:tab w:val="left" w:pos="4500"/>
        </w:tabs>
        <w:spacing w:before="120" w:after="0" w:line="240" w:lineRule="auto"/>
        <w:outlineLvl w:val="1"/>
        <w:rPr>
          <w:rFonts w:ascii="Arial" w:hAnsi="Arial" w:cs="Arial"/>
          <w:sz w:val="20"/>
          <w:szCs w:val="20"/>
        </w:rPr>
      </w:pPr>
      <w:r w:rsidRPr="00C30984">
        <w:rPr>
          <w:rFonts w:ascii="Arial" w:eastAsia="Times New Roman" w:hAnsi="Arial" w:cs="Arial"/>
          <w:b/>
          <w:iCs/>
          <w:sz w:val="20"/>
          <w:szCs w:val="20"/>
          <w:lang w:eastAsia="pl-PL"/>
        </w:rPr>
        <w:tab/>
        <w:t xml:space="preserve"> </w:t>
      </w:r>
    </w:p>
    <w:p w:rsidR="00C30984" w:rsidRPr="00C30984" w:rsidRDefault="00C30984" w:rsidP="00C30984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386"/>
      </w:tblGrid>
      <w:tr w:rsidR="00C30984" w:rsidRPr="00C30984" w:rsidTr="00921BD3">
        <w:trPr>
          <w:trHeight w:val="802"/>
        </w:trPr>
        <w:tc>
          <w:tcPr>
            <w:tcW w:w="3369" w:type="dxa"/>
            <w:shd w:val="clear" w:color="auto" w:fill="auto"/>
            <w:vAlign w:val="center"/>
          </w:tcPr>
          <w:p w:rsidR="00C30984" w:rsidRDefault="00C30984" w:rsidP="00C3098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984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  <w:r w:rsidR="00DC56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74DA7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C56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74DA7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  <w:p w:rsidR="00DC56BE" w:rsidRPr="00C30984" w:rsidRDefault="00DC56BE" w:rsidP="00C3098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</w:t>
            </w:r>
            <w:r w:rsidR="00672A1B">
              <w:rPr>
                <w:rFonts w:ascii="Arial" w:hAnsi="Arial" w:cs="Arial"/>
                <w:b/>
                <w:sz w:val="20"/>
                <w:szCs w:val="20"/>
              </w:rPr>
              <w:t xml:space="preserve"> / Siedziba</w:t>
            </w:r>
          </w:p>
        </w:tc>
        <w:tc>
          <w:tcPr>
            <w:tcW w:w="5386" w:type="dxa"/>
            <w:shd w:val="clear" w:color="auto" w:fill="auto"/>
          </w:tcPr>
          <w:p w:rsidR="00C30984" w:rsidRPr="00C30984" w:rsidRDefault="00C30984" w:rsidP="00C3098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984" w:rsidRPr="00C30984" w:rsidTr="00672A1B">
        <w:trPr>
          <w:trHeight w:val="505"/>
        </w:trPr>
        <w:tc>
          <w:tcPr>
            <w:tcW w:w="3369" w:type="dxa"/>
            <w:shd w:val="clear" w:color="auto" w:fill="auto"/>
            <w:vAlign w:val="center"/>
          </w:tcPr>
          <w:p w:rsidR="00C30984" w:rsidRPr="00C30984" w:rsidRDefault="00C30984" w:rsidP="00C3098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984">
              <w:rPr>
                <w:rFonts w:ascii="Arial" w:hAnsi="Arial" w:cs="Arial"/>
                <w:b/>
                <w:sz w:val="20"/>
                <w:szCs w:val="20"/>
              </w:rPr>
              <w:t>Nr telefonu kontaktowego</w:t>
            </w:r>
          </w:p>
        </w:tc>
        <w:tc>
          <w:tcPr>
            <w:tcW w:w="5386" w:type="dxa"/>
            <w:shd w:val="clear" w:color="auto" w:fill="auto"/>
          </w:tcPr>
          <w:p w:rsidR="00C30984" w:rsidRPr="00C30984" w:rsidRDefault="00C30984" w:rsidP="00C3098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984" w:rsidRPr="00C30984" w:rsidTr="002C48FC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:rsidR="00B73A83" w:rsidRDefault="00C30984" w:rsidP="00C3098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984">
              <w:rPr>
                <w:rFonts w:ascii="Arial" w:hAnsi="Arial" w:cs="Arial"/>
                <w:b/>
                <w:sz w:val="20"/>
                <w:szCs w:val="20"/>
              </w:rPr>
              <w:t xml:space="preserve">Adres e-mail </w:t>
            </w:r>
          </w:p>
          <w:p w:rsidR="00C30984" w:rsidRPr="00C30984" w:rsidRDefault="00C30984" w:rsidP="00C3098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:rsidR="00C30984" w:rsidRPr="00C30984" w:rsidRDefault="00C30984" w:rsidP="00C3098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984" w:rsidRPr="00C30984" w:rsidTr="00672A1B">
        <w:trPr>
          <w:trHeight w:val="778"/>
        </w:trPr>
        <w:tc>
          <w:tcPr>
            <w:tcW w:w="3369" w:type="dxa"/>
            <w:shd w:val="clear" w:color="auto" w:fill="auto"/>
            <w:vAlign w:val="center"/>
          </w:tcPr>
          <w:p w:rsidR="00C30984" w:rsidRPr="00C30984" w:rsidRDefault="005C3EFF" w:rsidP="005C3EF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PESEL/NIP</w:t>
            </w:r>
            <w:r w:rsidR="00DC56BE">
              <w:rPr>
                <w:rFonts w:ascii="Arial" w:hAnsi="Arial" w:cs="Arial"/>
                <w:b/>
                <w:sz w:val="20"/>
                <w:szCs w:val="20"/>
              </w:rPr>
              <w:t>/REGON</w:t>
            </w:r>
            <w:r w:rsidR="00C30984" w:rsidRPr="00C309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="00C30984" w:rsidRPr="00C30984" w:rsidRDefault="00C30984" w:rsidP="00C3098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0984" w:rsidRPr="00C30984" w:rsidRDefault="00C30984" w:rsidP="00C3098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30984" w:rsidRPr="00C30984" w:rsidRDefault="00C30984" w:rsidP="00C3098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30984" w:rsidRPr="00C30984" w:rsidRDefault="00C30984" w:rsidP="00C30984">
      <w:pPr>
        <w:spacing w:after="0"/>
        <w:jc w:val="both"/>
        <w:rPr>
          <w:rFonts w:ascii="Arial" w:hAnsi="Arial" w:cs="Arial"/>
          <w:szCs w:val="20"/>
        </w:rPr>
      </w:pPr>
      <w:r w:rsidRPr="00C30984">
        <w:rPr>
          <w:rFonts w:ascii="Arial" w:hAnsi="Arial" w:cs="Arial"/>
          <w:szCs w:val="20"/>
        </w:rPr>
        <w:t>Samochody, jakimi jestem</w:t>
      </w:r>
      <w:r w:rsidR="00B55427">
        <w:rPr>
          <w:rFonts w:ascii="Arial" w:hAnsi="Arial" w:cs="Arial"/>
          <w:szCs w:val="20"/>
        </w:rPr>
        <w:t>/jesteśmy</w:t>
      </w:r>
      <w:r w:rsidRPr="00C30984">
        <w:rPr>
          <w:rFonts w:ascii="Arial" w:hAnsi="Arial" w:cs="Arial"/>
          <w:szCs w:val="20"/>
        </w:rPr>
        <w:t xml:space="preserve"> zainteresowan</w:t>
      </w:r>
      <w:r w:rsidR="00B55427">
        <w:rPr>
          <w:rFonts w:ascii="Arial" w:hAnsi="Arial" w:cs="Arial"/>
          <w:szCs w:val="20"/>
        </w:rPr>
        <w:t>y/ni</w:t>
      </w:r>
      <w:r w:rsidRPr="00C30984">
        <w:rPr>
          <w:rFonts w:ascii="Arial" w:hAnsi="Arial" w:cs="Arial"/>
          <w:szCs w:val="20"/>
        </w:rPr>
        <w:t>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386"/>
      </w:tblGrid>
      <w:tr w:rsidR="00C30984" w:rsidRPr="00C30984" w:rsidTr="002C48FC">
        <w:trPr>
          <w:trHeight w:val="388"/>
        </w:trPr>
        <w:tc>
          <w:tcPr>
            <w:tcW w:w="3369" w:type="dxa"/>
            <w:shd w:val="clear" w:color="auto" w:fill="auto"/>
            <w:vAlign w:val="center"/>
          </w:tcPr>
          <w:p w:rsidR="00C30984" w:rsidRPr="00C30984" w:rsidRDefault="00C30984" w:rsidP="00C3098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984">
              <w:rPr>
                <w:rFonts w:ascii="Arial" w:hAnsi="Arial" w:cs="Arial"/>
                <w:b/>
                <w:sz w:val="20"/>
                <w:szCs w:val="20"/>
              </w:rPr>
              <w:t>Marka</w:t>
            </w:r>
          </w:p>
        </w:tc>
        <w:tc>
          <w:tcPr>
            <w:tcW w:w="5386" w:type="dxa"/>
            <w:shd w:val="clear" w:color="auto" w:fill="auto"/>
          </w:tcPr>
          <w:p w:rsidR="00C30984" w:rsidRPr="00C30984" w:rsidRDefault="00C30984" w:rsidP="00C3098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984" w:rsidRPr="00C30984" w:rsidTr="002C48FC">
        <w:trPr>
          <w:trHeight w:val="436"/>
        </w:trPr>
        <w:tc>
          <w:tcPr>
            <w:tcW w:w="3369" w:type="dxa"/>
            <w:shd w:val="clear" w:color="auto" w:fill="auto"/>
            <w:vAlign w:val="center"/>
          </w:tcPr>
          <w:p w:rsidR="00C30984" w:rsidRPr="00C30984" w:rsidRDefault="00C30984" w:rsidP="00C3098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984">
              <w:rPr>
                <w:rFonts w:ascii="Arial" w:hAnsi="Arial" w:cs="Arial"/>
                <w:b/>
                <w:sz w:val="20"/>
                <w:szCs w:val="20"/>
              </w:rPr>
              <w:t>Model</w:t>
            </w:r>
          </w:p>
        </w:tc>
        <w:tc>
          <w:tcPr>
            <w:tcW w:w="5386" w:type="dxa"/>
            <w:shd w:val="clear" w:color="auto" w:fill="auto"/>
          </w:tcPr>
          <w:p w:rsidR="00C30984" w:rsidRPr="00C30984" w:rsidRDefault="00C30984" w:rsidP="00C3098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984" w:rsidRPr="00C30984" w:rsidTr="002C48FC">
        <w:trPr>
          <w:trHeight w:val="400"/>
        </w:trPr>
        <w:tc>
          <w:tcPr>
            <w:tcW w:w="3369" w:type="dxa"/>
            <w:shd w:val="clear" w:color="auto" w:fill="auto"/>
            <w:vAlign w:val="center"/>
          </w:tcPr>
          <w:p w:rsidR="00C30984" w:rsidRPr="00C30984" w:rsidRDefault="00C30984" w:rsidP="00C3098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984">
              <w:rPr>
                <w:rFonts w:ascii="Arial" w:hAnsi="Arial" w:cs="Arial"/>
                <w:b/>
                <w:sz w:val="20"/>
                <w:szCs w:val="20"/>
              </w:rPr>
              <w:t>Nr rejestracyjny</w:t>
            </w:r>
          </w:p>
        </w:tc>
        <w:tc>
          <w:tcPr>
            <w:tcW w:w="5386" w:type="dxa"/>
            <w:shd w:val="clear" w:color="auto" w:fill="auto"/>
          </w:tcPr>
          <w:p w:rsidR="00C30984" w:rsidRPr="00C30984" w:rsidRDefault="00C30984" w:rsidP="00C3098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BD3" w:rsidRPr="00C30984" w:rsidTr="002C48FC">
        <w:trPr>
          <w:trHeight w:val="400"/>
        </w:trPr>
        <w:tc>
          <w:tcPr>
            <w:tcW w:w="3369" w:type="dxa"/>
            <w:shd w:val="clear" w:color="auto" w:fill="auto"/>
            <w:vAlign w:val="center"/>
          </w:tcPr>
          <w:p w:rsidR="00921BD3" w:rsidRPr="00C30984" w:rsidRDefault="00921BD3" w:rsidP="00C3098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Oferowana cena (brutto)</w:t>
            </w:r>
          </w:p>
        </w:tc>
        <w:tc>
          <w:tcPr>
            <w:tcW w:w="5386" w:type="dxa"/>
            <w:shd w:val="clear" w:color="auto" w:fill="auto"/>
          </w:tcPr>
          <w:p w:rsidR="00921BD3" w:rsidRPr="00C30984" w:rsidRDefault="00921BD3" w:rsidP="00C3098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0984" w:rsidRPr="00C30984" w:rsidRDefault="00C30984" w:rsidP="00C3098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30984" w:rsidRPr="00C30984" w:rsidRDefault="00C30984" w:rsidP="00E5389B">
      <w:pPr>
        <w:spacing w:after="0"/>
        <w:jc w:val="both"/>
        <w:rPr>
          <w:rFonts w:ascii="Arial" w:hAnsi="Arial" w:cs="Arial"/>
          <w:sz w:val="18"/>
          <w:szCs w:val="20"/>
        </w:rPr>
      </w:pPr>
      <w:r w:rsidRPr="00C30984">
        <w:rPr>
          <w:rFonts w:ascii="Arial" w:hAnsi="Arial" w:cs="Arial"/>
          <w:sz w:val="18"/>
          <w:szCs w:val="20"/>
        </w:rPr>
        <w:t>*</w:t>
      </w:r>
      <w:r w:rsidR="00574DA7">
        <w:rPr>
          <w:rFonts w:ascii="Arial" w:hAnsi="Arial" w:cs="Arial"/>
          <w:sz w:val="18"/>
          <w:szCs w:val="20"/>
        </w:rPr>
        <w:t>Oferent</w:t>
      </w:r>
      <w:r w:rsidR="00574DA7" w:rsidRPr="00C30984">
        <w:rPr>
          <w:rFonts w:ascii="Arial" w:hAnsi="Arial" w:cs="Arial"/>
          <w:sz w:val="18"/>
          <w:szCs w:val="20"/>
        </w:rPr>
        <w:t xml:space="preserve"> </w:t>
      </w:r>
      <w:r w:rsidRPr="00C30984">
        <w:rPr>
          <w:rFonts w:ascii="Arial" w:hAnsi="Arial" w:cs="Arial"/>
          <w:sz w:val="18"/>
          <w:szCs w:val="20"/>
        </w:rPr>
        <w:t>może być zainteresowany większą ilością samochodów – wówczas należy powyższą tabelę skopiować kilka razy i</w:t>
      </w:r>
      <w:r w:rsidR="00E5389B">
        <w:rPr>
          <w:rFonts w:ascii="Arial" w:hAnsi="Arial" w:cs="Arial"/>
          <w:sz w:val="18"/>
          <w:szCs w:val="20"/>
        </w:rPr>
        <w:t> </w:t>
      </w:r>
      <w:r w:rsidRPr="00C30984">
        <w:rPr>
          <w:rFonts w:ascii="Arial" w:hAnsi="Arial" w:cs="Arial"/>
          <w:sz w:val="18"/>
          <w:szCs w:val="20"/>
        </w:rPr>
        <w:t>wypełnić.</w:t>
      </w:r>
    </w:p>
    <w:p w:rsidR="00C30984" w:rsidRDefault="00C30984" w:rsidP="00C30984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DC56BE" w:rsidRDefault="00DC56BE" w:rsidP="00C30984">
      <w:pPr>
        <w:spacing w:after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Jednocześnie oświadczam, że:</w:t>
      </w:r>
    </w:p>
    <w:p w:rsidR="00DC56BE" w:rsidRDefault="00392D25" w:rsidP="005C3EFF">
      <w:pPr>
        <w:numPr>
          <w:ilvl w:val="0"/>
          <w:numId w:val="31"/>
        </w:numPr>
        <w:spacing w:after="0"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zapoznałem się z warunkami postepowania przetargowego określonymi w ogłoszeniu o sprzedaży samochodów PGE </w:t>
      </w:r>
      <w:r w:rsidR="00896530">
        <w:rPr>
          <w:rFonts w:ascii="Arial" w:hAnsi="Arial" w:cs="Arial"/>
          <w:sz w:val="18"/>
          <w:szCs w:val="20"/>
        </w:rPr>
        <w:t xml:space="preserve">Dom Maklerski </w:t>
      </w:r>
      <w:r>
        <w:rPr>
          <w:rFonts w:ascii="Arial" w:hAnsi="Arial" w:cs="Arial"/>
          <w:sz w:val="18"/>
          <w:szCs w:val="20"/>
        </w:rPr>
        <w:t>S.A.</w:t>
      </w:r>
    </w:p>
    <w:p w:rsidR="00392D25" w:rsidRDefault="00392D25" w:rsidP="005C3EFF">
      <w:pPr>
        <w:numPr>
          <w:ilvl w:val="0"/>
          <w:numId w:val="31"/>
        </w:numPr>
        <w:spacing w:after="0"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akceptuję warunki udziału w ww. przetargu</w:t>
      </w:r>
    </w:p>
    <w:p w:rsidR="00392D25" w:rsidRDefault="00392D25" w:rsidP="005C3EFF">
      <w:pPr>
        <w:numPr>
          <w:ilvl w:val="0"/>
          <w:numId w:val="31"/>
        </w:numPr>
        <w:spacing w:after="0"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zapoznałem się ze stanem oferowanego pojazdu / nie zapoznałem</w:t>
      </w:r>
      <w:r w:rsidR="00E47CFA">
        <w:rPr>
          <w:rFonts w:ascii="Arial" w:hAnsi="Arial" w:cs="Arial"/>
          <w:sz w:val="18"/>
          <w:szCs w:val="20"/>
        </w:rPr>
        <w:t>*</w:t>
      </w:r>
      <w:r>
        <w:rPr>
          <w:rFonts w:ascii="Arial" w:hAnsi="Arial" w:cs="Arial"/>
          <w:sz w:val="18"/>
          <w:szCs w:val="20"/>
        </w:rPr>
        <w:t xml:space="preserve"> się ze stanem oferowanego pojazdu i jestem świadomy odpowiedzialności za skutki wynikające z rezygnacji z oględzin *</w:t>
      </w:r>
    </w:p>
    <w:p w:rsidR="00392D25" w:rsidRDefault="00392D25" w:rsidP="00C30984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392D25" w:rsidRDefault="00392D25" w:rsidP="00C30984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E47CFA" w:rsidRDefault="00E47CFA" w:rsidP="00C30984">
      <w:pPr>
        <w:spacing w:after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…………………………………………………………….</w:t>
      </w:r>
    </w:p>
    <w:p w:rsidR="005A1280" w:rsidRDefault="005A1280" w:rsidP="00C30984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5A1280" w:rsidRDefault="005A1280" w:rsidP="00C30984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392D25" w:rsidRDefault="00672A1B" w:rsidP="00E47CFA">
      <w:pPr>
        <w:spacing w:after="0"/>
        <w:ind w:left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Data</w:t>
      </w:r>
      <w:r w:rsidR="00392D25">
        <w:rPr>
          <w:rFonts w:ascii="Arial" w:hAnsi="Arial" w:cs="Arial"/>
          <w:sz w:val="18"/>
          <w:szCs w:val="20"/>
        </w:rPr>
        <w:t xml:space="preserve"> </w:t>
      </w:r>
      <w:r w:rsidR="00E47CFA">
        <w:rPr>
          <w:rFonts w:ascii="Arial" w:hAnsi="Arial" w:cs="Arial"/>
          <w:sz w:val="18"/>
          <w:szCs w:val="20"/>
        </w:rPr>
        <w:t>i</w:t>
      </w:r>
      <w:r w:rsidR="00392D25">
        <w:rPr>
          <w:rFonts w:ascii="Arial" w:hAnsi="Arial" w:cs="Arial"/>
          <w:sz w:val="18"/>
          <w:szCs w:val="20"/>
        </w:rPr>
        <w:t xml:space="preserve"> Podpis osoby / osób upoważnionych</w:t>
      </w:r>
    </w:p>
    <w:p w:rsidR="00672A1B" w:rsidRDefault="00672A1B" w:rsidP="00E47CFA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8C0C78" w:rsidRDefault="008C0C78" w:rsidP="00E47CFA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8C0C78" w:rsidRDefault="008C0C78" w:rsidP="00E47CFA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8C0C78" w:rsidRDefault="008C0C78" w:rsidP="00E47CFA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8C0C78" w:rsidRDefault="008C0C78" w:rsidP="00E47CFA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8C0C78" w:rsidRDefault="008C0C78" w:rsidP="00E47CFA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8C0C78" w:rsidRDefault="008C0C78" w:rsidP="00E47CFA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821032" w:rsidRPr="00BF08FA" w:rsidRDefault="00821032" w:rsidP="00821032">
      <w:pPr>
        <w:pStyle w:val="Default"/>
        <w:spacing w:before="120" w:after="120"/>
        <w:jc w:val="both"/>
        <w:rPr>
          <w:sz w:val="18"/>
          <w:szCs w:val="18"/>
        </w:rPr>
      </w:pPr>
      <w:r w:rsidRPr="00BF08FA">
        <w:rPr>
          <w:sz w:val="18"/>
          <w:szCs w:val="18"/>
        </w:rPr>
        <w:lastRenderedPageBreak/>
        <w:t>Informujemy, że w związku z udziałem w przetargu zgodnie z art. 13 ust. 1-2 oraz art. 26 ust. 2 Rozporządzenia o Ochronie Danych Osobowych (</w:t>
      </w:r>
      <w:r w:rsidRPr="00BF08FA">
        <w:rPr>
          <w:b/>
          <w:sz w:val="18"/>
          <w:szCs w:val="18"/>
        </w:rPr>
        <w:t>RODO</w:t>
      </w:r>
      <w:r w:rsidRPr="00BF08FA">
        <w:rPr>
          <w:sz w:val="18"/>
          <w:szCs w:val="18"/>
        </w:rPr>
        <w:t xml:space="preserve">) informujemy, o zasadach przetwarzania Pani/Pana danych osobowych: 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796"/>
      </w:tblGrid>
      <w:tr w:rsidR="00821032" w:rsidRPr="00BF08FA" w:rsidTr="005D2690">
        <w:trPr>
          <w:trHeight w:val="705"/>
        </w:trPr>
        <w:tc>
          <w:tcPr>
            <w:tcW w:w="2694" w:type="dxa"/>
            <w:shd w:val="clear" w:color="auto" w:fill="auto"/>
            <w:vAlign w:val="center"/>
          </w:tcPr>
          <w:p w:rsidR="00821032" w:rsidRPr="005D2690" w:rsidRDefault="00821032" w:rsidP="005D2690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D2690">
              <w:rPr>
                <w:rFonts w:ascii="Arial" w:hAnsi="Arial" w:cs="Arial"/>
                <w:b/>
                <w:sz w:val="18"/>
                <w:szCs w:val="18"/>
              </w:rPr>
              <w:t>Administrator danych osobowych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21032" w:rsidRPr="005D2690" w:rsidRDefault="00821032" w:rsidP="005D2690">
            <w:pPr>
              <w:pStyle w:val="Default"/>
              <w:ind w:left="34"/>
              <w:rPr>
                <w:sz w:val="18"/>
                <w:szCs w:val="18"/>
              </w:rPr>
            </w:pPr>
            <w:r w:rsidRPr="005D2690">
              <w:rPr>
                <w:bCs/>
                <w:sz w:val="18"/>
                <w:szCs w:val="18"/>
              </w:rPr>
              <w:t>Administratorem Pana/Pani danych osobowych jest PGE Dom Maklerski S.A. jako organizator przetargu z siedzibą w Warszawie, 00-491, ul Mysia 2.</w:t>
            </w:r>
          </w:p>
        </w:tc>
      </w:tr>
      <w:tr w:rsidR="00821032" w:rsidRPr="00BF08FA" w:rsidTr="005D2690">
        <w:tc>
          <w:tcPr>
            <w:tcW w:w="2694" w:type="dxa"/>
            <w:shd w:val="clear" w:color="auto" w:fill="auto"/>
            <w:vAlign w:val="center"/>
          </w:tcPr>
          <w:p w:rsidR="00821032" w:rsidRPr="005D2690" w:rsidRDefault="00821032" w:rsidP="005D2690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D2690">
              <w:rPr>
                <w:rFonts w:ascii="Arial" w:hAnsi="Arial" w:cs="Arial"/>
                <w:b/>
                <w:sz w:val="18"/>
                <w:szCs w:val="18"/>
              </w:rPr>
              <w:t>Dane kontaktowe w sprawie ochrony danych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21032" w:rsidRPr="005D2690" w:rsidRDefault="00821032" w:rsidP="005D2690">
            <w:pPr>
              <w:pStyle w:val="Tekstkomentarza"/>
              <w:spacing w:after="0"/>
              <w:ind w:left="3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D2690">
              <w:rPr>
                <w:rFonts w:ascii="Arial" w:hAnsi="Arial" w:cs="Arial"/>
                <w:sz w:val="18"/>
                <w:szCs w:val="18"/>
              </w:rPr>
              <w:t xml:space="preserve">W sprawie ochrony swoich danych osobowych możesz skontaktować z Inspektorem Ochrony Danych się pod adresem e-mail: </w:t>
            </w:r>
            <w:r w:rsidR="003D634E">
              <w:rPr>
                <w:rStyle w:val="Hipercze"/>
                <w:rFonts w:ascii="Arial" w:hAnsi="Arial" w:cs="Arial"/>
                <w:sz w:val="18"/>
                <w:szCs w:val="18"/>
              </w:rPr>
              <w:t xml:space="preserve">daneosobowe.pge@gkpge.pl </w:t>
            </w:r>
          </w:p>
        </w:tc>
      </w:tr>
      <w:tr w:rsidR="00821032" w:rsidRPr="00BF08FA" w:rsidTr="005D2690">
        <w:trPr>
          <w:trHeight w:val="1368"/>
        </w:trPr>
        <w:tc>
          <w:tcPr>
            <w:tcW w:w="2694" w:type="dxa"/>
            <w:shd w:val="clear" w:color="auto" w:fill="auto"/>
            <w:vAlign w:val="center"/>
          </w:tcPr>
          <w:p w:rsidR="00821032" w:rsidRPr="005D2690" w:rsidRDefault="00821032" w:rsidP="005D2690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D2690">
              <w:rPr>
                <w:rFonts w:ascii="Arial" w:hAnsi="Arial" w:cs="Arial"/>
                <w:b/>
                <w:sz w:val="18"/>
                <w:szCs w:val="18"/>
              </w:rPr>
              <w:t>Cele i podstawy przetwarzania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21032" w:rsidRPr="005D2690" w:rsidRDefault="00821032" w:rsidP="005D2690">
            <w:pPr>
              <w:pStyle w:val="Default"/>
              <w:ind w:left="34"/>
              <w:rPr>
                <w:sz w:val="18"/>
                <w:szCs w:val="18"/>
              </w:rPr>
            </w:pPr>
            <w:r w:rsidRPr="005D2690">
              <w:rPr>
                <w:sz w:val="18"/>
                <w:szCs w:val="18"/>
              </w:rPr>
              <w:t xml:space="preserve">Dane uczestników przetargu będą przetwarzane w następujących celach: </w:t>
            </w:r>
          </w:p>
          <w:p w:rsidR="00821032" w:rsidRPr="005D2690" w:rsidRDefault="00821032" w:rsidP="005D2690">
            <w:pPr>
              <w:pStyle w:val="Default"/>
              <w:numPr>
                <w:ilvl w:val="0"/>
                <w:numId w:val="42"/>
              </w:numPr>
              <w:ind w:left="319" w:hanging="285"/>
              <w:rPr>
                <w:sz w:val="18"/>
                <w:szCs w:val="18"/>
              </w:rPr>
            </w:pPr>
            <w:r w:rsidRPr="005D2690">
              <w:rPr>
                <w:sz w:val="18"/>
                <w:szCs w:val="18"/>
              </w:rPr>
              <w:t xml:space="preserve">W celu zawarcia Umowy zakupowej lub podjęcia działań zmierzających do jej zawarcia (złożenia oferty) na podstawie art. 6 ust. 1 lit. b RODO; </w:t>
            </w:r>
          </w:p>
          <w:p w:rsidR="00821032" w:rsidRPr="005D2690" w:rsidRDefault="00821032" w:rsidP="005D2690">
            <w:pPr>
              <w:pStyle w:val="Default"/>
              <w:numPr>
                <w:ilvl w:val="0"/>
                <w:numId w:val="42"/>
              </w:numPr>
              <w:ind w:left="319" w:hanging="285"/>
              <w:rPr>
                <w:sz w:val="18"/>
                <w:szCs w:val="18"/>
              </w:rPr>
            </w:pPr>
            <w:r w:rsidRPr="005D2690">
              <w:rPr>
                <w:sz w:val="18"/>
                <w:szCs w:val="18"/>
              </w:rPr>
              <w:t>W celu przeprowadzania przetargu, co jest realizacją obowiązku prawnego Administratora (art. 6 ust. lit c)</w:t>
            </w:r>
          </w:p>
          <w:p w:rsidR="00821032" w:rsidRPr="005D2690" w:rsidRDefault="00821032" w:rsidP="005D2690">
            <w:pPr>
              <w:pStyle w:val="Default"/>
              <w:numPr>
                <w:ilvl w:val="0"/>
                <w:numId w:val="42"/>
              </w:numPr>
              <w:ind w:left="319" w:hanging="285"/>
              <w:rPr>
                <w:sz w:val="18"/>
                <w:szCs w:val="18"/>
              </w:rPr>
            </w:pPr>
            <w:r w:rsidRPr="005D2690">
              <w:rPr>
                <w:sz w:val="18"/>
                <w:szCs w:val="18"/>
              </w:rPr>
              <w:t xml:space="preserve">W celach archiwalnych (dowodowych) będących realizacją prawnie uzasadnionego interesu Administratora tj. zabezpieczenia informacji na wypadek prawnej potrzeby wykazania faktów (podstawa z art. 6 ust. 1 lit. f RODO); </w:t>
            </w:r>
          </w:p>
          <w:p w:rsidR="00821032" w:rsidRPr="005D2690" w:rsidRDefault="00821032" w:rsidP="005D2690">
            <w:pPr>
              <w:pStyle w:val="Default"/>
              <w:numPr>
                <w:ilvl w:val="0"/>
                <w:numId w:val="42"/>
              </w:numPr>
              <w:ind w:left="319" w:hanging="285"/>
              <w:rPr>
                <w:sz w:val="18"/>
                <w:szCs w:val="18"/>
              </w:rPr>
            </w:pPr>
            <w:r w:rsidRPr="005D2690">
              <w:rPr>
                <w:sz w:val="18"/>
                <w:szCs w:val="18"/>
              </w:rPr>
              <w:t xml:space="preserve">W celu ewentualnego ustalenia, dochodzenia lub obrony przed roszczeniami będącego realizacją prawnie uzasadnionego w tym interesu Administratorów (podstawa z art. 6 ust. 1 lit. f RODO); </w:t>
            </w:r>
          </w:p>
        </w:tc>
      </w:tr>
      <w:tr w:rsidR="00821032" w:rsidRPr="00BF08FA" w:rsidTr="005D2690">
        <w:tc>
          <w:tcPr>
            <w:tcW w:w="2694" w:type="dxa"/>
            <w:shd w:val="clear" w:color="auto" w:fill="auto"/>
            <w:vAlign w:val="center"/>
          </w:tcPr>
          <w:p w:rsidR="00821032" w:rsidRPr="005D2690" w:rsidRDefault="00821032" w:rsidP="005D2690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D2690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21032" w:rsidRPr="005D2690" w:rsidRDefault="00821032" w:rsidP="005D2690">
            <w:pPr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5D2690">
              <w:rPr>
                <w:rFonts w:ascii="Arial" w:hAnsi="Arial" w:cs="Arial"/>
                <w:sz w:val="18"/>
                <w:szCs w:val="18"/>
              </w:rPr>
              <w:t>Dane uczestnika przetargu będą przetwarzane przez okres związany z realizacją wskazanych powyżej celów przetwarzania. Wobec powyższego dane osobowe będą przetwarzane przez czas, w którym przepisy prawa nakazują Administratorowi przechowywanie danych lub przez okres przedawnienia ewentualnych roszczeń, do dochodzenia których konieczne jest dysponowanie danymi, nie dłużej jednak niż 6 lat.</w:t>
            </w:r>
            <w:r w:rsidRPr="005D26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821032" w:rsidRPr="00BF08FA" w:rsidTr="005D2690">
        <w:tc>
          <w:tcPr>
            <w:tcW w:w="2694" w:type="dxa"/>
            <w:shd w:val="clear" w:color="auto" w:fill="auto"/>
            <w:vAlign w:val="center"/>
          </w:tcPr>
          <w:p w:rsidR="00821032" w:rsidRPr="005D2690" w:rsidRDefault="00821032" w:rsidP="005D2690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D2690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21032" w:rsidRPr="005D2690" w:rsidRDefault="00821032" w:rsidP="005D2690">
            <w:pPr>
              <w:pStyle w:val="Default"/>
              <w:ind w:left="34"/>
              <w:rPr>
                <w:sz w:val="18"/>
                <w:szCs w:val="18"/>
              </w:rPr>
            </w:pPr>
            <w:r w:rsidRPr="005D2690">
              <w:rPr>
                <w:sz w:val="18"/>
                <w:szCs w:val="18"/>
              </w:rPr>
              <w:t>PG</w:t>
            </w:r>
            <w:r w:rsidR="003D634E">
              <w:rPr>
                <w:sz w:val="18"/>
                <w:szCs w:val="18"/>
              </w:rPr>
              <w:t>E Dom Maklerski S.A. może</w:t>
            </w:r>
            <w:r w:rsidRPr="005D2690">
              <w:rPr>
                <w:sz w:val="18"/>
                <w:szCs w:val="18"/>
              </w:rPr>
              <w:t xml:space="preserve"> przekazywać Dane osobowe następującym podmiotom (odbiorcom danych): </w:t>
            </w:r>
          </w:p>
          <w:p w:rsidR="00821032" w:rsidRPr="005D2690" w:rsidRDefault="00821032" w:rsidP="005D2690">
            <w:pPr>
              <w:pStyle w:val="Default"/>
              <w:numPr>
                <w:ilvl w:val="0"/>
                <w:numId w:val="43"/>
              </w:numPr>
              <w:ind w:left="316" w:hanging="282"/>
              <w:rPr>
                <w:sz w:val="18"/>
                <w:szCs w:val="18"/>
              </w:rPr>
            </w:pPr>
            <w:r w:rsidRPr="005D2690">
              <w:rPr>
                <w:sz w:val="18"/>
                <w:szCs w:val="18"/>
              </w:rPr>
              <w:t xml:space="preserve">podmiotom z GK PGE, swoim partnerom, czyli firmom, z którymi współpracują w procesach zakupowych, </w:t>
            </w:r>
          </w:p>
          <w:p w:rsidR="00821032" w:rsidRPr="005D2690" w:rsidRDefault="00821032" w:rsidP="005D2690">
            <w:pPr>
              <w:pStyle w:val="Default"/>
              <w:numPr>
                <w:ilvl w:val="0"/>
                <w:numId w:val="43"/>
              </w:numPr>
              <w:ind w:left="316" w:hanging="282"/>
              <w:rPr>
                <w:sz w:val="18"/>
                <w:szCs w:val="18"/>
              </w:rPr>
            </w:pPr>
            <w:r w:rsidRPr="005D2690">
              <w:rPr>
                <w:sz w:val="18"/>
                <w:szCs w:val="18"/>
              </w:rPr>
              <w:t xml:space="preserve">instytucjom określonym przez przepisy prawa (na zasadzie udostępnienia), </w:t>
            </w:r>
          </w:p>
          <w:p w:rsidR="00821032" w:rsidRPr="005D2690" w:rsidRDefault="00821032" w:rsidP="005D2690">
            <w:pPr>
              <w:pStyle w:val="Default"/>
              <w:numPr>
                <w:ilvl w:val="0"/>
                <w:numId w:val="43"/>
              </w:numPr>
              <w:ind w:left="316" w:hanging="282"/>
              <w:rPr>
                <w:sz w:val="18"/>
                <w:szCs w:val="18"/>
              </w:rPr>
            </w:pPr>
            <w:r w:rsidRPr="005D2690">
              <w:rPr>
                <w:sz w:val="18"/>
                <w:szCs w:val="18"/>
              </w:rPr>
              <w:t xml:space="preserve">podwykonawcom (podmiotom przetwarzającym), </w:t>
            </w:r>
          </w:p>
          <w:p w:rsidR="00821032" w:rsidRPr="005D2690" w:rsidRDefault="00821032" w:rsidP="005D2690">
            <w:pPr>
              <w:pStyle w:val="Default"/>
              <w:numPr>
                <w:ilvl w:val="0"/>
                <w:numId w:val="43"/>
              </w:numPr>
              <w:ind w:left="316" w:hanging="282"/>
              <w:rPr>
                <w:sz w:val="18"/>
                <w:szCs w:val="18"/>
              </w:rPr>
            </w:pPr>
            <w:r w:rsidRPr="005D2690">
              <w:rPr>
                <w:sz w:val="18"/>
                <w:szCs w:val="18"/>
              </w:rPr>
              <w:t xml:space="preserve">podmiotom uzyskującym dostęp do danych w oparciu o przepisy z zakresu jawności. </w:t>
            </w:r>
          </w:p>
        </w:tc>
      </w:tr>
      <w:tr w:rsidR="00821032" w:rsidRPr="00BF08FA" w:rsidTr="005D2690">
        <w:tc>
          <w:tcPr>
            <w:tcW w:w="2694" w:type="dxa"/>
            <w:shd w:val="clear" w:color="auto" w:fill="auto"/>
            <w:vAlign w:val="center"/>
          </w:tcPr>
          <w:p w:rsidR="00821032" w:rsidRPr="005D2690" w:rsidRDefault="00821032" w:rsidP="005D2690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D2690">
              <w:rPr>
                <w:rFonts w:ascii="Arial" w:hAnsi="Arial" w:cs="Arial"/>
                <w:b/>
                <w:sz w:val="18"/>
                <w:szCs w:val="18"/>
              </w:rPr>
              <w:t>Przekazywanie danych osobowych poza EOG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21032" w:rsidRPr="005D2690" w:rsidRDefault="00821032" w:rsidP="005D2690">
            <w:pPr>
              <w:shd w:val="clear" w:color="auto" w:fill="FFFFFF"/>
              <w:spacing w:after="0" w:line="240" w:lineRule="auto"/>
              <w:ind w:left="34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D2690">
              <w:rPr>
                <w:rFonts w:ascii="Arial" w:hAnsi="Arial" w:cs="Arial"/>
                <w:sz w:val="18"/>
                <w:szCs w:val="18"/>
              </w:rPr>
              <w:t xml:space="preserve">Pani/Pana dane osobowe co do zasady nie będą przekazywane poza Europejski Obszar Gospodarczy (dalej: EOG). Mając jednak na uwadze usługi świadczone przez podwykonawców PGE </w:t>
            </w:r>
            <w:r w:rsidR="005A1280">
              <w:rPr>
                <w:rFonts w:ascii="Arial" w:hAnsi="Arial" w:cs="Arial"/>
                <w:sz w:val="18"/>
                <w:szCs w:val="18"/>
              </w:rPr>
              <w:t xml:space="preserve">Dom Maklerski </w:t>
            </w:r>
            <w:r w:rsidRPr="005D2690">
              <w:rPr>
                <w:rFonts w:ascii="Arial" w:hAnsi="Arial" w:cs="Arial"/>
                <w:sz w:val="18"/>
                <w:szCs w:val="18"/>
              </w:rPr>
              <w:t>S.A. przy realizacji wsparcia dla usług teleinformatycznych oraz infrastruktury IT, Administrator może zlecać wykonanie określonych czynności bądź zadań informatycznych uznanym podwykonawcom działającym poza EOG, co może powodować przekazanie Pani/Pana danych poza EOG. Poszczególne kraje spoza EOG, na terytorium których będą przetwarzane Pani/Pana dane osobowe, zgodnie z decyzją Komisji Europejskiej zapewniają odpowiedni stopień ochrony danych osobowych zgodny ze standardami EOG. Natomiast w  przypadku ich przetwarzania na terytorium Państw wobec, których Komisja Europejska nie stwierdziła zapewnienia odpowiedniego stopnia ochrony danych osobowych zgodnego ze standardami EOG, w celu zapewnienia odpowiedniego stopnia tej ochrony, Administrator zawiera umowy z odbiorcami Pani/Pana danych osobowych. Umowy, o których mowa powyżej oparte są o standardowe klauzule umowne wydane przez Komisję Europejską zgodnie z art. 46 ust. 2 lit. c RODO. Kopię standardowych klauzul umownych, o których mowa powyżej można uzyskać od Inspektora Ochrony Danych. Zastosowany przez Administratora sposób zabezpieczenia Pani/Pana danych jest zgodny z zasadami przewidzianymi w rozdziale V RODO. W związku z powyższym może Pani/Pan zażądać dalszych informacji o stosowanych zabezpieczeniach w tym zakresie, uzyskać kopię tych zabezpieczeń oraz informację o miejscu ich udostępnienia.</w:t>
            </w:r>
          </w:p>
        </w:tc>
      </w:tr>
      <w:tr w:rsidR="00821032" w:rsidRPr="00BF08FA" w:rsidTr="005D2690">
        <w:tc>
          <w:tcPr>
            <w:tcW w:w="2694" w:type="dxa"/>
            <w:shd w:val="clear" w:color="auto" w:fill="auto"/>
            <w:vAlign w:val="center"/>
          </w:tcPr>
          <w:p w:rsidR="00821032" w:rsidRPr="005D2690" w:rsidRDefault="00821032" w:rsidP="005D2690">
            <w:pPr>
              <w:pStyle w:val="Default"/>
              <w:numPr>
                <w:ilvl w:val="0"/>
                <w:numId w:val="44"/>
              </w:numPr>
              <w:ind w:left="284" w:hanging="284"/>
              <w:rPr>
                <w:b/>
                <w:sz w:val="18"/>
                <w:szCs w:val="18"/>
              </w:rPr>
            </w:pPr>
            <w:r w:rsidRPr="005D2690">
              <w:rPr>
                <w:b/>
                <w:sz w:val="18"/>
                <w:szCs w:val="18"/>
              </w:rPr>
              <w:t>Prawa Użytkowników i Wykonawców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21032" w:rsidRPr="005D2690" w:rsidRDefault="00821032" w:rsidP="005D2690">
            <w:pPr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5D2690">
              <w:rPr>
                <w:rFonts w:ascii="Arial" w:hAnsi="Arial" w:cs="Arial"/>
                <w:sz w:val="18"/>
                <w:szCs w:val="18"/>
              </w:rPr>
              <w:t>Zgodnie z RODO, przysługuje Pani/Panu prawo do:</w:t>
            </w:r>
          </w:p>
          <w:p w:rsidR="00821032" w:rsidRPr="005D2690" w:rsidRDefault="00821032" w:rsidP="005D2690">
            <w:pPr>
              <w:pStyle w:val="Akapitzlist"/>
              <w:numPr>
                <w:ilvl w:val="0"/>
                <w:numId w:val="45"/>
              </w:numPr>
              <w:tabs>
                <w:tab w:val="left" w:pos="316"/>
              </w:tabs>
              <w:spacing w:after="0" w:line="240" w:lineRule="auto"/>
              <w:ind w:left="34" w:firstLine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D2690">
              <w:rPr>
                <w:rFonts w:ascii="Arial" w:hAnsi="Arial" w:cs="Arial"/>
                <w:sz w:val="18"/>
                <w:szCs w:val="18"/>
              </w:rPr>
              <w:t>dostępu do swoich danych oraz otrzymania ich kopii</w:t>
            </w:r>
          </w:p>
          <w:p w:rsidR="00821032" w:rsidRPr="005D2690" w:rsidRDefault="00821032" w:rsidP="005D2690">
            <w:pPr>
              <w:numPr>
                <w:ilvl w:val="0"/>
                <w:numId w:val="45"/>
              </w:numPr>
              <w:tabs>
                <w:tab w:val="left" w:pos="316"/>
              </w:tabs>
              <w:spacing w:after="0" w:line="240" w:lineRule="auto"/>
              <w:ind w:left="34" w:firstLine="0"/>
              <w:rPr>
                <w:rFonts w:ascii="Arial" w:hAnsi="Arial" w:cs="Arial"/>
                <w:sz w:val="18"/>
                <w:szCs w:val="18"/>
              </w:rPr>
            </w:pPr>
            <w:r w:rsidRPr="005D2690">
              <w:rPr>
                <w:rFonts w:ascii="Arial" w:hAnsi="Arial" w:cs="Arial"/>
                <w:sz w:val="18"/>
                <w:szCs w:val="18"/>
              </w:rPr>
              <w:t>sprostowania (poprawiania) swoich danych</w:t>
            </w:r>
          </w:p>
          <w:p w:rsidR="00821032" w:rsidRPr="005D2690" w:rsidRDefault="00821032" w:rsidP="005D2690">
            <w:pPr>
              <w:numPr>
                <w:ilvl w:val="0"/>
                <w:numId w:val="45"/>
              </w:numPr>
              <w:tabs>
                <w:tab w:val="left" w:pos="316"/>
              </w:tabs>
              <w:spacing w:after="0" w:line="240" w:lineRule="auto"/>
              <w:ind w:left="34" w:firstLine="0"/>
              <w:rPr>
                <w:rFonts w:ascii="Arial" w:hAnsi="Arial" w:cs="Arial"/>
                <w:sz w:val="18"/>
                <w:szCs w:val="18"/>
              </w:rPr>
            </w:pPr>
            <w:r w:rsidRPr="005D2690">
              <w:rPr>
                <w:rFonts w:ascii="Arial" w:hAnsi="Arial" w:cs="Arial"/>
                <w:sz w:val="18"/>
                <w:szCs w:val="18"/>
              </w:rPr>
              <w:t>usunięcia, ograniczenia lub wniesienia sprzeciwu wobec ich przetwarzania</w:t>
            </w:r>
          </w:p>
          <w:p w:rsidR="00821032" w:rsidRPr="005D2690" w:rsidRDefault="00821032" w:rsidP="005D2690">
            <w:pPr>
              <w:numPr>
                <w:ilvl w:val="0"/>
                <w:numId w:val="45"/>
              </w:numPr>
              <w:tabs>
                <w:tab w:val="left" w:pos="316"/>
              </w:tabs>
              <w:spacing w:after="0" w:line="240" w:lineRule="auto"/>
              <w:ind w:left="34" w:firstLine="0"/>
              <w:rPr>
                <w:rFonts w:ascii="Arial" w:hAnsi="Arial" w:cs="Arial"/>
                <w:sz w:val="18"/>
                <w:szCs w:val="18"/>
              </w:rPr>
            </w:pPr>
            <w:r w:rsidRPr="005D2690">
              <w:rPr>
                <w:rFonts w:ascii="Arial" w:hAnsi="Arial" w:cs="Arial"/>
                <w:sz w:val="18"/>
                <w:szCs w:val="18"/>
              </w:rPr>
              <w:t xml:space="preserve">przenoszenia danych  </w:t>
            </w:r>
          </w:p>
          <w:p w:rsidR="00821032" w:rsidRPr="005D2690" w:rsidRDefault="00821032" w:rsidP="005D2690">
            <w:pPr>
              <w:numPr>
                <w:ilvl w:val="0"/>
                <w:numId w:val="45"/>
              </w:numPr>
              <w:tabs>
                <w:tab w:val="left" w:pos="316"/>
              </w:tabs>
              <w:spacing w:after="0" w:line="240" w:lineRule="auto"/>
              <w:ind w:left="34" w:firstLine="0"/>
              <w:rPr>
                <w:rFonts w:ascii="Arial" w:hAnsi="Arial" w:cs="Arial"/>
                <w:sz w:val="18"/>
                <w:szCs w:val="18"/>
              </w:rPr>
            </w:pPr>
            <w:r w:rsidRPr="005D2690">
              <w:rPr>
                <w:rFonts w:ascii="Arial" w:hAnsi="Arial" w:cs="Arial"/>
                <w:sz w:val="18"/>
                <w:szCs w:val="18"/>
              </w:rPr>
              <w:t xml:space="preserve">wniesienia skargi do organu nadzorczego </w:t>
            </w:r>
          </w:p>
        </w:tc>
      </w:tr>
      <w:tr w:rsidR="00821032" w:rsidRPr="00BF08FA" w:rsidTr="005D2690">
        <w:tc>
          <w:tcPr>
            <w:tcW w:w="2694" w:type="dxa"/>
            <w:shd w:val="clear" w:color="auto" w:fill="auto"/>
            <w:vAlign w:val="center"/>
          </w:tcPr>
          <w:p w:rsidR="00821032" w:rsidRPr="005D2690" w:rsidRDefault="00821032" w:rsidP="005D2690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D2690">
              <w:rPr>
                <w:rFonts w:ascii="Arial" w:hAnsi="Arial" w:cs="Arial"/>
                <w:b/>
                <w:sz w:val="18"/>
                <w:szCs w:val="18"/>
              </w:rPr>
              <w:t xml:space="preserve">Informacja o dobrowolności podania danych 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21032" w:rsidRPr="005D2690" w:rsidRDefault="00821032" w:rsidP="005D2690">
            <w:pPr>
              <w:pStyle w:val="Akapitzlist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5D2690">
              <w:rPr>
                <w:rFonts w:ascii="Arial" w:hAnsi="Arial" w:cs="Arial"/>
                <w:sz w:val="18"/>
                <w:szCs w:val="18"/>
              </w:rPr>
              <w:t>Podanie danych jest dobrowolne, lecz ich brak uniemożliwi udział w przetargu.</w:t>
            </w:r>
          </w:p>
        </w:tc>
      </w:tr>
      <w:tr w:rsidR="00821032" w:rsidRPr="00BF08FA" w:rsidTr="005D2690">
        <w:trPr>
          <w:trHeight w:val="652"/>
        </w:trPr>
        <w:tc>
          <w:tcPr>
            <w:tcW w:w="2694" w:type="dxa"/>
            <w:shd w:val="clear" w:color="auto" w:fill="auto"/>
            <w:vAlign w:val="center"/>
          </w:tcPr>
          <w:p w:rsidR="00821032" w:rsidRPr="005D2690" w:rsidRDefault="00821032" w:rsidP="005D2690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284" w:hanging="284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D2690">
              <w:rPr>
                <w:rFonts w:ascii="Arial" w:hAnsi="Arial" w:cs="Arial"/>
                <w:b/>
                <w:sz w:val="18"/>
                <w:szCs w:val="18"/>
              </w:rPr>
              <w:t>Zautomatyzowane podejmowanie decyzji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821032" w:rsidRPr="005D2690" w:rsidRDefault="00821032" w:rsidP="005D2690">
            <w:pPr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5D2690">
              <w:rPr>
                <w:rFonts w:ascii="Arial" w:hAnsi="Arial" w:cs="Arial"/>
                <w:sz w:val="18"/>
                <w:szCs w:val="18"/>
              </w:rPr>
              <w:t>Informujemy, że w ramach przetwarzania danych,  o których mowa powyżej nie będą podejmowane decyzje w sposób zautomatyzowany i Pani/Pana dane nie będą profilowane.</w:t>
            </w:r>
            <w:r w:rsidRPr="005D26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821032" w:rsidRDefault="00821032" w:rsidP="00821032">
      <w:pPr>
        <w:pStyle w:val="Default"/>
        <w:ind w:left="284" w:hanging="284"/>
        <w:jc w:val="both"/>
      </w:pPr>
    </w:p>
    <w:p w:rsidR="00E47CFA" w:rsidRDefault="00E47CFA" w:rsidP="00E47CFA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E47CFA" w:rsidRDefault="00E47CFA" w:rsidP="00E47CFA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E47CFA" w:rsidRDefault="00E47CFA" w:rsidP="00E47CFA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E47CFA" w:rsidRDefault="00E47CFA" w:rsidP="00E47CFA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E47CFA" w:rsidRDefault="00E47CFA" w:rsidP="00E47CFA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E47CFA" w:rsidRDefault="00E47CFA" w:rsidP="00E47CFA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E47CFA" w:rsidRDefault="00302DE8" w:rsidP="00E47CFA">
      <w:pPr>
        <w:spacing w:after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*niepotrzebne skreślić</w:t>
      </w:r>
    </w:p>
    <w:p w:rsidR="00E47CFA" w:rsidRDefault="00E47CFA" w:rsidP="00E47CFA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E47CFA" w:rsidRDefault="00E47CFA" w:rsidP="00E47CFA">
      <w:pPr>
        <w:spacing w:after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…………………………………………………………….</w:t>
      </w:r>
    </w:p>
    <w:p w:rsidR="00C66EE0" w:rsidRPr="00C66EE0" w:rsidRDefault="00E47CFA" w:rsidP="00E47CFA">
      <w:pPr>
        <w:spacing w:after="0"/>
        <w:ind w:left="284"/>
        <w:jc w:val="both"/>
        <w:rPr>
          <w:rFonts w:ascii="Arial" w:hAnsi="Arial" w:cs="Arial"/>
          <w:b/>
          <w:i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Data i Podpis osoby / osób upoważnionych</w:t>
      </w:r>
    </w:p>
    <w:sectPr w:rsidR="00C66EE0" w:rsidRPr="00C66EE0" w:rsidSect="00C06D87">
      <w:footerReference w:type="default" r:id="rId12"/>
      <w:pgSz w:w="11906" w:h="16838"/>
      <w:pgMar w:top="1440" w:right="1077" w:bottom="144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6A5" w:rsidRDefault="004746A5" w:rsidP="00DC712C">
      <w:pPr>
        <w:spacing w:after="0" w:line="240" w:lineRule="auto"/>
      </w:pPr>
      <w:r>
        <w:separator/>
      </w:r>
    </w:p>
  </w:endnote>
  <w:endnote w:type="continuationSeparator" w:id="0">
    <w:p w:rsidR="004746A5" w:rsidRDefault="004746A5" w:rsidP="00DC7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7F0" w:rsidRPr="00EC67F0" w:rsidRDefault="00EC67F0">
    <w:pPr>
      <w:pStyle w:val="Stopka"/>
      <w:jc w:val="center"/>
      <w:rPr>
        <w:rFonts w:ascii="Arial" w:hAnsi="Arial" w:cs="Arial"/>
        <w:sz w:val="16"/>
        <w:szCs w:val="16"/>
      </w:rPr>
    </w:pPr>
    <w:r w:rsidRPr="00EC67F0">
      <w:rPr>
        <w:rFonts w:ascii="Arial" w:hAnsi="Arial" w:cs="Arial"/>
        <w:sz w:val="16"/>
        <w:szCs w:val="16"/>
      </w:rPr>
      <w:t xml:space="preserve">Strona </w:t>
    </w:r>
    <w:r w:rsidRPr="00EC67F0">
      <w:rPr>
        <w:rFonts w:ascii="Arial" w:hAnsi="Arial" w:cs="Arial"/>
        <w:b/>
        <w:bCs/>
        <w:sz w:val="16"/>
        <w:szCs w:val="16"/>
      </w:rPr>
      <w:fldChar w:fldCharType="begin"/>
    </w:r>
    <w:r w:rsidRPr="00EC67F0">
      <w:rPr>
        <w:rFonts w:ascii="Arial" w:hAnsi="Arial" w:cs="Arial"/>
        <w:b/>
        <w:bCs/>
        <w:sz w:val="16"/>
        <w:szCs w:val="16"/>
      </w:rPr>
      <w:instrText>PAGE</w:instrText>
    </w:r>
    <w:r w:rsidRPr="00EC67F0">
      <w:rPr>
        <w:rFonts w:ascii="Arial" w:hAnsi="Arial" w:cs="Arial"/>
        <w:b/>
        <w:bCs/>
        <w:sz w:val="16"/>
        <w:szCs w:val="16"/>
      </w:rPr>
      <w:fldChar w:fldCharType="separate"/>
    </w:r>
    <w:r w:rsidR="00CD5FC7">
      <w:rPr>
        <w:rFonts w:ascii="Arial" w:hAnsi="Arial" w:cs="Arial"/>
        <w:b/>
        <w:bCs/>
        <w:noProof/>
        <w:sz w:val="16"/>
        <w:szCs w:val="16"/>
      </w:rPr>
      <w:t>3</w:t>
    </w:r>
    <w:r w:rsidRPr="00EC67F0">
      <w:rPr>
        <w:rFonts w:ascii="Arial" w:hAnsi="Arial" w:cs="Arial"/>
        <w:b/>
        <w:bCs/>
        <w:sz w:val="16"/>
        <w:szCs w:val="16"/>
      </w:rPr>
      <w:fldChar w:fldCharType="end"/>
    </w:r>
    <w:r w:rsidRPr="00EC67F0">
      <w:rPr>
        <w:rFonts w:ascii="Arial" w:hAnsi="Arial" w:cs="Arial"/>
        <w:sz w:val="16"/>
        <w:szCs w:val="16"/>
      </w:rPr>
      <w:t xml:space="preserve"> z </w:t>
    </w:r>
    <w:r w:rsidRPr="00EC67F0">
      <w:rPr>
        <w:rFonts w:ascii="Arial" w:hAnsi="Arial" w:cs="Arial"/>
        <w:b/>
        <w:bCs/>
        <w:sz w:val="16"/>
        <w:szCs w:val="16"/>
      </w:rPr>
      <w:fldChar w:fldCharType="begin"/>
    </w:r>
    <w:r w:rsidRPr="00EC67F0">
      <w:rPr>
        <w:rFonts w:ascii="Arial" w:hAnsi="Arial" w:cs="Arial"/>
        <w:b/>
        <w:bCs/>
        <w:sz w:val="16"/>
        <w:szCs w:val="16"/>
      </w:rPr>
      <w:instrText>NUMPAGES</w:instrText>
    </w:r>
    <w:r w:rsidRPr="00EC67F0">
      <w:rPr>
        <w:rFonts w:ascii="Arial" w:hAnsi="Arial" w:cs="Arial"/>
        <w:b/>
        <w:bCs/>
        <w:sz w:val="16"/>
        <w:szCs w:val="16"/>
      </w:rPr>
      <w:fldChar w:fldCharType="separate"/>
    </w:r>
    <w:r w:rsidR="00CD5FC7">
      <w:rPr>
        <w:rFonts w:ascii="Arial" w:hAnsi="Arial" w:cs="Arial"/>
        <w:b/>
        <w:bCs/>
        <w:noProof/>
        <w:sz w:val="16"/>
        <w:szCs w:val="16"/>
      </w:rPr>
      <w:t>5</w:t>
    </w:r>
    <w:r w:rsidRPr="00EC67F0">
      <w:rPr>
        <w:rFonts w:ascii="Arial" w:hAnsi="Arial" w:cs="Arial"/>
        <w:b/>
        <w:bCs/>
        <w:sz w:val="16"/>
        <w:szCs w:val="16"/>
      </w:rPr>
      <w:fldChar w:fldCharType="end"/>
    </w:r>
  </w:p>
  <w:p w:rsidR="00EC67F0" w:rsidRDefault="00EC67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6A5" w:rsidRDefault="004746A5" w:rsidP="00DC712C">
      <w:pPr>
        <w:spacing w:after="0" w:line="240" w:lineRule="auto"/>
      </w:pPr>
      <w:r>
        <w:separator/>
      </w:r>
    </w:p>
  </w:footnote>
  <w:footnote w:type="continuationSeparator" w:id="0">
    <w:p w:rsidR="004746A5" w:rsidRDefault="004746A5" w:rsidP="00DC7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6413"/>
    <w:multiLevelType w:val="hybridMultilevel"/>
    <w:tmpl w:val="C8C4BE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7E01A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71A04"/>
    <w:multiLevelType w:val="hybridMultilevel"/>
    <w:tmpl w:val="285E263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0682439"/>
    <w:multiLevelType w:val="hybridMultilevel"/>
    <w:tmpl w:val="B010E0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7E01A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85D1E"/>
    <w:multiLevelType w:val="hybridMultilevel"/>
    <w:tmpl w:val="23D28FCA"/>
    <w:lvl w:ilvl="0" w:tplc="78D02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01A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7E2840"/>
    <w:multiLevelType w:val="hybridMultilevel"/>
    <w:tmpl w:val="2278C344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2E050F"/>
    <w:multiLevelType w:val="hybridMultilevel"/>
    <w:tmpl w:val="8296353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79F5B23"/>
    <w:multiLevelType w:val="hybridMultilevel"/>
    <w:tmpl w:val="23D28FCA"/>
    <w:lvl w:ilvl="0" w:tplc="78D02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01A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1178D5"/>
    <w:multiLevelType w:val="hybridMultilevel"/>
    <w:tmpl w:val="8CAC289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93402D0"/>
    <w:multiLevelType w:val="hybridMultilevel"/>
    <w:tmpl w:val="37BA2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F21D4"/>
    <w:multiLevelType w:val="multilevel"/>
    <w:tmpl w:val="43F0B0C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0" w15:restartNumberingAfterBreak="0">
    <w:nsid w:val="1D587442"/>
    <w:multiLevelType w:val="hybridMultilevel"/>
    <w:tmpl w:val="B7A49230"/>
    <w:lvl w:ilvl="0" w:tplc="E4644DBE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540DE"/>
    <w:multiLevelType w:val="hybridMultilevel"/>
    <w:tmpl w:val="9424B2F8"/>
    <w:lvl w:ilvl="0" w:tplc="70D651E6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801F9"/>
    <w:multiLevelType w:val="hybridMultilevel"/>
    <w:tmpl w:val="20F0DC36"/>
    <w:lvl w:ilvl="0" w:tplc="ED5CA7C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371E2"/>
    <w:multiLevelType w:val="multilevel"/>
    <w:tmpl w:val="0415001D"/>
    <w:numStyleLink w:val="Styl1"/>
  </w:abstractNum>
  <w:abstractNum w:abstractNumId="14" w15:restartNumberingAfterBreak="0">
    <w:nsid w:val="2CAD2FEB"/>
    <w:multiLevelType w:val="multilevel"/>
    <w:tmpl w:val="EE7C8F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Letter"/>
      <w:lvlText w:val="%4."/>
      <w:lvlJc w:val="left"/>
      <w:pPr>
        <w:ind w:left="1080" w:hanging="343"/>
      </w:pPr>
      <w:rPr>
        <w:rFonts w:hint="default"/>
        <w:strike w:val="0"/>
      </w:rPr>
    </w:lvl>
    <w:lvl w:ilvl="4">
      <w:start w:val="1"/>
      <w:numFmt w:val="bullet"/>
      <w:lvlText w:val=""/>
      <w:lvlJc w:val="left"/>
      <w:pPr>
        <w:ind w:left="1304" w:hanging="453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5E50BC"/>
    <w:multiLevelType w:val="hybridMultilevel"/>
    <w:tmpl w:val="C8C4BE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7E01A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153200"/>
    <w:multiLevelType w:val="hybridMultilevel"/>
    <w:tmpl w:val="710073CE"/>
    <w:lvl w:ilvl="0" w:tplc="8E78083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3027C"/>
    <w:multiLevelType w:val="hybridMultilevel"/>
    <w:tmpl w:val="1034E706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8" w15:restartNumberingAfterBreak="0">
    <w:nsid w:val="31A963C2"/>
    <w:multiLevelType w:val="hybridMultilevel"/>
    <w:tmpl w:val="6CE2994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329002FB"/>
    <w:multiLevelType w:val="multilevel"/>
    <w:tmpl w:val="6A5A7118"/>
    <w:lvl w:ilvl="0">
      <w:start w:val="6"/>
      <w:numFmt w:val="decimal"/>
      <w:lvlText w:val="%1."/>
      <w:lvlJc w:val="left"/>
      <w:pPr>
        <w:ind w:left="3338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0" w15:restartNumberingAfterBreak="0">
    <w:nsid w:val="33487CCF"/>
    <w:multiLevelType w:val="hybridMultilevel"/>
    <w:tmpl w:val="1E144C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76C2C"/>
    <w:multiLevelType w:val="hybridMultilevel"/>
    <w:tmpl w:val="F3826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35DB5"/>
    <w:multiLevelType w:val="hybridMultilevel"/>
    <w:tmpl w:val="537C5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972DCD"/>
    <w:multiLevelType w:val="hybridMultilevel"/>
    <w:tmpl w:val="F22C06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B3A00"/>
    <w:multiLevelType w:val="hybridMultilevel"/>
    <w:tmpl w:val="9F24D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B6CC5"/>
    <w:multiLevelType w:val="hybridMultilevel"/>
    <w:tmpl w:val="C77EE82E"/>
    <w:lvl w:ilvl="0" w:tplc="D48200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6E7456"/>
    <w:multiLevelType w:val="hybridMultilevel"/>
    <w:tmpl w:val="84DEB15C"/>
    <w:lvl w:ilvl="0" w:tplc="9BB4B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D8704F"/>
    <w:multiLevelType w:val="hybridMultilevel"/>
    <w:tmpl w:val="B4AA6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B0E65"/>
    <w:multiLevelType w:val="hybridMultilevel"/>
    <w:tmpl w:val="E920F9CE"/>
    <w:lvl w:ilvl="0" w:tplc="653C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22D191E"/>
    <w:multiLevelType w:val="hybridMultilevel"/>
    <w:tmpl w:val="6F00B0C8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1" w15:restartNumberingAfterBreak="0">
    <w:nsid w:val="6495706C"/>
    <w:multiLevelType w:val="hybridMultilevel"/>
    <w:tmpl w:val="5B288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B6278"/>
    <w:multiLevelType w:val="multilevel"/>
    <w:tmpl w:val="0415001D"/>
    <w:numStyleLink w:val="Styl1"/>
  </w:abstractNum>
  <w:abstractNum w:abstractNumId="33" w15:restartNumberingAfterBreak="0">
    <w:nsid w:val="64FF479A"/>
    <w:multiLevelType w:val="hybridMultilevel"/>
    <w:tmpl w:val="B9068B7C"/>
    <w:lvl w:ilvl="0" w:tplc="D2BAEA5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40C0C"/>
    <w:multiLevelType w:val="hybridMultilevel"/>
    <w:tmpl w:val="1E54FC3E"/>
    <w:lvl w:ilvl="0" w:tplc="F448FAA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5F50E4"/>
    <w:multiLevelType w:val="hybridMultilevel"/>
    <w:tmpl w:val="F3826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E4619"/>
    <w:multiLevelType w:val="hybridMultilevel"/>
    <w:tmpl w:val="F17E24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4197D"/>
    <w:multiLevelType w:val="hybridMultilevel"/>
    <w:tmpl w:val="E7C28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6E1EB3"/>
    <w:multiLevelType w:val="hybridMultilevel"/>
    <w:tmpl w:val="761C76A8"/>
    <w:lvl w:ilvl="0" w:tplc="1916E6E4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9" w15:restartNumberingAfterBreak="0">
    <w:nsid w:val="6FC527E1"/>
    <w:multiLevelType w:val="multilevel"/>
    <w:tmpl w:val="0415001D"/>
    <w:styleLink w:val="Styl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FDD42C3"/>
    <w:multiLevelType w:val="multilevel"/>
    <w:tmpl w:val="D9B0BB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</w:rPr>
    </w:lvl>
  </w:abstractNum>
  <w:abstractNum w:abstractNumId="41" w15:restartNumberingAfterBreak="0">
    <w:nsid w:val="77677885"/>
    <w:multiLevelType w:val="hybridMultilevel"/>
    <w:tmpl w:val="9D6CD1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5E19CC"/>
    <w:multiLevelType w:val="multilevel"/>
    <w:tmpl w:val="B14E8D92"/>
    <w:lvl w:ilvl="0">
      <w:start w:val="2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0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BB64192"/>
    <w:multiLevelType w:val="hybridMultilevel"/>
    <w:tmpl w:val="9F1C94B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7E01A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"/>
  </w:num>
  <w:num w:numId="7">
    <w:abstractNumId w:val="2"/>
  </w:num>
  <w:num w:numId="8">
    <w:abstractNumId w:val="19"/>
  </w:num>
  <w:num w:numId="9">
    <w:abstractNumId w:val="0"/>
  </w:num>
  <w:num w:numId="10">
    <w:abstractNumId w:val="29"/>
  </w:num>
  <w:num w:numId="11">
    <w:abstractNumId w:val="28"/>
  </w:num>
  <w:num w:numId="12">
    <w:abstractNumId w:val="4"/>
  </w:num>
  <w:num w:numId="13">
    <w:abstractNumId w:val="31"/>
  </w:num>
  <w:num w:numId="14">
    <w:abstractNumId w:val="8"/>
  </w:num>
  <w:num w:numId="15">
    <w:abstractNumId w:val="24"/>
  </w:num>
  <w:num w:numId="16">
    <w:abstractNumId w:val="41"/>
  </w:num>
  <w:num w:numId="17">
    <w:abstractNumId w:val="23"/>
  </w:num>
  <w:num w:numId="18">
    <w:abstractNumId w:val="16"/>
  </w:num>
  <w:num w:numId="19">
    <w:abstractNumId w:val="12"/>
  </w:num>
  <w:num w:numId="20">
    <w:abstractNumId w:val="33"/>
  </w:num>
  <w:num w:numId="21">
    <w:abstractNumId w:val="42"/>
  </w:num>
  <w:num w:numId="22">
    <w:abstractNumId w:val="20"/>
  </w:num>
  <w:num w:numId="23">
    <w:abstractNumId w:val="14"/>
  </w:num>
  <w:num w:numId="24">
    <w:abstractNumId w:val="9"/>
  </w:num>
  <w:num w:numId="25">
    <w:abstractNumId w:val="30"/>
  </w:num>
  <w:num w:numId="26">
    <w:abstractNumId w:val="27"/>
  </w:num>
  <w:num w:numId="27">
    <w:abstractNumId w:val="39"/>
  </w:num>
  <w:num w:numId="28">
    <w:abstractNumId w:val="32"/>
  </w:num>
  <w:num w:numId="29">
    <w:abstractNumId w:val="13"/>
  </w:num>
  <w:num w:numId="30">
    <w:abstractNumId w:val="34"/>
  </w:num>
  <w:num w:numId="31">
    <w:abstractNumId w:val="1"/>
  </w:num>
  <w:num w:numId="32">
    <w:abstractNumId w:val="5"/>
  </w:num>
  <w:num w:numId="33">
    <w:abstractNumId w:val="18"/>
  </w:num>
  <w:num w:numId="34">
    <w:abstractNumId w:val="22"/>
  </w:num>
  <w:num w:numId="35">
    <w:abstractNumId w:val="36"/>
  </w:num>
  <w:num w:numId="36">
    <w:abstractNumId w:val="35"/>
  </w:num>
  <w:num w:numId="37">
    <w:abstractNumId w:val="40"/>
  </w:num>
  <w:num w:numId="38">
    <w:abstractNumId w:val="38"/>
  </w:num>
  <w:num w:numId="39">
    <w:abstractNumId w:val="7"/>
  </w:num>
  <w:num w:numId="40">
    <w:abstractNumId w:val="21"/>
  </w:num>
  <w:num w:numId="41">
    <w:abstractNumId w:val="17"/>
  </w:num>
  <w:num w:numId="42">
    <w:abstractNumId w:val="11"/>
  </w:num>
  <w:num w:numId="43">
    <w:abstractNumId w:val="10"/>
  </w:num>
  <w:num w:numId="44">
    <w:abstractNumId w:val="25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26"/>
    <w:rsid w:val="000069AD"/>
    <w:rsid w:val="00013226"/>
    <w:rsid w:val="000149E0"/>
    <w:rsid w:val="00016222"/>
    <w:rsid w:val="00034039"/>
    <w:rsid w:val="00046B79"/>
    <w:rsid w:val="00047326"/>
    <w:rsid w:val="00056188"/>
    <w:rsid w:val="000638D7"/>
    <w:rsid w:val="000806DD"/>
    <w:rsid w:val="00082192"/>
    <w:rsid w:val="00083565"/>
    <w:rsid w:val="0008633B"/>
    <w:rsid w:val="0009129F"/>
    <w:rsid w:val="000A1022"/>
    <w:rsid w:val="000C0EF7"/>
    <w:rsid w:val="000C3C23"/>
    <w:rsid w:val="000C66E9"/>
    <w:rsid w:val="000D4DAF"/>
    <w:rsid w:val="000E57F0"/>
    <w:rsid w:val="000F20F7"/>
    <w:rsid w:val="000F4A1E"/>
    <w:rsid w:val="001164E9"/>
    <w:rsid w:val="001219E0"/>
    <w:rsid w:val="0015498A"/>
    <w:rsid w:val="00177E96"/>
    <w:rsid w:val="00187162"/>
    <w:rsid w:val="0019105C"/>
    <w:rsid w:val="001A0B0F"/>
    <w:rsid w:val="001A1F5B"/>
    <w:rsid w:val="001A3E39"/>
    <w:rsid w:val="001C025B"/>
    <w:rsid w:val="001C5ECD"/>
    <w:rsid w:val="001C6D11"/>
    <w:rsid w:val="001E3BC7"/>
    <w:rsid w:val="001E4919"/>
    <w:rsid w:val="001E79BB"/>
    <w:rsid w:val="001F5B99"/>
    <w:rsid w:val="001F63F8"/>
    <w:rsid w:val="00202C63"/>
    <w:rsid w:val="00211E9F"/>
    <w:rsid w:val="00211FF8"/>
    <w:rsid w:val="0021708D"/>
    <w:rsid w:val="002236F6"/>
    <w:rsid w:val="00225253"/>
    <w:rsid w:val="002330BF"/>
    <w:rsid w:val="00234EEC"/>
    <w:rsid w:val="00235E5D"/>
    <w:rsid w:val="00245FC9"/>
    <w:rsid w:val="00250FF3"/>
    <w:rsid w:val="00251197"/>
    <w:rsid w:val="00252649"/>
    <w:rsid w:val="00262592"/>
    <w:rsid w:val="00264B05"/>
    <w:rsid w:val="002669F9"/>
    <w:rsid w:val="00272FBA"/>
    <w:rsid w:val="00273E2E"/>
    <w:rsid w:val="00281F60"/>
    <w:rsid w:val="00287547"/>
    <w:rsid w:val="002941E2"/>
    <w:rsid w:val="002942D9"/>
    <w:rsid w:val="0029560A"/>
    <w:rsid w:val="002957D8"/>
    <w:rsid w:val="00297BDA"/>
    <w:rsid w:val="002A2C42"/>
    <w:rsid w:val="002A38EE"/>
    <w:rsid w:val="002A691A"/>
    <w:rsid w:val="002B2028"/>
    <w:rsid w:val="002B598D"/>
    <w:rsid w:val="002C0F82"/>
    <w:rsid w:val="002C48FC"/>
    <w:rsid w:val="002C7A6C"/>
    <w:rsid w:val="002D1C81"/>
    <w:rsid w:val="002D1EDD"/>
    <w:rsid w:val="002D5B5D"/>
    <w:rsid w:val="002D5BC3"/>
    <w:rsid w:val="002D7105"/>
    <w:rsid w:val="002E13B5"/>
    <w:rsid w:val="002E2520"/>
    <w:rsid w:val="002E73E5"/>
    <w:rsid w:val="002F3820"/>
    <w:rsid w:val="002F542B"/>
    <w:rsid w:val="00302DE8"/>
    <w:rsid w:val="00321C46"/>
    <w:rsid w:val="00340AD5"/>
    <w:rsid w:val="00341644"/>
    <w:rsid w:val="003532D4"/>
    <w:rsid w:val="00360F66"/>
    <w:rsid w:val="00361F8C"/>
    <w:rsid w:val="003624E3"/>
    <w:rsid w:val="00364176"/>
    <w:rsid w:val="00367B09"/>
    <w:rsid w:val="00383007"/>
    <w:rsid w:val="003842C7"/>
    <w:rsid w:val="00384E37"/>
    <w:rsid w:val="003910BD"/>
    <w:rsid w:val="00392D25"/>
    <w:rsid w:val="003A79C3"/>
    <w:rsid w:val="003B0ACF"/>
    <w:rsid w:val="003B2E85"/>
    <w:rsid w:val="003C5D03"/>
    <w:rsid w:val="003D6173"/>
    <w:rsid w:val="003D634E"/>
    <w:rsid w:val="003D6BC2"/>
    <w:rsid w:val="003F2915"/>
    <w:rsid w:val="003F4015"/>
    <w:rsid w:val="003F571D"/>
    <w:rsid w:val="003F6FE6"/>
    <w:rsid w:val="004028A7"/>
    <w:rsid w:val="004047FE"/>
    <w:rsid w:val="00410CF8"/>
    <w:rsid w:val="00414881"/>
    <w:rsid w:val="00417717"/>
    <w:rsid w:val="0042182F"/>
    <w:rsid w:val="00424D45"/>
    <w:rsid w:val="00427B58"/>
    <w:rsid w:val="004321FB"/>
    <w:rsid w:val="004326AA"/>
    <w:rsid w:val="0043359A"/>
    <w:rsid w:val="00436F53"/>
    <w:rsid w:val="004378E8"/>
    <w:rsid w:val="00441ED3"/>
    <w:rsid w:val="004442CC"/>
    <w:rsid w:val="00453B25"/>
    <w:rsid w:val="004573B9"/>
    <w:rsid w:val="004601C6"/>
    <w:rsid w:val="004609AB"/>
    <w:rsid w:val="0046308D"/>
    <w:rsid w:val="00472646"/>
    <w:rsid w:val="004746A5"/>
    <w:rsid w:val="004758D9"/>
    <w:rsid w:val="00481D8D"/>
    <w:rsid w:val="00482C42"/>
    <w:rsid w:val="0049286B"/>
    <w:rsid w:val="00493773"/>
    <w:rsid w:val="00495745"/>
    <w:rsid w:val="00497B5F"/>
    <w:rsid w:val="004A2E1F"/>
    <w:rsid w:val="004A3832"/>
    <w:rsid w:val="004A3F50"/>
    <w:rsid w:val="004C1404"/>
    <w:rsid w:val="004E5A7D"/>
    <w:rsid w:val="004E607C"/>
    <w:rsid w:val="004F1426"/>
    <w:rsid w:val="004F7997"/>
    <w:rsid w:val="005060A9"/>
    <w:rsid w:val="005068A4"/>
    <w:rsid w:val="00511C2A"/>
    <w:rsid w:val="005138E0"/>
    <w:rsid w:val="005156AF"/>
    <w:rsid w:val="00516C87"/>
    <w:rsid w:val="00517924"/>
    <w:rsid w:val="005274C6"/>
    <w:rsid w:val="00530BFA"/>
    <w:rsid w:val="00537E71"/>
    <w:rsid w:val="00540223"/>
    <w:rsid w:val="00547E57"/>
    <w:rsid w:val="00550DAD"/>
    <w:rsid w:val="0056516C"/>
    <w:rsid w:val="00565EB9"/>
    <w:rsid w:val="00567ABC"/>
    <w:rsid w:val="00574DA7"/>
    <w:rsid w:val="00581584"/>
    <w:rsid w:val="00595B3F"/>
    <w:rsid w:val="005A1280"/>
    <w:rsid w:val="005A1B30"/>
    <w:rsid w:val="005A5B89"/>
    <w:rsid w:val="005B6EC8"/>
    <w:rsid w:val="005C3EFF"/>
    <w:rsid w:val="005C63F4"/>
    <w:rsid w:val="005C7519"/>
    <w:rsid w:val="005D14C0"/>
    <w:rsid w:val="005D2690"/>
    <w:rsid w:val="005D2FAB"/>
    <w:rsid w:val="005D71C5"/>
    <w:rsid w:val="005F4A87"/>
    <w:rsid w:val="00600D95"/>
    <w:rsid w:val="0062234E"/>
    <w:rsid w:val="00623EE9"/>
    <w:rsid w:val="00624570"/>
    <w:rsid w:val="00625054"/>
    <w:rsid w:val="006358CC"/>
    <w:rsid w:val="006470C9"/>
    <w:rsid w:val="00650978"/>
    <w:rsid w:val="00667E05"/>
    <w:rsid w:val="00671B08"/>
    <w:rsid w:val="00672A1B"/>
    <w:rsid w:val="00674016"/>
    <w:rsid w:val="00676FC9"/>
    <w:rsid w:val="0067767F"/>
    <w:rsid w:val="0068181A"/>
    <w:rsid w:val="00683FC2"/>
    <w:rsid w:val="00683FD7"/>
    <w:rsid w:val="00687A2D"/>
    <w:rsid w:val="0069415C"/>
    <w:rsid w:val="00694C3A"/>
    <w:rsid w:val="00696E72"/>
    <w:rsid w:val="006A1EE6"/>
    <w:rsid w:val="006B542C"/>
    <w:rsid w:val="006B7640"/>
    <w:rsid w:val="006C1686"/>
    <w:rsid w:val="006C3092"/>
    <w:rsid w:val="006E09F1"/>
    <w:rsid w:val="006E3214"/>
    <w:rsid w:val="006E3442"/>
    <w:rsid w:val="006E40A7"/>
    <w:rsid w:val="006F584F"/>
    <w:rsid w:val="006F5B1D"/>
    <w:rsid w:val="00702C23"/>
    <w:rsid w:val="00703620"/>
    <w:rsid w:val="0070365B"/>
    <w:rsid w:val="007153A3"/>
    <w:rsid w:val="0071603E"/>
    <w:rsid w:val="00725D2C"/>
    <w:rsid w:val="0073123F"/>
    <w:rsid w:val="00731636"/>
    <w:rsid w:val="00731D70"/>
    <w:rsid w:val="007379F5"/>
    <w:rsid w:val="00743B61"/>
    <w:rsid w:val="00744391"/>
    <w:rsid w:val="00745097"/>
    <w:rsid w:val="0075414A"/>
    <w:rsid w:val="0075681A"/>
    <w:rsid w:val="007624A4"/>
    <w:rsid w:val="00764BA0"/>
    <w:rsid w:val="007716BA"/>
    <w:rsid w:val="00771AD8"/>
    <w:rsid w:val="007777F4"/>
    <w:rsid w:val="00780B0B"/>
    <w:rsid w:val="007818AD"/>
    <w:rsid w:val="00794FB1"/>
    <w:rsid w:val="007A1789"/>
    <w:rsid w:val="007A78B9"/>
    <w:rsid w:val="007B0B3A"/>
    <w:rsid w:val="007B193B"/>
    <w:rsid w:val="007B2280"/>
    <w:rsid w:val="007C4BA6"/>
    <w:rsid w:val="007D6080"/>
    <w:rsid w:val="007E4856"/>
    <w:rsid w:val="007E487C"/>
    <w:rsid w:val="007E55A5"/>
    <w:rsid w:val="007F1C06"/>
    <w:rsid w:val="007F243C"/>
    <w:rsid w:val="007F43F3"/>
    <w:rsid w:val="007F503F"/>
    <w:rsid w:val="0080208A"/>
    <w:rsid w:val="00814241"/>
    <w:rsid w:val="00816E16"/>
    <w:rsid w:val="00817BCF"/>
    <w:rsid w:val="00821032"/>
    <w:rsid w:val="008226A3"/>
    <w:rsid w:val="00835652"/>
    <w:rsid w:val="008632E6"/>
    <w:rsid w:val="00863C18"/>
    <w:rsid w:val="008647D6"/>
    <w:rsid w:val="0086571E"/>
    <w:rsid w:val="00866741"/>
    <w:rsid w:val="008730BC"/>
    <w:rsid w:val="00877595"/>
    <w:rsid w:val="008813ED"/>
    <w:rsid w:val="00882E95"/>
    <w:rsid w:val="008834BB"/>
    <w:rsid w:val="008852E7"/>
    <w:rsid w:val="00886803"/>
    <w:rsid w:val="00890D8C"/>
    <w:rsid w:val="00896530"/>
    <w:rsid w:val="008A1EF3"/>
    <w:rsid w:val="008A389F"/>
    <w:rsid w:val="008A6F71"/>
    <w:rsid w:val="008B6F68"/>
    <w:rsid w:val="008B794E"/>
    <w:rsid w:val="008C0C78"/>
    <w:rsid w:val="008D3E48"/>
    <w:rsid w:val="008E3A0B"/>
    <w:rsid w:val="008E7E4F"/>
    <w:rsid w:val="008F046E"/>
    <w:rsid w:val="008F3731"/>
    <w:rsid w:val="00901CC0"/>
    <w:rsid w:val="0090422D"/>
    <w:rsid w:val="0090531A"/>
    <w:rsid w:val="00906371"/>
    <w:rsid w:val="00907EBA"/>
    <w:rsid w:val="00914CA7"/>
    <w:rsid w:val="00920B3E"/>
    <w:rsid w:val="00921BD3"/>
    <w:rsid w:val="00934573"/>
    <w:rsid w:val="00937A85"/>
    <w:rsid w:val="00940234"/>
    <w:rsid w:val="00940BE2"/>
    <w:rsid w:val="00942FCE"/>
    <w:rsid w:val="00950535"/>
    <w:rsid w:val="009539E1"/>
    <w:rsid w:val="00967342"/>
    <w:rsid w:val="0097282C"/>
    <w:rsid w:val="009733F6"/>
    <w:rsid w:val="00976C5A"/>
    <w:rsid w:val="00977B99"/>
    <w:rsid w:val="0098254E"/>
    <w:rsid w:val="00982D24"/>
    <w:rsid w:val="00984A5C"/>
    <w:rsid w:val="00993CC0"/>
    <w:rsid w:val="009966C0"/>
    <w:rsid w:val="009A7C10"/>
    <w:rsid w:val="009B370E"/>
    <w:rsid w:val="009B4D04"/>
    <w:rsid w:val="009B7E6F"/>
    <w:rsid w:val="009C4186"/>
    <w:rsid w:val="009C4F52"/>
    <w:rsid w:val="009D2DDD"/>
    <w:rsid w:val="009D7E88"/>
    <w:rsid w:val="009F0F87"/>
    <w:rsid w:val="009F5F79"/>
    <w:rsid w:val="009F645E"/>
    <w:rsid w:val="009F6FF8"/>
    <w:rsid w:val="009F7AA3"/>
    <w:rsid w:val="00A05393"/>
    <w:rsid w:val="00A10454"/>
    <w:rsid w:val="00A137CF"/>
    <w:rsid w:val="00A17A52"/>
    <w:rsid w:val="00A200B5"/>
    <w:rsid w:val="00A2186A"/>
    <w:rsid w:val="00A22D5A"/>
    <w:rsid w:val="00A23486"/>
    <w:rsid w:val="00A32A6C"/>
    <w:rsid w:val="00A34D9A"/>
    <w:rsid w:val="00A4019A"/>
    <w:rsid w:val="00A40762"/>
    <w:rsid w:val="00A42086"/>
    <w:rsid w:val="00A52ADC"/>
    <w:rsid w:val="00A52B64"/>
    <w:rsid w:val="00A61D64"/>
    <w:rsid w:val="00A620D6"/>
    <w:rsid w:val="00A63F52"/>
    <w:rsid w:val="00A64E4C"/>
    <w:rsid w:val="00A65E11"/>
    <w:rsid w:val="00A86375"/>
    <w:rsid w:val="00A91536"/>
    <w:rsid w:val="00A9297B"/>
    <w:rsid w:val="00A92A93"/>
    <w:rsid w:val="00A96BF1"/>
    <w:rsid w:val="00A96EBD"/>
    <w:rsid w:val="00AA269C"/>
    <w:rsid w:val="00AA4ABB"/>
    <w:rsid w:val="00AB7BD9"/>
    <w:rsid w:val="00AC04D4"/>
    <w:rsid w:val="00AD5952"/>
    <w:rsid w:val="00AD7A7B"/>
    <w:rsid w:val="00AE0501"/>
    <w:rsid w:val="00AE61C3"/>
    <w:rsid w:val="00B04834"/>
    <w:rsid w:val="00B25EFF"/>
    <w:rsid w:val="00B31A1A"/>
    <w:rsid w:val="00B34B89"/>
    <w:rsid w:val="00B36092"/>
    <w:rsid w:val="00B36769"/>
    <w:rsid w:val="00B421F9"/>
    <w:rsid w:val="00B435C0"/>
    <w:rsid w:val="00B447E4"/>
    <w:rsid w:val="00B45107"/>
    <w:rsid w:val="00B45FD4"/>
    <w:rsid w:val="00B55427"/>
    <w:rsid w:val="00B60F89"/>
    <w:rsid w:val="00B635E4"/>
    <w:rsid w:val="00B707D1"/>
    <w:rsid w:val="00B713AB"/>
    <w:rsid w:val="00B73A83"/>
    <w:rsid w:val="00B81A8F"/>
    <w:rsid w:val="00B859E0"/>
    <w:rsid w:val="00BA0A7A"/>
    <w:rsid w:val="00BA64DF"/>
    <w:rsid w:val="00BC0806"/>
    <w:rsid w:val="00BC2B8E"/>
    <w:rsid w:val="00BC34D4"/>
    <w:rsid w:val="00BC38DC"/>
    <w:rsid w:val="00BC7658"/>
    <w:rsid w:val="00BD0649"/>
    <w:rsid w:val="00BD30C2"/>
    <w:rsid w:val="00BD33B3"/>
    <w:rsid w:val="00BE0CA6"/>
    <w:rsid w:val="00BE4D9D"/>
    <w:rsid w:val="00C06D87"/>
    <w:rsid w:val="00C17F46"/>
    <w:rsid w:val="00C23990"/>
    <w:rsid w:val="00C273A5"/>
    <w:rsid w:val="00C30984"/>
    <w:rsid w:val="00C31CA2"/>
    <w:rsid w:val="00C3465F"/>
    <w:rsid w:val="00C47475"/>
    <w:rsid w:val="00C4758A"/>
    <w:rsid w:val="00C5431A"/>
    <w:rsid w:val="00C567CA"/>
    <w:rsid w:val="00C619A6"/>
    <w:rsid w:val="00C633E2"/>
    <w:rsid w:val="00C66EE0"/>
    <w:rsid w:val="00C90E32"/>
    <w:rsid w:val="00C924AE"/>
    <w:rsid w:val="00C974EC"/>
    <w:rsid w:val="00CA0714"/>
    <w:rsid w:val="00CA0936"/>
    <w:rsid w:val="00CA4B14"/>
    <w:rsid w:val="00CA5204"/>
    <w:rsid w:val="00CA6CF8"/>
    <w:rsid w:val="00CA794C"/>
    <w:rsid w:val="00CB2158"/>
    <w:rsid w:val="00CB5E72"/>
    <w:rsid w:val="00CC2CA0"/>
    <w:rsid w:val="00CC73F9"/>
    <w:rsid w:val="00CD5FC7"/>
    <w:rsid w:val="00CE5182"/>
    <w:rsid w:val="00CE5622"/>
    <w:rsid w:val="00CE5C1F"/>
    <w:rsid w:val="00CF2A30"/>
    <w:rsid w:val="00D022D6"/>
    <w:rsid w:val="00D02530"/>
    <w:rsid w:val="00D030BC"/>
    <w:rsid w:val="00D05F53"/>
    <w:rsid w:val="00D30379"/>
    <w:rsid w:val="00D3273E"/>
    <w:rsid w:val="00D3384B"/>
    <w:rsid w:val="00D41569"/>
    <w:rsid w:val="00D44132"/>
    <w:rsid w:val="00D441CA"/>
    <w:rsid w:val="00D44D53"/>
    <w:rsid w:val="00D50C2B"/>
    <w:rsid w:val="00D54331"/>
    <w:rsid w:val="00D57F89"/>
    <w:rsid w:val="00D71BFC"/>
    <w:rsid w:val="00D94260"/>
    <w:rsid w:val="00D96EEC"/>
    <w:rsid w:val="00DA35B4"/>
    <w:rsid w:val="00DA3926"/>
    <w:rsid w:val="00DA5ABF"/>
    <w:rsid w:val="00DA5CED"/>
    <w:rsid w:val="00DB00E4"/>
    <w:rsid w:val="00DB1AD0"/>
    <w:rsid w:val="00DB6614"/>
    <w:rsid w:val="00DC41A4"/>
    <w:rsid w:val="00DC56BE"/>
    <w:rsid w:val="00DC622A"/>
    <w:rsid w:val="00DC65FE"/>
    <w:rsid w:val="00DC712C"/>
    <w:rsid w:val="00DD188C"/>
    <w:rsid w:val="00DD7BA6"/>
    <w:rsid w:val="00DE6F0C"/>
    <w:rsid w:val="00DE719F"/>
    <w:rsid w:val="00DF0E15"/>
    <w:rsid w:val="00DF1BA6"/>
    <w:rsid w:val="00DF3334"/>
    <w:rsid w:val="00E04DED"/>
    <w:rsid w:val="00E233EC"/>
    <w:rsid w:val="00E24D77"/>
    <w:rsid w:val="00E26A81"/>
    <w:rsid w:val="00E27C82"/>
    <w:rsid w:val="00E32651"/>
    <w:rsid w:val="00E338C6"/>
    <w:rsid w:val="00E36BBC"/>
    <w:rsid w:val="00E41F47"/>
    <w:rsid w:val="00E43FF9"/>
    <w:rsid w:val="00E4443C"/>
    <w:rsid w:val="00E47CFA"/>
    <w:rsid w:val="00E5389B"/>
    <w:rsid w:val="00E65484"/>
    <w:rsid w:val="00E674FD"/>
    <w:rsid w:val="00E916A5"/>
    <w:rsid w:val="00EA16A5"/>
    <w:rsid w:val="00EB5DF7"/>
    <w:rsid w:val="00EC67F0"/>
    <w:rsid w:val="00ED0704"/>
    <w:rsid w:val="00ED07E5"/>
    <w:rsid w:val="00ED0BA6"/>
    <w:rsid w:val="00ED33A2"/>
    <w:rsid w:val="00EE4EDF"/>
    <w:rsid w:val="00EE5085"/>
    <w:rsid w:val="00EF1131"/>
    <w:rsid w:val="00F014D5"/>
    <w:rsid w:val="00F029F2"/>
    <w:rsid w:val="00F149B6"/>
    <w:rsid w:val="00F156B4"/>
    <w:rsid w:val="00F26D38"/>
    <w:rsid w:val="00F319D4"/>
    <w:rsid w:val="00F4155C"/>
    <w:rsid w:val="00F442F0"/>
    <w:rsid w:val="00F46476"/>
    <w:rsid w:val="00F47E0D"/>
    <w:rsid w:val="00F550E0"/>
    <w:rsid w:val="00F6461A"/>
    <w:rsid w:val="00F97432"/>
    <w:rsid w:val="00F97BD9"/>
    <w:rsid w:val="00FA78D0"/>
    <w:rsid w:val="00FB7F7F"/>
    <w:rsid w:val="00FD39C0"/>
    <w:rsid w:val="00FE1026"/>
    <w:rsid w:val="00FE221E"/>
    <w:rsid w:val="00FE6D85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208DE-A81D-4E24-A354-22F9484F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A3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16E1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777F4"/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9402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023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4023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023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4023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0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40234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rsid w:val="00976C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AA269C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DC71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C712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712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712C"/>
    <w:rPr>
      <w:sz w:val="22"/>
      <w:szCs w:val="22"/>
      <w:lang w:eastAsia="en-US"/>
    </w:rPr>
  </w:style>
  <w:style w:type="character" w:customStyle="1" w:styleId="Nagwek22">
    <w:name w:val="Nagłówek #2 (2)_"/>
    <w:link w:val="Nagwek220"/>
    <w:uiPriority w:val="99"/>
    <w:rsid w:val="00BD33B3"/>
    <w:rPr>
      <w:rFonts w:ascii="Tahoma" w:hAnsi="Tahoma" w:cs="Tahoma"/>
      <w:sz w:val="18"/>
      <w:szCs w:val="18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BD33B3"/>
    <w:pPr>
      <w:shd w:val="clear" w:color="auto" w:fill="FFFFFF"/>
      <w:spacing w:after="540" w:line="240" w:lineRule="atLeast"/>
      <w:outlineLvl w:val="1"/>
    </w:pPr>
    <w:rPr>
      <w:rFonts w:ascii="Tahoma" w:hAnsi="Tahoma" w:cs="Tahoma"/>
      <w:sz w:val="18"/>
      <w:szCs w:val="18"/>
      <w:lang w:eastAsia="pl-PL"/>
    </w:rPr>
  </w:style>
  <w:style w:type="paragraph" w:styleId="Bezodstpw">
    <w:name w:val="No Spacing"/>
    <w:uiPriority w:val="1"/>
    <w:qFormat/>
    <w:rsid w:val="000C3C23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A1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31A1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31A1A"/>
    <w:rPr>
      <w:vertAlign w:val="superscript"/>
    </w:rPr>
  </w:style>
  <w:style w:type="numbering" w:customStyle="1" w:styleId="Styl1">
    <w:name w:val="Styl1"/>
    <w:uiPriority w:val="99"/>
    <w:rsid w:val="005A5B89"/>
    <w:pPr>
      <w:numPr>
        <w:numId w:val="27"/>
      </w:numPr>
    </w:pPr>
  </w:style>
  <w:style w:type="character" w:customStyle="1" w:styleId="lrzxr">
    <w:name w:val="lrzxr"/>
    <w:rsid w:val="00EC67F0"/>
  </w:style>
  <w:style w:type="paragraph" w:customStyle="1" w:styleId="Default">
    <w:name w:val="Default"/>
    <w:rsid w:val="008210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8210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9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5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51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9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8916">
                              <w:marLeft w:val="0"/>
                              <w:marRight w:val="0"/>
                              <w:marTop w:val="45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3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4EBDB96D5D5146A695E774609118DB" ma:contentTypeVersion="2" ma:contentTypeDescription="Utwórz nowy dokument." ma:contentTypeScope="" ma:versionID="881900a7d83dcc66912f57ea61d8c85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a0f6a22f3ba0716888981aa781e9b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F072A-1173-49C9-9A0F-55F12DDEEE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D3A39-EE71-48EE-8EA0-459EEB117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6FCF3-1433-4DBC-9657-8AAD51A3302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2E7BB63-255F-4D60-90D9-F4CCA9B956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8DC07B82-DFF9-4C02-A08E-06D233C90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1307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aukcji elektronicznej - zbycie samochodów osobowych</vt:lpstr>
    </vt:vector>
  </TitlesOfParts>
  <Company>PSE</Company>
  <LinksUpToDate>false</LinksUpToDate>
  <CharactersWithSpaces>9136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aukcji elektronicznej - zbycie samochodów osobowych</dc:title>
  <dc:subject/>
  <dc:creator>CE10322</dc:creator>
  <cp:keywords/>
  <cp:lastModifiedBy>Kusio Tomasz</cp:lastModifiedBy>
  <cp:revision>2</cp:revision>
  <cp:lastPrinted>2016-05-11T11:16:00Z</cp:lastPrinted>
  <dcterms:created xsi:type="dcterms:W3CDTF">2020-03-02T11:10:00Z</dcterms:created>
  <dcterms:modified xsi:type="dcterms:W3CDTF">2020-03-02T11:10:00Z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QHQ5WPTJRV45-1-56</vt:lpwstr>
  </property>
  <property fmtid="{D5CDD505-2E9C-101B-9397-08002B2CF9AE}" pid="3" name="_dlc_DocIdItemGuid">
    <vt:lpwstr>f028495b-4b86-42ab-bd5d-459ab63ce5b4</vt:lpwstr>
  </property>
  <property fmtid="{D5CDD505-2E9C-101B-9397-08002B2CF9AE}" pid="4" name="_dlc_DocIdUrl">
    <vt:lpwstr>https://intranet/_layouts/15/DocIdRedir.aspx?ID=QHQ5WPTJRV45-1-56, QHQ5WPTJRV45-1-56</vt:lpwstr>
  </property>
  <property fmtid="{D5CDD505-2E9C-101B-9397-08002B2CF9AE}" pid="5" name="Podproces">
    <vt:lpwstr/>
  </property>
</Properties>
</file>