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96EE2E" w14:textId="0CB24A7C" w:rsidR="002C1647" w:rsidRDefault="002C1647" w:rsidP="002C1647">
      <w:pPr>
        <w:widowControl w:val="0"/>
        <w:autoSpaceDE w:val="0"/>
        <w:autoSpaceDN w:val="0"/>
        <w:adjustRightInd w:val="0"/>
        <w:spacing w:after="0" w:line="360" w:lineRule="auto"/>
        <w:ind w:left="-567"/>
        <w:jc w:val="right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 xml:space="preserve">Załącznik nr 1 </w:t>
      </w:r>
      <w:r w:rsidR="003D3883">
        <w:rPr>
          <w:rFonts w:ascii="Times New Roman" w:eastAsiaTheme="minorEastAsia" w:hAnsi="Times New Roman" w:cs="Times New Roman"/>
        </w:rPr>
        <w:t xml:space="preserve"> </w:t>
      </w:r>
    </w:p>
    <w:p w14:paraId="65060DF4" w14:textId="31B7DEE3" w:rsidR="0010105E" w:rsidRDefault="003D3883" w:rsidP="002E4060">
      <w:pPr>
        <w:widowControl w:val="0"/>
        <w:autoSpaceDE w:val="0"/>
        <w:autoSpaceDN w:val="0"/>
        <w:adjustRightInd w:val="0"/>
        <w:spacing w:after="0" w:line="360" w:lineRule="auto"/>
        <w:ind w:left="-142"/>
        <w:jc w:val="center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 xml:space="preserve">Do informacji o zużytych i zbędnych składnikach rzeczowych majątku  ruchomego Prokuratury  Okręgowej w Ostrołęce </w:t>
      </w:r>
    </w:p>
    <w:p w14:paraId="6C2AA54C" w14:textId="3B59BC0E" w:rsidR="00A30EF9" w:rsidRDefault="00A30EF9" w:rsidP="002E4060">
      <w:pPr>
        <w:widowControl w:val="0"/>
        <w:autoSpaceDE w:val="0"/>
        <w:autoSpaceDN w:val="0"/>
        <w:adjustRightInd w:val="0"/>
        <w:spacing w:after="0" w:line="360" w:lineRule="auto"/>
        <w:ind w:left="-142"/>
        <w:jc w:val="center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>(zmniejszenie kwot o 50%)</w:t>
      </w:r>
    </w:p>
    <w:p w14:paraId="7D501B92" w14:textId="77777777" w:rsidR="00767207" w:rsidRDefault="00767207" w:rsidP="002E4060">
      <w:pPr>
        <w:widowControl w:val="0"/>
        <w:autoSpaceDE w:val="0"/>
        <w:autoSpaceDN w:val="0"/>
        <w:adjustRightInd w:val="0"/>
        <w:spacing w:after="0" w:line="360" w:lineRule="auto"/>
        <w:ind w:left="-142"/>
        <w:jc w:val="center"/>
        <w:rPr>
          <w:rFonts w:ascii="Times New Roman" w:eastAsiaTheme="minorEastAsia" w:hAnsi="Times New Roman" w:cs="Times New Roman"/>
        </w:rPr>
      </w:pPr>
    </w:p>
    <w:p w14:paraId="52C517C8" w14:textId="77777777" w:rsidR="00767207" w:rsidRDefault="00767207" w:rsidP="002E4060">
      <w:pPr>
        <w:widowControl w:val="0"/>
        <w:autoSpaceDE w:val="0"/>
        <w:autoSpaceDN w:val="0"/>
        <w:adjustRightInd w:val="0"/>
        <w:spacing w:after="0" w:line="360" w:lineRule="auto"/>
        <w:ind w:left="-142"/>
        <w:jc w:val="center"/>
        <w:rPr>
          <w:rFonts w:ascii="Times New Roman" w:eastAsiaTheme="minorEastAsia" w:hAnsi="Times New Roman" w:cs="Times New Roman"/>
        </w:rPr>
      </w:pPr>
    </w:p>
    <w:tbl>
      <w:tblPr>
        <w:tblW w:w="9376" w:type="dxa"/>
        <w:tblInd w:w="1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1"/>
        <w:gridCol w:w="1559"/>
        <w:gridCol w:w="2701"/>
        <w:gridCol w:w="2871"/>
        <w:gridCol w:w="1374"/>
        <w:gridCol w:w="20"/>
      </w:tblGrid>
      <w:tr w:rsidR="009701F7" w:rsidRPr="009701F7" w14:paraId="0A5DB19B" w14:textId="77777777" w:rsidTr="00652F0B">
        <w:trPr>
          <w:trHeight w:val="58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0B9DC" w14:textId="77777777" w:rsidR="009701F7" w:rsidRPr="009701F7" w:rsidRDefault="009701F7" w:rsidP="00652F0B">
            <w:pPr>
              <w:spacing w:after="0" w:line="240" w:lineRule="auto"/>
              <w:ind w:right="-213"/>
              <w:jc w:val="both"/>
              <w:rPr>
                <w:rFonts w:asciiTheme="minorHAnsi" w:eastAsia="Times New Roman" w:hAnsiTheme="minorHAnsi" w:cstheme="minorBidi"/>
                <w:b/>
                <w:bCs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b/>
                <w:bCs/>
                <w:color w:val="auto"/>
                <w:lang w:eastAsia="en-US"/>
              </w:rPr>
              <w:t>Lp.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6F4A2" w14:textId="77777777" w:rsidR="009701F7" w:rsidRPr="009701F7" w:rsidRDefault="009701F7" w:rsidP="00652F0B">
            <w:pPr>
              <w:spacing w:after="0" w:line="240" w:lineRule="auto"/>
              <w:ind w:left="79" w:hanging="79"/>
              <w:jc w:val="center"/>
              <w:rPr>
                <w:rFonts w:ascii="Calibri Light" w:eastAsia="Times New Roman" w:hAnsi="Calibri Light" w:cs="Calibri Light"/>
                <w:b/>
                <w:bCs/>
                <w:color w:val="auto"/>
                <w:sz w:val="16"/>
                <w:szCs w:val="16"/>
                <w:lang w:eastAsia="en-US"/>
              </w:rPr>
            </w:pPr>
            <w:r w:rsidRPr="009701F7">
              <w:rPr>
                <w:rFonts w:ascii="Calibri Light" w:eastAsia="Times New Roman" w:hAnsi="Calibri Light" w:cs="Calibri Light"/>
                <w:b/>
                <w:bCs/>
                <w:color w:val="auto"/>
                <w:sz w:val="16"/>
                <w:szCs w:val="16"/>
                <w:lang w:eastAsia="en-US"/>
              </w:rPr>
              <w:t>Składnik majątkowy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397CE" w14:textId="77777777" w:rsidR="009701F7" w:rsidRPr="009701F7" w:rsidRDefault="009701F7" w:rsidP="009701F7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auto"/>
                <w:sz w:val="16"/>
                <w:szCs w:val="16"/>
                <w:lang w:eastAsia="en-US"/>
              </w:rPr>
            </w:pPr>
            <w:r w:rsidRPr="009701F7">
              <w:rPr>
                <w:rFonts w:ascii="Calibri Light" w:eastAsia="Times New Roman" w:hAnsi="Calibri Light" w:cs="Calibri Light"/>
                <w:b/>
                <w:bCs/>
                <w:color w:val="auto"/>
                <w:sz w:val="16"/>
                <w:szCs w:val="16"/>
                <w:lang w:eastAsia="en-US"/>
              </w:rPr>
              <w:t>Numer inwentarzowy</w:t>
            </w:r>
          </w:p>
        </w:tc>
        <w:tc>
          <w:tcPr>
            <w:tcW w:w="2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3B970" w14:textId="77777777" w:rsidR="009701F7" w:rsidRPr="009701F7" w:rsidRDefault="009701F7" w:rsidP="009701F7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auto"/>
                <w:sz w:val="16"/>
                <w:szCs w:val="16"/>
                <w:lang w:eastAsia="en-US"/>
              </w:rPr>
            </w:pPr>
            <w:r w:rsidRPr="009701F7">
              <w:rPr>
                <w:rFonts w:ascii="Calibri Light" w:eastAsia="Times New Roman" w:hAnsi="Calibri Light" w:cs="Calibri Light"/>
                <w:b/>
                <w:bCs/>
                <w:color w:val="auto"/>
                <w:sz w:val="16"/>
                <w:szCs w:val="16"/>
                <w:lang w:eastAsia="en-US"/>
              </w:rPr>
              <w:t>Przyczyna uznania za zbędny</w:t>
            </w:r>
          </w:p>
        </w:tc>
        <w:tc>
          <w:tcPr>
            <w:tcW w:w="13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DE456" w14:textId="77777777" w:rsidR="009701F7" w:rsidRPr="009701F7" w:rsidRDefault="009701F7" w:rsidP="009701F7">
            <w:pPr>
              <w:tabs>
                <w:tab w:val="left" w:pos="2326"/>
              </w:tabs>
              <w:spacing w:after="0" w:line="240" w:lineRule="auto"/>
              <w:ind w:right="354"/>
              <w:jc w:val="center"/>
              <w:rPr>
                <w:rFonts w:ascii="Calibri Light" w:eastAsia="Times New Roman" w:hAnsi="Calibri Light" w:cs="Calibri Light"/>
                <w:b/>
                <w:bCs/>
                <w:color w:val="auto"/>
                <w:sz w:val="16"/>
                <w:szCs w:val="16"/>
                <w:lang w:eastAsia="en-US"/>
              </w:rPr>
            </w:pPr>
            <w:r w:rsidRPr="009701F7">
              <w:rPr>
                <w:rFonts w:ascii="Calibri Light" w:eastAsia="Times New Roman" w:hAnsi="Calibri Light" w:cs="Calibri Light"/>
                <w:b/>
                <w:bCs/>
                <w:color w:val="auto"/>
                <w:sz w:val="16"/>
                <w:szCs w:val="16"/>
                <w:lang w:eastAsia="en-US"/>
              </w:rPr>
              <w:t>Proponowana cena sprzedaży</w:t>
            </w:r>
          </w:p>
        </w:tc>
      </w:tr>
      <w:tr w:rsidR="00A30EF9" w:rsidRPr="009701F7" w14:paraId="64F282C4" w14:textId="77777777" w:rsidTr="00652F0B">
        <w:trPr>
          <w:gridAfter w:val="1"/>
          <w:wAfter w:w="20" w:type="dxa"/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58D23B" w14:textId="7F354B20" w:rsidR="00A30EF9" w:rsidRPr="00652F0B" w:rsidRDefault="00A30EF9" w:rsidP="00A30EF9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right="-213"/>
              <w:jc w:val="both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5D955" w14:textId="764BF756" w:rsidR="00A30EF9" w:rsidRPr="009701F7" w:rsidRDefault="00A30EF9" w:rsidP="00A30EF9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794D1D">
              <w:rPr>
                <w:sz w:val="20"/>
                <w:szCs w:val="20"/>
              </w:rPr>
              <w:t>Stojak drewniany pod kwiaty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F58AF" w14:textId="20F37B83" w:rsidR="00A30EF9" w:rsidRPr="009701F7" w:rsidRDefault="00A30EF9" w:rsidP="00A30EF9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>
              <w:rPr>
                <w:sz w:val="20"/>
                <w:szCs w:val="20"/>
              </w:rPr>
              <w:t>IL-K-15-1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A245C" w14:textId="20A15DB4" w:rsidR="00A30EF9" w:rsidRPr="009701F7" w:rsidRDefault="00A30EF9" w:rsidP="00A30EF9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06571F">
              <w:rPr>
                <w:sz w:val="20"/>
                <w:szCs w:val="20"/>
              </w:rPr>
              <w:t>zbędne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1E81C" w14:textId="3E3A606B" w:rsidR="00A30EF9" w:rsidRPr="009701F7" w:rsidRDefault="00A30EF9" w:rsidP="00A30EF9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>
              <w:rPr>
                <w:sz w:val="20"/>
                <w:szCs w:val="20"/>
              </w:rPr>
              <w:t xml:space="preserve">7,50 </w:t>
            </w:r>
            <w:r w:rsidRPr="00794D1D">
              <w:rPr>
                <w:sz w:val="20"/>
                <w:szCs w:val="20"/>
              </w:rPr>
              <w:t xml:space="preserve"> zł</w:t>
            </w:r>
          </w:p>
        </w:tc>
      </w:tr>
      <w:tr w:rsidR="00A30EF9" w:rsidRPr="009701F7" w14:paraId="40494FE7" w14:textId="77777777" w:rsidTr="00BD61DA">
        <w:trPr>
          <w:gridAfter w:val="1"/>
          <w:wAfter w:w="20" w:type="dxa"/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8F7823" w14:textId="3A9007FB" w:rsidR="00A30EF9" w:rsidRPr="00652F0B" w:rsidRDefault="00A30EF9" w:rsidP="00A30EF9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right="-213"/>
              <w:jc w:val="both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0B5E1" w14:textId="0865CD8D" w:rsidR="00A30EF9" w:rsidRPr="009701F7" w:rsidRDefault="00A30EF9" w:rsidP="00A30EF9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794D1D">
              <w:rPr>
                <w:sz w:val="20"/>
                <w:szCs w:val="20"/>
              </w:rPr>
              <w:t>Krzesło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E2013" w14:textId="2AA2D81D" w:rsidR="00A30EF9" w:rsidRPr="009701F7" w:rsidRDefault="00A30EF9" w:rsidP="00A30EF9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>
              <w:rPr>
                <w:sz w:val="20"/>
                <w:szCs w:val="20"/>
              </w:rPr>
              <w:t>0100101342780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16099" w14:textId="00DC276B" w:rsidR="00A30EF9" w:rsidRPr="009701F7" w:rsidRDefault="00A30EF9" w:rsidP="00A30EF9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06571F">
              <w:rPr>
                <w:sz w:val="20"/>
                <w:szCs w:val="20"/>
              </w:rPr>
              <w:t>uszkodzon</w:t>
            </w:r>
            <w:r>
              <w:rPr>
                <w:sz w:val="20"/>
                <w:szCs w:val="20"/>
              </w:rPr>
              <w:t>e</w:t>
            </w:r>
            <w:r w:rsidRPr="0006571F">
              <w:rPr>
                <w:sz w:val="20"/>
                <w:szCs w:val="20"/>
              </w:rPr>
              <w:t>, brak możliwości naprawy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3DCC6" w14:textId="506C4E5F" w:rsidR="00A30EF9" w:rsidRPr="009701F7" w:rsidRDefault="00A30EF9" w:rsidP="00A30EF9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>
              <w:rPr>
                <w:sz w:val="20"/>
                <w:szCs w:val="20"/>
              </w:rPr>
              <w:t xml:space="preserve">2,50 </w:t>
            </w:r>
            <w:r w:rsidRPr="00794D1D">
              <w:rPr>
                <w:sz w:val="20"/>
                <w:szCs w:val="20"/>
              </w:rPr>
              <w:t>zł</w:t>
            </w:r>
          </w:p>
        </w:tc>
      </w:tr>
      <w:tr w:rsidR="00A30EF9" w:rsidRPr="009701F7" w14:paraId="6624EEAB" w14:textId="77777777" w:rsidTr="00BD61DA">
        <w:trPr>
          <w:gridAfter w:val="1"/>
          <w:wAfter w:w="20" w:type="dxa"/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8B1EB1" w14:textId="428EFDAD" w:rsidR="00A30EF9" w:rsidRPr="00652F0B" w:rsidRDefault="00A30EF9" w:rsidP="00A30EF9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right="-213"/>
              <w:jc w:val="both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55AF9" w14:textId="2EE8C0EF" w:rsidR="00A30EF9" w:rsidRPr="009701F7" w:rsidRDefault="00A30EF9" w:rsidP="00A30EF9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794D1D">
              <w:rPr>
                <w:sz w:val="20"/>
                <w:szCs w:val="20"/>
              </w:rPr>
              <w:t>Krzesło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FC0CD" w14:textId="56DDF048" w:rsidR="00A30EF9" w:rsidRPr="009701F7" w:rsidRDefault="00A30EF9" w:rsidP="00A30EF9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>
              <w:rPr>
                <w:sz w:val="20"/>
                <w:szCs w:val="20"/>
              </w:rPr>
              <w:t>0100101341650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430BF" w14:textId="05CD81E2" w:rsidR="00A30EF9" w:rsidRPr="009701F7" w:rsidRDefault="00A30EF9" w:rsidP="00A30EF9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06571F">
              <w:rPr>
                <w:sz w:val="20"/>
                <w:szCs w:val="20"/>
              </w:rPr>
              <w:t>uszkodzon</w:t>
            </w:r>
            <w:r>
              <w:rPr>
                <w:sz w:val="20"/>
                <w:szCs w:val="20"/>
              </w:rPr>
              <w:t>e</w:t>
            </w:r>
            <w:r w:rsidRPr="0006571F">
              <w:rPr>
                <w:sz w:val="20"/>
                <w:szCs w:val="20"/>
              </w:rPr>
              <w:t>, brak możliwości naprawy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ED2AC" w14:textId="4444FC58" w:rsidR="00A30EF9" w:rsidRPr="009701F7" w:rsidRDefault="00A30EF9" w:rsidP="00A30EF9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>
              <w:rPr>
                <w:sz w:val="20"/>
                <w:szCs w:val="20"/>
              </w:rPr>
              <w:t>2,</w:t>
            </w:r>
            <w:r w:rsidRPr="00794D1D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0</w:t>
            </w:r>
            <w:r w:rsidRPr="00794D1D">
              <w:rPr>
                <w:sz w:val="20"/>
                <w:szCs w:val="20"/>
              </w:rPr>
              <w:t xml:space="preserve"> zł</w:t>
            </w:r>
          </w:p>
        </w:tc>
      </w:tr>
      <w:tr w:rsidR="00A30EF9" w:rsidRPr="009701F7" w14:paraId="67A6C32E" w14:textId="77777777" w:rsidTr="00BD61DA">
        <w:trPr>
          <w:gridAfter w:val="1"/>
          <w:wAfter w:w="20" w:type="dxa"/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E4FC53" w14:textId="02A6B95B" w:rsidR="00A30EF9" w:rsidRPr="00652F0B" w:rsidRDefault="00A30EF9" w:rsidP="00A30EF9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right="-213"/>
              <w:jc w:val="both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0CCB3" w14:textId="1DAEC308" w:rsidR="00A30EF9" w:rsidRPr="009701F7" w:rsidRDefault="00A30EF9" w:rsidP="00A30EF9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794D1D">
              <w:rPr>
                <w:sz w:val="20"/>
                <w:szCs w:val="20"/>
              </w:rPr>
              <w:t>Krzesło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9D2FB" w14:textId="15863721" w:rsidR="00A30EF9" w:rsidRPr="009701F7" w:rsidRDefault="00A30EF9" w:rsidP="00A30EF9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>
              <w:rPr>
                <w:sz w:val="20"/>
                <w:szCs w:val="20"/>
              </w:rPr>
              <w:t>0100101340801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FCCDD" w14:textId="681B7D2B" w:rsidR="00A30EF9" w:rsidRPr="009701F7" w:rsidRDefault="00A30EF9" w:rsidP="00A30EF9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06571F">
              <w:rPr>
                <w:sz w:val="20"/>
                <w:szCs w:val="20"/>
              </w:rPr>
              <w:t>uszkodzon</w:t>
            </w:r>
            <w:r>
              <w:rPr>
                <w:sz w:val="20"/>
                <w:szCs w:val="20"/>
              </w:rPr>
              <w:t>e</w:t>
            </w:r>
            <w:r w:rsidRPr="0006571F">
              <w:rPr>
                <w:sz w:val="20"/>
                <w:szCs w:val="20"/>
              </w:rPr>
              <w:t>, brak możliwości naprawy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3007E" w14:textId="5CB71D2C" w:rsidR="00A30EF9" w:rsidRPr="009701F7" w:rsidRDefault="00A30EF9" w:rsidP="00A30EF9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>
              <w:rPr>
                <w:sz w:val="20"/>
                <w:szCs w:val="20"/>
              </w:rPr>
              <w:t>2,</w:t>
            </w:r>
            <w:r w:rsidRPr="00794D1D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0</w:t>
            </w:r>
            <w:r w:rsidRPr="00794D1D">
              <w:rPr>
                <w:sz w:val="20"/>
                <w:szCs w:val="20"/>
              </w:rPr>
              <w:t xml:space="preserve"> zł</w:t>
            </w:r>
          </w:p>
        </w:tc>
      </w:tr>
      <w:tr w:rsidR="00A30EF9" w:rsidRPr="009701F7" w14:paraId="674BBA40" w14:textId="77777777" w:rsidTr="00BD61DA">
        <w:trPr>
          <w:gridAfter w:val="1"/>
          <w:wAfter w:w="20" w:type="dxa"/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9A9AA6" w14:textId="512193ED" w:rsidR="00A30EF9" w:rsidRPr="00652F0B" w:rsidRDefault="00A30EF9" w:rsidP="00A30EF9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right="-213"/>
              <w:jc w:val="both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B8B19" w14:textId="500FCF0F" w:rsidR="00A30EF9" w:rsidRPr="009701F7" w:rsidRDefault="00A30EF9" w:rsidP="00A30EF9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794D1D">
              <w:rPr>
                <w:sz w:val="20"/>
                <w:szCs w:val="20"/>
              </w:rPr>
              <w:t>Krzesło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43225" w14:textId="146F2D80" w:rsidR="00A30EF9" w:rsidRPr="009701F7" w:rsidRDefault="00A30EF9" w:rsidP="00A30EF9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>
              <w:rPr>
                <w:sz w:val="20"/>
                <w:szCs w:val="20"/>
              </w:rPr>
              <w:t>0100101436600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49D24" w14:textId="1B48F739" w:rsidR="00A30EF9" w:rsidRPr="009701F7" w:rsidRDefault="00A30EF9" w:rsidP="00A30EF9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06571F">
              <w:rPr>
                <w:sz w:val="20"/>
                <w:szCs w:val="20"/>
              </w:rPr>
              <w:t>uszkodzon</w:t>
            </w:r>
            <w:r>
              <w:rPr>
                <w:sz w:val="20"/>
                <w:szCs w:val="20"/>
              </w:rPr>
              <w:t>e</w:t>
            </w:r>
            <w:r w:rsidRPr="0006571F">
              <w:rPr>
                <w:sz w:val="20"/>
                <w:szCs w:val="20"/>
              </w:rPr>
              <w:t>, brak możliwości naprawy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D56E7" w14:textId="75730854" w:rsidR="00A30EF9" w:rsidRPr="009701F7" w:rsidRDefault="00A30EF9" w:rsidP="00A30EF9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>
              <w:rPr>
                <w:sz w:val="20"/>
                <w:szCs w:val="20"/>
              </w:rPr>
              <w:t>2,</w:t>
            </w:r>
            <w:r w:rsidRPr="00794D1D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0</w:t>
            </w:r>
            <w:r w:rsidRPr="00794D1D">
              <w:rPr>
                <w:sz w:val="20"/>
                <w:szCs w:val="20"/>
              </w:rPr>
              <w:t xml:space="preserve"> zł</w:t>
            </w:r>
          </w:p>
        </w:tc>
      </w:tr>
    </w:tbl>
    <w:p w14:paraId="6D475EE3" w14:textId="77777777" w:rsidR="00515143" w:rsidRDefault="00515143" w:rsidP="003D3883">
      <w:pPr>
        <w:spacing w:after="712" w:line="292" w:lineRule="auto"/>
        <w:ind w:left="374" w:right="79" w:firstLine="14"/>
        <w:jc w:val="both"/>
      </w:pPr>
    </w:p>
    <w:sectPr w:rsidR="00515143" w:rsidSect="002C1647">
      <w:footerReference w:type="default" r:id="rId7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6F6107" w14:textId="77777777" w:rsidR="00FE58EE" w:rsidRDefault="00FE58EE" w:rsidP="002B69B3">
      <w:pPr>
        <w:spacing w:after="0" w:line="240" w:lineRule="auto"/>
      </w:pPr>
      <w:r>
        <w:separator/>
      </w:r>
    </w:p>
  </w:endnote>
  <w:endnote w:type="continuationSeparator" w:id="0">
    <w:p w14:paraId="34963838" w14:textId="77777777" w:rsidR="00FE58EE" w:rsidRDefault="00FE58EE" w:rsidP="002B69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507049028"/>
      <w:docPartObj>
        <w:docPartGallery w:val="Page Numbers (Bottom of Page)"/>
        <w:docPartUnique/>
      </w:docPartObj>
    </w:sdtPr>
    <w:sdtContent>
      <w:p w14:paraId="158A70CA" w14:textId="08DF12E4" w:rsidR="002B69B3" w:rsidRDefault="002B69B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DE63E34" w14:textId="77777777" w:rsidR="002B69B3" w:rsidRDefault="002B69B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ADBE4F" w14:textId="77777777" w:rsidR="00FE58EE" w:rsidRDefault="00FE58EE" w:rsidP="002B69B3">
      <w:pPr>
        <w:spacing w:after="0" w:line="240" w:lineRule="auto"/>
      </w:pPr>
      <w:r>
        <w:separator/>
      </w:r>
    </w:p>
  </w:footnote>
  <w:footnote w:type="continuationSeparator" w:id="0">
    <w:p w14:paraId="0EF163F2" w14:textId="77777777" w:rsidR="00FE58EE" w:rsidRDefault="00FE58EE" w:rsidP="002B69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584908"/>
    <w:multiLevelType w:val="hybridMultilevel"/>
    <w:tmpl w:val="0B60D5BE"/>
    <w:lvl w:ilvl="0" w:tplc="C80E3866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737734"/>
    <w:multiLevelType w:val="hybridMultilevel"/>
    <w:tmpl w:val="70A83E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7325CE"/>
    <w:multiLevelType w:val="hybridMultilevel"/>
    <w:tmpl w:val="2D3A6E7A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A54992"/>
    <w:multiLevelType w:val="hybridMultilevel"/>
    <w:tmpl w:val="F54AD43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0836AE4"/>
    <w:multiLevelType w:val="multilevel"/>
    <w:tmpl w:val="08B206F4"/>
    <w:lvl w:ilvl="0">
      <w:start w:val="1"/>
      <w:numFmt w:val="decimal"/>
      <w:lvlText w:val="%1.0"/>
      <w:lvlJc w:val="left"/>
      <w:pPr>
        <w:ind w:left="372" w:hanging="372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080" w:hanging="37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5" w15:restartNumberingAfterBreak="0">
    <w:nsid w:val="59694BBA"/>
    <w:multiLevelType w:val="hybridMultilevel"/>
    <w:tmpl w:val="2ECA68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7C5879"/>
    <w:multiLevelType w:val="hybridMultilevel"/>
    <w:tmpl w:val="C0E2277A"/>
    <w:lvl w:ilvl="0" w:tplc="F364EA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E514CC"/>
    <w:multiLevelType w:val="hybridMultilevel"/>
    <w:tmpl w:val="2F5EB044"/>
    <w:lvl w:ilvl="0" w:tplc="10C0FB2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4D25C5"/>
    <w:multiLevelType w:val="hybridMultilevel"/>
    <w:tmpl w:val="627454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F42D9C"/>
    <w:multiLevelType w:val="multilevel"/>
    <w:tmpl w:val="E96A371E"/>
    <w:lvl w:ilvl="0">
      <w:start w:val="1"/>
      <w:numFmt w:val="decimal"/>
      <w:lvlText w:val="%1.0"/>
      <w:lvlJc w:val="left"/>
      <w:pPr>
        <w:ind w:left="732" w:hanging="372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440" w:hanging="37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9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440"/>
      </w:pPr>
      <w:rPr>
        <w:rFonts w:hint="default"/>
      </w:rPr>
    </w:lvl>
  </w:abstractNum>
  <w:num w:numId="1" w16cid:durableId="1532918671">
    <w:abstractNumId w:val="3"/>
  </w:num>
  <w:num w:numId="2" w16cid:durableId="700663601">
    <w:abstractNumId w:val="2"/>
  </w:num>
  <w:num w:numId="3" w16cid:durableId="505753738">
    <w:abstractNumId w:val="1"/>
  </w:num>
  <w:num w:numId="4" w16cid:durableId="1439718140">
    <w:abstractNumId w:val="8"/>
  </w:num>
  <w:num w:numId="5" w16cid:durableId="1300571223">
    <w:abstractNumId w:val="5"/>
  </w:num>
  <w:num w:numId="6" w16cid:durableId="382140503">
    <w:abstractNumId w:val="6"/>
  </w:num>
  <w:num w:numId="7" w16cid:durableId="2090730509">
    <w:abstractNumId w:val="0"/>
  </w:num>
  <w:num w:numId="8" w16cid:durableId="178591404">
    <w:abstractNumId w:val="9"/>
  </w:num>
  <w:num w:numId="9" w16cid:durableId="1806510488">
    <w:abstractNumId w:val="4"/>
  </w:num>
  <w:num w:numId="10" w16cid:durableId="47953664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15AE"/>
    <w:rsid w:val="0000632A"/>
    <w:rsid w:val="0005063F"/>
    <w:rsid w:val="0008781D"/>
    <w:rsid w:val="000F15AE"/>
    <w:rsid w:val="0010105E"/>
    <w:rsid w:val="00131C06"/>
    <w:rsid w:val="001507F1"/>
    <w:rsid w:val="00155109"/>
    <w:rsid w:val="001551BD"/>
    <w:rsid w:val="00181BE2"/>
    <w:rsid w:val="001B0B24"/>
    <w:rsid w:val="00200B25"/>
    <w:rsid w:val="002A10DE"/>
    <w:rsid w:val="002B63CE"/>
    <w:rsid w:val="002B69B3"/>
    <w:rsid w:val="002C1647"/>
    <w:rsid w:val="002E4060"/>
    <w:rsid w:val="0035168B"/>
    <w:rsid w:val="0037769D"/>
    <w:rsid w:val="00377FCE"/>
    <w:rsid w:val="003D3883"/>
    <w:rsid w:val="003E0967"/>
    <w:rsid w:val="003E0CAB"/>
    <w:rsid w:val="00404455"/>
    <w:rsid w:val="00426C41"/>
    <w:rsid w:val="004A7BDD"/>
    <w:rsid w:val="004B38E3"/>
    <w:rsid w:val="004B6C8A"/>
    <w:rsid w:val="004F04EA"/>
    <w:rsid w:val="00515143"/>
    <w:rsid w:val="005472C5"/>
    <w:rsid w:val="005647B3"/>
    <w:rsid w:val="005945C4"/>
    <w:rsid w:val="0060690F"/>
    <w:rsid w:val="00627995"/>
    <w:rsid w:val="00636AE7"/>
    <w:rsid w:val="00652F0B"/>
    <w:rsid w:val="00666386"/>
    <w:rsid w:val="006721FE"/>
    <w:rsid w:val="006D7B14"/>
    <w:rsid w:val="006E582C"/>
    <w:rsid w:val="007268F6"/>
    <w:rsid w:val="00735C53"/>
    <w:rsid w:val="007629C0"/>
    <w:rsid w:val="00767207"/>
    <w:rsid w:val="007D1081"/>
    <w:rsid w:val="007F1DC6"/>
    <w:rsid w:val="00815D56"/>
    <w:rsid w:val="008E0CB9"/>
    <w:rsid w:val="008F5D62"/>
    <w:rsid w:val="0095092E"/>
    <w:rsid w:val="009671AF"/>
    <w:rsid w:val="009701F7"/>
    <w:rsid w:val="00984057"/>
    <w:rsid w:val="009852FB"/>
    <w:rsid w:val="009B32C7"/>
    <w:rsid w:val="009C30C8"/>
    <w:rsid w:val="00A30EF9"/>
    <w:rsid w:val="00A3670A"/>
    <w:rsid w:val="00A5202B"/>
    <w:rsid w:val="00A55A29"/>
    <w:rsid w:val="00AC7E67"/>
    <w:rsid w:val="00AD5007"/>
    <w:rsid w:val="00B16245"/>
    <w:rsid w:val="00B20B21"/>
    <w:rsid w:val="00B21683"/>
    <w:rsid w:val="00B8670B"/>
    <w:rsid w:val="00B909F6"/>
    <w:rsid w:val="00BC54CD"/>
    <w:rsid w:val="00C006B1"/>
    <w:rsid w:val="00C01743"/>
    <w:rsid w:val="00C27B12"/>
    <w:rsid w:val="00C45704"/>
    <w:rsid w:val="00D35C4F"/>
    <w:rsid w:val="00DA132A"/>
    <w:rsid w:val="00DB3A2F"/>
    <w:rsid w:val="00DE0132"/>
    <w:rsid w:val="00E13089"/>
    <w:rsid w:val="00E2467F"/>
    <w:rsid w:val="00E44747"/>
    <w:rsid w:val="00E70FD2"/>
    <w:rsid w:val="00EB21A7"/>
    <w:rsid w:val="00F32B39"/>
    <w:rsid w:val="00F51F73"/>
    <w:rsid w:val="00F62C7C"/>
    <w:rsid w:val="00FA7B15"/>
    <w:rsid w:val="00FE1ACB"/>
    <w:rsid w:val="00FE3F65"/>
    <w:rsid w:val="00FE58EE"/>
    <w:rsid w:val="00FF3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F953C9"/>
  <w15:chartTrackingRefBased/>
  <w15:docId w15:val="{88E2B2D0-68E1-448F-9210-4753D90B7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0105E"/>
    <w:rPr>
      <w:rFonts w:ascii="Calibri" w:eastAsia="Calibri" w:hAnsi="Calibri" w:cs="Calibri"/>
      <w:color w:val="00000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rsid w:val="0010105E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rsid w:val="007268F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2A10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A10DE"/>
    <w:rPr>
      <w:rFonts w:ascii="Segoe UI" w:eastAsia="Calibri" w:hAnsi="Segoe UI" w:cs="Segoe UI"/>
      <w:color w:val="000000"/>
      <w:sz w:val="18"/>
      <w:szCs w:val="18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F51F73"/>
    <w:rPr>
      <w:color w:val="0563C1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F51F73"/>
    <w:rPr>
      <w:color w:val="954F72"/>
      <w:u w:val="single"/>
    </w:rPr>
  </w:style>
  <w:style w:type="paragraph" w:customStyle="1" w:styleId="msonormal0">
    <w:name w:val="msonormal"/>
    <w:basedOn w:val="Normalny"/>
    <w:rsid w:val="00F51F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65">
    <w:name w:val="xl65"/>
    <w:basedOn w:val="Normalny"/>
    <w:rsid w:val="00F51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color w:val="auto"/>
      <w:sz w:val="18"/>
      <w:szCs w:val="18"/>
    </w:rPr>
  </w:style>
  <w:style w:type="paragraph" w:customStyle="1" w:styleId="xl66">
    <w:name w:val="xl66"/>
    <w:basedOn w:val="Normalny"/>
    <w:rsid w:val="00F51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color w:val="auto"/>
      <w:sz w:val="18"/>
      <w:szCs w:val="18"/>
    </w:rPr>
  </w:style>
  <w:style w:type="paragraph" w:customStyle="1" w:styleId="xl67">
    <w:name w:val="xl67"/>
    <w:basedOn w:val="Normalny"/>
    <w:rsid w:val="00F51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color w:val="auto"/>
      <w:sz w:val="18"/>
      <w:szCs w:val="18"/>
    </w:rPr>
  </w:style>
  <w:style w:type="paragraph" w:customStyle="1" w:styleId="xl68">
    <w:name w:val="xl68"/>
    <w:basedOn w:val="Normalny"/>
    <w:rsid w:val="00F51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color w:val="auto"/>
      <w:sz w:val="18"/>
      <w:szCs w:val="18"/>
    </w:rPr>
  </w:style>
  <w:style w:type="paragraph" w:customStyle="1" w:styleId="xl69">
    <w:name w:val="xl69"/>
    <w:basedOn w:val="Normalny"/>
    <w:rsid w:val="00F51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auto"/>
      <w:sz w:val="18"/>
      <w:szCs w:val="18"/>
    </w:rPr>
  </w:style>
  <w:style w:type="paragraph" w:customStyle="1" w:styleId="xl70">
    <w:name w:val="xl70"/>
    <w:basedOn w:val="Normalny"/>
    <w:rsid w:val="00F51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auto"/>
      <w:sz w:val="18"/>
      <w:szCs w:val="18"/>
    </w:rPr>
  </w:style>
  <w:style w:type="paragraph" w:customStyle="1" w:styleId="xl71">
    <w:name w:val="xl71"/>
    <w:basedOn w:val="Normalny"/>
    <w:rsid w:val="00F51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auto"/>
      <w:sz w:val="18"/>
      <w:szCs w:val="18"/>
    </w:rPr>
  </w:style>
  <w:style w:type="paragraph" w:customStyle="1" w:styleId="xl72">
    <w:name w:val="xl72"/>
    <w:basedOn w:val="Normalny"/>
    <w:rsid w:val="00F51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auto"/>
      <w:sz w:val="18"/>
      <w:szCs w:val="18"/>
    </w:rPr>
  </w:style>
  <w:style w:type="paragraph" w:customStyle="1" w:styleId="xl73">
    <w:name w:val="xl73"/>
    <w:basedOn w:val="Normalny"/>
    <w:rsid w:val="00F51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color w:val="auto"/>
      <w:sz w:val="18"/>
      <w:szCs w:val="18"/>
    </w:rPr>
  </w:style>
  <w:style w:type="paragraph" w:customStyle="1" w:styleId="xl74">
    <w:name w:val="xl74"/>
    <w:basedOn w:val="Normalny"/>
    <w:rsid w:val="00F51F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75">
    <w:name w:val="xl75"/>
    <w:basedOn w:val="Normalny"/>
    <w:rsid w:val="00F51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auto"/>
      <w:sz w:val="15"/>
      <w:szCs w:val="15"/>
    </w:rPr>
  </w:style>
  <w:style w:type="paragraph" w:customStyle="1" w:styleId="xl76">
    <w:name w:val="xl76"/>
    <w:basedOn w:val="Normalny"/>
    <w:rsid w:val="00F51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auto"/>
      <w:sz w:val="18"/>
      <w:szCs w:val="18"/>
    </w:rPr>
  </w:style>
  <w:style w:type="paragraph" w:customStyle="1" w:styleId="xl77">
    <w:name w:val="xl77"/>
    <w:basedOn w:val="Normalny"/>
    <w:rsid w:val="00F51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auto"/>
      <w:sz w:val="18"/>
      <w:szCs w:val="18"/>
    </w:rPr>
  </w:style>
  <w:style w:type="paragraph" w:customStyle="1" w:styleId="xl78">
    <w:name w:val="xl78"/>
    <w:basedOn w:val="Normalny"/>
    <w:rsid w:val="00F51F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79">
    <w:name w:val="xl79"/>
    <w:basedOn w:val="Normalny"/>
    <w:rsid w:val="00F51F7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80">
    <w:name w:val="xl80"/>
    <w:basedOn w:val="Normalny"/>
    <w:rsid w:val="00F51F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81">
    <w:name w:val="xl81"/>
    <w:basedOn w:val="Normalny"/>
    <w:rsid w:val="00F51F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2B69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B69B3"/>
    <w:rPr>
      <w:rFonts w:ascii="Calibri" w:eastAsia="Calibri" w:hAnsi="Calibri" w:cs="Calibri"/>
      <w:color w:val="00000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B69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B69B3"/>
    <w:rPr>
      <w:rFonts w:ascii="Calibri" w:eastAsia="Calibri" w:hAnsi="Calibri" w:cs="Calibri"/>
      <w:color w:val="000000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9701F7"/>
  </w:style>
  <w:style w:type="character" w:styleId="Numerwiersza">
    <w:name w:val="line number"/>
    <w:basedOn w:val="Domylnaczcionkaakapitu"/>
    <w:uiPriority w:val="99"/>
    <w:semiHidden/>
    <w:unhideWhenUsed/>
    <w:rsid w:val="009701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002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1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1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</Pages>
  <Words>83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Zglinicka Marzena (PR Wyszków)</dc:creator>
  <cp:keywords/>
  <dc:description/>
  <cp:lastModifiedBy>Buturla Renata (PO Ostrołęka)</cp:lastModifiedBy>
  <cp:revision>30</cp:revision>
  <cp:lastPrinted>2024-07-29T12:08:00Z</cp:lastPrinted>
  <dcterms:created xsi:type="dcterms:W3CDTF">2023-03-09T11:50:00Z</dcterms:created>
  <dcterms:modified xsi:type="dcterms:W3CDTF">2024-08-06T07:24:00Z</dcterms:modified>
</cp:coreProperties>
</file>