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9399" w14:textId="77777777" w:rsidR="00B63001" w:rsidRDefault="00B63001" w:rsidP="00B63001">
      <w:pPr>
        <w:spacing w:beforeLines="60" w:before="144" w:afterLines="60" w:after="144" w:line="240" w:lineRule="auto"/>
        <w:ind w:right="-457"/>
        <w:jc w:val="right"/>
        <w:rPr>
          <w:rFonts w:ascii="Times New Roman" w:hAnsi="Times New Roman" w:cs="Times New Roman"/>
          <w:b/>
          <w:sz w:val="24"/>
          <w:szCs w:val="24"/>
        </w:rPr>
      </w:pPr>
      <w:r>
        <w:rPr>
          <w:rFonts w:ascii="Times New Roman" w:hAnsi="Times New Roman" w:cs="Times New Roman"/>
          <w:b/>
          <w:sz w:val="24"/>
          <w:szCs w:val="24"/>
        </w:rPr>
        <w:t>Załącznik nr 1</w:t>
      </w:r>
    </w:p>
    <w:p w14:paraId="0BF44414" w14:textId="77777777" w:rsidR="00B63001" w:rsidRDefault="00B63001" w:rsidP="00B63001">
      <w:pPr>
        <w:spacing w:beforeLines="60" w:before="144" w:afterLines="60" w:after="144"/>
        <w:jc w:val="center"/>
        <w:rPr>
          <w:rFonts w:ascii="Times New Roman" w:hAnsi="Times New Roman" w:cs="Times New Roman"/>
          <w:b/>
          <w:sz w:val="24"/>
          <w:szCs w:val="24"/>
        </w:rPr>
      </w:pPr>
      <w:r>
        <w:rPr>
          <w:rFonts w:ascii="Times New Roman" w:hAnsi="Times New Roman" w:cs="Times New Roman"/>
          <w:b/>
          <w:sz w:val="24"/>
          <w:szCs w:val="24"/>
        </w:rPr>
        <w:t>Uwagi</w:t>
      </w:r>
      <w:r w:rsidRPr="00271533">
        <w:rPr>
          <w:rFonts w:ascii="Times New Roman" w:hAnsi="Times New Roman" w:cs="Times New Roman"/>
          <w:b/>
          <w:sz w:val="24"/>
          <w:szCs w:val="24"/>
        </w:rPr>
        <w:t xml:space="preserve"> do projektu </w:t>
      </w:r>
      <w:bookmarkStart w:id="0" w:name="_Hlk219128140"/>
      <w:r>
        <w:rPr>
          <w:rFonts w:ascii="Times New Roman" w:hAnsi="Times New Roman" w:cs="Times New Roman"/>
          <w:b/>
          <w:sz w:val="24"/>
          <w:szCs w:val="24"/>
        </w:rPr>
        <w:t xml:space="preserve">uchwały Rady Ministrów zmieniającej uchwałę w sprawie </w:t>
      </w:r>
      <w:r w:rsidRPr="008B0E21">
        <w:rPr>
          <w:rFonts w:ascii="Times New Roman" w:hAnsi="Times New Roman" w:cs="Times New Roman"/>
          <w:b/>
          <w:sz w:val="24"/>
          <w:szCs w:val="24"/>
        </w:rPr>
        <w:t>przyjęcia programu wspierania rozwoju społeczeństwa obywatelskiego p</w:t>
      </w:r>
      <w:r>
        <w:rPr>
          <w:rFonts w:ascii="Times New Roman" w:hAnsi="Times New Roman" w:cs="Times New Roman"/>
          <w:b/>
          <w:sz w:val="24"/>
          <w:szCs w:val="24"/>
        </w:rPr>
        <w:t>od nazwą</w:t>
      </w:r>
      <w:r w:rsidRPr="008B0E21">
        <w:rPr>
          <w:rFonts w:ascii="Times New Roman" w:hAnsi="Times New Roman" w:cs="Times New Roman"/>
          <w:b/>
          <w:sz w:val="24"/>
          <w:szCs w:val="24"/>
        </w:rPr>
        <w:t xml:space="preserve"> „Rządowy Program </w:t>
      </w:r>
      <w:r>
        <w:rPr>
          <w:rFonts w:ascii="Times New Roman" w:hAnsi="Times New Roman" w:cs="Times New Roman"/>
          <w:b/>
          <w:sz w:val="24"/>
          <w:szCs w:val="24"/>
        </w:rPr>
        <w:t>Fundusz Młodzieżowy</w:t>
      </w:r>
      <w:r w:rsidRPr="008B0E21">
        <w:rPr>
          <w:rFonts w:ascii="Times New Roman" w:hAnsi="Times New Roman" w:cs="Times New Roman"/>
          <w:b/>
          <w:sz w:val="24"/>
          <w:szCs w:val="24"/>
        </w:rPr>
        <w:t xml:space="preserve"> na lata 2022</w:t>
      </w:r>
      <w:r>
        <w:rPr>
          <w:rFonts w:ascii="Times New Roman" w:hAnsi="Times New Roman" w:cs="Times New Roman"/>
          <w:b/>
          <w:sz w:val="24"/>
          <w:szCs w:val="24"/>
        </w:rPr>
        <w:t>–</w:t>
      </w:r>
      <w:r w:rsidRPr="008B0E21">
        <w:rPr>
          <w:rFonts w:ascii="Times New Roman" w:hAnsi="Times New Roman" w:cs="Times New Roman"/>
          <w:b/>
          <w:sz w:val="24"/>
          <w:szCs w:val="24"/>
        </w:rPr>
        <w:t>2033</w:t>
      </w:r>
      <w:bookmarkEnd w:id="0"/>
      <w:r>
        <w:rPr>
          <w:rFonts w:ascii="Times New Roman" w:hAnsi="Times New Roman" w:cs="Times New Roman"/>
          <w:b/>
          <w:sz w:val="24"/>
          <w:szCs w:val="24"/>
        </w:rPr>
        <w:t>”</w:t>
      </w:r>
    </w:p>
    <w:p w14:paraId="34E47188" w14:textId="77777777" w:rsidR="00B63001" w:rsidRPr="0084208C" w:rsidRDefault="00B63001" w:rsidP="00B63001">
      <w:pPr>
        <w:spacing w:beforeLines="60" w:before="144" w:after="240"/>
        <w:jc w:val="center"/>
        <w:rPr>
          <w:rFonts w:ascii="Times New Roman" w:hAnsi="Times New Roman" w:cs="Times New Roman"/>
          <w:b/>
          <w:sz w:val="24"/>
          <w:szCs w:val="24"/>
        </w:rPr>
      </w:pPr>
      <w:r>
        <w:rPr>
          <w:rFonts w:ascii="Times New Roman" w:hAnsi="Times New Roman" w:cs="Times New Roman"/>
          <w:b/>
          <w:sz w:val="24"/>
          <w:szCs w:val="24"/>
        </w:rPr>
        <w:t>z</w:t>
      </w:r>
      <w:r w:rsidRPr="00271533">
        <w:rPr>
          <w:rFonts w:ascii="Times New Roman" w:hAnsi="Times New Roman" w:cs="Times New Roman"/>
          <w:b/>
          <w:sz w:val="24"/>
          <w:szCs w:val="24"/>
        </w:rPr>
        <w:t>głoszo</w:t>
      </w:r>
      <w:r>
        <w:rPr>
          <w:rFonts w:ascii="Times New Roman" w:hAnsi="Times New Roman" w:cs="Times New Roman"/>
          <w:b/>
          <w:sz w:val="24"/>
          <w:szCs w:val="24"/>
        </w:rPr>
        <w:t xml:space="preserve">ne </w:t>
      </w:r>
      <w:r w:rsidRPr="00271533">
        <w:rPr>
          <w:rFonts w:ascii="Times New Roman" w:hAnsi="Times New Roman" w:cs="Times New Roman"/>
          <w:b/>
          <w:sz w:val="24"/>
          <w:szCs w:val="24"/>
        </w:rPr>
        <w:t xml:space="preserve">w ramach </w:t>
      </w:r>
      <w:r>
        <w:rPr>
          <w:rFonts w:ascii="Times New Roman" w:hAnsi="Times New Roman" w:cs="Times New Roman"/>
          <w:b/>
          <w:sz w:val="24"/>
          <w:szCs w:val="24"/>
        </w:rPr>
        <w:t>konsultacji publicznych</w:t>
      </w:r>
    </w:p>
    <w:tbl>
      <w:tblPr>
        <w:tblStyle w:val="Tabela-Siatka"/>
        <w:tblW w:w="15026" w:type="dxa"/>
        <w:tblInd w:w="-572" w:type="dxa"/>
        <w:tblLayout w:type="fixed"/>
        <w:tblLook w:val="04A0" w:firstRow="1" w:lastRow="0" w:firstColumn="1" w:lastColumn="0" w:noHBand="0" w:noVBand="1"/>
      </w:tblPr>
      <w:tblGrid>
        <w:gridCol w:w="561"/>
        <w:gridCol w:w="1633"/>
        <w:gridCol w:w="1492"/>
        <w:gridCol w:w="6095"/>
        <w:gridCol w:w="5245"/>
      </w:tblGrid>
      <w:tr w:rsidR="00B63001" w:rsidRPr="00271533" w14:paraId="6DFD8730" w14:textId="77777777" w:rsidTr="00EC4E52">
        <w:tc>
          <w:tcPr>
            <w:tcW w:w="561" w:type="dxa"/>
            <w:shd w:val="clear" w:color="auto" w:fill="DAE9F7" w:themeFill="text2" w:themeFillTint="1A"/>
            <w:vAlign w:val="center"/>
          </w:tcPr>
          <w:p w14:paraId="3AE44613" w14:textId="77777777" w:rsidR="00B63001" w:rsidRPr="00271533" w:rsidRDefault="00B63001" w:rsidP="00EC4E52">
            <w:pPr>
              <w:pStyle w:val="Bezodstpw"/>
              <w:spacing w:beforeLines="60" w:before="144" w:afterLines="60" w:after="144"/>
              <w:jc w:val="center"/>
              <w:rPr>
                <w:rFonts w:ascii="Times New Roman" w:hAnsi="Times New Roman" w:cs="Times New Roman"/>
                <w:b/>
                <w:bCs/>
              </w:rPr>
            </w:pPr>
            <w:r w:rsidRPr="00271533">
              <w:rPr>
                <w:rFonts w:ascii="Times New Roman" w:hAnsi="Times New Roman" w:cs="Times New Roman"/>
                <w:b/>
                <w:bCs/>
              </w:rPr>
              <w:t>Lp.</w:t>
            </w:r>
          </w:p>
        </w:tc>
        <w:tc>
          <w:tcPr>
            <w:tcW w:w="1633" w:type="dxa"/>
            <w:shd w:val="clear" w:color="auto" w:fill="DAE9F7" w:themeFill="text2" w:themeFillTint="1A"/>
            <w:vAlign w:val="center"/>
          </w:tcPr>
          <w:p w14:paraId="62610E4F" w14:textId="77777777" w:rsidR="00B63001" w:rsidRPr="00271533" w:rsidRDefault="00B63001" w:rsidP="00EC4E52">
            <w:pPr>
              <w:pStyle w:val="Bezodstpw"/>
              <w:spacing w:beforeLines="60" w:before="144" w:afterLines="60" w:after="144"/>
              <w:jc w:val="center"/>
              <w:rPr>
                <w:rFonts w:ascii="Times New Roman" w:hAnsi="Times New Roman" w:cs="Times New Roman"/>
                <w:b/>
                <w:bCs/>
              </w:rPr>
            </w:pPr>
            <w:r w:rsidRPr="00271533">
              <w:rPr>
                <w:rFonts w:ascii="Times New Roman" w:hAnsi="Times New Roman" w:cs="Times New Roman"/>
                <w:b/>
                <w:bCs/>
              </w:rPr>
              <w:t>Jednostka redakcyjna</w:t>
            </w:r>
          </w:p>
        </w:tc>
        <w:tc>
          <w:tcPr>
            <w:tcW w:w="1492" w:type="dxa"/>
            <w:shd w:val="clear" w:color="auto" w:fill="DAE9F7" w:themeFill="text2" w:themeFillTint="1A"/>
            <w:vAlign w:val="center"/>
          </w:tcPr>
          <w:p w14:paraId="406ECA82" w14:textId="77777777" w:rsidR="00B63001" w:rsidRPr="00271533" w:rsidRDefault="00B63001" w:rsidP="00EC4E52">
            <w:pPr>
              <w:pStyle w:val="Bezodstpw"/>
              <w:spacing w:beforeLines="60" w:before="144" w:afterLines="60" w:after="144"/>
              <w:jc w:val="center"/>
              <w:rPr>
                <w:rFonts w:ascii="Times New Roman" w:hAnsi="Times New Roman" w:cs="Times New Roman"/>
                <w:b/>
                <w:bCs/>
              </w:rPr>
            </w:pPr>
            <w:r w:rsidRPr="00271533">
              <w:rPr>
                <w:rFonts w:ascii="Times New Roman" w:hAnsi="Times New Roman" w:cs="Times New Roman"/>
                <w:b/>
                <w:bCs/>
              </w:rPr>
              <w:t>Podmiot zgłaszający uwagę</w:t>
            </w:r>
          </w:p>
        </w:tc>
        <w:tc>
          <w:tcPr>
            <w:tcW w:w="6095" w:type="dxa"/>
            <w:shd w:val="clear" w:color="auto" w:fill="DAE9F7" w:themeFill="text2" w:themeFillTint="1A"/>
            <w:vAlign w:val="center"/>
          </w:tcPr>
          <w:p w14:paraId="755BC6F3" w14:textId="77777777" w:rsidR="00B63001" w:rsidRPr="00B11B33" w:rsidRDefault="00B63001" w:rsidP="00EC4E52">
            <w:pPr>
              <w:pStyle w:val="Bezodstpw"/>
              <w:spacing w:before="60" w:after="60"/>
              <w:jc w:val="center"/>
              <w:rPr>
                <w:rFonts w:ascii="Times New Roman" w:hAnsi="Times New Roman" w:cs="Times New Roman"/>
                <w:b/>
                <w:bCs/>
              </w:rPr>
            </w:pPr>
            <w:r>
              <w:rPr>
                <w:rFonts w:ascii="Times New Roman" w:hAnsi="Times New Roman" w:cs="Times New Roman"/>
                <w:b/>
                <w:bCs/>
              </w:rPr>
              <w:t>Treść uwagi z uzasadnieniem</w:t>
            </w:r>
          </w:p>
        </w:tc>
        <w:tc>
          <w:tcPr>
            <w:tcW w:w="5245" w:type="dxa"/>
            <w:shd w:val="clear" w:color="auto" w:fill="DAE9F7" w:themeFill="text2" w:themeFillTint="1A"/>
            <w:vAlign w:val="center"/>
          </w:tcPr>
          <w:p w14:paraId="5CEC3D6E" w14:textId="77777777" w:rsidR="00B63001" w:rsidRPr="00271533" w:rsidRDefault="00B63001" w:rsidP="00EC4E52">
            <w:pPr>
              <w:pStyle w:val="Bezodstpw"/>
              <w:spacing w:before="60" w:after="60" w:line="276" w:lineRule="auto"/>
              <w:jc w:val="center"/>
              <w:rPr>
                <w:rFonts w:ascii="Times New Roman" w:hAnsi="Times New Roman" w:cs="Times New Roman"/>
                <w:b/>
                <w:bCs/>
              </w:rPr>
            </w:pPr>
            <w:r w:rsidRPr="00271533">
              <w:rPr>
                <w:rFonts w:ascii="Times New Roman" w:hAnsi="Times New Roman" w:cs="Times New Roman"/>
                <w:b/>
                <w:bCs/>
              </w:rPr>
              <w:t>Stanowisko Przewodniczącego Komitetu do spraw Pożytku Publicznego</w:t>
            </w:r>
          </w:p>
        </w:tc>
      </w:tr>
      <w:tr w:rsidR="00B63001" w:rsidRPr="00C42971" w14:paraId="48243F79" w14:textId="77777777" w:rsidTr="00EC4E52">
        <w:tc>
          <w:tcPr>
            <w:tcW w:w="561" w:type="dxa"/>
          </w:tcPr>
          <w:p w14:paraId="323841A9"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333BC8BC" w14:textId="77777777" w:rsidR="00B63001" w:rsidRDefault="00B63001" w:rsidP="00EC4E52">
            <w:pPr>
              <w:spacing w:before="60" w:after="12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1 pkt 2 projektu uchwały</w:t>
            </w:r>
          </w:p>
          <w:p w14:paraId="1790B40F"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 xml:space="preserve">(dot. </w:t>
            </w:r>
            <w:r w:rsidRPr="005340A5">
              <w:rPr>
                <w:rFonts w:ascii="Times New Roman" w:hAnsi="Times New Roman" w:cs="Times New Roman"/>
                <w:bCs/>
                <w:kern w:val="2"/>
                <w:sz w:val="20"/>
                <w:szCs w:val="20"/>
                <w14:ligatures w14:val="standardContextual"/>
              </w:rPr>
              <w:t>rozdzia</w:t>
            </w:r>
            <w:r>
              <w:rPr>
                <w:rFonts w:ascii="Times New Roman" w:hAnsi="Times New Roman" w:cs="Times New Roman"/>
                <w:bCs/>
                <w:kern w:val="2"/>
                <w:sz w:val="20"/>
                <w:szCs w:val="20"/>
                <w14:ligatures w14:val="standardContextual"/>
              </w:rPr>
              <w:t>łu</w:t>
            </w:r>
            <w:r w:rsidRPr="005340A5">
              <w:rPr>
                <w:rFonts w:ascii="Times New Roman" w:hAnsi="Times New Roman" w:cs="Times New Roman"/>
                <w:bCs/>
                <w:kern w:val="2"/>
                <w:sz w:val="20"/>
                <w:szCs w:val="20"/>
                <w14:ligatures w14:val="standardContextual"/>
              </w:rPr>
              <w:t xml:space="preserve"> 2 </w:t>
            </w:r>
            <w:r>
              <w:rPr>
                <w:rFonts w:ascii="Times New Roman" w:hAnsi="Times New Roman" w:cs="Times New Roman"/>
                <w:bCs/>
                <w:kern w:val="2"/>
                <w:sz w:val="20"/>
                <w:szCs w:val="20"/>
                <w14:ligatures w14:val="standardContextual"/>
              </w:rPr>
              <w:t>Programu)</w:t>
            </w:r>
          </w:p>
        </w:tc>
        <w:tc>
          <w:tcPr>
            <w:tcW w:w="1492" w:type="dxa"/>
          </w:tcPr>
          <w:p w14:paraId="25585C2C"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Fundacja Sempre a</w:t>
            </w:r>
            <w:r>
              <w:rPr>
                <w:rFonts w:ascii="Times New Roman" w:hAnsi="Times New Roman" w:cs="Times New Roman"/>
                <w:bCs/>
                <w:kern w:val="2"/>
                <w:sz w:val="20"/>
                <w:szCs w:val="20"/>
                <w14:ligatures w14:val="standardContextual"/>
              </w:rPr>
              <w:t> </w:t>
            </w:r>
            <w:proofErr w:type="spellStart"/>
            <w:r w:rsidRPr="005340A5">
              <w:rPr>
                <w:rFonts w:ascii="Times New Roman" w:hAnsi="Times New Roman" w:cs="Times New Roman"/>
                <w:bCs/>
                <w:kern w:val="2"/>
                <w:sz w:val="20"/>
                <w:szCs w:val="20"/>
                <w14:ligatures w14:val="standardContextual"/>
              </w:rPr>
              <w:t>Frente</w:t>
            </w:r>
            <w:proofErr w:type="spellEnd"/>
          </w:p>
        </w:tc>
        <w:tc>
          <w:tcPr>
            <w:tcW w:w="6095" w:type="dxa"/>
            <w:tcBorders>
              <w:top w:val="single" w:sz="4" w:space="0" w:color="auto"/>
              <w:left w:val="single" w:sz="4" w:space="0" w:color="auto"/>
              <w:bottom w:val="single" w:sz="4" w:space="0" w:color="auto"/>
              <w:right w:val="single" w:sz="4" w:space="0" w:color="auto"/>
            </w:tcBorders>
          </w:tcPr>
          <w:p w14:paraId="49D4CAB7"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Samo zamieszczenie w statucie organizacji zapisu o pracy z młodzieżą nie jest wystarczającym kryterium, aby uznać podmiot za rzeczywiście działający na rzecz młodych ludzi w sposób zgodny z zasadami partycypacji. W praktyce zdarzają się sytuacje, w których organizacje deklarują działania młodzieżowe jedynie formalnie, podczas gdy ich aktywność ogranicza się do incydentalnych, jednorazowych wydarzeń, takich jak konferencja czy warsztat, bez realnego zaangażowania młodych w procesy decyzyjne i współtworzenie działań.</w:t>
            </w:r>
          </w:p>
          <w:p w14:paraId="0371BA4E"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 xml:space="preserve">Celem programu jest wspieranie podmiotów, które faktycznie realizują podejście oparte na zasadach </w:t>
            </w:r>
            <w:proofErr w:type="spellStart"/>
            <w:r w:rsidRPr="005340A5">
              <w:rPr>
                <w:rFonts w:ascii="Times New Roman" w:hAnsi="Times New Roman" w:cs="Times New Roman"/>
                <w:bCs/>
                <w:sz w:val="20"/>
                <w:szCs w:val="20"/>
              </w:rPr>
              <w:t>youth</w:t>
            </w:r>
            <w:proofErr w:type="spellEnd"/>
            <w:r w:rsidRPr="005340A5">
              <w:rPr>
                <w:rFonts w:ascii="Times New Roman" w:hAnsi="Times New Roman" w:cs="Times New Roman"/>
                <w:bCs/>
                <w:sz w:val="20"/>
                <w:szCs w:val="20"/>
              </w:rPr>
              <w:t xml:space="preserve"> worku, czyli:</w:t>
            </w:r>
          </w:p>
          <w:p w14:paraId="3D05046C" w14:textId="77777777" w:rsidR="00B63001" w:rsidRPr="004779E3" w:rsidRDefault="00B63001" w:rsidP="00B63001">
            <w:pPr>
              <w:pStyle w:val="Akapitzlist"/>
              <w:numPr>
                <w:ilvl w:val="1"/>
                <w:numId w:val="8"/>
              </w:numPr>
              <w:spacing w:before="60" w:after="60" w:line="240" w:lineRule="auto"/>
              <w:ind w:left="425" w:hanging="425"/>
              <w:jc w:val="both"/>
              <w:rPr>
                <w:rFonts w:ascii="Times New Roman" w:hAnsi="Times New Roman" w:cs="Times New Roman"/>
                <w:bCs/>
                <w:sz w:val="20"/>
                <w:szCs w:val="20"/>
              </w:rPr>
            </w:pPr>
            <w:r w:rsidRPr="004779E3">
              <w:rPr>
                <w:rFonts w:ascii="Times New Roman" w:hAnsi="Times New Roman" w:cs="Times New Roman"/>
                <w:bCs/>
                <w:sz w:val="20"/>
                <w:szCs w:val="20"/>
              </w:rPr>
              <w:t>odpowiadają na realne potrzeby młodzieży,</w:t>
            </w:r>
          </w:p>
          <w:p w14:paraId="04878505" w14:textId="77777777" w:rsidR="00B63001" w:rsidRPr="004779E3" w:rsidRDefault="00B63001" w:rsidP="00B63001">
            <w:pPr>
              <w:pStyle w:val="Akapitzlist"/>
              <w:numPr>
                <w:ilvl w:val="1"/>
                <w:numId w:val="8"/>
              </w:numPr>
              <w:spacing w:before="60" w:after="60" w:line="240" w:lineRule="auto"/>
              <w:ind w:left="425" w:hanging="425"/>
              <w:jc w:val="both"/>
              <w:rPr>
                <w:rFonts w:ascii="Times New Roman" w:hAnsi="Times New Roman" w:cs="Times New Roman"/>
                <w:bCs/>
                <w:sz w:val="20"/>
                <w:szCs w:val="20"/>
              </w:rPr>
            </w:pPr>
            <w:r w:rsidRPr="004779E3">
              <w:rPr>
                <w:rFonts w:ascii="Times New Roman" w:hAnsi="Times New Roman" w:cs="Times New Roman"/>
                <w:bCs/>
                <w:sz w:val="20"/>
                <w:szCs w:val="20"/>
              </w:rPr>
              <w:t>współorganizują działania z młodymi ludźmi, zapewniając im wpływ na kształt inicjatyw,</w:t>
            </w:r>
          </w:p>
          <w:p w14:paraId="5E06C5DD" w14:textId="77777777" w:rsidR="00B63001" w:rsidRPr="004779E3" w:rsidRDefault="00B63001" w:rsidP="00B63001">
            <w:pPr>
              <w:pStyle w:val="Akapitzlist"/>
              <w:numPr>
                <w:ilvl w:val="1"/>
                <w:numId w:val="8"/>
              </w:numPr>
              <w:spacing w:before="60" w:after="60" w:line="240" w:lineRule="auto"/>
              <w:ind w:left="425" w:hanging="425"/>
              <w:jc w:val="both"/>
              <w:rPr>
                <w:rFonts w:ascii="Times New Roman" w:hAnsi="Times New Roman" w:cs="Times New Roman"/>
                <w:bCs/>
                <w:sz w:val="20"/>
                <w:szCs w:val="20"/>
              </w:rPr>
            </w:pPr>
            <w:r w:rsidRPr="004779E3">
              <w:rPr>
                <w:rFonts w:ascii="Times New Roman" w:hAnsi="Times New Roman" w:cs="Times New Roman"/>
                <w:bCs/>
                <w:sz w:val="20"/>
                <w:szCs w:val="20"/>
              </w:rPr>
              <w:t>budują trwałe relacje i przestrzeń do rozwoju kompetencji obywatelskich.</w:t>
            </w:r>
          </w:p>
          <w:p w14:paraId="44E1A034"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Dlatego konieczne jest wprowadzenie wymogu udokumentowania takiej działalności w okresie co najmniej dwóch lat poprzedzających ogłoszenie konkursu. Pozwoli to wyeliminować sytuacje, w których środki trafiają do podmiotów nieposiadających doświadczenia w pracy partycypacyjnej z młodzieżą, takich jak instytucje akademickie, firmy czy organizacje realizujące działania w sposób okazjonalny wyłącznie z powodu dostępności finansowania.</w:t>
            </w:r>
          </w:p>
          <w:p w14:paraId="1ECBBA78"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sz w:val="20"/>
                <w:szCs w:val="20"/>
              </w:rPr>
              <w:t xml:space="preserve">Proponowana zmiana zapewni, że wsparcie otrzymają organizacje rzeczywiście zakorzenione w środowisku młodzieżowym, działające w sposób systemowy i zgodny z wartościami pracy z młodzieżą, a nie </w:t>
            </w:r>
            <w:r w:rsidRPr="005340A5">
              <w:rPr>
                <w:rFonts w:ascii="Times New Roman" w:hAnsi="Times New Roman" w:cs="Times New Roman"/>
                <w:bCs/>
                <w:sz w:val="20"/>
                <w:szCs w:val="20"/>
              </w:rPr>
              <w:lastRenderedPageBreak/>
              <w:t>podmioty przypadkowe lub nastawione wyłącznie na pozyskanie środków.</w:t>
            </w:r>
          </w:p>
        </w:tc>
        <w:tc>
          <w:tcPr>
            <w:tcW w:w="5245" w:type="dxa"/>
          </w:tcPr>
          <w:p w14:paraId="08BD3D54" w14:textId="77777777" w:rsidR="00B63001" w:rsidRPr="00D83ECF" w:rsidRDefault="00B63001" w:rsidP="00EC4E52">
            <w:pPr>
              <w:spacing w:before="60" w:after="12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Uwaga w</w:t>
            </w:r>
            <w:r w:rsidRPr="00D83ECF">
              <w:rPr>
                <w:rFonts w:ascii="Times New Roman" w:hAnsi="Times New Roman" w:cs="Times New Roman"/>
                <w:b/>
                <w:bCs/>
                <w:sz w:val="20"/>
                <w:szCs w:val="20"/>
              </w:rPr>
              <w:t>yjaśni</w:t>
            </w:r>
            <w:r>
              <w:rPr>
                <w:rFonts w:ascii="Times New Roman" w:hAnsi="Times New Roman" w:cs="Times New Roman"/>
                <w:b/>
                <w:bCs/>
                <w:sz w:val="20"/>
                <w:szCs w:val="20"/>
              </w:rPr>
              <w:t>ona.</w:t>
            </w:r>
          </w:p>
          <w:p w14:paraId="5EE667AD" w14:textId="77777777" w:rsidR="00B63001" w:rsidRPr="00C42971" w:rsidRDefault="00B63001" w:rsidP="00EC4E52">
            <w:pPr>
              <w:spacing w:before="60" w:after="60" w:line="240" w:lineRule="auto"/>
              <w:jc w:val="both"/>
              <w:rPr>
                <w:rFonts w:ascii="Times New Roman" w:hAnsi="Times New Roman" w:cs="Times New Roman"/>
                <w:bCs/>
                <w:sz w:val="20"/>
                <w:szCs w:val="20"/>
              </w:rPr>
            </w:pPr>
            <w:r w:rsidRPr="00D83ECF">
              <w:rPr>
                <w:rFonts w:ascii="Times New Roman" w:hAnsi="Times New Roman" w:cs="Times New Roman"/>
                <w:bCs/>
                <w:sz w:val="20"/>
                <w:szCs w:val="20"/>
              </w:rPr>
              <w:t xml:space="preserve">Szczegółowe kryteria </w:t>
            </w:r>
            <w:r>
              <w:rPr>
                <w:rFonts w:ascii="Times New Roman" w:hAnsi="Times New Roman" w:cs="Times New Roman"/>
                <w:bCs/>
                <w:sz w:val="20"/>
                <w:szCs w:val="20"/>
              </w:rPr>
              <w:t xml:space="preserve">dotyczące </w:t>
            </w:r>
            <w:r w:rsidRPr="00D83ECF">
              <w:rPr>
                <w:rFonts w:ascii="Times New Roman" w:hAnsi="Times New Roman" w:cs="Times New Roman"/>
                <w:bCs/>
                <w:sz w:val="20"/>
                <w:szCs w:val="20"/>
              </w:rPr>
              <w:t>organizacji mogących ubiegać się o</w:t>
            </w:r>
            <w:r>
              <w:rPr>
                <w:rFonts w:ascii="Times New Roman" w:hAnsi="Times New Roman" w:cs="Times New Roman"/>
                <w:bCs/>
                <w:sz w:val="20"/>
                <w:szCs w:val="20"/>
              </w:rPr>
              <w:t xml:space="preserve"> </w:t>
            </w:r>
            <w:r w:rsidRPr="00D83ECF">
              <w:rPr>
                <w:rFonts w:ascii="Times New Roman" w:hAnsi="Times New Roman" w:cs="Times New Roman"/>
                <w:bCs/>
                <w:sz w:val="20"/>
                <w:szCs w:val="20"/>
              </w:rPr>
              <w:t xml:space="preserve">dofinansowanie </w:t>
            </w:r>
            <w:r>
              <w:rPr>
                <w:rFonts w:ascii="Times New Roman" w:hAnsi="Times New Roman" w:cs="Times New Roman"/>
                <w:bCs/>
                <w:sz w:val="20"/>
                <w:szCs w:val="20"/>
              </w:rPr>
              <w:t xml:space="preserve">w ramach Programu </w:t>
            </w:r>
            <w:r w:rsidRPr="00D83ECF">
              <w:rPr>
                <w:rFonts w:ascii="Times New Roman" w:hAnsi="Times New Roman" w:cs="Times New Roman"/>
                <w:bCs/>
                <w:sz w:val="20"/>
                <w:szCs w:val="20"/>
              </w:rPr>
              <w:t>określ</w:t>
            </w:r>
            <w:r>
              <w:rPr>
                <w:rFonts w:ascii="Times New Roman" w:hAnsi="Times New Roman" w:cs="Times New Roman"/>
                <w:bCs/>
                <w:sz w:val="20"/>
                <w:szCs w:val="20"/>
              </w:rPr>
              <w:t>ają postanowienia</w:t>
            </w:r>
            <w:r w:rsidRPr="00D83ECF">
              <w:rPr>
                <w:rFonts w:ascii="Times New Roman" w:hAnsi="Times New Roman" w:cs="Times New Roman"/>
                <w:bCs/>
                <w:sz w:val="20"/>
                <w:szCs w:val="20"/>
              </w:rPr>
              <w:t xml:space="preserve"> regulamin</w:t>
            </w:r>
            <w:r>
              <w:rPr>
                <w:rFonts w:ascii="Times New Roman" w:hAnsi="Times New Roman" w:cs="Times New Roman"/>
                <w:bCs/>
                <w:sz w:val="20"/>
                <w:szCs w:val="20"/>
              </w:rPr>
              <w:t>ów</w:t>
            </w:r>
            <w:r w:rsidRPr="00D83ECF">
              <w:rPr>
                <w:rFonts w:ascii="Times New Roman" w:hAnsi="Times New Roman" w:cs="Times New Roman"/>
                <w:bCs/>
                <w:sz w:val="20"/>
                <w:szCs w:val="20"/>
              </w:rPr>
              <w:t xml:space="preserve"> </w:t>
            </w:r>
            <w:r>
              <w:rPr>
                <w:rFonts w:ascii="Times New Roman" w:hAnsi="Times New Roman" w:cs="Times New Roman"/>
                <w:bCs/>
                <w:sz w:val="20"/>
                <w:szCs w:val="20"/>
              </w:rPr>
              <w:t xml:space="preserve">przeprowadzanych </w:t>
            </w:r>
            <w:r w:rsidRPr="00D83ECF">
              <w:rPr>
                <w:rFonts w:ascii="Times New Roman" w:hAnsi="Times New Roman" w:cs="Times New Roman"/>
                <w:bCs/>
                <w:sz w:val="20"/>
                <w:szCs w:val="20"/>
              </w:rPr>
              <w:t>konkurs</w:t>
            </w:r>
            <w:r>
              <w:rPr>
                <w:rFonts w:ascii="Times New Roman" w:hAnsi="Times New Roman" w:cs="Times New Roman"/>
                <w:bCs/>
                <w:sz w:val="20"/>
                <w:szCs w:val="20"/>
              </w:rPr>
              <w:t>ów</w:t>
            </w:r>
            <w:r w:rsidRPr="00D83ECF">
              <w:rPr>
                <w:rFonts w:ascii="Times New Roman" w:hAnsi="Times New Roman" w:cs="Times New Roman"/>
                <w:bCs/>
                <w:sz w:val="20"/>
                <w:szCs w:val="20"/>
              </w:rPr>
              <w:t xml:space="preserve">. Nie jest zasadne regulowanie tej kwestii </w:t>
            </w:r>
            <w:r>
              <w:rPr>
                <w:rFonts w:ascii="Times New Roman" w:hAnsi="Times New Roman" w:cs="Times New Roman"/>
                <w:bCs/>
                <w:sz w:val="20"/>
                <w:szCs w:val="20"/>
              </w:rPr>
              <w:t>na poziomie uchwały Rady Ministrów ustanawiającej Program</w:t>
            </w:r>
            <w:r w:rsidRPr="00D83ECF">
              <w:rPr>
                <w:rFonts w:ascii="Times New Roman" w:hAnsi="Times New Roman" w:cs="Times New Roman"/>
                <w:bCs/>
                <w:sz w:val="20"/>
                <w:szCs w:val="20"/>
              </w:rPr>
              <w:t>.</w:t>
            </w:r>
          </w:p>
        </w:tc>
      </w:tr>
      <w:tr w:rsidR="00B63001" w:rsidRPr="00C42971" w14:paraId="4C109519" w14:textId="77777777" w:rsidTr="00EC4E52">
        <w:tc>
          <w:tcPr>
            <w:tcW w:w="561" w:type="dxa"/>
          </w:tcPr>
          <w:p w14:paraId="31A3E6D1"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77DA9BF1" w14:textId="77777777" w:rsidR="00B63001" w:rsidRDefault="00B63001" w:rsidP="00EC4E52">
            <w:pPr>
              <w:spacing w:before="60" w:after="120" w:line="240" w:lineRule="auto"/>
              <w:jc w:val="center"/>
              <w:rPr>
                <w:rFonts w:ascii="Times New Roman" w:hAnsi="Times New Roman" w:cs="Times New Roman"/>
                <w:bCs/>
                <w:sz w:val="20"/>
                <w:szCs w:val="20"/>
              </w:rPr>
            </w:pPr>
            <w:r w:rsidRPr="005340A5">
              <w:rPr>
                <w:rFonts w:ascii="Times New Roman" w:hAnsi="Times New Roman" w:cs="Times New Roman"/>
                <w:bCs/>
                <w:sz w:val="20"/>
                <w:szCs w:val="20"/>
              </w:rPr>
              <w:t>§ 1 pkt 2 projektu uchwały</w:t>
            </w:r>
          </w:p>
          <w:p w14:paraId="189D5959" w14:textId="77777777" w:rsidR="00B63001" w:rsidRPr="005340A5" w:rsidRDefault="00B63001" w:rsidP="00EC4E52">
            <w:pPr>
              <w:spacing w:before="60" w:after="6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(dot. </w:t>
            </w:r>
            <w:r w:rsidRPr="005340A5">
              <w:rPr>
                <w:rFonts w:ascii="Times New Roman" w:hAnsi="Times New Roman" w:cs="Times New Roman"/>
                <w:bCs/>
                <w:sz w:val="20"/>
                <w:szCs w:val="20"/>
              </w:rPr>
              <w:t>rozdzia</w:t>
            </w:r>
            <w:r>
              <w:rPr>
                <w:rFonts w:ascii="Times New Roman" w:hAnsi="Times New Roman" w:cs="Times New Roman"/>
                <w:bCs/>
                <w:sz w:val="20"/>
                <w:szCs w:val="20"/>
              </w:rPr>
              <w:t>łu</w:t>
            </w:r>
            <w:r w:rsidRPr="005340A5">
              <w:rPr>
                <w:rFonts w:ascii="Times New Roman" w:hAnsi="Times New Roman" w:cs="Times New Roman"/>
                <w:bCs/>
                <w:sz w:val="20"/>
                <w:szCs w:val="20"/>
              </w:rPr>
              <w:t xml:space="preserve"> 2</w:t>
            </w:r>
            <w:r>
              <w:rPr>
                <w:rFonts w:ascii="Times New Roman" w:hAnsi="Times New Roman" w:cs="Times New Roman"/>
                <w:bCs/>
                <w:sz w:val="20"/>
                <w:szCs w:val="20"/>
              </w:rPr>
              <w:t xml:space="preserve"> Programu)</w:t>
            </w:r>
          </w:p>
        </w:tc>
        <w:tc>
          <w:tcPr>
            <w:tcW w:w="1492" w:type="dxa"/>
          </w:tcPr>
          <w:p w14:paraId="67797B47" w14:textId="77777777" w:rsidR="00B63001" w:rsidRPr="005340A5" w:rsidRDefault="00B63001" w:rsidP="00EC4E52">
            <w:pPr>
              <w:spacing w:before="60" w:after="24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Krajowa Koalicja na Rzecz Pracy z</w:t>
            </w:r>
            <w:r>
              <w:rPr>
                <w:rFonts w:ascii="Times New Roman" w:hAnsi="Times New Roman" w:cs="Times New Roman"/>
                <w:bCs/>
                <w:kern w:val="2"/>
                <w:sz w:val="20"/>
                <w:szCs w:val="20"/>
                <w14:ligatures w14:val="standardContextual"/>
              </w:rPr>
              <w:t> </w:t>
            </w:r>
            <w:r w:rsidRPr="005340A5">
              <w:rPr>
                <w:rFonts w:ascii="Times New Roman" w:hAnsi="Times New Roman" w:cs="Times New Roman"/>
                <w:bCs/>
                <w:kern w:val="2"/>
                <w:sz w:val="20"/>
                <w:szCs w:val="20"/>
                <w14:ligatures w14:val="standardContextual"/>
              </w:rPr>
              <w:t>Młodzieżą</w:t>
            </w:r>
          </w:p>
          <w:p w14:paraId="3A7B4BBA" w14:textId="77777777" w:rsidR="00B63001" w:rsidRPr="005340A5" w:rsidRDefault="00B63001" w:rsidP="00EC4E52">
            <w:pPr>
              <w:spacing w:before="60" w:after="60" w:line="240" w:lineRule="auto"/>
              <w:jc w:val="center"/>
              <w:rPr>
                <w:rFonts w:ascii="Times New Roman" w:eastAsia="Times New Roman" w:hAnsi="Times New Roman" w:cs="Times New Roman"/>
                <w:bCs/>
                <w:sz w:val="20"/>
                <w:szCs w:val="20"/>
              </w:rPr>
            </w:pPr>
            <w:r w:rsidRPr="005340A5">
              <w:rPr>
                <w:rFonts w:ascii="Times New Roman" w:eastAsia="Times New Roman" w:hAnsi="Times New Roman" w:cs="Times New Roman"/>
                <w:bCs/>
                <w:sz w:val="20"/>
                <w:szCs w:val="20"/>
              </w:rPr>
              <w:t xml:space="preserve">Stowarzyszenie Dobroczynne „Res Sacra </w:t>
            </w:r>
            <w:proofErr w:type="spellStart"/>
            <w:r w:rsidRPr="005340A5">
              <w:rPr>
                <w:rFonts w:ascii="Times New Roman" w:eastAsia="Times New Roman" w:hAnsi="Times New Roman" w:cs="Times New Roman"/>
                <w:bCs/>
                <w:sz w:val="20"/>
                <w:szCs w:val="20"/>
              </w:rPr>
              <w:t>Miser</w:t>
            </w:r>
            <w:proofErr w:type="spellEnd"/>
            <w:r>
              <w:rPr>
                <w:rFonts w:ascii="Times New Roman" w:eastAsia="Times New Roman" w:hAnsi="Times New Roman" w:cs="Times New Roman"/>
                <w:bCs/>
                <w:sz w:val="20"/>
                <w:szCs w:val="20"/>
              </w:rPr>
              <w:t>”</w:t>
            </w:r>
          </w:p>
        </w:tc>
        <w:tc>
          <w:tcPr>
            <w:tcW w:w="6095" w:type="dxa"/>
            <w:tcBorders>
              <w:top w:val="single" w:sz="4" w:space="0" w:color="auto"/>
              <w:left w:val="single" w:sz="4" w:space="0" w:color="auto"/>
              <w:bottom w:val="single" w:sz="4" w:space="0" w:color="auto"/>
              <w:right w:val="single" w:sz="4" w:space="0" w:color="auto"/>
            </w:tcBorders>
          </w:tcPr>
          <w:p w14:paraId="2714FEDB" w14:textId="77777777" w:rsidR="00B63001"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W wersji minimum Fundusz Młodzieżowy w obszarze w § 1 pkt 2 projektu uchwały, zakładającego zmianę w rozdziale 2 „Definicja inicjatyw młodzieżowych” proponujemy lit. c:</w:t>
            </w:r>
          </w:p>
          <w:p w14:paraId="6B81DAB1"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„W Programie przyjęto szeroką definicję organizacji młodzieżowej, obejmującą wszystkie trzy wymienione warianty – a więc zarówno organizacje tworzone i</w:t>
            </w:r>
            <w:r>
              <w:rPr>
                <w:rFonts w:ascii="Times New Roman" w:hAnsi="Times New Roman" w:cs="Times New Roman"/>
                <w:bCs/>
                <w:sz w:val="20"/>
                <w:szCs w:val="20"/>
              </w:rPr>
              <w:t xml:space="preserve"> </w:t>
            </w:r>
            <w:r w:rsidRPr="005340A5">
              <w:rPr>
                <w:rFonts w:ascii="Times New Roman" w:hAnsi="Times New Roman" w:cs="Times New Roman"/>
                <w:bCs/>
                <w:sz w:val="20"/>
                <w:szCs w:val="20"/>
              </w:rPr>
              <w:t>zarządzane przez młodzież lub bezpośrednio ją angażujące, jak i</w:t>
            </w:r>
            <w:r>
              <w:rPr>
                <w:rFonts w:ascii="Times New Roman" w:hAnsi="Times New Roman" w:cs="Times New Roman"/>
                <w:bCs/>
                <w:sz w:val="20"/>
                <w:szCs w:val="20"/>
              </w:rPr>
              <w:t xml:space="preserve"> </w:t>
            </w:r>
            <w:r w:rsidRPr="005340A5">
              <w:rPr>
                <w:rFonts w:ascii="Times New Roman" w:hAnsi="Times New Roman" w:cs="Times New Roman"/>
                <w:bCs/>
                <w:sz w:val="20"/>
                <w:szCs w:val="20"/>
              </w:rPr>
              <w:t>organizacje, które pracują na rzecz młodzieży, w</w:t>
            </w:r>
            <w:r>
              <w:rPr>
                <w:rFonts w:ascii="Times New Roman" w:hAnsi="Times New Roman" w:cs="Times New Roman"/>
                <w:bCs/>
                <w:sz w:val="20"/>
                <w:szCs w:val="20"/>
              </w:rPr>
              <w:t> </w:t>
            </w:r>
            <w:r w:rsidRPr="005340A5">
              <w:rPr>
                <w:rFonts w:ascii="Times New Roman" w:hAnsi="Times New Roman" w:cs="Times New Roman"/>
                <w:bCs/>
                <w:sz w:val="20"/>
                <w:szCs w:val="20"/>
              </w:rPr>
              <w:t>szczególności poprzez jej aktywizację. W związku z tym, Program jest adresowany do wszystkich organizacji pozarządowych w rozumieniu art.</w:t>
            </w:r>
            <w:r>
              <w:rPr>
                <w:rFonts w:ascii="Times New Roman" w:hAnsi="Times New Roman" w:cs="Times New Roman"/>
                <w:bCs/>
                <w:sz w:val="20"/>
                <w:szCs w:val="20"/>
              </w:rPr>
              <w:t> </w:t>
            </w:r>
            <w:r w:rsidRPr="005340A5">
              <w:rPr>
                <w:rFonts w:ascii="Times New Roman" w:hAnsi="Times New Roman" w:cs="Times New Roman"/>
                <w:bCs/>
                <w:sz w:val="20"/>
                <w:szCs w:val="20"/>
              </w:rPr>
              <w:t>3 ust. 2 UoDPPiW oraz podmiotów, o których mowa w art. 3 ust. 3 tej ustawy, których statuty zawierają postanowienia wskazujące, iż prowadzą one działania skierowane do młodzieży oparte o zasady partycypacji oraz mogą udokumentować prowadzenie takiej działalności w okresie dwóch lat poprzedzających ogłoszenie konkursu ofert.”</w:t>
            </w:r>
            <w:r>
              <w:rPr>
                <w:rFonts w:ascii="Times New Roman" w:hAnsi="Times New Roman" w:cs="Times New Roman"/>
                <w:bCs/>
                <w:sz w:val="20"/>
                <w:szCs w:val="20"/>
              </w:rPr>
              <w:t>.</w:t>
            </w:r>
          </w:p>
        </w:tc>
        <w:tc>
          <w:tcPr>
            <w:tcW w:w="5245" w:type="dxa"/>
          </w:tcPr>
          <w:p w14:paraId="6FAFAEE9" w14:textId="77777777" w:rsidR="00B63001" w:rsidRPr="00D83ECF" w:rsidRDefault="00B63001" w:rsidP="00EC4E52">
            <w:pPr>
              <w:spacing w:before="60" w:after="120" w:line="240" w:lineRule="auto"/>
              <w:rPr>
                <w:rFonts w:ascii="Times New Roman" w:hAnsi="Times New Roman" w:cs="Times New Roman"/>
                <w:b/>
                <w:bCs/>
                <w:sz w:val="20"/>
                <w:szCs w:val="20"/>
              </w:rPr>
            </w:pPr>
            <w:r w:rsidRPr="00D83ECF">
              <w:rPr>
                <w:rFonts w:ascii="Times New Roman" w:hAnsi="Times New Roman" w:cs="Times New Roman"/>
                <w:b/>
                <w:bCs/>
                <w:sz w:val="20"/>
                <w:szCs w:val="20"/>
              </w:rPr>
              <w:t>Uwaga nieuwzględniona.</w:t>
            </w:r>
          </w:p>
          <w:p w14:paraId="41D60F2A" w14:textId="77777777" w:rsidR="00B63001" w:rsidRPr="00C42971" w:rsidRDefault="00B63001" w:rsidP="00EC4E52">
            <w:pPr>
              <w:spacing w:before="60" w:after="60" w:line="240" w:lineRule="auto"/>
              <w:jc w:val="both"/>
              <w:rPr>
                <w:rFonts w:ascii="Times New Roman" w:hAnsi="Times New Roman" w:cs="Times New Roman"/>
                <w:bCs/>
                <w:sz w:val="20"/>
                <w:szCs w:val="20"/>
              </w:rPr>
            </w:pPr>
            <w:r w:rsidRPr="00D83ECF">
              <w:rPr>
                <w:rFonts w:ascii="Times New Roman" w:hAnsi="Times New Roman" w:cs="Times New Roman"/>
                <w:bCs/>
                <w:sz w:val="20"/>
                <w:szCs w:val="20"/>
              </w:rPr>
              <w:t>Praktyka wskazuje, że statuty organizacji pozarządowych często nie zawierają tak szczegółowych postanowień. W</w:t>
            </w:r>
            <w:r>
              <w:rPr>
                <w:rFonts w:ascii="Times New Roman" w:hAnsi="Times New Roman" w:cs="Times New Roman"/>
                <w:bCs/>
                <w:sz w:val="20"/>
                <w:szCs w:val="20"/>
              </w:rPr>
              <w:t> </w:t>
            </w:r>
            <w:r w:rsidRPr="00D83ECF">
              <w:rPr>
                <w:rFonts w:ascii="Times New Roman" w:hAnsi="Times New Roman" w:cs="Times New Roman"/>
                <w:bCs/>
                <w:sz w:val="20"/>
                <w:szCs w:val="20"/>
              </w:rPr>
              <w:t>związku z tym, tak wąsko określone kryterium wykluczałoby z udziału w Programie wiele organizacji, także tych</w:t>
            </w:r>
            <w:r>
              <w:rPr>
                <w:rFonts w:ascii="Times New Roman" w:hAnsi="Times New Roman" w:cs="Times New Roman"/>
                <w:bCs/>
                <w:sz w:val="20"/>
                <w:szCs w:val="20"/>
              </w:rPr>
              <w:t>,</w:t>
            </w:r>
            <w:r w:rsidRPr="00D83ECF">
              <w:rPr>
                <w:rFonts w:ascii="Times New Roman" w:hAnsi="Times New Roman" w:cs="Times New Roman"/>
                <w:bCs/>
                <w:sz w:val="20"/>
                <w:szCs w:val="20"/>
              </w:rPr>
              <w:t xml:space="preserve"> które w praktyce stosują metody partycypacyjnej pracy z</w:t>
            </w:r>
            <w:r>
              <w:rPr>
                <w:rFonts w:ascii="Times New Roman" w:hAnsi="Times New Roman" w:cs="Times New Roman"/>
                <w:bCs/>
                <w:sz w:val="20"/>
                <w:szCs w:val="20"/>
              </w:rPr>
              <w:t> </w:t>
            </w:r>
            <w:r w:rsidRPr="00D83ECF">
              <w:rPr>
                <w:rFonts w:ascii="Times New Roman" w:hAnsi="Times New Roman" w:cs="Times New Roman"/>
                <w:bCs/>
                <w:sz w:val="20"/>
                <w:szCs w:val="20"/>
              </w:rPr>
              <w:t>młodzieżą.</w:t>
            </w:r>
          </w:p>
        </w:tc>
      </w:tr>
      <w:tr w:rsidR="00B63001" w:rsidRPr="00C42971" w14:paraId="248D43B3" w14:textId="77777777" w:rsidTr="00EC4E52">
        <w:tc>
          <w:tcPr>
            <w:tcW w:w="561" w:type="dxa"/>
          </w:tcPr>
          <w:p w14:paraId="3334CDEE"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0BCCE1E1" w14:textId="77777777" w:rsidR="00B63001" w:rsidRDefault="00B63001" w:rsidP="00EC4E52">
            <w:pPr>
              <w:spacing w:before="60" w:after="12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1 pkt 2 projektu uchwały</w:t>
            </w:r>
          </w:p>
          <w:p w14:paraId="4E0233FA"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(dot.</w:t>
            </w:r>
            <w:r w:rsidRPr="005340A5">
              <w:rPr>
                <w:rFonts w:ascii="Times New Roman" w:hAnsi="Times New Roman" w:cs="Times New Roman"/>
                <w:bCs/>
                <w:kern w:val="2"/>
                <w:sz w:val="20"/>
                <w:szCs w:val="20"/>
                <w14:ligatures w14:val="standardContextual"/>
              </w:rPr>
              <w:t xml:space="preserve"> rozdzia</w:t>
            </w:r>
            <w:r>
              <w:rPr>
                <w:rFonts w:ascii="Times New Roman" w:hAnsi="Times New Roman" w:cs="Times New Roman"/>
                <w:bCs/>
                <w:kern w:val="2"/>
                <w:sz w:val="20"/>
                <w:szCs w:val="20"/>
                <w14:ligatures w14:val="standardContextual"/>
              </w:rPr>
              <w:t>łu</w:t>
            </w:r>
            <w:r w:rsidRPr="005340A5">
              <w:rPr>
                <w:rFonts w:ascii="Times New Roman" w:hAnsi="Times New Roman" w:cs="Times New Roman"/>
                <w:bCs/>
                <w:kern w:val="2"/>
                <w:sz w:val="20"/>
                <w:szCs w:val="20"/>
                <w14:ligatures w14:val="standardContextual"/>
              </w:rPr>
              <w:t xml:space="preserve"> 2 </w:t>
            </w:r>
            <w:r>
              <w:rPr>
                <w:rFonts w:ascii="Times New Roman" w:hAnsi="Times New Roman" w:cs="Times New Roman"/>
                <w:bCs/>
                <w:kern w:val="2"/>
                <w:sz w:val="20"/>
                <w:szCs w:val="20"/>
                <w14:ligatures w14:val="standardContextual"/>
              </w:rPr>
              <w:t>Programu)</w:t>
            </w:r>
          </w:p>
        </w:tc>
        <w:tc>
          <w:tcPr>
            <w:tcW w:w="1492" w:type="dxa"/>
          </w:tcPr>
          <w:p w14:paraId="4590E359"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Stowarzyszenie Europe4Youth</w:t>
            </w:r>
          </w:p>
        </w:tc>
        <w:tc>
          <w:tcPr>
            <w:tcW w:w="6095" w:type="dxa"/>
            <w:tcBorders>
              <w:top w:val="single" w:sz="4" w:space="0" w:color="auto"/>
              <w:left w:val="single" w:sz="4" w:space="0" w:color="auto"/>
              <w:bottom w:val="single" w:sz="4" w:space="0" w:color="auto"/>
              <w:right w:val="single" w:sz="4" w:space="0" w:color="auto"/>
            </w:tcBorders>
          </w:tcPr>
          <w:p w14:paraId="626EABE4" w14:textId="77777777" w:rsidR="00B63001" w:rsidRDefault="00B63001" w:rsidP="00EC4E52">
            <w:pPr>
              <w:spacing w:before="60" w:after="60" w:line="240" w:lineRule="auto"/>
              <w:jc w:val="both"/>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P</w:t>
            </w:r>
            <w:r w:rsidRPr="005340A5">
              <w:rPr>
                <w:rFonts w:ascii="Times New Roman" w:hAnsi="Times New Roman" w:cs="Times New Roman"/>
                <w:bCs/>
                <w:kern w:val="2"/>
                <w:sz w:val="20"/>
                <w:szCs w:val="20"/>
                <w14:ligatures w14:val="standardContextual"/>
              </w:rPr>
              <w:t>roponujemy lit. c:</w:t>
            </w:r>
          </w:p>
          <w:p w14:paraId="4AC52C82"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„W Programie przyjęto szeroką definicję organizacji mogącej korzystać z programu, obejmującą wszystkie trzy wymienione warianty – a więc zarówno organizacje tworzone i zarządzane przez młodzież lub bezpośrednio ją angażujące, jak i organizacje, które pracują na rzecz młodzieży, w szczególności poprzez jej aktywizację. W związku z tym, Program jest adresowany do wszystkich organizacji pozarządowych w rozumieniu art. 3 ust. 2 UoDPPiW oraz podmiotów, o których mowa w art. 3 ust. 3 tej ustawy, a także jednostek działających na mocy Ustawy z dnia 25.10.1991</w:t>
            </w:r>
            <w:r>
              <w:rPr>
                <w:rFonts w:ascii="Times New Roman" w:hAnsi="Times New Roman" w:cs="Times New Roman"/>
                <w:bCs/>
                <w:kern w:val="2"/>
                <w:sz w:val="20"/>
                <w:szCs w:val="20"/>
                <w14:ligatures w14:val="standardContextual"/>
              </w:rPr>
              <w:t xml:space="preserve"> </w:t>
            </w:r>
            <w:r w:rsidRPr="005340A5">
              <w:rPr>
                <w:rFonts w:ascii="Times New Roman" w:hAnsi="Times New Roman" w:cs="Times New Roman"/>
                <w:bCs/>
                <w:kern w:val="2"/>
                <w:sz w:val="20"/>
                <w:szCs w:val="20"/>
                <w14:ligatures w14:val="standardContextual"/>
              </w:rPr>
              <w:t>r. o organizowaniu i prowadzeniu działalności kulturalnej”, których statuty/dokumenty programowe zawierają postanowienia wskazujące, iż prowadzą one działania skierowane do młodzieży oparte o zasady, partycypacji oraz mogą udokumentować prowadzenie takiej działalności w okresie dwóch lat poprzedzających ogłoszenie konkursu ofert.”. Stosowane w programie nazewnictwo obejmuje zatem:</w:t>
            </w:r>
          </w:p>
          <w:p w14:paraId="09495989" w14:textId="77777777" w:rsidR="00B63001" w:rsidRPr="00373208" w:rsidRDefault="00B63001" w:rsidP="00B63001">
            <w:pPr>
              <w:pStyle w:val="Akapitzlist"/>
              <w:numPr>
                <w:ilvl w:val="0"/>
                <w:numId w:val="14"/>
              </w:numPr>
              <w:spacing w:before="60" w:after="60" w:line="240" w:lineRule="auto"/>
              <w:ind w:left="425" w:hanging="425"/>
              <w:jc w:val="both"/>
              <w:rPr>
                <w:rFonts w:ascii="Times New Roman" w:hAnsi="Times New Roman" w:cs="Times New Roman"/>
                <w:bCs/>
                <w:sz w:val="20"/>
                <w:szCs w:val="20"/>
              </w:rPr>
            </w:pPr>
            <w:r w:rsidRPr="00373208">
              <w:rPr>
                <w:rFonts w:ascii="Times New Roman" w:hAnsi="Times New Roman" w:cs="Times New Roman"/>
                <w:bCs/>
                <w:sz w:val="20"/>
                <w:szCs w:val="20"/>
              </w:rPr>
              <w:t>organizacje młodzieżowe (zarządzane przez młodzież lub złożone z młodzieży)</w:t>
            </w:r>
          </w:p>
          <w:p w14:paraId="5DFC9C3B" w14:textId="77777777" w:rsidR="00B63001" w:rsidRPr="00373208" w:rsidRDefault="00B63001" w:rsidP="00B63001">
            <w:pPr>
              <w:pStyle w:val="Akapitzlist"/>
              <w:numPr>
                <w:ilvl w:val="0"/>
                <w:numId w:val="14"/>
              </w:numPr>
              <w:spacing w:before="60" w:after="60" w:line="240" w:lineRule="auto"/>
              <w:ind w:left="425" w:hanging="425"/>
              <w:jc w:val="both"/>
              <w:rPr>
                <w:rFonts w:ascii="Times New Roman" w:hAnsi="Times New Roman" w:cs="Times New Roman"/>
                <w:bCs/>
                <w:sz w:val="20"/>
                <w:szCs w:val="20"/>
              </w:rPr>
            </w:pPr>
            <w:r w:rsidRPr="00373208">
              <w:rPr>
                <w:rFonts w:ascii="Times New Roman" w:hAnsi="Times New Roman" w:cs="Times New Roman"/>
                <w:bCs/>
                <w:sz w:val="20"/>
                <w:szCs w:val="20"/>
              </w:rPr>
              <w:t>organizacje pracujące z młodzieżą (których celem jest wspieranie młodzieży).</w:t>
            </w:r>
          </w:p>
          <w:p w14:paraId="3F027DDE"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lastRenderedPageBreak/>
              <w:t>Uważamy, że</w:t>
            </w:r>
          </w:p>
          <w:p w14:paraId="5DA37FD8" w14:textId="77777777" w:rsidR="00B63001" w:rsidRPr="005340A5" w:rsidRDefault="00B63001" w:rsidP="00B63001">
            <w:pPr>
              <w:numPr>
                <w:ilvl w:val="0"/>
                <w:numId w:val="3"/>
              </w:numPr>
              <w:spacing w:before="60" w:after="60" w:line="240" w:lineRule="auto"/>
              <w:ind w:left="425" w:hanging="425"/>
              <w:jc w:val="both"/>
              <w:rPr>
                <w:rFonts w:ascii="Times New Roman" w:hAnsi="Times New Roman" w:cs="Times New Roman"/>
                <w:bCs/>
                <w:sz w:val="20"/>
                <w:szCs w:val="20"/>
              </w:rPr>
            </w:pPr>
            <w:r>
              <w:rPr>
                <w:rFonts w:ascii="Times New Roman" w:hAnsi="Times New Roman" w:cs="Times New Roman"/>
                <w:bCs/>
                <w:sz w:val="20"/>
                <w:szCs w:val="20"/>
              </w:rPr>
              <w:t>t</w:t>
            </w:r>
            <w:r w:rsidRPr="005340A5">
              <w:rPr>
                <w:rFonts w:ascii="Times New Roman" w:hAnsi="Times New Roman" w:cs="Times New Roman"/>
                <w:bCs/>
                <w:sz w:val="20"/>
                <w:szCs w:val="20"/>
              </w:rPr>
              <w:t>ermin „organizacja młodzieżowa” powinien zostać zarezerwowany dla organizacji składających się z młodzieży i</w:t>
            </w:r>
            <w:r>
              <w:rPr>
                <w:rFonts w:ascii="Times New Roman" w:hAnsi="Times New Roman" w:cs="Times New Roman"/>
                <w:bCs/>
                <w:sz w:val="20"/>
                <w:szCs w:val="20"/>
              </w:rPr>
              <w:t xml:space="preserve"> </w:t>
            </w:r>
            <w:r w:rsidRPr="005340A5">
              <w:rPr>
                <w:rFonts w:ascii="Times New Roman" w:hAnsi="Times New Roman" w:cs="Times New Roman"/>
                <w:bCs/>
                <w:sz w:val="20"/>
                <w:szCs w:val="20"/>
              </w:rPr>
              <w:t>być odrębny od terminu „organizacja pracująca z młodzieżą”,</w:t>
            </w:r>
          </w:p>
          <w:p w14:paraId="646C6545" w14:textId="77777777" w:rsidR="00B63001" w:rsidRPr="005340A5" w:rsidRDefault="00B63001" w:rsidP="00B63001">
            <w:pPr>
              <w:pStyle w:val="Akapitzlist"/>
              <w:numPr>
                <w:ilvl w:val="0"/>
                <w:numId w:val="3"/>
              </w:numPr>
              <w:spacing w:before="60" w:after="60" w:line="240" w:lineRule="auto"/>
              <w:ind w:left="425" w:hanging="425"/>
              <w:contextualSpacing w:val="0"/>
              <w:jc w:val="both"/>
              <w:rPr>
                <w:rFonts w:ascii="Times New Roman" w:hAnsi="Times New Roman" w:cs="Times New Roman"/>
                <w:bCs/>
                <w:sz w:val="20"/>
                <w:szCs w:val="20"/>
              </w:rPr>
            </w:pPr>
            <w:r w:rsidRPr="005340A5">
              <w:rPr>
                <w:rFonts w:ascii="Times New Roman" w:hAnsi="Times New Roman" w:cs="Times New Roman"/>
                <w:bCs/>
                <w:sz w:val="20"/>
                <w:szCs w:val="20"/>
              </w:rPr>
              <w:t>program powinien być kierowany do tych organizacji, które w swoich statutach wymieniają ten obszar. Uważamy za niestosowne, by organizacje, które działają w innych obszarach – nie pracują z młodzieżą, nie angażują młodzieży – mogły ubiegać się o środki w obszarze, którego nie praktykują.</w:t>
            </w:r>
          </w:p>
          <w:p w14:paraId="2D76062C"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sz w:val="20"/>
                <w:szCs w:val="20"/>
              </w:rPr>
              <w:t xml:space="preserve">Postulujemy także, by ta szeroka definicja podmiotów uprawnionych do korzystania z programu uwzględniała jednostki działające w obszarze kultury – zawód edukatora kulturowego jest bliski i pokrewny zawodowi </w:t>
            </w:r>
            <w:proofErr w:type="spellStart"/>
            <w:r w:rsidRPr="005340A5">
              <w:rPr>
                <w:rFonts w:ascii="Times New Roman" w:hAnsi="Times New Roman" w:cs="Times New Roman"/>
                <w:bCs/>
                <w:sz w:val="20"/>
                <w:szCs w:val="20"/>
              </w:rPr>
              <w:t>youth</w:t>
            </w:r>
            <w:proofErr w:type="spellEnd"/>
            <w:r w:rsidRPr="005340A5">
              <w:rPr>
                <w:rFonts w:ascii="Times New Roman" w:hAnsi="Times New Roman" w:cs="Times New Roman"/>
                <w:bCs/>
                <w:sz w:val="20"/>
                <w:szCs w:val="20"/>
              </w:rPr>
              <w:t xml:space="preserve"> </w:t>
            </w:r>
            <w:proofErr w:type="spellStart"/>
            <w:r w:rsidRPr="005340A5">
              <w:rPr>
                <w:rFonts w:ascii="Times New Roman" w:hAnsi="Times New Roman" w:cs="Times New Roman"/>
                <w:bCs/>
                <w:sz w:val="20"/>
                <w:szCs w:val="20"/>
              </w:rPr>
              <w:t>workera</w:t>
            </w:r>
            <w:proofErr w:type="spellEnd"/>
            <w:r w:rsidRPr="005340A5">
              <w:rPr>
                <w:rFonts w:ascii="Times New Roman" w:hAnsi="Times New Roman" w:cs="Times New Roman"/>
                <w:bCs/>
                <w:sz w:val="20"/>
                <w:szCs w:val="20"/>
              </w:rPr>
              <w:t xml:space="preserve"> – i wchodziła w definicję organizacji pracującej z młodzieżą.</w:t>
            </w:r>
          </w:p>
        </w:tc>
        <w:tc>
          <w:tcPr>
            <w:tcW w:w="5245" w:type="dxa"/>
          </w:tcPr>
          <w:p w14:paraId="23D7945D" w14:textId="77777777" w:rsidR="00B63001" w:rsidRPr="00D83ECF" w:rsidRDefault="00B63001" w:rsidP="00EC4E52">
            <w:pPr>
              <w:spacing w:before="60" w:after="120" w:line="240" w:lineRule="auto"/>
              <w:rPr>
                <w:rFonts w:ascii="Times New Roman" w:hAnsi="Times New Roman" w:cs="Times New Roman"/>
                <w:b/>
                <w:bCs/>
                <w:sz w:val="20"/>
                <w:szCs w:val="20"/>
              </w:rPr>
            </w:pPr>
            <w:r w:rsidRPr="00D83ECF">
              <w:rPr>
                <w:rFonts w:ascii="Times New Roman" w:hAnsi="Times New Roman" w:cs="Times New Roman"/>
                <w:b/>
                <w:bCs/>
                <w:sz w:val="20"/>
                <w:szCs w:val="20"/>
              </w:rPr>
              <w:lastRenderedPageBreak/>
              <w:t xml:space="preserve">Uwaga </w:t>
            </w:r>
            <w:r>
              <w:rPr>
                <w:rFonts w:ascii="Times New Roman" w:hAnsi="Times New Roman" w:cs="Times New Roman"/>
                <w:b/>
                <w:bCs/>
                <w:sz w:val="20"/>
                <w:szCs w:val="20"/>
              </w:rPr>
              <w:t>nieuwzględniona</w:t>
            </w:r>
            <w:r w:rsidRPr="00D83ECF">
              <w:rPr>
                <w:rFonts w:ascii="Times New Roman" w:hAnsi="Times New Roman" w:cs="Times New Roman"/>
                <w:b/>
                <w:bCs/>
                <w:sz w:val="20"/>
                <w:szCs w:val="20"/>
              </w:rPr>
              <w:t>.</w:t>
            </w:r>
          </w:p>
          <w:p w14:paraId="2063671D" w14:textId="77777777" w:rsidR="00B63001" w:rsidRPr="00D83ECF" w:rsidRDefault="00B63001" w:rsidP="00EC4E52">
            <w:pPr>
              <w:spacing w:before="60" w:after="60" w:line="240" w:lineRule="auto"/>
              <w:jc w:val="both"/>
              <w:rPr>
                <w:rFonts w:ascii="Times New Roman" w:hAnsi="Times New Roman" w:cs="Times New Roman"/>
                <w:bCs/>
                <w:sz w:val="20"/>
                <w:szCs w:val="20"/>
              </w:rPr>
            </w:pPr>
            <w:r w:rsidRPr="00EA6A22">
              <w:rPr>
                <w:rFonts w:ascii="Times New Roman" w:hAnsi="Times New Roman" w:cs="Times New Roman"/>
                <w:bCs/>
                <w:sz w:val="20"/>
                <w:szCs w:val="20"/>
              </w:rPr>
              <w:t>Praktyka wskazuje, że statuty organizacji pozarządowych często nie zawierają tak szczegółowych postanowień. W</w:t>
            </w:r>
            <w:r>
              <w:rPr>
                <w:rFonts w:ascii="Times New Roman" w:hAnsi="Times New Roman" w:cs="Times New Roman"/>
                <w:bCs/>
                <w:sz w:val="20"/>
                <w:szCs w:val="20"/>
              </w:rPr>
              <w:t> </w:t>
            </w:r>
            <w:r w:rsidRPr="00EA6A22">
              <w:rPr>
                <w:rFonts w:ascii="Times New Roman" w:hAnsi="Times New Roman" w:cs="Times New Roman"/>
                <w:bCs/>
                <w:sz w:val="20"/>
                <w:szCs w:val="20"/>
              </w:rPr>
              <w:t>związku z tym, tak wąsko określone kryterium wykluczałoby z udziału w Programie wiele organizacji, także tych</w:t>
            </w:r>
            <w:r>
              <w:rPr>
                <w:rFonts w:ascii="Times New Roman" w:hAnsi="Times New Roman" w:cs="Times New Roman"/>
                <w:bCs/>
                <w:sz w:val="20"/>
                <w:szCs w:val="20"/>
              </w:rPr>
              <w:t>,</w:t>
            </w:r>
            <w:r w:rsidRPr="00EA6A22">
              <w:rPr>
                <w:rFonts w:ascii="Times New Roman" w:hAnsi="Times New Roman" w:cs="Times New Roman"/>
                <w:bCs/>
                <w:sz w:val="20"/>
                <w:szCs w:val="20"/>
              </w:rPr>
              <w:t xml:space="preserve"> które w praktyce stosują metody partycypacyjnej pracy z</w:t>
            </w:r>
            <w:r>
              <w:rPr>
                <w:rFonts w:ascii="Times New Roman" w:hAnsi="Times New Roman" w:cs="Times New Roman"/>
                <w:bCs/>
                <w:sz w:val="20"/>
                <w:szCs w:val="20"/>
              </w:rPr>
              <w:t> </w:t>
            </w:r>
            <w:r w:rsidRPr="00EA6A22">
              <w:rPr>
                <w:rFonts w:ascii="Times New Roman" w:hAnsi="Times New Roman" w:cs="Times New Roman"/>
                <w:bCs/>
                <w:sz w:val="20"/>
                <w:szCs w:val="20"/>
              </w:rPr>
              <w:t>młodzieżą.</w:t>
            </w:r>
          </w:p>
          <w:p w14:paraId="20778746" w14:textId="77777777" w:rsidR="00B63001" w:rsidRPr="00C42971" w:rsidRDefault="00B63001" w:rsidP="00EC4E52">
            <w:pPr>
              <w:spacing w:before="60" w:after="60" w:line="240" w:lineRule="auto"/>
              <w:jc w:val="both"/>
              <w:rPr>
                <w:rFonts w:ascii="Times New Roman" w:hAnsi="Times New Roman" w:cs="Times New Roman"/>
                <w:bCs/>
                <w:sz w:val="20"/>
                <w:szCs w:val="20"/>
              </w:rPr>
            </w:pPr>
            <w:r w:rsidRPr="00D83ECF">
              <w:rPr>
                <w:rFonts w:ascii="Times New Roman" w:hAnsi="Times New Roman" w:cs="Times New Roman"/>
                <w:bCs/>
                <w:sz w:val="20"/>
                <w:szCs w:val="20"/>
              </w:rPr>
              <w:t xml:space="preserve">Ponadto dopuszczenie do uczestnictwa w Programie jednostek działających na podstawie ustawy </w:t>
            </w:r>
            <w:r>
              <w:rPr>
                <w:rFonts w:ascii="Times New Roman" w:hAnsi="Times New Roman" w:cs="Times New Roman"/>
                <w:bCs/>
                <w:sz w:val="20"/>
                <w:szCs w:val="20"/>
              </w:rPr>
              <w:t xml:space="preserve">z dnia 25 października 1991 r. </w:t>
            </w:r>
            <w:r w:rsidRPr="00D83ECF">
              <w:rPr>
                <w:rFonts w:ascii="Times New Roman" w:hAnsi="Times New Roman" w:cs="Times New Roman"/>
                <w:bCs/>
                <w:sz w:val="20"/>
                <w:szCs w:val="20"/>
              </w:rPr>
              <w:t>o organizowaniu i</w:t>
            </w:r>
            <w:r>
              <w:rPr>
                <w:rFonts w:ascii="Times New Roman" w:hAnsi="Times New Roman" w:cs="Times New Roman"/>
                <w:bCs/>
                <w:sz w:val="20"/>
                <w:szCs w:val="20"/>
              </w:rPr>
              <w:t xml:space="preserve"> </w:t>
            </w:r>
            <w:r w:rsidRPr="00D83ECF">
              <w:rPr>
                <w:rFonts w:ascii="Times New Roman" w:hAnsi="Times New Roman" w:cs="Times New Roman"/>
                <w:bCs/>
                <w:sz w:val="20"/>
                <w:szCs w:val="20"/>
              </w:rPr>
              <w:t xml:space="preserve">prowadzeniu działalności kulturalnej </w:t>
            </w:r>
            <w:r>
              <w:rPr>
                <w:rFonts w:ascii="Times New Roman" w:hAnsi="Times New Roman" w:cs="Times New Roman"/>
                <w:bCs/>
                <w:sz w:val="20"/>
                <w:szCs w:val="20"/>
              </w:rPr>
              <w:t xml:space="preserve">(Dz. U. z 2024 r. poz. 87) </w:t>
            </w:r>
            <w:r w:rsidRPr="00D83ECF">
              <w:rPr>
                <w:rFonts w:ascii="Times New Roman" w:hAnsi="Times New Roman" w:cs="Times New Roman"/>
                <w:bCs/>
                <w:sz w:val="20"/>
                <w:szCs w:val="20"/>
              </w:rPr>
              <w:t>stoi w sprzecznością z</w:t>
            </w:r>
            <w:r>
              <w:rPr>
                <w:rFonts w:ascii="Times New Roman" w:hAnsi="Times New Roman" w:cs="Times New Roman"/>
                <w:bCs/>
                <w:sz w:val="20"/>
                <w:szCs w:val="20"/>
              </w:rPr>
              <w:t xml:space="preserve"> </w:t>
            </w:r>
            <w:r w:rsidRPr="00D83ECF">
              <w:rPr>
                <w:rFonts w:ascii="Times New Roman" w:hAnsi="Times New Roman" w:cs="Times New Roman"/>
                <w:bCs/>
                <w:sz w:val="20"/>
                <w:szCs w:val="20"/>
              </w:rPr>
              <w:t xml:space="preserve">celem </w:t>
            </w:r>
            <w:r>
              <w:rPr>
                <w:rFonts w:ascii="Times New Roman" w:hAnsi="Times New Roman" w:cs="Times New Roman"/>
                <w:bCs/>
                <w:sz w:val="20"/>
                <w:szCs w:val="20"/>
              </w:rPr>
              <w:t>P</w:t>
            </w:r>
            <w:r w:rsidRPr="00D83ECF">
              <w:rPr>
                <w:rFonts w:ascii="Times New Roman" w:hAnsi="Times New Roman" w:cs="Times New Roman"/>
                <w:bCs/>
                <w:sz w:val="20"/>
                <w:szCs w:val="20"/>
              </w:rPr>
              <w:t>rogramu, który kieruje wsparcie do organizacji pozarządowych, a także zakresem zadań N</w:t>
            </w:r>
            <w:r>
              <w:rPr>
                <w:rFonts w:ascii="Times New Roman" w:hAnsi="Times New Roman" w:cs="Times New Roman"/>
                <w:bCs/>
                <w:sz w:val="20"/>
                <w:szCs w:val="20"/>
              </w:rPr>
              <w:t xml:space="preserve">arodowego </w:t>
            </w:r>
            <w:r w:rsidRPr="00D83ECF">
              <w:rPr>
                <w:rFonts w:ascii="Times New Roman" w:hAnsi="Times New Roman" w:cs="Times New Roman"/>
                <w:bCs/>
                <w:sz w:val="20"/>
                <w:szCs w:val="20"/>
              </w:rPr>
              <w:t>I</w:t>
            </w:r>
            <w:r>
              <w:rPr>
                <w:rFonts w:ascii="Times New Roman" w:hAnsi="Times New Roman" w:cs="Times New Roman"/>
                <w:bCs/>
                <w:sz w:val="20"/>
                <w:szCs w:val="20"/>
              </w:rPr>
              <w:t xml:space="preserve">nstytutu </w:t>
            </w:r>
            <w:r w:rsidRPr="00D83ECF">
              <w:rPr>
                <w:rFonts w:ascii="Times New Roman" w:hAnsi="Times New Roman" w:cs="Times New Roman"/>
                <w:bCs/>
                <w:sz w:val="20"/>
                <w:szCs w:val="20"/>
              </w:rPr>
              <w:t>W</w:t>
            </w:r>
            <w:r>
              <w:rPr>
                <w:rFonts w:ascii="Times New Roman" w:hAnsi="Times New Roman" w:cs="Times New Roman"/>
                <w:bCs/>
                <w:sz w:val="20"/>
                <w:szCs w:val="20"/>
              </w:rPr>
              <w:t xml:space="preserve">olności – </w:t>
            </w:r>
            <w:r w:rsidRPr="00D83ECF">
              <w:rPr>
                <w:rFonts w:ascii="Times New Roman" w:hAnsi="Times New Roman" w:cs="Times New Roman"/>
                <w:bCs/>
                <w:sz w:val="20"/>
                <w:szCs w:val="20"/>
              </w:rPr>
              <w:t>C</w:t>
            </w:r>
            <w:r>
              <w:rPr>
                <w:rFonts w:ascii="Times New Roman" w:hAnsi="Times New Roman" w:cs="Times New Roman"/>
                <w:bCs/>
                <w:sz w:val="20"/>
                <w:szCs w:val="20"/>
              </w:rPr>
              <w:t xml:space="preserve">entrum </w:t>
            </w:r>
            <w:r w:rsidRPr="00D83ECF">
              <w:rPr>
                <w:rFonts w:ascii="Times New Roman" w:hAnsi="Times New Roman" w:cs="Times New Roman"/>
                <w:bCs/>
                <w:sz w:val="20"/>
                <w:szCs w:val="20"/>
              </w:rPr>
              <w:t>R</w:t>
            </w:r>
            <w:r>
              <w:rPr>
                <w:rFonts w:ascii="Times New Roman" w:hAnsi="Times New Roman" w:cs="Times New Roman"/>
                <w:bCs/>
                <w:sz w:val="20"/>
                <w:szCs w:val="20"/>
              </w:rPr>
              <w:t xml:space="preserve">ozwoju </w:t>
            </w:r>
            <w:r w:rsidRPr="00D83ECF">
              <w:rPr>
                <w:rFonts w:ascii="Times New Roman" w:hAnsi="Times New Roman" w:cs="Times New Roman"/>
                <w:bCs/>
                <w:sz w:val="20"/>
                <w:szCs w:val="20"/>
              </w:rPr>
              <w:t>S</w:t>
            </w:r>
            <w:r>
              <w:rPr>
                <w:rFonts w:ascii="Times New Roman" w:hAnsi="Times New Roman" w:cs="Times New Roman"/>
                <w:bCs/>
                <w:sz w:val="20"/>
                <w:szCs w:val="20"/>
              </w:rPr>
              <w:t xml:space="preserve">połeczeństwa </w:t>
            </w:r>
            <w:r w:rsidRPr="00D83ECF">
              <w:rPr>
                <w:rFonts w:ascii="Times New Roman" w:hAnsi="Times New Roman" w:cs="Times New Roman"/>
                <w:bCs/>
                <w:sz w:val="20"/>
                <w:szCs w:val="20"/>
              </w:rPr>
              <w:t>O</w:t>
            </w:r>
            <w:r>
              <w:rPr>
                <w:rFonts w:ascii="Times New Roman" w:hAnsi="Times New Roman" w:cs="Times New Roman"/>
                <w:bCs/>
                <w:sz w:val="20"/>
                <w:szCs w:val="20"/>
              </w:rPr>
              <w:t>bywatelskiego</w:t>
            </w:r>
            <w:r w:rsidRPr="00D83ECF">
              <w:rPr>
                <w:rFonts w:ascii="Times New Roman" w:hAnsi="Times New Roman" w:cs="Times New Roman"/>
                <w:bCs/>
                <w:sz w:val="20"/>
                <w:szCs w:val="20"/>
              </w:rPr>
              <w:t>, które koncentrują się wokół wspierania rozwoju społeczeństwa obywatelskiego.</w:t>
            </w:r>
          </w:p>
        </w:tc>
      </w:tr>
      <w:tr w:rsidR="00B63001" w:rsidRPr="00C42971" w14:paraId="6964D151" w14:textId="77777777" w:rsidTr="00EC4E52">
        <w:tc>
          <w:tcPr>
            <w:tcW w:w="561" w:type="dxa"/>
          </w:tcPr>
          <w:p w14:paraId="5A6AF780"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54A5E2A8" w14:textId="77777777" w:rsidR="00B63001" w:rsidRDefault="00B63001" w:rsidP="00EC4E52">
            <w:pPr>
              <w:spacing w:before="60" w:after="12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 1 pkt 4 projektu uchwały</w:t>
            </w:r>
          </w:p>
          <w:p w14:paraId="7AF53C37"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 xml:space="preserve">(dot. </w:t>
            </w:r>
            <w:r w:rsidRPr="005340A5">
              <w:rPr>
                <w:rFonts w:ascii="Times New Roman" w:hAnsi="Times New Roman" w:cs="Times New Roman"/>
                <w:bCs/>
                <w:kern w:val="2"/>
                <w:sz w:val="20"/>
                <w:szCs w:val="20"/>
                <w14:ligatures w14:val="standardContextual"/>
              </w:rPr>
              <w:t>rozdzia</w:t>
            </w:r>
            <w:r>
              <w:rPr>
                <w:rFonts w:ascii="Times New Roman" w:hAnsi="Times New Roman" w:cs="Times New Roman"/>
                <w:bCs/>
                <w:kern w:val="2"/>
                <w:sz w:val="20"/>
                <w:szCs w:val="20"/>
                <w14:ligatures w14:val="standardContextual"/>
              </w:rPr>
              <w:t>łu</w:t>
            </w:r>
            <w:r w:rsidRPr="005340A5">
              <w:rPr>
                <w:rFonts w:ascii="Times New Roman" w:hAnsi="Times New Roman" w:cs="Times New Roman"/>
                <w:bCs/>
                <w:kern w:val="2"/>
                <w:sz w:val="20"/>
                <w:szCs w:val="20"/>
                <w14:ligatures w14:val="standardContextual"/>
              </w:rPr>
              <w:t xml:space="preserve"> 4 </w:t>
            </w:r>
            <w:r>
              <w:rPr>
                <w:rFonts w:ascii="Times New Roman" w:hAnsi="Times New Roman" w:cs="Times New Roman"/>
                <w:bCs/>
                <w:kern w:val="2"/>
                <w:sz w:val="20"/>
                <w:szCs w:val="20"/>
                <w14:ligatures w14:val="standardContextual"/>
              </w:rPr>
              <w:t>Programu)</w:t>
            </w:r>
          </w:p>
        </w:tc>
        <w:tc>
          <w:tcPr>
            <w:tcW w:w="1492" w:type="dxa"/>
          </w:tcPr>
          <w:p w14:paraId="2D140D7B"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Fundacja Sempre a</w:t>
            </w:r>
            <w:r>
              <w:rPr>
                <w:rFonts w:ascii="Times New Roman" w:hAnsi="Times New Roman" w:cs="Times New Roman"/>
                <w:bCs/>
                <w:kern w:val="2"/>
                <w:sz w:val="20"/>
                <w:szCs w:val="20"/>
                <w14:ligatures w14:val="standardContextual"/>
              </w:rPr>
              <w:t> </w:t>
            </w:r>
            <w:proofErr w:type="spellStart"/>
            <w:r w:rsidRPr="005340A5">
              <w:rPr>
                <w:rFonts w:ascii="Times New Roman" w:hAnsi="Times New Roman" w:cs="Times New Roman"/>
                <w:bCs/>
                <w:kern w:val="2"/>
                <w:sz w:val="20"/>
                <w:szCs w:val="20"/>
                <w14:ligatures w14:val="standardContextual"/>
              </w:rPr>
              <w:t>Frente</w:t>
            </w:r>
            <w:proofErr w:type="spellEnd"/>
          </w:p>
        </w:tc>
        <w:tc>
          <w:tcPr>
            <w:tcW w:w="6095" w:type="dxa"/>
            <w:tcBorders>
              <w:top w:val="single" w:sz="4" w:space="0" w:color="auto"/>
              <w:left w:val="single" w:sz="4" w:space="0" w:color="auto"/>
              <w:bottom w:val="single" w:sz="4" w:space="0" w:color="auto"/>
              <w:right w:val="single" w:sz="4" w:space="0" w:color="auto"/>
            </w:tcBorders>
          </w:tcPr>
          <w:p w14:paraId="7555F921"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Postulat rozwinięcia akapitu dziewiątego w brzmieniu:</w:t>
            </w:r>
          </w:p>
          <w:p w14:paraId="7E4351D5"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„Program ma za zadanie wspierać także rozwój lokalnych systemów pracy z młodzieżą, zapewniających w szczególności: przestrzenie do działania, edukację trenerów, wsparcie dorosłych mentorów i rozwój kompetencji społecznych. Program winien przyczyniać się również do wychowania liderów młodzieżowych i rozwijania ich kompetencji, a także wsparcia i rozwijania infrastruktury dającej poczucie podmiotowości i służącej działalności młodych osób” o definicje:</w:t>
            </w:r>
          </w:p>
          <w:p w14:paraId="77A7597A" w14:textId="77777777" w:rsidR="00B63001" w:rsidRDefault="00B63001" w:rsidP="00B63001">
            <w:pPr>
              <w:pStyle w:val="Akapitzlist"/>
              <w:numPr>
                <w:ilvl w:val="0"/>
                <w:numId w:val="9"/>
              </w:numPr>
              <w:spacing w:before="60" w:after="60" w:line="240" w:lineRule="auto"/>
              <w:ind w:left="425" w:hanging="425"/>
              <w:jc w:val="both"/>
              <w:rPr>
                <w:rFonts w:ascii="Times New Roman" w:hAnsi="Times New Roman" w:cs="Times New Roman"/>
                <w:bCs/>
                <w:sz w:val="20"/>
                <w:szCs w:val="20"/>
              </w:rPr>
            </w:pPr>
            <w:r w:rsidRPr="00C22C05">
              <w:rPr>
                <w:rFonts w:ascii="Times New Roman" w:hAnsi="Times New Roman" w:cs="Times New Roman"/>
                <w:bCs/>
                <w:sz w:val="20"/>
                <w:szCs w:val="20"/>
              </w:rPr>
              <w:t xml:space="preserve">praca z młodzieżą – </w:t>
            </w:r>
            <w:proofErr w:type="spellStart"/>
            <w:r w:rsidRPr="00C22C05">
              <w:rPr>
                <w:rFonts w:ascii="Times New Roman" w:hAnsi="Times New Roman" w:cs="Times New Roman"/>
                <w:bCs/>
                <w:sz w:val="20"/>
                <w:szCs w:val="20"/>
              </w:rPr>
              <w:t>youth</w:t>
            </w:r>
            <w:proofErr w:type="spellEnd"/>
            <w:r w:rsidRPr="00C22C05">
              <w:rPr>
                <w:rFonts w:ascii="Times New Roman" w:hAnsi="Times New Roman" w:cs="Times New Roman"/>
                <w:bCs/>
                <w:sz w:val="20"/>
                <w:szCs w:val="20"/>
              </w:rPr>
              <w:t xml:space="preserve"> </w:t>
            </w:r>
            <w:proofErr w:type="spellStart"/>
            <w:r w:rsidRPr="00C22C05">
              <w:rPr>
                <w:rFonts w:ascii="Times New Roman" w:hAnsi="Times New Roman" w:cs="Times New Roman"/>
                <w:bCs/>
                <w:sz w:val="20"/>
                <w:szCs w:val="20"/>
              </w:rPr>
              <w:t>work</w:t>
            </w:r>
            <w:proofErr w:type="spellEnd"/>
            <w:r>
              <w:rPr>
                <w:rFonts w:ascii="Times New Roman" w:hAnsi="Times New Roman" w:cs="Times New Roman"/>
                <w:bCs/>
                <w:sz w:val="20"/>
                <w:szCs w:val="20"/>
              </w:rPr>
              <w:t xml:space="preserve"> –</w:t>
            </w:r>
            <w:r w:rsidRPr="00C22C05">
              <w:rPr>
                <w:rFonts w:ascii="Times New Roman" w:hAnsi="Times New Roman" w:cs="Times New Roman"/>
                <w:bCs/>
                <w:sz w:val="20"/>
                <w:szCs w:val="20"/>
              </w:rPr>
              <w:t xml:space="preserve"> to praktyka oparta na wartościach i zasadach równości, podmiotowości i autonomii młodych ludzi wykonywana/wspierana przez osoby pracujące z młodzieżą. To działania, które są dla młodych dobrowolne, dostępne, włączające i</w:t>
            </w:r>
            <w:r>
              <w:rPr>
                <w:rFonts w:ascii="Times New Roman" w:hAnsi="Times New Roman" w:cs="Times New Roman"/>
                <w:bCs/>
                <w:sz w:val="20"/>
                <w:szCs w:val="20"/>
              </w:rPr>
              <w:t> </w:t>
            </w:r>
            <w:r w:rsidRPr="00C22C05">
              <w:rPr>
                <w:rFonts w:ascii="Times New Roman" w:hAnsi="Times New Roman" w:cs="Times New Roman"/>
                <w:bCs/>
                <w:sz w:val="20"/>
                <w:szCs w:val="20"/>
              </w:rPr>
              <w:t>skoncentrowane na ich potrzebach i możliwościach, służące ich całościowemu rozwojowi m.in. społecznemu, obywatelskiemu, osobistemu, wzmacnianiu ich pozycji i głosu. Polega na aktywnej współpracy z młodymi ludźmi w</w:t>
            </w:r>
            <w:r>
              <w:rPr>
                <w:rFonts w:ascii="Times New Roman" w:hAnsi="Times New Roman" w:cs="Times New Roman"/>
                <w:bCs/>
                <w:sz w:val="20"/>
                <w:szCs w:val="20"/>
              </w:rPr>
              <w:t xml:space="preserve"> </w:t>
            </w:r>
            <w:r w:rsidRPr="00C22C05">
              <w:rPr>
                <w:rFonts w:ascii="Times New Roman" w:hAnsi="Times New Roman" w:cs="Times New Roman"/>
                <w:bCs/>
                <w:sz w:val="20"/>
                <w:szCs w:val="20"/>
              </w:rPr>
              <w:t xml:space="preserve">zakresie tworzenia, przygotowania, realizacji i oceny inicjatyw/działań/przedsięwzięć grupowych lub indywidualnych odpowiadających ich doświadczeniom, zainteresowaniom i pomysłom, z użyciem metod edukacji </w:t>
            </w:r>
            <w:proofErr w:type="spellStart"/>
            <w:r w:rsidRPr="00C22C05">
              <w:rPr>
                <w:rFonts w:ascii="Times New Roman" w:hAnsi="Times New Roman" w:cs="Times New Roman"/>
                <w:bCs/>
                <w:sz w:val="20"/>
                <w:szCs w:val="20"/>
              </w:rPr>
              <w:t>pozaformalnej</w:t>
            </w:r>
            <w:proofErr w:type="spellEnd"/>
            <w:r w:rsidRPr="00C22C05">
              <w:rPr>
                <w:rFonts w:ascii="Times New Roman" w:hAnsi="Times New Roman" w:cs="Times New Roman"/>
                <w:bCs/>
                <w:sz w:val="20"/>
                <w:szCs w:val="20"/>
              </w:rPr>
              <w:t xml:space="preserve"> i nieformalnej.</w:t>
            </w:r>
          </w:p>
          <w:p w14:paraId="6A209C52" w14:textId="77777777" w:rsidR="00B63001" w:rsidRPr="00A07450" w:rsidRDefault="00B63001" w:rsidP="00EC4E52">
            <w:pPr>
              <w:pStyle w:val="Akapitzlist"/>
              <w:spacing w:before="60" w:after="60" w:line="240" w:lineRule="auto"/>
              <w:ind w:left="425"/>
              <w:jc w:val="both"/>
              <w:rPr>
                <w:rFonts w:ascii="Times New Roman" w:hAnsi="Times New Roman" w:cs="Times New Roman"/>
                <w:bCs/>
                <w:sz w:val="20"/>
                <w:szCs w:val="20"/>
              </w:rPr>
            </w:pPr>
            <w:r w:rsidRPr="00A07450">
              <w:rPr>
                <w:rFonts w:ascii="Times New Roman" w:hAnsi="Times New Roman" w:cs="Times New Roman"/>
                <w:bCs/>
                <w:sz w:val="20"/>
                <w:szCs w:val="20"/>
              </w:rPr>
              <w:t xml:space="preserve">Metoda pracy z młodzieżą opisana jest precyzyjnie w Standardach Pracy z Młodzieżą (załącznik). Standardy precyzują też wartości i zasady pracy z młodzieżą oraz inne istotne parametry: oparcie </w:t>
            </w:r>
            <w:r w:rsidRPr="00A07450">
              <w:rPr>
                <w:rFonts w:ascii="Times New Roman" w:hAnsi="Times New Roman" w:cs="Times New Roman"/>
                <w:bCs/>
                <w:sz w:val="20"/>
                <w:szCs w:val="20"/>
              </w:rPr>
              <w:lastRenderedPageBreak/>
              <w:t>w politykach młodzieżowych, metodykę, współpracę międzysektorową oraz jakość pracy z młodzieżą. Standardy Pracy z Młodzieżą bezpośrednio bazują na Europejskiej Karcie Pracy Lokalnej z Młodzieżą.</w:t>
            </w:r>
          </w:p>
          <w:p w14:paraId="0019F180" w14:textId="77777777" w:rsidR="00B63001" w:rsidRDefault="00B63001" w:rsidP="00B63001">
            <w:pPr>
              <w:pStyle w:val="Akapitzlist"/>
              <w:numPr>
                <w:ilvl w:val="0"/>
                <w:numId w:val="9"/>
              </w:numPr>
              <w:spacing w:before="60" w:after="60" w:line="240" w:lineRule="auto"/>
              <w:ind w:left="425" w:hanging="425"/>
              <w:jc w:val="both"/>
              <w:rPr>
                <w:rFonts w:ascii="Times New Roman" w:hAnsi="Times New Roman" w:cs="Times New Roman"/>
                <w:bCs/>
                <w:sz w:val="20"/>
                <w:szCs w:val="20"/>
              </w:rPr>
            </w:pPr>
            <w:r w:rsidRPr="00C22C05">
              <w:rPr>
                <w:rFonts w:ascii="Times New Roman" w:hAnsi="Times New Roman" w:cs="Times New Roman"/>
                <w:bCs/>
                <w:sz w:val="20"/>
                <w:szCs w:val="20"/>
              </w:rPr>
              <w:t xml:space="preserve">pracownik młodzieżowy – </w:t>
            </w:r>
            <w:proofErr w:type="spellStart"/>
            <w:r w:rsidRPr="00C22C05">
              <w:rPr>
                <w:rFonts w:ascii="Times New Roman" w:hAnsi="Times New Roman" w:cs="Times New Roman"/>
                <w:bCs/>
                <w:sz w:val="20"/>
                <w:szCs w:val="20"/>
              </w:rPr>
              <w:t>youth</w:t>
            </w:r>
            <w:proofErr w:type="spellEnd"/>
            <w:r w:rsidRPr="00C22C05">
              <w:rPr>
                <w:rFonts w:ascii="Times New Roman" w:hAnsi="Times New Roman" w:cs="Times New Roman"/>
                <w:bCs/>
                <w:sz w:val="20"/>
                <w:szCs w:val="20"/>
              </w:rPr>
              <w:t xml:space="preserve"> </w:t>
            </w:r>
            <w:proofErr w:type="spellStart"/>
            <w:r w:rsidRPr="00C22C05">
              <w:rPr>
                <w:rFonts w:ascii="Times New Roman" w:hAnsi="Times New Roman" w:cs="Times New Roman"/>
                <w:bCs/>
                <w:sz w:val="20"/>
                <w:szCs w:val="20"/>
              </w:rPr>
              <w:t>worker</w:t>
            </w:r>
            <w:proofErr w:type="spellEnd"/>
            <w:r>
              <w:rPr>
                <w:rFonts w:ascii="Times New Roman" w:hAnsi="Times New Roman" w:cs="Times New Roman"/>
                <w:bCs/>
                <w:sz w:val="20"/>
                <w:szCs w:val="20"/>
              </w:rPr>
              <w:t xml:space="preserve"> –</w:t>
            </w:r>
            <w:r w:rsidRPr="00C22C05">
              <w:rPr>
                <w:rFonts w:ascii="Times New Roman" w:hAnsi="Times New Roman" w:cs="Times New Roman"/>
                <w:bCs/>
                <w:sz w:val="20"/>
                <w:szCs w:val="20"/>
              </w:rPr>
              <w:t xml:space="preserve"> to osoba pracująca z</w:t>
            </w:r>
            <w:r>
              <w:rPr>
                <w:rFonts w:ascii="Times New Roman" w:hAnsi="Times New Roman" w:cs="Times New Roman"/>
                <w:bCs/>
                <w:sz w:val="20"/>
                <w:szCs w:val="20"/>
              </w:rPr>
              <w:t> </w:t>
            </w:r>
            <w:r w:rsidRPr="00C22C05">
              <w:rPr>
                <w:rFonts w:ascii="Times New Roman" w:hAnsi="Times New Roman" w:cs="Times New Roman"/>
                <w:bCs/>
                <w:sz w:val="20"/>
                <w:szCs w:val="20"/>
              </w:rPr>
              <w:t xml:space="preserve">młodymi ludźmi metodą </w:t>
            </w:r>
            <w:proofErr w:type="spellStart"/>
            <w:r w:rsidRPr="00C22C05">
              <w:rPr>
                <w:rFonts w:ascii="Times New Roman" w:hAnsi="Times New Roman" w:cs="Times New Roman"/>
                <w:bCs/>
                <w:sz w:val="20"/>
                <w:szCs w:val="20"/>
              </w:rPr>
              <w:t>youth</w:t>
            </w:r>
            <w:proofErr w:type="spellEnd"/>
            <w:r w:rsidRPr="00C22C05">
              <w:rPr>
                <w:rFonts w:ascii="Times New Roman" w:hAnsi="Times New Roman" w:cs="Times New Roman"/>
                <w:bCs/>
                <w:sz w:val="20"/>
                <w:szCs w:val="20"/>
              </w:rPr>
              <w:t xml:space="preserve"> workową opisaną w Standardach Pracy z Młodzieżą. Jego zadaniem jest wspieranie i stymulowanie rozwoju społecznego, emocjonalnego i osobistego młodych ludzi poprzez szereg zadań i funkcji wzmacniających pozytywne efekty ich aktywności. Może działać w roli moderatora/ki, </w:t>
            </w:r>
            <w:proofErr w:type="spellStart"/>
            <w:r w:rsidRPr="00C22C05">
              <w:rPr>
                <w:rFonts w:ascii="Times New Roman" w:hAnsi="Times New Roman" w:cs="Times New Roman"/>
                <w:bCs/>
                <w:sz w:val="20"/>
                <w:szCs w:val="20"/>
              </w:rPr>
              <w:t>facylitatora</w:t>
            </w:r>
            <w:proofErr w:type="spellEnd"/>
            <w:r w:rsidRPr="00C22C05">
              <w:rPr>
                <w:rFonts w:ascii="Times New Roman" w:hAnsi="Times New Roman" w:cs="Times New Roman"/>
                <w:bCs/>
                <w:sz w:val="20"/>
                <w:szCs w:val="20"/>
              </w:rPr>
              <w:t>/ki procesów uczenia się, mentora/ki, oferować programy rozwojowe, informację młodzieżową, czy inne zasoby. Działa na styku obszaru edukacji, profilaktyki społecznej i rozwoju społeczeństwa obywatelskiego. Wzmacnia postawy demokratyczne, otwartość i</w:t>
            </w:r>
            <w:r>
              <w:rPr>
                <w:rFonts w:ascii="Times New Roman" w:hAnsi="Times New Roman" w:cs="Times New Roman"/>
                <w:bCs/>
                <w:sz w:val="20"/>
                <w:szCs w:val="20"/>
              </w:rPr>
              <w:t> </w:t>
            </w:r>
            <w:r w:rsidRPr="00C22C05">
              <w:rPr>
                <w:rFonts w:ascii="Times New Roman" w:hAnsi="Times New Roman" w:cs="Times New Roman"/>
                <w:bCs/>
                <w:sz w:val="20"/>
                <w:szCs w:val="20"/>
              </w:rPr>
              <w:t xml:space="preserve">ciekawość świata, a także pomaga budować </w:t>
            </w:r>
            <w:proofErr w:type="spellStart"/>
            <w:r w:rsidRPr="00C22C05">
              <w:rPr>
                <w:rFonts w:ascii="Times New Roman" w:hAnsi="Times New Roman" w:cs="Times New Roman"/>
                <w:bCs/>
                <w:sz w:val="20"/>
                <w:szCs w:val="20"/>
              </w:rPr>
              <w:t>rezyliencję</w:t>
            </w:r>
            <w:proofErr w:type="spellEnd"/>
            <w:r w:rsidRPr="00C22C05">
              <w:rPr>
                <w:rFonts w:ascii="Times New Roman" w:hAnsi="Times New Roman" w:cs="Times New Roman"/>
                <w:bCs/>
                <w:sz w:val="20"/>
                <w:szCs w:val="20"/>
              </w:rPr>
              <w:t xml:space="preserve"> i</w:t>
            </w:r>
            <w:r>
              <w:rPr>
                <w:rFonts w:ascii="Times New Roman" w:hAnsi="Times New Roman" w:cs="Times New Roman"/>
                <w:bCs/>
                <w:sz w:val="20"/>
                <w:szCs w:val="20"/>
              </w:rPr>
              <w:t xml:space="preserve"> </w:t>
            </w:r>
            <w:r w:rsidRPr="00C22C05">
              <w:rPr>
                <w:rFonts w:ascii="Times New Roman" w:hAnsi="Times New Roman" w:cs="Times New Roman"/>
                <w:bCs/>
                <w:sz w:val="20"/>
                <w:szCs w:val="20"/>
              </w:rPr>
              <w:t>dobrostan. Pracuje poprzez budowanie relacji, zaufania i bezpiecznych przestrzeni dla młodych ludzi w odkrywaniu tożsamości i radzeniu sobie z wyzwaniami młodego wieku.</w:t>
            </w:r>
          </w:p>
          <w:p w14:paraId="7E526AB4" w14:textId="77777777" w:rsidR="00B63001" w:rsidRDefault="00B63001" w:rsidP="00B63001">
            <w:pPr>
              <w:pStyle w:val="Akapitzlist"/>
              <w:numPr>
                <w:ilvl w:val="0"/>
                <w:numId w:val="9"/>
              </w:numPr>
              <w:spacing w:before="60" w:after="60" w:line="240" w:lineRule="auto"/>
              <w:ind w:left="425" w:hanging="425"/>
              <w:jc w:val="both"/>
              <w:rPr>
                <w:rFonts w:ascii="Times New Roman" w:hAnsi="Times New Roman" w:cs="Times New Roman"/>
                <w:bCs/>
                <w:sz w:val="20"/>
                <w:szCs w:val="20"/>
              </w:rPr>
            </w:pPr>
            <w:r w:rsidRPr="00C22C05">
              <w:rPr>
                <w:rFonts w:ascii="Times New Roman" w:hAnsi="Times New Roman" w:cs="Times New Roman"/>
                <w:bCs/>
                <w:sz w:val="20"/>
                <w:szCs w:val="20"/>
              </w:rPr>
              <w:t>informacja młodzieżowa</w:t>
            </w:r>
            <w:r>
              <w:rPr>
                <w:rFonts w:ascii="Times New Roman" w:hAnsi="Times New Roman" w:cs="Times New Roman"/>
                <w:bCs/>
                <w:sz w:val="20"/>
                <w:szCs w:val="20"/>
              </w:rPr>
              <w:t xml:space="preserve"> –</w:t>
            </w:r>
            <w:r w:rsidRPr="00C22C05">
              <w:rPr>
                <w:rFonts w:ascii="Times New Roman" w:hAnsi="Times New Roman" w:cs="Times New Roman"/>
                <w:bCs/>
                <w:sz w:val="20"/>
                <w:szCs w:val="20"/>
              </w:rPr>
              <w:t xml:space="preserve"> </w:t>
            </w:r>
            <w:r>
              <w:rPr>
                <w:rFonts w:ascii="Times New Roman" w:hAnsi="Times New Roman" w:cs="Times New Roman"/>
                <w:bCs/>
                <w:sz w:val="20"/>
                <w:szCs w:val="20"/>
              </w:rPr>
              <w:t>t</w:t>
            </w:r>
            <w:r w:rsidRPr="00C22C05">
              <w:rPr>
                <w:rFonts w:ascii="Times New Roman" w:hAnsi="Times New Roman" w:cs="Times New Roman"/>
                <w:bCs/>
                <w:sz w:val="20"/>
                <w:szCs w:val="20"/>
              </w:rPr>
              <w:t>o forma pracy z młodzieżą (</w:t>
            </w:r>
            <w:proofErr w:type="spellStart"/>
            <w:r w:rsidRPr="00C22C05">
              <w:rPr>
                <w:rFonts w:ascii="Times New Roman" w:hAnsi="Times New Roman" w:cs="Times New Roman"/>
                <w:bCs/>
                <w:sz w:val="20"/>
                <w:szCs w:val="20"/>
              </w:rPr>
              <w:t>youth</w:t>
            </w:r>
            <w:proofErr w:type="spellEnd"/>
            <w:r w:rsidRPr="00C22C05">
              <w:rPr>
                <w:rFonts w:ascii="Times New Roman" w:hAnsi="Times New Roman" w:cs="Times New Roman"/>
                <w:bCs/>
                <w:sz w:val="20"/>
                <w:szCs w:val="20"/>
              </w:rPr>
              <w:t xml:space="preserve"> </w:t>
            </w:r>
            <w:proofErr w:type="spellStart"/>
            <w:r w:rsidRPr="00C22C05">
              <w:rPr>
                <w:rFonts w:ascii="Times New Roman" w:hAnsi="Times New Roman" w:cs="Times New Roman"/>
                <w:bCs/>
                <w:sz w:val="20"/>
                <w:szCs w:val="20"/>
              </w:rPr>
              <w:t>work</w:t>
            </w:r>
            <w:proofErr w:type="spellEnd"/>
            <w:r w:rsidRPr="00C22C05">
              <w:rPr>
                <w:rFonts w:ascii="Times New Roman" w:hAnsi="Times New Roman" w:cs="Times New Roman"/>
                <w:bCs/>
                <w:sz w:val="20"/>
                <w:szCs w:val="20"/>
              </w:rPr>
              <w:t>) polegająca na zapewnianiu rzetelnej, bezstronnej, anonimowej, profesjonalnej i etycznej informacji młodzieżowej we wszystkich obszarach tematycznych, w których młodzi ludzie potrzebują wsparcia.</w:t>
            </w:r>
          </w:p>
          <w:p w14:paraId="3AD465DE" w14:textId="77777777" w:rsidR="00B63001" w:rsidRPr="00C22C05" w:rsidRDefault="00B63001" w:rsidP="00EC4E52">
            <w:pPr>
              <w:pStyle w:val="Akapitzlist"/>
              <w:spacing w:before="60" w:after="60" w:line="240" w:lineRule="auto"/>
              <w:ind w:left="314"/>
              <w:jc w:val="both"/>
              <w:rPr>
                <w:rFonts w:ascii="Times New Roman" w:hAnsi="Times New Roman" w:cs="Times New Roman"/>
                <w:bCs/>
                <w:sz w:val="20"/>
                <w:szCs w:val="20"/>
              </w:rPr>
            </w:pPr>
            <w:r w:rsidRPr="00C22C05">
              <w:rPr>
                <w:rFonts w:ascii="Times New Roman" w:hAnsi="Times New Roman" w:cs="Times New Roman"/>
                <w:bCs/>
                <w:sz w:val="20"/>
                <w:szCs w:val="20"/>
              </w:rPr>
              <w:t>Informacja młodzieżowa obejmuje takie zadania jak:</w:t>
            </w:r>
          </w:p>
          <w:p w14:paraId="0154BB1C" w14:textId="77777777" w:rsidR="00B63001" w:rsidRPr="00C22C05" w:rsidRDefault="00B63001" w:rsidP="00B63001">
            <w:pPr>
              <w:pStyle w:val="Akapitzlist"/>
              <w:numPr>
                <w:ilvl w:val="0"/>
                <w:numId w:val="10"/>
              </w:numPr>
              <w:spacing w:before="60" w:after="60" w:line="240" w:lineRule="auto"/>
              <w:ind w:left="739"/>
              <w:jc w:val="both"/>
              <w:rPr>
                <w:rFonts w:ascii="Times New Roman" w:hAnsi="Times New Roman" w:cs="Times New Roman"/>
                <w:bCs/>
                <w:sz w:val="20"/>
                <w:szCs w:val="20"/>
              </w:rPr>
            </w:pPr>
            <w:r>
              <w:rPr>
                <w:rFonts w:ascii="Times New Roman" w:hAnsi="Times New Roman" w:cs="Times New Roman"/>
                <w:bCs/>
                <w:sz w:val="20"/>
                <w:szCs w:val="20"/>
              </w:rPr>
              <w:t>d</w:t>
            </w:r>
            <w:r w:rsidRPr="00C22C05">
              <w:rPr>
                <w:rFonts w:ascii="Times New Roman" w:hAnsi="Times New Roman" w:cs="Times New Roman"/>
                <w:bCs/>
                <w:sz w:val="20"/>
                <w:szCs w:val="20"/>
              </w:rPr>
              <w:t>ostarczanie w różnych formach wiarygodnych, dokładnych i zrozumiałych informacji we wszystkich obszarach zainteresowania młodych ludzi,</w:t>
            </w:r>
          </w:p>
          <w:p w14:paraId="2A9AE343" w14:textId="77777777" w:rsidR="00B63001" w:rsidRPr="00C22C05" w:rsidRDefault="00B63001" w:rsidP="00B63001">
            <w:pPr>
              <w:pStyle w:val="Akapitzlist"/>
              <w:numPr>
                <w:ilvl w:val="0"/>
                <w:numId w:val="10"/>
              </w:numPr>
              <w:spacing w:before="60" w:after="60" w:line="240" w:lineRule="auto"/>
              <w:ind w:left="739"/>
              <w:jc w:val="both"/>
              <w:rPr>
                <w:rFonts w:ascii="Times New Roman" w:hAnsi="Times New Roman" w:cs="Times New Roman"/>
                <w:bCs/>
                <w:sz w:val="20"/>
                <w:szCs w:val="20"/>
              </w:rPr>
            </w:pPr>
            <w:r>
              <w:rPr>
                <w:rFonts w:ascii="Times New Roman" w:hAnsi="Times New Roman" w:cs="Times New Roman"/>
                <w:bCs/>
                <w:sz w:val="20"/>
                <w:szCs w:val="20"/>
              </w:rPr>
              <w:t>z</w:t>
            </w:r>
            <w:r w:rsidRPr="00C22C05">
              <w:rPr>
                <w:rFonts w:ascii="Times New Roman" w:hAnsi="Times New Roman" w:cs="Times New Roman"/>
                <w:bCs/>
                <w:sz w:val="20"/>
                <w:szCs w:val="20"/>
              </w:rPr>
              <w:t>apewnienie dostępu do różnych źródeł i kanałów informacji,</w:t>
            </w:r>
          </w:p>
          <w:p w14:paraId="130D3CC3" w14:textId="77777777" w:rsidR="00B63001" w:rsidRPr="00C22C05" w:rsidRDefault="00B63001" w:rsidP="00B63001">
            <w:pPr>
              <w:pStyle w:val="Akapitzlist"/>
              <w:numPr>
                <w:ilvl w:val="0"/>
                <w:numId w:val="10"/>
              </w:numPr>
              <w:spacing w:before="60" w:after="60" w:line="240" w:lineRule="auto"/>
              <w:ind w:left="739"/>
              <w:jc w:val="both"/>
              <w:rPr>
                <w:rFonts w:ascii="Times New Roman" w:hAnsi="Times New Roman" w:cs="Times New Roman"/>
                <w:bCs/>
                <w:sz w:val="20"/>
                <w:szCs w:val="20"/>
              </w:rPr>
            </w:pPr>
            <w:r>
              <w:rPr>
                <w:rFonts w:ascii="Times New Roman" w:hAnsi="Times New Roman" w:cs="Times New Roman"/>
                <w:bCs/>
                <w:sz w:val="20"/>
                <w:szCs w:val="20"/>
              </w:rPr>
              <w:t>o</w:t>
            </w:r>
            <w:r w:rsidRPr="00C22C05">
              <w:rPr>
                <w:rFonts w:ascii="Times New Roman" w:hAnsi="Times New Roman" w:cs="Times New Roman"/>
                <w:bCs/>
                <w:sz w:val="20"/>
                <w:szCs w:val="20"/>
              </w:rPr>
              <w:t>ferowanie przeglądu opcji i możliwości na wszystkie istotne dla młodych tematy,</w:t>
            </w:r>
          </w:p>
          <w:p w14:paraId="7DE0C563" w14:textId="77777777" w:rsidR="00B63001" w:rsidRPr="00C22C05" w:rsidRDefault="00B63001" w:rsidP="00B63001">
            <w:pPr>
              <w:pStyle w:val="Akapitzlist"/>
              <w:numPr>
                <w:ilvl w:val="0"/>
                <w:numId w:val="10"/>
              </w:numPr>
              <w:spacing w:before="60" w:after="60" w:line="240" w:lineRule="auto"/>
              <w:ind w:left="739"/>
              <w:jc w:val="both"/>
              <w:rPr>
                <w:rFonts w:ascii="Times New Roman" w:hAnsi="Times New Roman" w:cs="Times New Roman"/>
                <w:bCs/>
                <w:sz w:val="20"/>
                <w:szCs w:val="20"/>
              </w:rPr>
            </w:pPr>
            <w:r>
              <w:rPr>
                <w:rFonts w:ascii="Times New Roman" w:hAnsi="Times New Roman" w:cs="Times New Roman"/>
                <w:bCs/>
                <w:sz w:val="20"/>
                <w:szCs w:val="20"/>
              </w:rPr>
              <w:t>p</w:t>
            </w:r>
            <w:r w:rsidRPr="00C22C05">
              <w:rPr>
                <w:rFonts w:ascii="Times New Roman" w:hAnsi="Times New Roman" w:cs="Times New Roman"/>
                <w:bCs/>
                <w:sz w:val="20"/>
                <w:szCs w:val="20"/>
              </w:rPr>
              <w:t>omoc młodym ludziom w przebrnięciu przez natłok informacji (w tym w Internecie), z którym mają do czynienia,</w:t>
            </w:r>
          </w:p>
          <w:p w14:paraId="33016688" w14:textId="77777777" w:rsidR="00B63001" w:rsidRPr="00C22C05" w:rsidRDefault="00B63001" w:rsidP="00B63001">
            <w:pPr>
              <w:pStyle w:val="Akapitzlist"/>
              <w:numPr>
                <w:ilvl w:val="0"/>
                <w:numId w:val="10"/>
              </w:numPr>
              <w:spacing w:before="60" w:after="60" w:line="240" w:lineRule="auto"/>
              <w:ind w:left="739"/>
              <w:jc w:val="both"/>
              <w:rPr>
                <w:rFonts w:ascii="Times New Roman" w:hAnsi="Times New Roman" w:cs="Times New Roman"/>
                <w:bCs/>
                <w:sz w:val="20"/>
                <w:szCs w:val="20"/>
              </w:rPr>
            </w:pPr>
            <w:r>
              <w:rPr>
                <w:rFonts w:ascii="Times New Roman" w:hAnsi="Times New Roman" w:cs="Times New Roman"/>
                <w:bCs/>
                <w:sz w:val="20"/>
                <w:szCs w:val="20"/>
              </w:rPr>
              <w:t>u</w:t>
            </w:r>
            <w:r w:rsidRPr="00C22C05">
              <w:rPr>
                <w:rFonts w:ascii="Times New Roman" w:hAnsi="Times New Roman" w:cs="Times New Roman"/>
                <w:bCs/>
                <w:sz w:val="20"/>
                <w:szCs w:val="20"/>
              </w:rPr>
              <w:t>powszechnianie świadomości młodych ludzi nt. wszystkich praw i</w:t>
            </w:r>
            <w:r>
              <w:rPr>
                <w:rFonts w:ascii="Times New Roman" w:hAnsi="Times New Roman" w:cs="Times New Roman"/>
                <w:bCs/>
                <w:sz w:val="20"/>
                <w:szCs w:val="20"/>
              </w:rPr>
              <w:t xml:space="preserve"> </w:t>
            </w:r>
            <w:r w:rsidRPr="00C22C05">
              <w:rPr>
                <w:rFonts w:ascii="Times New Roman" w:hAnsi="Times New Roman" w:cs="Times New Roman"/>
                <w:bCs/>
                <w:sz w:val="20"/>
                <w:szCs w:val="20"/>
              </w:rPr>
              <w:t>usług dostępnych dla nich oraz wiedzy, jak uzyskać do nich dostęp,</w:t>
            </w:r>
          </w:p>
          <w:p w14:paraId="57C73F81" w14:textId="77777777" w:rsidR="00B63001" w:rsidRPr="00C22C05" w:rsidRDefault="00B63001" w:rsidP="00B63001">
            <w:pPr>
              <w:pStyle w:val="Akapitzlist"/>
              <w:numPr>
                <w:ilvl w:val="0"/>
                <w:numId w:val="10"/>
              </w:numPr>
              <w:spacing w:before="60" w:after="60" w:line="240" w:lineRule="auto"/>
              <w:ind w:left="739"/>
              <w:jc w:val="both"/>
              <w:rPr>
                <w:rFonts w:ascii="Times New Roman" w:hAnsi="Times New Roman" w:cs="Times New Roman"/>
                <w:bCs/>
                <w:sz w:val="20"/>
                <w:szCs w:val="20"/>
              </w:rPr>
            </w:pPr>
            <w:r>
              <w:rPr>
                <w:rFonts w:ascii="Times New Roman" w:hAnsi="Times New Roman" w:cs="Times New Roman"/>
                <w:bCs/>
                <w:sz w:val="20"/>
                <w:szCs w:val="20"/>
              </w:rPr>
              <w:t>z</w:t>
            </w:r>
            <w:r w:rsidRPr="00C22C05">
              <w:rPr>
                <w:rFonts w:ascii="Times New Roman" w:hAnsi="Times New Roman" w:cs="Times New Roman"/>
                <w:bCs/>
                <w:sz w:val="20"/>
                <w:szCs w:val="20"/>
              </w:rPr>
              <w:t>apewnienie wsparcia w ocenie uzyskanych informacji oraz w identyfikacji informacji wysokiej jakości,</w:t>
            </w:r>
          </w:p>
          <w:p w14:paraId="11DC1860" w14:textId="77777777" w:rsidR="00B63001" w:rsidRPr="00C22C05" w:rsidRDefault="00B63001" w:rsidP="00B63001">
            <w:pPr>
              <w:pStyle w:val="Akapitzlist"/>
              <w:numPr>
                <w:ilvl w:val="0"/>
                <w:numId w:val="10"/>
              </w:numPr>
              <w:spacing w:before="60" w:after="60" w:line="240" w:lineRule="auto"/>
              <w:ind w:left="739"/>
              <w:jc w:val="both"/>
              <w:rPr>
                <w:rFonts w:ascii="Times New Roman" w:hAnsi="Times New Roman" w:cs="Times New Roman"/>
                <w:bCs/>
                <w:sz w:val="20"/>
                <w:szCs w:val="20"/>
              </w:rPr>
            </w:pPr>
            <w:r>
              <w:rPr>
                <w:rFonts w:ascii="Times New Roman" w:hAnsi="Times New Roman" w:cs="Times New Roman"/>
                <w:bCs/>
                <w:sz w:val="20"/>
                <w:szCs w:val="20"/>
              </w:rPr>
              <w:lastRenderedPageBreak/>
              <w:t>t</w:t>
            </w:r>
            <w:r w:rsidRPr="00C22C05">
              <w:rPr>
                <w:rFonts w:ascii="Times New Roman" w:hAnsi="Times New Roman" w:cs="Times New Roman"/>
                <w:bCs/>
                <w:sz w:val="20"/>
                <w:szCs w:val="20"/>
              </w:rPr>
              <w:t>owarzyszenie młodym ludziom w podejmowaniu własnych decyzji i</w:t>
            </w:r>
            <w:r>
              <w:rPr>
                <w:rFonts w:ascii="Times New Roman" w:hAnsi="Times New Roman" w:cs="Times New Roman"/>
                <w:bCs/>
                <w:sz w:val="20"/>
                <w:szCs w:val="20"/>
              </w:rPr>
              <w:t xml:space="preserve"> </w:t>
            </w:r>
            <w:r w:rsidRPr="00C22C05">
              <w:rPr>
                <w:rFonts w:ascii="Times New Roman" w:hAnsi="Times New Roman" w:cs="Times New Roman"/>
                <w:bCs/>
                <w:sz w:val="20"/>
                <w:szCs w:val="20"/>
              </w:rPr>
              <w:t>znajdowaniu najlepszych opcji dostępnych dla nich,</w:t>
            </w:r>
          </w:p>
          <w:p w14:paraId="439FCC8D" w14:textId="77777777" w:rsidR="00B63001" w:rsidRPr="00C22C05" w:rsidRDefault="00B63001" w:rsidP="00B63001">
            <w:pPr>
              <w:pStyle w:val="Akapitzlist"/>
              <w:numPr>
                <w:ilvl w:val="0"/>
                <w:numId w:val="10"/>
              </w:numPr>
              <w:spacing w:before="60" w:after="60" w:line="240" w:lineRule="auto"/>
              <w:ind w:left="739"/>
              <w:jc w:val="both"/>
              <w:rPr>
                <w:rFonts w:ascii="Times New Roman" w:hAnsi="Times New Roman" w:cs="Times New Roman"/>
                <w:bCs/>
                <w:sz w:val="20"/>
                <w:szCs w:val="20"/>
              </w:rPr>
            </w:pPr>
            <w:r>
              <w:rPr>
                <w:rFonts w:ascii="Times New Roman" w:hAnsi="Times New Roman" w:cs="Times New Roman"/>
                <w:bCs/>
                <w:sz w:val="20"/>
                <w:szCs w:val="20"/>
              </w:rPr>
              <w:t>o</w:t>
            </w:r>
            <w:r w:rsidRPr="00C22C05">
              <w:rPr>
                <w:rFonts w:ascii="Times New Roman" w:hAnsi="Times New Roman" w:cs="Times New Roman"/>
                <w:bCs/>
                <w:sz w:val="20"/>
                <w:szCs w:val="20"/>
              </w:rPr>
              <w:t>ferowanie różnych kanałów komunikacji i dialogu w celu bezpośredniego wspierania młodych ludzi w poszukiwaniu informacji i</w:t>
            </w:r>
            <w:r>
              <w:rPr>
                <w:rFonts w:ascii="Times New Roman" w:hAnsi="Times New Roman" w:cs="Times New Roman"/>
                <w:bCs/>
                <w:sz w:val="20"/>
                <w:szCs w:val="20"/>
              </w:rPr>
              <w:t xml:space="preserve"> </w:t>
            </w:r>
            <w:r w:rsidRPr="00C22C05">
              <w:rPr>
                <w:rFonts w:ascii="Times New Roman" w:hAnsi="Times New Roman" w:cs="Times New Roman"/>
                <w:bCs/>
                <w:sz w:val="20"/>
                <w:szCs w:val="20"/>
              </w:rPr>
              <w:t>wiedzy,</w:t>
            </w:r>
          </w:p>
          <w:p w14:paraId="64772778" w14:textId="77777777" w:rsidR="00B63001" w:rsidRPr="00C22C05" w:rsidRDefault="00B63001" w:rsidP="00B63001">
            <w:pPr>
              <w:pStyle w:val="Akapitzlist"/>
              <w:numPr>
                <w:ilvl w:val="0"/>
                <w:numId w:val="10"/>
              </w:numPr>
              <w:spacing w:before="60" w:after="60" w:line="240" w:lineRule="auto"/>
              <w:ind w:left="739"/>
              <w:jc w:val="both"/>
              <w:rPr>
                <w:rFonts w:ascii="Times New Roman" w:hAnsi="Times New Roman" w:cs="Times New Roman"/>
                <w:bCs/>
                <w:sz w:val="20"/>
                <w:szCs w:val="20"/>
              </w:rPr>
            </w:pPr>
            <w:r>
              <w:rPr>
                <w:rFonts w:ascii="Times New Roman" w:hAnsi="Times New Roman" w:cs="Times New Roman"/>
                <w:bCs/>
                <w:sz w:val="20"/>
                <w:szCs w:val="20"/>
              </w:rPr>
              <w:t>p</w:t>
            </w:r>
            <w:r w:rsidRPr="00C22C05">
              <w:rPr>
                <w:rFonts w:ascii="Times New Roman" w:hAnsi="Times New Roman" w:cs="Times New Roman"/>
                <w:bCs/>
                <w:sz w:val="20"/>
                <w:szCs w:val="20"/>
              </w:rPr>
              <w:t>rzyczynianie się do rozwoju umiejętności korzystania z mediów i informacji wśród młodych ludzi poprzez wspieranie ich w</w:t>
            </w:r>
            <w:r>
              <w:rPr>
                <w:rFonts w:ascii="Times New Roman" w:hAnsi="Times New Roman" w:cs="Times New Roman"/>
                <w:bCs/>
                <w:sz w:val="20"/>
                <w:szCs w:val="20"/>
              </w:rPr>
              <w:t> </w:t>
            </w:r>
            <w:r w:rsidRPr="00C22C05">
              <w:rPr>
                <w:rFonts w:ascii="Times New Roman" w:hAnsi="Times New Roman" w:cs="Times New Roman"/>
                <w:bCs/>
                <w:sz w:val="20"/>
                <w:szCs w:val="20"/>
              </w:rPr>
              <w:t>rozwijaniu krytycznego myślenia.</w:t>
            </w:r>
          </w:p>
          <w:p w14:paraId="4A321629" w14:textId="77777777" w:rsidR="00B63001" w:rsidRPr="00C22C05" w:rsidRDefault="00B63001" w:rsidP="00EC4E52">
            <w:pPr>
              <w:spacing w:before="60" w:after="60" w:line="240" w:lineRule="auto"/>
              <w:ind w:left="379"/>
              <w:jc w:val="both"/>
              <w:rPr>
                <w:rFonts w:ascii="Times New Roman" w:hAnsi="Times New Roman" w:cs="Times New Roman"/>
                <w:bCs/>
                <w:sz w:val="20"/>
                <w:szCs w:val="20"/>
              </w:rPr>
            </w:pPr>
            <w:r w:rsidRPr="00C22C05">
              <w:rPr>
                <w:rFonts w:ascii="Times New Roman" w:hAnsi="Times New Roman" w:cs="Times New Roman"/>
                <w:bCs/>
                <w:sz w:val="20"/>
                <w:szCs w:val="20"/>
              </w:rPr>
              <w:t>Europejskie standardy informacji młodzieżowej zostały przyjęte przez sieć ERYICA</w:t>
            </w:r>
          </w:p>
          <w:p w14:paraId="7E890E7D"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Dodatkowo sugerujemy zdefiniowanie pojęcia partycypacja młodzieży jako: proces podejmowania decyzji z udziałem (na różnych poziomach) młodych ludzi charakteryzujący się tym, że młodzi ludzie mają w nim prawo, środki, przestrzeń i rzeczywiste możliwości do swobodnego wyrażania opinii, wpływania na decyzje ich dotyczące oraz angażowania się w życie obywatelskie, przy jednoczesnym uznaniu ich za sprawczych aktorów zmian. Uczestnictwo jest tu rozumiane jako ciągły proces oparty na dzieleniu się władzą na wszystkich poziomach (indywidualnym, społeczności lokalnej, krajowym) i zachodzący w różnych środowiskach, takich jak polityka, edukacja, rodzina czy przestrzeń online.</w:t>
            </w:r>
          </w:p>
          <w:p w14:paraId="6AFDCB51"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Dodanie jednoznacznych definicji kluczowych pojęć (praca z młodzieżą, pracownik młodzieżowy, partycypacja młodzieży) zapewnia przejrzystość dokumentu i minimalizuje ryzyko rozbieżnej interpretacji przez wnioskodawców. Dotychczasowa praktyka pokazuje, że brak precyzyjnych definicji sprzyja traktowaniu działań na rzecz młodzieży jako incydentalnych przedsięwzięć (np. jednorazowych wydarzeń), co nie realizuje celów rozwojowych Programu. Wprowadzenie definicji, powiązanych ze standardami pracy z młodzieżą, tworzy spójne ramy merytoryczne i operacyjne, pozwalające na bardziej obiektywną ocenę wniosków oraz monitorowanie jakości działań</w:t>
            </w:r>
          </w:p>
          <w:p w14:paraId="256DD0A6"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Akapit dziewiąty wskazuje na systemowy charakter interwencji: rozwój lokalnych ekosystemów pracy z młodzieżą (przestrzenie do działania, edukacja trenerów, wsparcie dorosłych mentorów, rozwój kompetencji społecznych, kształcenie liderów). Aby ten cel był realnie osiągalny, niezbędne jest oparcie Programu na uznanych definicjach i standardach:</w:t>
            </w:r>
          </w:p>
          <w:p w14:paraId="00EA2B47" w14:textId="77777777" w:rsidR="00B63001" w:rsidRPr="005340A5" w:rsidRDefault="00B63001" w:rsidP="00B63001">
            <w:pPr>
              <w:numPr>
                <w:ilvl w:val="0"/>
                <w:numId w:val="11"/>
              </w:numPr>
              <w:tabs>
                <w:tab w:val="clear" w:pos="720"/>
                <w:tab w:val="num" w:pos="456"/>
              </w:tabs>
              <w:spacing w:before="60" w:after="60" w:line="240" w:lineRule="auto"/>
              <w:ind w:left="425" w:hanging="425"/>
              <w:jc w:val="both"/>
              <w:rPr>
                <w:rFonts w:ascii="Times New Roman" w:hAnsi="Times New Roman" w:cs="Times New Roman"/>
                <w:bCs/>
                <w:sz w:val="20"/>
                <w:szCs w:val="20"/>
              </w:rPr>
            </w:pPr>
            <w:r w:rsidRPr="005340A5">
              <w:rPr>
                <w:rFonts w:ascii="Times New Roman" w:hAnsi="Times New Roman" w:cs="Times New Roman"/>
                <w:bCs/>
                <w:sz w:val="20"/>
                <w:szCs w:val="20"/>
              </w:rPr>
              <w:t>Praca z młodzieżą (</w:t>
            </w:r>
            <w:proofErr w:type="spellStart"/>
            <w:r w:rsidRPr="005340A5">
              <w:rPr>
                <w:rFonts w:ascii="Times New Roman" w:hAnsi="Times New Roman" w:cs="Times New Roman"/>
                <w:bCs/>
                <w:sz w:val="20"/>
                <w:szCs w:val="20"/>
              </w:rPr>
              <w:t>youth</w:t>
            </w:r>
            <w:proofErr w:type="spellEnd"/>
            <w:r w:rsidRPr="005340A5">
              <w:rPr>
                <w:rFonts w:ascii="Times New Roman" w:hAnsi="Times New Roman" w:cs="Times New Roman"/>
                <w:bCs/>
                <w:sz w:val="20"/>
                <w:szCs w:val="20"/>
              </w:rPr>
              <w:t xml:space="preserve"> </w:t>
            </w:r>
            <w:proofErr w:type="spellStart"/>
            <w:r w:rsidRPr="005340A5">
              <w:rPr>
                <w:rFonts w:ascii="Times New Roman" w:hAnsi="Times New Roman" w:cs="Times New Roman"/>
                <w:bCs/>
                <w:sz w:val="20"/>
                <w:szCs w:val="20"/>
              </w:rPr>
              <w:t>work</w:t>
            </w:r>
            <w:proofErr w:type="spellEnd"/>
            <w:r w:rsidRPr="005340A5">
              <w:rPr>
                <w:rFonts w:ascii="Times New Roman" w:hAnsi="Times New Roman" w:cs="Times New Roman"/>
                <w:bCs/>
                <w:sz w:val="20"/>
                <w:szCs w:val="20"/>
              </w:rPr>
              <w:t xml:space="preserve">) – jako praktyka dobrowolna, </w:t>
            </w:r>
            <w:proofErr w:type="spellStart"/>
            <w:r w:rsidRPr="005340A5">
              <w:rPr>
                <w:rFonts w:ascii="Times New Roman" w:hAnsi="Times New Roman" w:cs="Times New Roman"/>
                <w:bCs/>
                <w:sz w:val="20"/>
                <w:szCs w:val="20"/>
              </w:rPr>
              <w:t>inkluzywna</w:t>
            </w:r>
            <w:proofErr w:type="spellEnd"/>
            <w:r w:rsidRPr="005340A5">
              <w:rPr>
                <w:rFonts w:ascii="Times New Roman" w:hAnsi="Times New Roman" w:cs="Times New Roman"/>
                <w:bCs/>
                <w:sz w:val="20"/>
                <w:szCs w:val="20"/>
              </w:rPr>
              <w:t xml:space="preserve">, oparta na potrzebach młodych i ich podmiotowości, </w:t>
            </w:r>
            <w:r w:rsidRPr="005340A5">
              <w:rPr>
                <w:rFonts w:ascii="Times New Roman" w:hAnsi="Times New Roman" w:cs="Times New Roman"/>
                <w:bCs/>
                <w:sz w:val="20"/>
                <w:szCs w:val="20"/>
              </w:rPr>
              <w:lastRenderedPageBreak/>
              <w:t xml:space="preserve">realizowana metodami edukacji </w:t>
            </w:r>
            <w:proofErr w:type="spellStart"/>
            <w:r w:rsidRPr="005340A5">
              <w:rPr>
                <w:rFonts w:ascii="Times New Roman" w:hAnsi="Times New Roman" w:cs="Times New Roman"/>
                <w:bCs/>
                <w:sz w:val="20"/>
                <w:szCs w:val="20"/>
              </w:rPr>
              <w:t>pozaformalnej</w:t>
            </w:r>
            <w:proofErr w:type="spellEnd"/>
            <w:r w:rsidRPr="005340A5">
              <w:rPr>
                <w:rFonts w:ascii="Times New Roman" w:hAnsi="Times New Roman" w:cs="Times New Roman"/>
                <w:bCs/>
                <w:sz w:val="20"/>
                <w:szCs w:val="20"/>
              </w:rPr>
              <w:t xml:space="preserve"> i nieformalnej, współtworzona z młodymi (planowanie–realizacja–ewaluacja).</w:t>
            </w:r>
          </w:p>
          <w:p w14:paraId="328AF466" w14:textId="77777777" w:rsidR="00B63001" w:rsidRPr="005340A5" w:rsidRDefault="00B63001" w:rsidP="00B63001">
            <w:pPr>
              <w:numPr>
                <w:ilvl w:val="0"/>
                <w:numId w:val="11"/>
              </w:numPr>
              <w:tabs>
                <w:tab w:val="clear" w:pos="720"/>
                <w:tab w:val="num" w:pos="456"/>
              </w:tabs>
              <w:spacing w:before="60" w:after="60" w:line="240" w:lineRule="auto"/>
              <w:ind w:left="425" w:hanging="425"/>
              <w:jc w:val="both"/>
              <w:rPr>
                <w:rFonts w:ascii="Times New Roman" w:hAnsi="Times New Roman" w:cs="Times New Roman"/>
                <w:bCs/>
                <w:sz w:val="20"/>
                <w:szCs w:val="20"/>
              </w:rPr>
            </w:pPr>
            <w:r w:rsidRPr="005340A5">
              <w:rPr>
                <w:rFonts w:ascii="Times New Roman" w:hAnsi="Times New Roman" w:cs="Times New Roman"/>
                <w:bCs/>
                <w:sz w:val="20"/>
                <w:szCs w:val="20"/>
              </w:rPr>
              <w:t>Pracownik młodzieżowy (</w:t>
            </w:r>
            <w:proofErr w:type="spellStart"/>
            <w:r w:rsidRPr="005340A5">
              <w:rPr>
                <w:rFonts w:ascii="Times New Roman" w:hAnsi="Times New Roman" w:cs="Times New Roman"/>
                <w:bCs/>
                <w:sz w:val="20"/>
                <w:szCs w:val="20"/>
              </w:rPr>
              <w:t>youth</w:t>
            </w:r>
            <w:proofErr w:type="spellEnd"/>
            <w:r w:rsidRPr="005340A5">
              <w:rPr>
                <w:rFonts w:ascii="Times New Roman" w:hAnsi="Times New Roman" w:cs="Times New Roman"/>
                <w:bCs/>
                <w:sz w:val="20"/>
                <w:szCs w:val="20"/>
              </w:rPr>
              <w:t xml:space="preserve"> </w:t>
            </w:r>
            <w:proofErr w:type="spellStart"/>
            <w:r w:rsidRPr="005340A5">
              <w:rPr>
                <w:rFonts w:ascii="Times New Roman" w:hAnsi="Times New Roman" w:cs="Times New Roman"/>
                <w:bCs/>
                <w:sz w:val="20"/>
                <w:szCs w:val="20"/>
              </w:rPr>
              <w:t>worker</w:t>
            </w:r>
            <w:proofErr w:type="spellEnd"/>
            <w:r w:rsidRPr="005340A5">
              <w:rPr>
                <w:rFonts w:ascii="Times New Roman" w:hAnsi="Times New Roman" w:cs="Times New Roman"/>
                <w:bCs/>
                <w:sz w:val="20"/>
                <w:szCs w:val="20"/>
              </w:rPr>
              <w:t>) – jako profesjonalna rola wspierająca rozwój społeczny, obywatelski i osobisty młodych, działająca na styku edukacji, profilaktyki i rozwoju społeczeństwa obywatelskiego, poprzez budowanie relacji, zaufania i bezpiecznych przestrzeni.</w:t>
            </w:r>
          </w:p>
          <w:p w14:paraId="17CEA9FA" w14:textId="77777777" w:rsidR="00B63001" w:rsidRPr="005340A5" w:rsidRDefault="00B63001" w:rsidP="00B63001">
            <w:pPr>
              <w:numPr>
                <w:ilvl w:val="0"/>
                <w:numId w:val="11"/>
              </w:numPr>
              <w:tabs>
                <w:tab w:val="clear" w:pos="720"/>
                <w:tab w:val="num" w:pos="456"/>
              </w:tabs>
              <w:spacing w:before="60" w:after="60" w:line="240" w:lineRule="auto"/>
              <w:ind w:left="425" w:hanging="425"/>
              <w:jc w:val="both"/>
              <w:rPr>
                <w:rFonts w:ascii="Times New Roman" w:hAnsi="Times New Roman" w:cs="Times New Roman"/>
                <w:bCs/>
                <w:sz w:val="20"/>
                <w:szCs w:val="20"/>
              </w:rPr>
            </w:pPr>
            <w:r w:rsidRPr="005340A5">
              <w:rPr>
                <w:rFonts w:ascii="Times New Roman" w:hAnsi="Times New Roman" w:cs="Times New Roman"/>
                <w:bCs/>
                <w:sz w:val="20"/>
                <w:szCs w:val="20"/>
              </w:rPr>
              <w:t>Partycypacja młodzieży – jako ciągły proces współdecydowania i</w:t>
            </w:r>
            <w:r>
              <w:rPr>
                <w:rFonts w:ascii="Times New Roman" w:hAnsi="Times New Roman" w:cs="Times New Roman"/>
                <w:bCs/>
                <w:sz w:val="20"/>
                <w:szCs w:val="20"/>
              </w:rPr>
              <w:t> </w:t>
            </w:r>
            <w:r w:rsidRPr="005340A5">
              <w:rPr>
                <w:rFonts w:ascii="Times New Roman" w:hAnsi="Times New Roman" w:cs="Times New Roman"/>
                <w:bCs/>
                <w:sz w:val="20"/>
                <w:szCs w:val="20"/>
              </w:rPr>
              <w:t>dzielenia się władzą, zapewniający młodym prawo, środki i możliwość realnego wpływu na sprawy ich dotyczące w różnych środowiskach (lokalnym, krajowym, edukacyjnym, rodzinnym, online).</w:t>
            </w:r>
          </w:p>
          <w:p w14:paraId="6E5B8E48"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Tak zdefiniowane pojęcia są spójne z logiką Programu, wzmacniają jego cel publiczny oraz ułatwiają wyznaczenie mierzalnych rezultatów.</w:t>
            </w:r>
          </w:p>
          <w:p w14:paraId="496E5A07"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Dzięki temu:</w:t>
            </w:r>
          </w:p>
          <w:p w14:paraId="29809623"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Ograniczane jest finansowanie działań okazjonalnych, niesystemowych lub niepartycypacyjnych, niezgodnych z celami programu. Premiowane są organizacje faktycznie zakorzenione w społecznościach młodzieżowych, oraz tworzone są podstawy do profesjonalizacji usług publicznych i organizacji społeczeństwa obywatelskiego działających na rzecz młodych.</w:t>
            </w:r>
          </w:p>
          <w:p w14:paraId="450C7D27"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 xml:space="preserve">Zawarte definicje odpowiadają stosowanym w Europie podejściom do </w:t>
            </w:r>
            <w:proofErr w:type="spellStart"/>
            <w:r w:rsidRPr="005340A5">
              <w:rPr>
                <w:rFonts w:ascii="Times New Roman" w:hAnsi="Times New Roman" w:cs="Times New Roman"/>
                <w:bCs/>
                <w:sz w:val="20"/>
                <w:szCs w:val="20"/>
              </w:rPr>
              <w:t>youth</w:t>
            </w:r>
            <w:proofErr w:type="spellEnd"/>
            <w:r w:rsidRPr="005340A5">
              <w:rPr>
                <w:rFonts w:ascii="Times New Roman" w:hAnsi="Times New Roman" w:cs="Times New Roman"/>
                <w:bCs/>
                <w:sz w:val="20"/>
                <w:szCs w:val="20"/>
              </w:rPr>
              <w:t xml:space="preserve"> worku oraz lokalnej pracy z młodzieżą. Odwołanie do Europejskiej Karty Pracy Lokalnej z Młodzieżą (jako źródła dla Standardów) porządkuje polskie regulacje względem uznanych norm i wzmacnia możliwość współpracy międzynarodowej, transferu wiedzy oraz pozyskiwania finansowania zewnętrznego. To zwiększa interoperacyjność Programu z instrumentami polityk młodzieżowych na poziomie UE i Rady Europy.</w:t>
            </w:r>
          </w:p>
          <w:p w14:paraId="0B2A231A"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Rządowy Program Fundusz Młodzieżowy powinien porządkować terminologię w obszarze młodzieży i stanowić pierwszy rządowy dokument przybliżający Polskę do uregulowania pracy z młodzieżą. Program powinien zatem zawierać precyzyjne definicje takich terminów jak: praca z młodzieżą, pracownik młodzieżowy, organizacja młodzieżowa, organizacja pracująca z młodzieżą, informacja młodzieżowa, partycypacja młodzieży, polityka młodzieżowa, centrum młodzieżowe, projekt młodzieżowy, młodzieżowa rada/ sejmik JST.</w:t>
            </w:r>
          </w:p>
          <w:p w14:paraId="6A915F6E"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sz w:val="20"/>
                <w:szCs w:val="20"/>
              </w:rPr>
              <w:lastRenderedPageBreak/>
              <w:t>Podpunkty c. i d. organizacja młodzieżowa i organizacja pracująca z młodzieżą proponują definicje ramowe – odróżniające jedną formę organizacji od drugiej przedmiotowo – jedna pracuje z młodzieżą (nie musi być młodzieżą), druga składa się z młodzieży (nie musi pracować z młodzieżą). Nie przeczy to też zapisowi, że program kierowany jest do szerokiej definicji organizacji pozarządowych. Uważamy jednak, że</w:t>
            </w:r>
            <w:r>
              <w:rPr>
                <w:rFonts w:ascii="Times New Roman" w:hAnsi="Times New Roman" w:cs="Times New Roman"/>
                <w:bCs/>
                <w:sz w:val="20"/>
                <w:szCs w:val="20"/>
              </w:rPr>
              <w:t> </w:t>
            </w:r>
            <w:r w:rsidRPr="005340A5">
              <w:rPr>
                <w:rFonts w:ascii="Times New Roman" w:hAnsi="Times New Roman" w:cs="Times New Roman"/>
                <w:bCs/>
                <w:sz w:val="20"/>
                <w:szCs w:val="20"/>
              </w:rPr>
              <w:t>wymagane jest podanie tego rozróżnienia ze względu na drastycznie różny charakter działalności obu typu podmiotów: celem organizacji pracującej z młodzieżą jest wspieranie młodych ludzi (poprzez dostarczanie im jakichś usług, organizowanie przestrzeni, zasobów itd.), a cele organizacji młodzieżowych mogą być przeróżne – od ochrony klimatu, po działalność kulturalną. Organizacje młodzieżowe są przestrzenią zaangażowania społecznego, obywatelskiego samych młodych ludzi, którzy kierują swoje działania do różnych grup społecznych i stawiają sobie za cele określoną przez siebie zmianę społeczną.</w:t>
            </w:r>
          </w:p>
        </w:tc>
        <w:tc>
          <w:tcPr>
            <w:tcW w:w="5245" w:type="dxa"/>
          </w:tcPr>
          <w:p w14:paraId="6606E7A2" w14:textId="77777777" w:rsidR="00B63001" w:rsidRPr="009961E7" w:rsidRDefault="00B63001" w:rsidP="00EC4E52">
            <w:pPr>
              <w:spacing w:before="60" w:after="120" w:line="240" w:lineRule="auto"/>
              <w:jc w:val="both"/>
              <w:rPr>
                <w:rFonts w:ascii="Times New Roman" w:hAnsi="Times New Roman" w:cs="Times New Roman"/>
                <w:b/>
                <w:sz w:val="20"/>
                <w:szCs w:val="20"/>
              </w:rPr>
            </w:pPr>
            <w:r w:rsidRPr="009961E7">
              <w:rPr>
                <w:rFonts w:ascii="Times New Roman" w:hAnsi="Times New Roman" w:cs="Times New Roman"/>
                <w:b/>
                <w:sz w:val="20"/>
                <w:szCs w:val="20"/>
              </w:rPr>
              <w:lastRenderedPageBreak/>
              <w:t>Uwaga częściowo uwzględniona.</w:t>
            </w:r>
          </w:p>
          <w:p w14:paraId="31F1288A" w14:textId="77777777" w:rsidR="00B63001" w:rsidRPr="00D83ECF" w:rsidRDefault="00B63001" w:rsidP="00EC4E52">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W</w:t>
            </w:r>
            <w:r w:rsidRPr="00D83ECF">
              <w:rPr>
                <w:rFonts w:ascii="Times New Roman" w:hAnsi="Times New Roman" w:cs="Times New Roman"/>
                <w:bCs/>
                <w:sz w:val="20"/>
                <w:szCs w:val="20"/>
              </w:rPr>
              <w:t xml:space="preserve"> słowni</w:t>
            </w:r>
            <w:r>
              <w:rPr>
                <w:rFonts w:ascii="Times New Roman" w:hAnsi="Times New Roman" w:cs="Times New Roman"/>
                <w:bCs/>
                <w:sz w:val="20"/>
                <w:szCs w:val="20"/>
              </w:rPr>
              <w:t>ku</w:t>
            </w:r>
            <w:r w:rsidRPr="00D83ECF">
              <w:rPr>
                <w:rFonts w:ascii="Times New Roman" w:hAnsi="Times New Roman" w:cs="Times New Roman"/>
                <w:bCs/>
                <w:sz w:val="20"/>
                <w:szCs w:val="20"/>
              </w:rPr>
              <w:t xml:space="preserve"> </w:t>
            </w:r>
            <w:r>
              <w:rPr>
                <w:rFonts w:ascii="Times New Roman" w:hAnsi="Times New Roman" w:cs="Times New Roman"/>
                <w:bCs/>
                <w:sz w:val="20"/>
                <w:szCs w:val="20"/>
              </w:rPr>
              <w:t xml:space="preserve">skrótów i pojęć </w:t>
            </w:r>
            <w:r w:rsidRPr="008E5B9A">
              <w:rPr>
                <w:rFonts w:ascii="Times New Roman" w:hAnsi="Times New Roman" w:cs="Times New Roman"/>
                <w:bCs/>
                <w:sz w:val="20"/>
                <w:szCs w:val="20"/>
              </w:rPr>
              <w:t>wykorzystanych w dokumencie</w:t>
            </w:r>
            <w:r>
              <w:rPr>
                <w:rFonts w:ascii="Times New Roman" w:hAnsi="Times New Roman" w:cs="Times New Roman"/>
                <w:bCs/>
                <w:sz w:val="20"/>
                <w:szCs w:val="20"/>
              </w:rPr>
              <w:t xml:space="preserve"> dodano definicje pojęć centrum młodzieżowe i pracownik młodzieżowy</w:t>
            </w:r>
            <w:r w:rsidRPr="00D83ECF">
              <w:rPr>
                <w:rFonts w:ascii="Times New Roman" w:hAnsi="Times New Roman" w:cs="Times New Roman"/>
                <w:bCs/>
                <w:sz w:val="20"/>
                <w:szCs w:val="20"/>
              </w:rPr>
              <w:t xml:space="preserve">. </w:t>
            </w:r>
            <w:r>
              <w:rPr>
                <w:rFonts w:ascii="Times New Roman" w:hAnsi="Times New Roman" w:cs="Times New Roman"/>
                <w:bCs/>
                <w:sz w:val="20"/>
                <w:szCs w:val="20"/>
              </w:rPr>
              <w:t>R</w:t>
            </w:r>
            <w:r w:rsidRPr="00D83ECF">
              <w:rPr>
                <w:rFonts w:ascii="Times New Roman" w:hAnsi="Times New Roman" w:cs="Times New Roman"/>
                <w:bCs/>
                <w:sz w:val="20"/>
                <w:szCs w:val="20"/>
              </w:rPr>
              <w:t>edakc</w:t>
            </w:r>
            <w:r>
              <w:rPr>
                <w:rFonts w:ascii="Times New Roman" w:hAnsi="Times New Roman" w:cs="Times New Roman"/>
                <w:bCs/>
                <w:sz w:val="20"/>
                <w:szCs w:val="20"/>
              </w:rPr>
              <w:t>y</w:t>
            </w:r>
            <w:r w:rsidRPr="00D83ECF">
              <w:rPr>
                <w:rFonts w:ascii="Times New Roman" w:hAnsi="Times New Roman" w:cs="Times New Roman"/>
                <w:bCs/>
                <w:sz w:val="20"/>
                <w:szCs w:val="20"/>
              </w:rPr>
              <w:t>j</w:t>
            </w:r>
            <w:r>
              <w:rPr>
                <w:rFonts w:ascii="Times New Roman" w:hAnsi="Times New Roman" w:cs="Times New Roman"/>
                <w:bCs/>
                <w:sz w:val="20"/>
                <w:szCs w:val="20"/>
              </w:rPr>
              <w:t>nie</w:t>
            </w:r>
            <w:r w:rsidRPr="00D83ECF">
              <w:rPr>
                <w:rFonts w:ascii="Times New Roman" w:hAnsi="Times New Roman" w:cs="Times New Roman"/>
                <w:bCs/>
                <w:sz w:val="20"/>
                <w:szCs w:val="20"/>
              </w:rPr>
              <w:t xml:space="preserve"> </w:t>
            </w:r>
            <w:r>
              <w:rPr>
                <w:rFonts w:ascii="Times New Roman" w:hAnsi="Times New Roman" w:cs="Times New Roman"/>
                <w:bCs/>
                <w:sz w:val="20"/>
                <w:szCs w:val="20"/>
              </w:rPr>
              <w:t>definicje zostały</w:t>
            </w:r>
            <w:r w:rsidRPr="00D83ECF">
              <w:rPr>
                <w:rFonts w:ascii="Times New Roman" w:hAnsi="Times New Roman" w:cs="Times New Roman"/>
                <w:bCs/>
                <w:sz w:val="20"/>
                <w:szCs w:val="20"/>
              </w:rPr>
              <w:t xml:space="preserve"> dostosowan</w:t>
            </w:r>
            <w:r>
              <w:rPr>
                <w:rFonts w:ascii="Times New Roman" w:hAnsi="Times New Roman" w:cs="Times New Roman"/>
                <w:bCs/>
                <w:sz w:val="20"/>
                <w:szCs w:val="20"/>
              </w:rPr>
              <w:t>e</w:t>
            </w:r>
            <w:r w:rsidRPr="00D83ECF">
              <w:rPr>
                <w:rFonts w:ascii="Times New Roman" w:hAnsi="Times New Roman" w:cs="Times New Roman"/>
                <w:bCs/>
                <w:sz w:val="20"/>
                <w:szCs w:val="20"/>
              </w:rPr>
              <w:t xml:space="preserve"> do </w:t>
            </w:r>
            <w:r>
              <w:rPr>
                <w:rFonts w:ascii="Times New Roman" w:hAnsi="Times New Roman" w:cs="Times New Roman"/>
                <w:bCs/>
                <w:sz w:val="20"/>
                <w:szCs w:val="20"/>
              </w:rPr>
              <w:t xml:space="preserve">opisów </w:t>
            </w:r>
            <w:r w:rsidRPr="00D83ECF">
              <w:rPr>
                <w:rFonts w:ascii="Times New Roman" w:hAnsi="Times New Roman" w:cs="Times New Roman"/>
                <w:bCs/>
                <w:sz w:val="20"/>
                <w:szCs w:val="20"/>
              </w:rPr>
              <w:t>innych pojęć.</w:t>
            </w:r>
            <w:r>
              <w:rPr>
                <w:rFonts w:ascii="Times New Roman" w:hAnsi="Times New Roman" w:cs="Times New Roman"/>
                <w:bCs/>
                <w:sz w:val="20"/>
                <w:szCs w:val="20"/>
              </w:rPr>
              <w:t xml:space="preserve"> Pojęcia praca z młodzieżą i informacja młodzieżowa zostały opisane w rozdziale 2 Programu.</w:t>
            </w:r>
          </w:p>
          <w:p w14:paraId="0BAD0530" w14:textId="77777777" w:rsidR="00B63001" w:rsidRPr="00D83ECF" w:rsidRDefault="00B63001" w:rsidP="00EC4E52">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W Programie nie zostaną dodane </w:t>
            </w:r>
            <w:r w:rsidRPr="00D83ECF">
              <w:rPr>
                <w:rFonts w:ascii="Times New Roman" w:hAnsi="Times New Roman" w:cs="Times New Roman"/>
                <w:bCs/>
                <w:sz w:val="20"/>
                <w:szCs w:val="20"/>
              </w:rPr>
              <w:t>definicj</w:t>
            </w:r>
            <w:r>
              <w:rPr>
                <w:rFonts w:ascii="Times New Roman" w:hAnsi="Times New Roman" w:cs="Times New Roman"/>
                <w:bCs/>
                <w:sz w:val="20"/>
                <w:szCs w:val="20"/>
              </w:rPr>
              <w:t>e</w:t>
            </w:r>
            <w:r w:rsidRPr="00D83ECF">
              <w:rPr>
                <w:rFonts w:ascii="Times New Roman" w:hAnsi="Times New Roman" w:cs="Times New Roman"/>
                <w:bCs/>
                <w:sz w:val="20"/>
                <w:szCs w:val="20"/>
              </w:rPr>
              <w:t xml:space="preserve"> </w:t>
            </w:r>
            <w:r>
              <w:rPr>
                <w:rFonts w:ascii="Times New Roman" w:hAnsi="Times New Roman" w:cs="Times New Roman"/>
                <w:bCs/>
                <w:sz w:val="20"/>
                <w:szCs w:val="20"/>
              </w:rPr>
              <w:t xml:space="preserve">oparte </w:t>
            </w:r>
            <w:r w:rsidRPr="00D83ECF">
              <w:rPr>
                <w:rFonts w:ascii="Times New Roman" w:hAnsi="Times New Roman" w:cs="Times New Roman"/>
                <w:bCs/>
                <w:sz w:val="20"/>
                <w:szCs w:val="20"/>
              </w:rPr>
              <w:t>jedynie o</w:t>
            </w:r>
            <w:r>
              <w:rPr>
                <w:rFonts w:ascii="Times New Roman" w:hAnsi="Times New Roman" w:cs="Times New Roman"/>
                <w:bCs/>
                <w:sz w:val="20"/>
                <w:szCs w:val="20"/>
              </w:rPr>
              <w:t> </w:t>
            </w:r>
            <w:proofErr w:type="spellStart"/>
            <w:r w:rsidRPr="008E5B9A">
              <w:rPr>
                <w:rFonts w:ascii="Times New Roman" w:hAnsi="Times New Roman" w:cs="Times New Roman"/>
                <w:bCs/>
                <w:i/>
                <w:iCs/>
                <w:sz w:val="20"/>
                <w:szCs w:val="20"/>
              </w:rPr>
              <w:t>youthwork</w:t>
            </w:r>
            <w:proofErr w:type="spellEnd"/>
            <w:r w:rsidRPr="00D83ECF">
              <w:rPr>
                <w:rFonts w:ascii="Times New Roman" w:hAnsi="Times New Roman" w:cs="Times New Roman"/>
                <w:bCs/>
                <w:sz w:val="20"/>
                <w:szCs w:val="20"/>
              </w:rPr>
              <w:t>, ponieważ zawęża to zakres możliwości i metod pracy z młodzieżą</w:t>
            </w:r>
            <w:r>
              <w:rPr>
                <w:rFonts w:ascii="Times New Roman" w:hAnsi="Times New Roman" w:cs="Times New Roman"/>
                <w:bCs/>
                <w:sz w:val="20"/>
                <w:szCs w:val="20"/>
              </w:rPr>
              <w:t xml:space="preserve">. </w:t>
            </w:r>
            <w:r w:rsidRPr="00D83ECF">
              <w:rPr>
                <w:rFonts w:ascii="Times New Roman" w:hAnsi="Times New Roman" w:cs="Times New Roman"/>
                <w:bCs/>
                <w:sz w:val="20"/>
                <w:szCs w:val="20"/>
              </w:rPr>
              <w:t>Należy zaznaczyć, że praca z młodzieżą może mieć</w:t>
            </w:r>
            <w:r>
              <w:rPr>
                <w:rFonts w:ascii="Times New Roman" w:hAnsi="Times New Roman" w:cs="Times New Roman"/>
                <w:bCs/>
                <w:sz w:val="20"/>
                <w:szCs w:val="20"/>
              </w:rPr>
              <w:t>,</w:t>
            </w:r>
            <w:r w:rsidRPr="00D83ECF">
              <w:rPr>
                <w:rFonts w:ascii="Times New Roman" w:hAnsi="Times New Roman" w:cs="Times New Roman"/>
                <w:bCs/>
                <w:sz w:val="20"/>
                <w:szCs w:val="20"/>
              </w:rPr>
              <w:t xml:space="preserve"> w</w:t>
            </w:r>
            <w:r>
              <w:rPr>
                <w:rFonts w:ascii="Times New Roman" w:hAnsi="Times New Roman" w:cs="Times New Roman"/>
                <w:bCs/>
                <w:sz w:val="20"/>
                <w:szCs w:val="20"/>
              </w:rPr>
              <w:t>edłu</w:t>
            </w:r>
            <w:r w:rsidRPr="00D83ECF">
              <w:rPr>
                <w:rFonts w:ascii="Times New Roman" w:hAnsi="Times New Roman" w:cs="Times New Roman"/>
                <w:bCs/>
                <w:sz w:val="20"/>
                <w:szCs w:val="20"/>
              </w:rPr>
              <w:t>g założeń celów Programu</w:t>
            </w:r>
            <w:r>
              <w:rPr>
                <w:rFonts w:ascii="Times New Roman" w:hAnsi="Times New Roman" w:cs="Times New Roman"/>
                <w:bCs/>
                <w:sz w:val="20"/>
                <w:szCs w:val="20"/>
              </w:rPr>
              <w:t>,</w:t>
            </w:r>
            <w:r w:rsidRPr="00D83ECF">
              <w:rPr>
                <w:rFonts w:ascii="Times New Roman" w:hAnsi="Times New Roman" w:cs="Times New Roman"/>
                <w:bCs/>
                <w:sz w:val="20"/>
                <w:szCs w:val="20"/>
              </w:rPr>
              <w:t xml:space="preserve"> również inne wymiary</w:t>
            </w:r>
            <w:r>
              <w:rPr>
                <w:rFonts w:ascii="Times New Roman" w:hAnsi="Times New Roman" w:cs="Times New Roman"/>
                <w:bCs/>
                <w:sz w:val="20"/>
                <w:szCs w:val="20"/>
              </w:rPr>
              <w:t xml:space="preserve"> niż opisane w zgłoszonej uwadze.</w:t>
            </w:r>
          </w:p>
          <w:p w14:paraId="07ACA7C1" w14:textId="77777777" w:rsidR="00B63001" w:rsidRPr="00D83ECF" w:rsidRDefault="00B63001" w:rsidP="00EC4E52">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W </w:t>
            </w:r>
            <w:r w:rsidRPr="00D83ECF">
              <w:rPr>
                <w:rFonts w:ascii="Times New Roman" w:hAnsi="Times New Roman" w:cs="Times New Roman"/>
                <w:bCs/>
                <w:sz w:val="20"/>
                <w:szCs w:val="20"/>
              </w:rPr>
              <w:t>słowni</w:t>
            </w:r>
            <w:r>
              <w:rPr>
                <w:rFonts w:ascii="Times New Roman" w:hAnsi="Times New Roman" w:cs="Times New Roman"/>
                <w:bCs/>
                <w:sz w:val="20"/>
                <w:szCs w:val="20"/>
              </w:rPr>
              <w:t xml:space="preserve">ku skrótów i pojęć </w:t>
            </w:r>
            <w:r w:rsidRPr="008E5B9A">
              <w:rPr>
                <w:rFonts w:ascii="Times New Roman" w:hAnsi="Times New Roman" w:cs="Times New Roman"/>
                <w:bCs/>
                <w:sz w:val="20"/>
                <w:szCs w:val="20"/>
              </w:rPr>
              <w:t>wykorzystanych w dokumencie</w:t>
            </w:r>
            <w:r>
              <w:rPr>
                <w:rFonts w:ascii="Times New Roman" w:hAnsi="Times New Roman" w:cs="Times New Roman"/>
                <w:bCs/>
                <w:sz w:val="20"/>
                <w:szCs w:val="20"/>
              </w:rPr>
              <w:t xml:space="preserve"> </w:t>
            </w:r>
            <w:r w:rsidRPr="00D83ECF">
              <w:rPr>
                <w:rFonts w:ascii="Times New Roman" w:hAnsi="Times New Roman" w:cs="Times New Roman"/>
                <w:bCs/>
                <w:sz w:val="20"/>
                <w:szCs w:val="20"/>
              </w:rPr>
              <w:t xml:space="preserve">nie </w:t>
            </w:r>
            <w:r>
              <w:rPr>
                <w:rFonts w:ascii="Times New Roman" w:hAnsi="Times New Roman" w:cs="Times New Roman"/>
                <w:bCs/>
                <w:sz w:val="20"/>
                <w:szCs w:val="20"/>
              </w:rPr>
              <w:t xml:space="preserve">zostaną </w:t>
            </w:r>
            <w:r w:rsidRPr="00D83ECF">
              <w:rPr>
                <w:rFonts w:ascii="Times New Roman" w:hAnsi="Times New Roman" w:cs="Times New Roman"/>
                <w:bCs/>
                <w:sz w:val="20"/>
                <w:szCs w:val="20"/>
              </w:rPr>
              <w:t>uwzględni</w:t>
            </w:r>
            <w:r>
              <w:rPr>
                <w:rFonts w:ascii="Times New Roman" w:hAnsi="Times New Roman" w:cs="Times New Roman"/>
                <w:bCs/>
                <w:sz w:val="20"/>
                <w:szCs w:val="20"/>
              </w:rPr>
              <w:t>one</w:t>
            </w:r>
            <w:r w:rsidRPr="00D83ECF">
              <w:rPr>
                <w:rFonts w:ascii="Times New Roman" w:hAnsi="Times New Roman" w:cs="Times New Roman"/>
                <w:bCs/>
                <w:sz w:val="20"/>
                <w:szCs w:val="20"/>
              </w:rPr>
              <w:t xml:space="preserve"> </w:t>
            </w:r>
            <w:r>
              <w:rPr>
                <w:rFonts w:ascii="Times New Roman" w:hAnsi="Times New Roman" w:cs="Times New Roman"/>
                <w:bCs/>
                <w:sz w:val="20"/>
                <w:szCs w:val="20"/>
              </w:rPr>
              <w:t xml:space="preserve">również następujące </w:t>
            </w:r>
            <w:r w:rsidRPr="00D83ECF">
              <w:rPr>
                <w:rFonts w:ascii="Times New Roman" w:hAnsi="Times New Roman" w:cs="Times New Roman"/>
                <w:bCs/>
                <w:sz w:val="20"/>
                <w:szCs w:val="20"/>
              </w:rPr>
              <w:t>poję</w:t>
            </w:r>
            <w:r>
              <w:rPr>
                <w:rFonts w:ascii="Times New Roman" w:hAnsi="Times New Roman" w:cs="Times New Roman"/>
                <w:bCs/>
                <w:sz w:val="20"/>
                <w:szCs w:val="20"/>
              </w:rPr>
              <w:t>cia</w:t>
            </w:r>
            <w:r w:rsidRPr="00D83ECF">
              <w:rPr>
                <w:rFonts w:ascii="Times New Roman" w:hAnsi="Times New Roman" w:cs="Times New Roman"/>
                <w:bCs/>
                <w:sz w:val="20"/>
                <w:szCs w:val="20"/>
              </w:rPr>
              <w:t>:</w:t>
            </w:r>
          </w:p>
          <w:p w14:paraId="05AC5C20" w14:textId="77777777" w:rsidR="00B63001" w:rsidRPr="008E5B9A" w:rsidRDefault="00B63001" w:rsidP="00B63001">
            <w:pPr>
              <w:pStyle w:val="Akapitzlist"/>
              <w:numPr>
                <w:ilvl w:val="0"/>
                <w:numId w:val="6"/>
              </w:numPr>
              <w:spacing w:before="60" w:after="60" w:line="240" w:lineRule="auto"/>
              <w:ind w:left="425" w:hanging="425"/>
              <w:jc w:val="both"/>
              <w:rPr>
                <w:rFonts w:ascii="Times New Roman" w:hAnsi="Times New Roman" w:cs="Times New Roman"/>
                <w:bCs/>
                <w:sz w:val="20"/>
                <w:szCs w:val="20"/>
              </w:rPr>
            </w:pPr>
            <w:r w:rsidRPr="008E5B9A">
              <w:rPr>
                <w:rFonts w:ascii="Times New Roman" w:hAnsi="Times New Roman" w:cs="Times New Roman"/>
                <w:bCs/>
                <w:sz w:val="20"/>
                <w:szCs w:val="20"/>
              </w:rPr>
              <w:t xml:space="preserve">organizacje młodzieżowe – </w:t>
            </w:r>
            <w:r>
              <w:rPr>
                <w:rFonts w:ascii="Times New Roman" w:hAnsi="Times New Roman" w:cs="Times New Roman"/>
                <w:bCs/>
                <w:sz w:val="20"/>
                <w:szCs w:val="20"/>
              </w:rPr>
              <w:t xml:space="preserve">pojęcie to </w:t>
            </w:r>
            <w:r w:rsidRPr="008E5B9A">
              <w:rPr>
                <w:rFonts w:ascii="Times New Roman" w:hAnsi="Times New Roman" w:cs="Times New Roman"/>
                <w:bCs/>
                <w:sz w:val="20"/>
                <w:szCs w:val="20"/>
              </w:rPr>
              <w:t>zostało zdefiniowane w dalszej części Programu</w:t>
            </w:r>
            <w:r>
              <w:rPr>
                <w:rFonts w:ascii="Times New Roman" w:hAnsi="Times New Roman" w:cs="Times New Roman"/>
                <w:bCs/>
                <w:sz w:val="20"/>
                <w:szCs w:val="20"/>
              </w:rPr>
              <w:t>,</w:t>
            </w:r>
            <w:r w:rsidRPr="008E5B9A">
              <w:rPr>
                <w:rFonts w:ascii="Times New Roman" w:hAnsi="Times New Roman" w:cs="Times New Roman"/>
                <w:bCs/>
                <w:sz w:val="20"/>
                <w:szCs w:val="20"/>
              </w:rPr>
              <w:t xml:space="preserve"> z częściowym uwzględnieniem propozycji z uwagi;</w:t>
            </w:r>
          </w:p>
          <w:p w14:paraId="4056F644" w14:textId="77777777" w:rsidR="00B63001" w:rsidRDefault="00B63001" w:rsidP="00B63001">
            <w:pPr>
              <w:pStyle w:val="Akapitzlist"/>
              <w:numPr>
                <w:ilvl w:val="0"/>
                <w:numId w:val="6"/>
              </w:numPr>
              <w:spacing w:before="60" w:after="60" w:line="240" w:lineRule="auto"/>
              <w:ind w:left="425" w:hanging="425"/>
              <w:jc w:val="both"/>
              <w:rPr>
                <w:rFonts w:ascii="Times New Roman" w:hAnsi="Times New Roman" w:cs="Times New Roman"/>
                <w:bCs/>
                <w:sz w:val="20"/>
                <w:szCs w:val="20"/>
              </w:rPr>
            </w:pPr>
            <w:r w:rsidRPr="008E5B9A">
              <w:rPr>
                <w:rFonts w:ascii="Times New Roman" w:hAnsi="Times New Roman" w:cs="Times New Roman"/>
                <w:bCs/>
                <w:sz w:val="20"/>
                <w:szCs w:val="20"/>
              </w:rPr>
              <w:t xml:space="preserve">projekt młodzieżowy i polityka młodzieżowa – pojęcia te nie </w:t>
            </w:r>
            <w:r>
              <w:rPr>
                <w:rFonts w:ascii="Times New Roman" w:hAnsi="Times New Roman" w:cs="Times New Roman"/>
                <w:bCs/>
                <w:sz w:val="20"/>
                <w:szCs w:val="20"/>
              </w:rPr>
              <w:t>występują</w:t>
            </w:r>
            <w:r w:rsidRPr="008E5B9A">
              <w:rPr>
                <w:rFonts w:ascii="Times New Roman" w:hAnsi="Times New Roman" w:cs="Times New Roman"/>
                <w:bCs/>
                <w:sz w:val="20"/>
                <w:szCs w:val="20"/>
              </w:rPr>
              <w:t xml:space="preserve"> </w:t>
            </w:r>
            <w:r>
              <w:rPr>
                <w:rFonts w:ascii="Times New Roman" w:hAnsi="Times New Roman" w:cs="Times New Roman"/>
                <w:bCs/>
                <w:sz w:val="20"/>
                <w:szCs w:val="20"/>
              </w:rPr>
              <w:t>w częściach</w:t>
            </w:r>
            <w:r w:rsidRPr="008E5B9A">
              <w:rPr>
                <w:rFonts w:ascii="Times New Roman" w:hAnsi="Times New Roman" w:cs="Times New Roman"/>
                <w:bCs/>
                <w:sz w:val="20"/>
                <w:szCs w:val="20"/>
              </w:rPr>
              <w:t xml:space="preserve"> Programu opisujących cele, priorytety i sposób ich realizacji, nie ma więc potrzeby ich definiowania;</w:t>
            </w:r>
          </w:p>
          <w:p w14:paraId="633262D9" w14:textId="77777777" w:rsidR="00B63001" w:rsidRPr="00C7718F" w:rsidRDefault="00B63001" w:rsidP="00B63001">
            <w:pPr>
              <w:pStyle w:val="Akapitzlist"/>
              <w:numPr>
                <w:ilvl w:val="0"/>
                <w:numId w:val="6"/>
              </w:numPr>
              <w:spacing w:before="60" w:after="60" w:line="240" w:lineRule="auto"/>
              <w:ind w:left="425" w:hanging="425"/>
              <w:jc w:val="both"/>
              <w:rPr>
                <w:rFonts w:ascii="Times New Roman" w:hAnsi="Times New Roman" w:cs="Times New Roman"/>
                <w:bCs/>
                <w:sz w:val="20"/>
                <w:szCs w:val="20"/>
              </w:rPr>
            </w:pPr>
            <w:r w:rsidRPr="00C7718F">
              <w:rPr>
                <w:rFonts w:ascii="Times New Roman" w:hAnsi="Times New Roman" w:cs="Times New Roman"/>
                <w:bCs/>
                <w:sz w:val="20"/>
                <w:szCs w:val="20"/>
              </w:rPr>
              <w:lastRenderedPageBreak/>
              <w:t>rady młodzieżowe – pojęcia te są definiowane w prawie powszechnie obowiązującym, a także opisane szczegółowo w dalszej części Programu.</w:t>
            </w:r>
          </w:p>
          <w:p w14:paraId="1F06F800" w14:textId="77777777" w:rsidR="00B63001" w:rsidRPr="00C42971" w:rsidRDefault="00B63001" w:rsidP="00EC4E52">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Ponadto w Programie rozróżniono pojęcia „organizacje młodzieżowe” i „organizacje pracujące z młodzieżą” oraz wprowadzono zbiorcze określenie obejmujące oba te pojęcia, tj. „organizacje sektora młodzieżowego”. Jednocześnie, podtrzymując propozycję, aby oba typy organizacji były objęte wsparciem w ramach Programu, w niektórych częściach Programu pojęcie „organizacji młodzieżowej” zastąpiono pojęciem „organizacji sektora młodzieżowego” (w szczególności w Priorytecie 2.).</w:t>
            </w:r>
          </w:p>
        </w:tc>
      </w:tr>
      <w:tr w:rsidR="00B63001" w:rsidRPr="00C42971" w14:paraId="3C34AC5B" w14:textId="77777777" w:rsidTr="00EC4E52">
        <w:tc>
          <w:tcPr>
            <w:tcW w:w="561" w:type="dxa"/>
          </w:tcPr>
          <w:p w14:paraId="5BBF0EE7"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4BABA522"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Uwaga </w:t>
            </w:r>
            <w:r>
              <w:rPr>
                <w:rFonts w:ascii="Times New Roman" w:hAnsi="Times New Roman" w:cs="Times New Roman"/>
                <w:bCs/>
                <w:kern w:val="2"/>
                <w:sz w:val="20"/>
                <w:szCs w:val="20"/>
                <w14:ligatures w14:val="standardContextual"/>
              </w:rPr>
              <w:t xml:space="preserve">o charakterze </w:t>
            </w:r>
            <w:r w:rsidRPr="005340A5">
              <w:rPr>
                <w:rFonts w:ascii="Times New Roman" w:hAnsi="Times New Roman" w:cs="Times New Roman"/>
                <w:bCs/>
                <w:kern w:val="2"/>
                <w:sz w:val="20"/>
                <w:szCs w:val="20"/>
                <w14:ligatures w14:val="standardContextual"/>
              </w:rPr>
              <w:t>ogóln</w:t>
            </w:r>
            <w:r>
              <w:rPr>
                <w:rFonts w:ascii="Times New Roman" w:hAnsi="Times New Roman" w:cs="Times New Roman"/>
                <w:bCs/>
                <w:kern w:val="2"/>
                <w:sz w:val="20"/>
                <w:szCs w:val="20"/>
                <w14:ligatures w14:val="standardContextual"/>
              </w:rPr>
              <w:t>ym</w:t>
            </w:r>
          </w:p>
        </w:tc>
        <w:tc>
          <w:tcPr>
            <w:tcW w:w="1492" w:type="dxa"/>
          </w:tcPr>
          <w:p w14:paraId="12EAF4CD"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Fundacja Sempre a</w:t>
            </w:r>
            <w:r>
              <w:rPr>
                <w:rFonts w:ascii="Times New Roman" w:hAnsi="Times New Roman" w:cs="Times New Roman"/>
                <w:bCs/>
                <w:kern w:val="2"/>
                <w:sz w:val="20"/>
                <w:szCs w:val="20"/>
                <w14:ligatures w14:val="standardContextual"/>
              </w:rPr>
              <w:t> </w:t>
            </w:r>
            <w:proofErr w:type="spellStart"/>
            <w:r w:rsidRPr="005340A5">
              <w:rPr>
                <w:rFonts w:ascii="Times New Roman" w:hAnsi="Times New Roman" w:cs="Times New Roman"/>
                <w:bCs/>
                <w:kern w:val="2"/>
                <w:sz w:val="20"/>
                <w:szCs w:val="20"/>
                <w14:ligatures w14:val="standardContextual"/>
              </w:rPr>
              <w:t>Frente</w:t>
            </w:r>
            <w:proofErr w:type="spellEnd"/>
          </w:p>
        </w:tc>
        <w:tc>
          <w:tcPr>
            <w:tcW w:w="6095" w:type="dxa"/>
            <w:tcBorders>
              <w:top w:val="single" w:sz="4" w:space="0" w:color="auto"/>
              <w:left w:val="single" w:sz="4" w:space="0" w:color="auto"/>
              <w:bottom w:val="single" w:sz="4" w:space="0" w:color="auto"/>
              <w:right w:val="single" w:sz="4" w:space="0" w:color="auto"/>
            </w:tcBorders>
          </w:tcPr>
          <w:p w14:paraId="5ABE2214" w14:textId="77777777" w:rsidR="00B63001"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Postulat włączenia Standardów pracy z młodzieżą Krajowej Koalicji na rzecz Pracy z Młodzieżą do Rządowego Programu Fundusz Młodzieżowy. Tzn. dodanie:</w:t>
            </w:r>
          </w:p>
          <w:p w14:paraId="4B2E4FA7"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1)</w:t>
            </w:r>
            <w:r w:rsidRPr="005340A5">
              <w:rPr>
                <w:rFonts w:ascii="Times New Roman" w:hAnsi="Times New Roman" w:cs="Times New Roman"/>
                <w:bCs/>
                <w:kern w:val="2"/>
                <w:sz w:val="20"/>
                <w:szCs w:val="20"/>
                <w14:ligatures w14:val="standardContextual"/>
              </w:rPr>
              <w:tab/>
              <w:t>w rozdziale 1 „Ramy prawne i spójność strategiczna Programu”, w</w:t>
            </w:r>
            <w:r>
              <w:rPr>
                <w:rFonts w:ascii="Times New Roman" w:hAnsi="Times New Roman" w:cs="Times New Roman"/>
                <w:bCs/>
                <w:kern w:val="2"/>
                <w:sz w:val="20"/>
                <w:szCs w:val="20"/>
                <w14:ligatures w14:val="standardContextual"/>
              </w:rPr>
              <w:t> </w:t>
            </w:r>
            <w:r w:rsidRPr="005340A5">
              <w:rPr>
                <w:rFonts w:ascii="Times New Roman" w:hAnsi="Times New Roman" w:cs="Times New Roman"/>
                <w:bCs/>
                <w:kern w:val="2"/>
                <w:sz w:val="20"/>
                <w:szCs w:val="20"/>
                <w14:ligatures w14:val="standardContextual"/>
              </w:rPr>
              <w:t>części „1.2. Zgodność z dokumentami strategicznymi”, w</w:t>
            </w:r>
            <w:r>
              <w:rPr>
                <w:rFonts w:ascii="Times New Roman" w:hAnsi="Times New Roman" w:cs="Times New Roman"/>
                <w:bCs/>
                <w:kern w:val="2"/>
                <w:sz w:val="20"/>
                <w:szCs w:val="20"/>
                <w14:ligatures w14:val="standardContextual"/>
              </w:rPr>
              <w:t xml:space="preserve"> </w:t>
            </w:r>
            <w:r w:rsidRPr="005340A5">
              <w:rPr>
                <w:rFonts w:ascii="Times New Roman" w:hAnsi="Times New Roman" w:cs="Times New Roman"/>
                <w:bCs/>
                <w:kern w:val="2"/>
                <w:sz w:val="20"/>
                <w:szCs w:val="20"/>
                <w14:ligatures w14:val="standardContextual"/>
              </w:rPr>
              <w:t xml:space="preserve">akapicie trzecim, w </w:t>
            </w:r>
            <w:proofErr w:type="spellStart"/>
            <w:r w:rsidRPr="005340A5">
              <w:rPr>
                <w:rFonts w:ascii="Times New Roman" w:hAnsi="Times New Roman" w:cs="Times New Roman"/>
                <w:bCs/>
                <w:kern w:val="2"/>
                <w:sz w:val="20"/>
                <w:szCs w:val="20"/>
                <w14:ligatures w14:val="standardContextual"/>
              </w:rPr>
              <w:t>tiret</w:t>
            </w:r>
            <w:proofErr w:type="spellEnd"/>
            <w:r w:rsidRPr="005340A5">
              <w:rPr>
                <w:rFonts w:ascii="Times New Roman" w:hAnsi="Times New Roman" w:cs="Times New Roman"/>
                <w:bCs/>
                <w:kern w:val="2"/>
                <w:sz w:val="20"/>
                <w:szCs w:val="20"/>
                <w14:ligatures w14:val="standardContextual"/>
              </w:rPr>
              <w:t xml:space="preserve"> trzecim kropkę zastępuje się przecinkiem i</w:t>
            </w:r>
            <w:r>
              <w:rPr>
                <w:rFonts w:ascii="Times New Roman" w:hAnsi="Times New Roman" w:cs="Times New Roman"/>
                <w:bCs/>
                <w:kern w:val="2"/>
                <w:sz w:val="20"/>
                <w:szCs w:val="20"/>
                <w14:ligatures w14:val="standardContextual"/>
              </w:rPr>
              <w:t xml:space="preserve"> </w:t>
            </w:r>
            <w:r w:rsidRPr="005340A5">
              <w:rPr>
                <w:rFonts w:ascii="Times New Roman" w:hAnsi="Times New Roman" w:cs="Times New Roman"/>
                <w:bCs/>
                <w:kern w:val="2"/>
                <w:sz w:val="20"/>
                <w:szCs w:val="20"/>
                <w14:ligatures w14:val="standardContextual"/>
              </w:rPr>
              <w:t xml:space="preserve">dodaje się </w:t>
            </w:r>
            <w:proofErr w:type="spellStart"/>
            <w:r w:rsidRPr="005340A5">
              <w:rPr>
                <w:rFonts w:ascii="Times New Roman" w:hAnsi="Times New Roman" w:cs="Times New Roman"/>
                <w:bCs/>
                <w:kern w:val="2"/>
                <w:sz w:val="20"/>
                <w:szCs w:val="20"/>
                <w14:ligatures w14:val="standardContextual"/>
              </w:rPr>
              <w:t>tiret</w:t>
            </w:r>
            <w:proofErr w:type="spellEnd"/>
            <w:r w:rsidRPr="005340A5">
              <w:rPr>
                <w:rFonts w:ascii="Times New Roman" w:hAnsi="Times New Roman" w:cs="Times New Roman"/>
                <w:bCs/>
                <w:kern w:val="2"/>
                <w:sz w:val="20"/>
                <w:szCs w:val="20"/>
                <w14:ligatures w14:val="standardContextual"/>
              </w:rPr>
              <w:t xml:space="preserve"> czwarty w brzmieniu: –</w:t>
            </w:r>
            <w:r w:rsidRPr="005340A5">
              <w:rPr>
                <w:rFonts w:ascii="Times New Roman" w:hAnsi="Times New Roman" w:cs="Times New Roman"/>
                <w:bCs/>
                <w:kern w:val="2"/>
                <w:sz w:val="20"/>
                <w:szCs w:val="20"/>
                <w14:ligatures w14:val="standardContextual"/>
              </w:rPr>
              <w:tab/>
              <w:t>Europejskiej karty lokalnej pracy z młodzieżą oraz Standardów pracy z młodzieżą Krajowej Koalicji na Rzecz Pracy z</w:t>
            </w:r>
            <w:r>
              <w:rPr>
                <w:rFonts w:ascii="Times New Roman" w:hAnsi="Times New Roman" w:cs="Times New Roman"/>
                <w:bCs/>
                <w:kern w:val="2"/>
                <w:sz w:val="20"/>
                <w:szCs w:val="20"/>
                <w14:ligatures w14:val="standardContextual"/>
              </w:rPr>
              <w:t> </w:t>
            </w:r>
            <w:r w:rsidRPr="005340A5">
              <w:rPr>
                <w:rFonts w:ascii="Times New Roman" w:hAnsi="Times New Roman" w:cs="Times New Roman"/>
                <w:bCs/>
                <w:kern w:val="2"/>
                <w:sz w:val="20"/>
                <w:szCs w:val="20"/>
                <w14:ligatures w14:val="standardContextual"/>
              </w:rPr>
              <w:t>Młodzieżą, promując w ramach realizacji Programu standardy wynikające z ich postanowień.</w:t>
            </w:r>
          </w:p>
          <w:p w14:paraId="4AB29335"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Standardy Pracy z Młodzieżą przyjęte przez Krajową Koalicję na rzecz Pracy z Młodzieżą w 2025 roku są bezpośrednio oparte o Europejską Kartę Lokalnej Pracy z Młodzieżą, ale uwzględniają w sobie polski kontekst.</w:t>
            </w:r>
          </w:p>
          <w:p w14:paraId="3FC6346B"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sz w:val="20"/>
                <w:szCs w:val="20"/>
              </w:rPr>
              <w:t>Europejska Karta Lokalnej Pracy z Młodzieżą nie jest obecnie oficjalnie przetłumaczona na język polski.</w:t>
            </w:r>
          </w:p>
        </w:tc>
        <w:tc>
          <w:tcPr>
            <w:tcW w:w="5245" w:type="dxa"/>
          </w:tcPr>
          <w:p w14:paraId="31D5B062" w14:textId="77777777" w:rsidR="00B63001" w:rsidRDefault="00B63001" w:rsidP="00EC4E52">
            <w:pPr>
              <w:spacing w:before="60" w:after="120" w:line="240" w:lineRule="auto"/>
              <w:rPr>
                <w:rFonts w:ascii="Times New Roman" w:hAnsi="Times New Roman" w:cs="Times New Roman"/>
                <w:bCs/>
                <w:sz w:val="20"/>
                <w:szCs w:val="20"/>
              </w:rPr>
            </w:pPr>
            <w:r w:rsidRPr="009961E7">
              <w:rPr>
                <w:rFonts w:ascii="Times New Roman" w:hAnsi="Times New Roman" w:cs="Times New Roman"/>
                <w:b/>
                <w:sz w:val="20"/>
                <w:szCs w:val="20"/>
              </w:rPr>
              <w:t>Uwaga uwzględniona.</w:t>
            </w:r>
          </w:p>
          <w:p w14:paraId="6DDC6C53" w14:textId="77777777" w:rsidR="00B63001" w:rsidRPr="00C42971" w:rsidRDefault="00B63001" w:rsidP="00EC4E52">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Brzmienie Programu zostanie uzupełnione o nawiązanie do „</w:t>
            </w:r>
            <w:r w:rsidRPr="00D83ECF">
              <w:rPr>
                <w:rFonts w:ascii="Times New Roman" w:hAnsi="Times New Roman" w:cs="Times New Roman"/>
                <w:bCs/>
                <w:sz w:val="20"/>
                <w:szCs w:val="20"/>
              </w:rPr>
              <w:t>Standard</w:t>
            </w:r>
            <w:r>
              <w:rPr>
                <w:rFonts w:ascii="Times New Roman" w:hAnsi="Times New Roman" w:cs="Times New Roman"/>
                <w:bCs/>
                <w:sz w:val="20"/>
                <w:szCs w:val="20"/>
              </w:rPr>
              <w:t xml:space="preserve">ów pracy z młodzieżą”. Zostaną one wymienione </w:t>
            </w:r>
            <w:r w:rsidRPr="0085345E">
              <w:rPr>
                <w:rFonts w:ascii="Times New Roman" w:hAnsi="Times New Roman" w:cs="Times New Roman"/>
                <w:bCs/>
                <w:sz w:val="20"/>
                <w:szCs w:val="20"/>
              </w:rPr>
              <w:t>w</w:t>
            </w:r>
            <w:r>
              <w:rPr>
                <w:rFonts w:ascii="Times New Roman" w:hAnsi="Times New Roman" w:cs="Times New Roman"/>
                <w:bCs/>
                <w:sz w:val="20"/>
                <w:szCs w:val="20"/>
              </w:rPr>
              <w:t> </w:t>
            </w:r>
            <w:r w:rsidRPr="0085345E">
              <w:rPr>
                <w:rFonts w:ascii="Times New Roman" w:hAnsi="Times New Roman" w:cs="Times New Roman"/>
                <w:bCs/>
                <w:sz w:val="20"/>
                <w:szCs w:val="20"/>
              </w:rPr>
              <w:t>rozdziale</w:t>
            </w:r>
            <w:r>
              <w:rPr>
                <w:rFonts w:ascii="Times New Roman" w:hAnsi="Times New Roman" w:cs="Times New Roman"/>
                <w:bCs/>
                <w:sz w:val="20"/>
                <w:szCs w:val="20"/>
              </w:rPr>
              <w:t xml:space="preserve"> 4. Cele Programu, w części dotyczącej celu głównego Programu.</w:t>
            </w:r>
          </w:p>
        </w:tc>
      </w:tr>
      <w:tr w:rsidR="00B63001" w:rsidRPr="00C42971" w14:paraId="2C70D5F7" w14:textId="77777777" w:rsidTr="00EC4E52">
        <w:trPr>
          <w:trHeight w:val="699"/>
        </w:trPr>
        <w:tc>
          <w:tcPr>
            <w:tcW w:w="561" w:type="dxa"/>
          </w:tcPr>
          <w:p w14:paraId="4BC4F0CE"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5D56EF31"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Uwaga </w:t>
            </w:r>
            <w:r>
              <w:rPr>
                <w:rFonts w:ascii="Times New Roman" w:hAnsi="Times New Roman" w:cs="Times New Roman"/>
                <w:bCs/>
                <w:kern w:val="2"/>
                <w:sz w:val="20"/>
                <w:szCs w:val="20"/>
                <w14:ligatures w14:val="standardContextual"/>
              </w:rPr>
              <w:t xml:space="preserve">o charakterze </w:t>
            </w:r>
            <w:r w:rsidRPr="005340A5">
              <w:rPr>
                <w:rFonts w:ascii="Times New Roman" w:hAnsi="Times New Roman" w:cs="Times New Roman"/>
                <w:bCs/>
                <w:kern w:val="2"/>
                <w:sz w:val="20"/>
                <w:szCs w:val="20"/>
                <w14:ligatures w14:val="standardContextual"/>
              </w:rPr>
              <w:t>ogóln</w:t>
            </w:r>
            <w:r>
              <w:rPr>
                <w:rFonts w:ascii="Times New Roman" w:hAnsi="Times New Roman" w:cs="Times New Roman"/>
                <w:bCs/>
                <w:kern w:val="2"/>
                <w:sz w:val="20"/>
                <w:szCs w:val="20"/>
                <w14:ligatures w14:val="standardContextual"/>
              </w:rPr>
              <w:t>ym</w:t>
            </w:r>
          </w:p>
        </w:tc>
        <w:tc>
          <w:tcPr>
            <w:tcW w:w="1492" w:type="dxa"/>
          </w:tcPr>
          <w:p w14:paraId="6B231B44" w14:textId="77777777" w:rsidR="00B63001" w:rsidRPr="005340A5" w:rsidRDefault="00B63001" w:rsidP="00EC4E52">
            <w:pPr>
              <w:spacing w:before="60" w:after="24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Krajowa Koalicja na Rzecz Pracy z</w:t>
            </w:r>
            <w:r>
              <w:rPr>
                <w:rFonts w:ascii="Times New Roman" w:hAnsi="Times New Roman" w:cs="Times New Roman"/>
                <w:bCs/>
                <w:kern w:val="2"/>
                <w:sz w:val="20"/>
                <w:szCs w:val="20"/>
                <w14:ligatures w14:val="standardContextual"/>
              </w:rPr>
              <w:t> </w:t>
            </w:r>
            <w:r w:rsidRPr="005340A5">
              <w:rPr>
                <w:rFonts w:ascii="Times New Roman" w:hAnsi="Times New Roman" w:cs="Times New Roman"/>
                <w:bCs/>
                <w:kern w:val="2"/>
                <w:sz w:val="20"/>
                <w:szCs w:val="20"/>
                <w14:ligatures w14:val="standardContextual"/>
              </w:rPr>
              <w:t>Młodzieżą</w:t>
            </w:r>
          </w:p>
          <w:p w14:paraId="3CD9F232"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lastRenderedPageBreak/>
              <w:t xml:space="preserve">Stowarzyszenie Dobroczynne „Res Sacra </w:t>
            </w:r>
            <w:proofErr w:type="spellStart"/>
            <w:r w:rsidRPr="005340A5">
              <w:rPr>
                <w:rFonts w:ascii="Times New Roman" w:hAnsi="Times New Roman" w:cs="Times New Roman"/>
                <w:bCs/>
                <w:kern w:val="2"/>
                <w:sz w:val="20"/>
                <w:szCs w:val="20"/>
                <w14:ligatures w14:val="standardContextual"/>
              </w:rPr>
              <w:t>Miser</w:t>
            </w:r>
            <w:proofErr w:type="spellEnd"/>
            <w:r>
              <w:rPr>
                <w:rFonts w:ascii="Times New Roman" w:hAnsi="Times New Roman" w:cs="Times New Roman"/>
                <w:bCs/>
                <w:kern w:val="2"/>
                <w:sz w:val="20"/>
                <w:szCs w:val="20"/>
                <w14:ligatures w14:val="standardContextual"/>
              </w:rPr>
              <w:t>”</w:t>
            </w:r>
          </w:p>
        </w:tc>
        <w:tc>
          <w:tcPr>
            <w:tcW w:w="6095" w:type="dxa"/>
            <w:tcBorders>
              <w:top w:val="single" w:sz="4" w:space="0" w:color="auto"/>
              <w:left w:val="single" w:sz="4" w:space="0" w:color="auto"/>
              <w:bottom w:val="single" w:sz="4" w:space="0" w:color="auto"/>
              <w:right w:val="single" w:sz="4" w:space="0" w:color="auto"/>
            </w:tcBorders>
          </w:tcPr>
          <w:p w14:paraId="102D309F"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lastRenderedPageBreak/>
              <w:t>Rządowy Program Fundusz Młodzieżowy powinien porządkować terminologię w obszarze młodzieży i stanowić pierwszy rządowy dokument przybliżający Polskę do uregulowania pracy z młodzieżą. Program powinien zatem zawierać precyzyjne definicje takich terminów jak:</w:t>
            </w:r>
          </w:p>
          <w:p w14:paraId="30AF100A" w14:textId="77777777" w:rsidR="00B63001" w:rsidRPr="005340A5" w:rsidRDefault="00B63001" w:rsidP="00B63001">
            <w:pPr>
              <w:pStyle w:val="Akapitzlist"/>
              <w:numPr>
                <w:ilvl w:val="0"/>
                <w:numId w:val="2"/>
              </w:numPr>
              <w:tabs>
                <w:tab w:val="left" w:pos="1050"/>
              </w:tabs>
              <w:spacing w:before="60" w:after="60" w:line="240" w:lineRule="auto"/>
              <w:ind w:left="714" w:hanging="357"/>
              <w:contextualSpacing w:val="0"/>
              <w:jc w:val="both"/>
              <w:rPr>
                <w:rFonts w:ascii="Times New Roman" w:hAnsi="Times New Roman" w:cs="Times New Roman"/>
                <w:bCs/>
                <w:sz w:val="20"/>
                <w:szCs w:val="20"/>
              </w:rPr>
            </w:pPr>
            <w:r w:rsidRPr="005340A5">
              <w:rPr>
                <w:rFonts w:ascii="Times New Roman" w:hAnsi="Times New Roman" w:cs="Times New Roman"/>
                <w:bCs/>
                <w:sz w:val="20"/>
                <w:szCs w:val="20"/>
              </w:rPr>
              <w:lastRenderedPageBreak/>
              <w:t>praca z młodzieżą…</w:t>
            </w:r>
          </w:p>
          <w:p w14:paraId="47072606"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to praktyka oparta na wartościach i zasadach równości, podmiotowości i autonomii młodych ludzi wykonywana/wspierana przez osoby pracujące z młodzieżą. To działania, które są dla młodych dobrowolne, dostępne, włączające i skoncentrowane na ich potrzebach i</w:t>
            </w:r>
            <w:r>
              <w:rPr>
                <w:rFonts w:ascii="Times New Roman" w:hAnsi="Times New Roman" w:cs="Times New Roman"/>
                <w:bCs/>
                <w:sz w:val="20"/>
                <w:szCs w:val="20"/>
              </w:rPr>
              <w:t xml:space="preserve"> </w:t>
            </w:r>
            <w:r w:rsidRPr="005340A5">
              <w:rPr>
                <w:rFonts w:ascii="Times New Roman" w:hAnsi="Times New Roman" w:cs="Times New Roman"/>
                <w:bCs/>
                <w:sz w:val="20"/>
                <w:szCs w:val="20"/>
              </w:rPr>
              <w:t>możliwościach, służące ich całościowemu rozwojowi m.in. społecznemu, obywatelskiemu, osobistemu, wzmacnianiu ich pozycji i</w:t>
            </w:r>
            <w:r>
              <w:rPr>
                <w:rFonts w:ascii="Times New Roman" w:hAnsi="Times New Roman" w:cs="Times New Roman"/>
                <w:bCs/>
                <w:sz w:val="20"/>
                <w:szCs w:val="20"/>
              </w:rPr>
              <w:t xml:space="preserve"> </w:t>
            </w:r>
            <w:r w:rsidRPr="005340A5">
              <w:rPr>
                <w:rFonts w:ascii="Times New Roman" w:hAnsi="Times New Roman" w:cs="Times New Roman"/>
                <w:bCs/>
                <w:sz w:val="20"/>
                <w:szCs w:val="20"/>
              </w:rPr>
              <w:t xml:space="preserve">głosu. Polega na aktywnej współpracy z młodymi ludźmi w zakresie tworzenia, przygotowania, realizacji i oceny inicjatyw/działań/przedsięwzięć grupowych lub indywidualnych odpowiadających ich doświadczeniom, zainteresowaniom i pomysłom, z użyciem metod edukacji </w:t>
            </w:r>
            <w:proofErr w:type="spellStart"/>
            <w:r w:rsidRPr="005340A5">
              <w:rPr>
                <w:rFonts w:ascii="Times New Roman" w:hAnsi="Times New Roman" w:cs="Times New Roman"/>
                <w:bCs/>
                <w:sz w:val="20"/>
                <w:szCs w:val="20"/>
              </w:rPr>
              <w:t>pozaformalnej</w:t>
            </w:r>
            <w:proofErr w:type="spellEnd"/>
            <w:r w:rsidRPr="005340A5">
              <w:rPr>
                <w:rFonts w:ascii="Times New Roman" w:hAnsi="Times New Roman" w:cs="Times New Roman"/>
                <w:bCs/>
                <w:sz w:val="20"/>
                <w:szCs w:val="20"/>
              </w:rPr>
              <w:t xml:space="preserve"> i nieformalnej.</w:t>
            </w:r>
          </w:p>
          <w:p w14:paraId="784A9E93"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Metoda pracy z młodzieżą opisana jest precyzyjnie w Standardach Pracy z Młodzieżą (załącznik). Standardy precyzują też wartości i zasady pracy z młodzieżą oraz inne istotne parametry: oparcie w politykach młodzieżowych, metodykę, współpracę międzysektorową oraz jakość pracy z młodzieżą. Standardy Pracy z Młodzieżą bezpośrednio bazują na Europejskiej Karcie Pracy Lokalnej z Młodzieżą.</w:t>
            </w:r>
          </w:p>
          <w:p w14:paraId="61B26AE8" w14:textId="77777777" w:rsidR="00B63001" w:rsidRPr="005340A5" w:rsidRDefault="00B63001" w:rsidP="00B63001">
            <w:pPr>
              <w:pStyle w:val="Akapitzlist"/>
              <w:numPr>
                <w:ilvl w:val="0"/>
                <w:numId w:val="2"/>
              </w:numPr>
              <w:tabs>
                <w:tab w:val="left" w:pos="1050"/>
              </w:tabs>
              <w:spacing w:before="60" w:after="60" w:line="240" w:lineRule="auto"/>
              <w:contextualSpacing w:val="0"/>
              <w:jc w:val="both"/>
              <w:rPr>
                <w:rFonts w:ascii="Times New Roman" w:hAnsi="Times New Roman" w:cs="Times New Roman"/>
                <w:bCs/>
                <w:sz w:val="20"/>
                <w:szCs w:val="20"/>
              </w:rPr>
            </w:pPr>
            <w:r w:rsidRPr="005340A5">
              <w:rPr>
                <w:rFonts w:ascii="Times New Roman" w:hAnsi="Times New Roman" w:cs="Times New Roman"/>
                <w:bCs/>
                <w:sz w:val="20"/>
                <w:szCs w:val="20"/>
              </w:rPr>
              <w:t>pracownik młodzieżowy…</w:t>
            </w:r>
          </w:p>
          <w:p w14:paraId="14BC29B7"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 xml:space="preserve">to osoba pracująca z młodymi ludźmi metodą </w:t>
            </w:r>
            <w:proofErr w:type="spellStart"/>
            <w:r w:rsidRPr="005340A5">
              <w:rPr>
                <w:rFonts w:ascii="Times New Roman" w:hAnsi="Times New Roman" w:cs="Times New Roman"/>
                <w:bCs/>
                <w:sz w:val="20"/>
                <w:szCs w:val="20"/>
              </w:rPr>
              <w:t>youth</w:t>
            </w:r>
            <w:proofErr w:type="spellEnd"/>
            <w:r w:rsidRPr="005340A5">
              <w:rPr>
                <w:rFonts w:ascii="Times New Roman" w:hAnsi="Times New Roman" w:cs="Times New Roman"/>
                <w:bCs/>
                <w:sz w:val="20"/>
                <w:szCs w:val="20"/>
              </w:rPr>
              <w:t xml:space="preserve"> workową opisaną w Standardach Pracy z Młodzieżą. Jego zadaniem jest wspieranie i stymulowanie rozwoju społecznego, emocjonalnego i osobistego młodych ludzi poprzez szereg zadań i funkcji wzmacniających pozytywne efekty ich aktywności. Może działać w roli moderatora/ki, </w:t>
            </w:r>
            <w:proofErr w:type="spellStart"/>
            <w:r w:rsidRPr="005340A5">
              <w:rPr>
                <w:rFonts w:ascii="Times New Roman" w:hAnsi="Times New Roman" w:cs="Times New Roman"/>
                <w:bCs/>
                <w:sz w:val="20"/>
                <w:szCs w:val="20"/>
              </w:rPr>
              <w:t>facylitatora</w:t>
            </w:r>
            <w:proofErr w:type="spellEnd"/>
            <w:r w:rsidRPr="005340A5">
              <w:rPr>
                <w:rFonts w:ascii="Times New Roman" w:hAnsi="Times New Roman" w:cs="Times New Roman"/>
                <w:bCs/>
                <w:sz w:val="20"/>
                <w:szCs w:val="20"/>
              </w:rPr>
              <w:t xml:space="preserve">/ki procesów uczenia się, mentora/ki, oferować programy rozwojowe, informację młodzieżową, czy inne zasoby. Działa na styku obszaru edukacji, profilaktyki społecznej i rozwoju społeczeństwa obywatelskiego. Wzmacnia postawy demokratyczne, otwartość i ciekawość świata, a także pomaga budować </w:t>
            </w:r>
            <w:proofErr w:type="spellStart"/>
            <w:r w:rsidRPr="005340A5">
              <w:rPr>
                <w:rFonts w:ascii="Times New Roman" w:hAnsi="Times New Roman" w:cs="Times New Roman"/>
                <w:bCs/>
                <w:sz w:val="20"/>
                <w:szCs w:val="20"/>
              </w:rPr>
              <w:t>rezyliencję</w:t>
            </w:r>
            <w:proofErr w:type="spellEnd"/>
            <w:r w:rsidRPr="005340A5">
              <w:rPr>
                <w:rFonts w:ascii="Times New Roman" w:hAnsi="Times New Roman" w:cs="Times New Roman"/>
                <w:bCs/>
                <w:sz w:val="20"/>
                <w:szCs w:val="20"/>
              </w:rPr>
              <w:t xml:space="preserve"> i dobrostan. Pracuje poprzez budowanie relacji, zaufania i bezpiecznych przestrzeni dla młodych ludzi w odkrywaniu tożsamości i radzeniu sobie z wyzwaniami młodego wieku.</w:t>
            </w:r>
          </w:p>
          <w:p w14:paraId="11990662"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Zadania zawodowe pracownika młodzieżowego opisane są w Klasyfikacji Zawodów i Specjalności na stronie Wortalu Publicznych Służb Zatrudnienia pod znowelizowanym w 2025 roku hasłem “Animator czasu wolnego młodzieży (pracownik młodzieżowy)” Kod: 235916.</w:t>
            </w:r>
          </w:p>
          <w:p w14:paraId="36969A38" w14:textId="77777777" w:rsidR="00B63001" w:rsidRPr="005340A5" w:rsidRDefault="00B63001" w:rsidP="00B63001">
            <w:pPr>
              <w:pStyle w:val="Akapitzlist"/>
              <w:numPr>
                <w:ilvl w:val="0"/>
                <w:numId w:val="2"/>
              </w:numPr>
              <w:tabs>
                <w:tab w:val="left" w:pos="1050"/>
              </w:tabs>
              <w:spacing w:before="60" w:after="60" w:line="240" w:lineRule="auto"/>
              <w:contextualSpacing w:val="0"/>
              <w:jc w:val="both"/>
              <w:rPr>
                <w:rFonts w:ascii="Times New Roman" w:hAnsi="Times New Roman" w:cs="Times New Roman"/>
                <w:bCs/>
                <w:sz w:val="20"/>
                <w:szCs w:val="20"/>
              </w:rPr>
            </w:pPr>
            <w:r w:rsidRPr="008E5B9A">
              <w:rPr>
                <w:rFonts w:ascii="Times New Roman" w:hAnsi="Times New Roman" w:cs="Times New Roman"/>
                <w:bCs/>
                <w:sz w:val="20"/>
                <w:szCs w:val="20"/>
              </w:rPr>
              <w:t>organizacja młodzieżowa…</w:t>
            </w:r>
          </w:p>
          <w:p w14:paraId="4AA72E29"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lastRenderedPageBreak/>
              <w:t>to organizacja funkcjonująca w dowolnej formie prawnej, działająca w różnych obszarach tematycznych, zarządzana w min. ⅔ przez młodych ludzi do 30</w:t>
            </w:r>
            <w:r>
              <w:rPr>
                <w:rFonts w:ascii="Times New Roman" w:hAnsi="Times New Roman" w:cs="Times New Roman"/>
                <w:bCs/>
                <w:sz w:val="20"/>
                <w:szCs w:val="20"/>
              </w:rPr>
              <w:t xml:space="preserve"> </w:t>
            </w:r>
            <w:r w:rsidRPr="005340A5">
              <w:rPr>
                <w:rFonts w:ascii="Times New Roman" w:hAnsi="Times New Roman" w:cs="Times New Roman"/>
                <w:bCs/>
                <w:sz w:val="20"/>
                <w:szCs w:val="20"/>
              </w:rPr>
              <w:t>r</w:t>
            </w:r>
            <w:r>
              <w:rPr>
                <w:rFonts w:ascii="Times New Roman" w:hAnsi="Times New Roman" w:cs="Times New Roman"/>
                <w:bCs/>
                <w:sz w:val="20"/>
                <w:szCs w:val="20"/>
              </w:rPr>
              <w:t>.</w:t>
            </w:r>
            <w:r w:rsidRPr="005340A5">
              <w:rPr>
                <w:rFonts w:ascii="Times New Roman" w:hAnsi="Times New Roman" w:cs="Times New Roman"/>
                <w:bCs/>
                <w:sz w:val="20"/>
                <w:szCs w:val="20"/>
              </w:rPr>
              <w:t>ż</w:t>
            </w:r>
            <w:r>
              <w:rPr>
                <w:rFonts w:ascii="Times New Roman" w:hAnsi="Times New Roman" w:cs="Times New Roman"/>
                <w:bCs/>
                <w:sz w:val="20"/>
                <w:szCs w:val="20"/>
              </w:rPr>
              <w:t>.</w:t>
            </w:r>
            <w:r w:rsidRPr="005340A5">
              <w:rPr>
                <w:rFonts w:ascii="Times New Roman" w:hAnsi="Times New Roman" w:cs="Times New Roman"/>
                <w:bCs/>
                <w:sz w:val="20"/>
                <w:szCs w:val="20"/>
              </w:rPr>
              <w:t xml:space="preserve"> (⅔ składu organów zarządczych organizacji stanowią młodzi ludzie).</w:t>
            </w:r>
          </w:p>
          <w:p w14:paraId="0AA2B03E" w14:textId="77777777" w:rsidR="00B63001" w:rsidRPr="005340A5" w:rsidRDefault="00B63001" w:rsidP="00B63001">
            <w:pPr>
              <w:pStyle w:val="Akapitzlist"/>
              <w:numPr>
                <w:ilvl w:val="0"/>
                <w:numId w:val="2"/>
              </w:numPr>
              <w:tabs>
                <w:tab w:val="left" w:pos="1050"/>
              </w:tabs>
              <w:spacing w:before="60" w:after="60" w:line="240" w:lineRule="auto"/>
              <w:contextualSpacing w:val="0"/>
              <w:jc w:val="both"/>
              <w:rPr>
                <w:rFonts w:ascii="Times New Roman" w:hAnsi="Times New Roman" w:cs="Times New Roman"/>
                <w:bCs/>
                <w:sz w:val="20"/>
                <w:szCs w:val="20"/>
              </w:rPr>
            </w:pPr>
            <w:r w:rsidRPr="005340A5">
              <w:rPr>
                <w:rFonts w:ascii="Times New Roman" w:hAnsi="Times New Roman" w:cs="Times New Roman"/>
                <w:bCs/>
                <w:sz w:val="20"/>
                <w:szCs w:val="20"/>
              </w:rPr>
              <w:t>organizacja pracująca z młodzieżą…</w:t>
            </w:r>
          </w:p>
          <w:p w14:paraId="1E4FE9BB"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 xml:space="preserve">to organizacja funkcjonująca w dowolnej formie prawnej działająca w obszarze pracy z młodzieżą, stosująca w swych działaniach metodę </w:t>
            </w:r>
            <w:proofErr w:type="spellStart"/>
            <w:r w:rsidRPr="005340A5">
              <w:rPr>
                <w:rFonts w:ascii="Times New Roman" w:hAnsi="Times New Roman" w:cs="Times New Roman"/>
                <w:bCs/>
                <w:sz w:val="20"/>
                <w:szCs w:val="20"/>
              </w:rPr>
              <w:t>youth</w:t>
            </w:r>
            <w:proofErr w:type="spellEnd"/>
            <w:r w:rsidRPr="005340A5">
              <w:rPr>
                <w:rFonts w:ascii="Times New Roman" w:hAnsi="Times New Roman" w:cs="Times New Roman"/>
                <w:bCs/>
                <w:sz w:val="20"/>
                <w:szCs w:val="20"/>
              </w:rPr>
              <w:t xml:space="preserve"> workową, współpracująca z profesjonalnymi </w:t>
            </w:r>
            <w:proofErr w:type="spellStart"/>
            <w:r w:rsidRPr="005340A5">
              <w:rPr>
                <w:rFonts w:ascii="Times New Roman" w:hAnsi="Times New Roman" w:cs="Times New Roman"/>
                <w:bCs/>
                <w:sz w:val="20"/>
                <w:szCs w:val="20"/>
              </w:rPr>
              <w:t>youth</w:t>
            </w:r>
            <w:proofErr w:type="spellEnd"/>
            <w:r w:rsidRPr="005340A5">
              <w:rPr>
                <w:rFonts w:ascii="Times New Roman" w:hAnsi="Times New Roman" w:cs="Times New Roman"/>
                <w:bCs/>
                <w:sz w:val="20"/>
                <w:szCs w:val="20"/>
              </w:rPr>
              <w:t xml:space="preserve"> </w:t>
            </w:r>
            <w:proofErr w:type="spellStart"/>
            <w:r w:rsidRPr="005340A5">
              <w:rPr>
                <w:rFonts w:ascii="Times New Roman" w:hAnsi="Times New Roman" w:cs="Times New Roman"/>
                <w:bCs/>
                <w:sz w:val="20"/>
                <w:szCs w:val="20"/>
              </w:rPr>
              <w:t>workerami</w:t>
            </w:r>
            <w:proofErr w:type="spellEnd"/>
            <w:r w:rsidRPr="005340A5">
              <w:rPr>
                <w:rFonts w:ascii="Times New Roman" w:hAnsi="Times New Roman" w:cs="Times New Roman"/>
                <w:bCs/>
                <w:sz w:val="20"/>
                <w:szCs w:val="20"/>
              </w:rPr>
              <w:t xml:space="preserve"> w dowolnym wymiarze czasu pracy odpłatnej, jak i z wolontariuszami.</w:t>
            </w:r>
          </w:p>
          <w:p w14:paraId="7AC66F0A" w14:textId="77777777" w:rsidR="00B63001" w:rsidRPr="005340A5" w:rsidRDefault="00B63001" w:rsidP="00B63001">
            <w:pPr>
              <w:pStyle w:val="Akapitzlist"/>
              <w:numPr>
                <w:ilvl w:val="0"/>
                <w:numId w:val="2"/>
              </w:numPr>
              <w:tabs>
                <w:tab w:val="left" w:pos="1050"/>
              </w:tabs>
              <w:spacing w:before="60" w:after="60" w:line="240" w:lineRule="auto"/>
              <w:contextualSpacing w:val="0"/>
              <w:jc w:val="both"/>
              <w:rPr>
                <w:rFonts w:ascii="Times New Roman" w:hAnsi="Times New Roman" w:cs="Times New Roman"/>
                <w:bCs/>
                <w:sz w:val="20"/>
                <w:szCs w:val="20"/>
              </w:rPr>
            </w:pPr>
            <w:r w:rsidRPr="005340A5">
              <w:rPr>
                <w:rFonts w:ascii="Times New Roman" w:hAnsi="Times New Roman" w:cs="Times New Roman"/>
                <w:bCs/>
                <w:sz w:val="20"/>
                <w:szCs w:val="20"/>
              </w:rPr>
              <w:t>informacja młodzieżowa…</w:t>
            </w:r>
          </w:p>
          <w:p w14:paraId="299ED71C"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to forma pracy z młodzieżą (</w:t>
            </w:r>
            <w:proofErr w:type="spellStart"/>
            <w:r w:rsidRPr="005340A5">
              <w:rPr>
                <w:rFonts w:ascii="Times New Roman" w:hAnsi="Times New Roman" w:cs="Times New Roman"/>
                <w:bCs/>
                <w:sz w:val="20"/>
                <w:szCs w:val="20"/>
              </w:rPr>
              <w:t>youth</w:t>
            </w:r>
            <w:proofErr w:type="spellEnd"/>
            <w:r w:rsidRPr="005340A5">
              <w:rPr>
                <w:rFonts w:ascii="Times New Roman" w:hAnsi="Times New Roman" w:cs="Times New Roman"/>
                <w:bCs/>
                <w:sz w:val="20"/>
                <w:szCs w:val="20"/>
              </w:rPr>
              <w:t xml:space="preserve"> </w:t>
            </w:r>
            <w:proofErr w:type="spellStart"/>
            <w:r w:rsidRPr="005340A5">
              <w:rPr>
                <w:rFonts w:ascii="Times New Roman" w:hAnsi="Times New Roman" w:cs="Times New Roman"/>
                <w:bCs/>
                <w:sz w:val="20"/>
                <w:szCs w:val="20"/>
              </w:rPr>
              <w:t>work</w:t>
            </w:r>
            <w:proofErr w:type="spellEnd"/>
            <w:r w:rsidRPr="005340A5">
              <w:rPr>
                <w:rFonts w:ascii="Times New Roman" w:hAnsi="Times New Roman" w:cs="Times New Roman"/>
                <w:bCs/>
                <w:sz w:val="20"/>
                <w:szCs w:val="20"/>
              </w:rPr>
              <w:t xml:space="preserve">) polegająca na zapewnianiu rzetelnej, bezstronnej, anonimowej, profesjonalnej i etycznej informacji młodzieżowej we wszystkich obszarach tematycznych, w których młodzi ludzie potrzebują wsparcia. </w:t>
            </w:r>
          </w:p>
          <w:p w14:paraId="4DAF060B"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Informacja młodzieżowa obejmuje takie zadania jak:</w:t>
            </w:r>
          </w:p>
          <w:p w14:paraId="4E87A8AA" w14:textId="77777777" w:rsidR="00B63001" w:rsidRPr="008E5B9A" w:rsidRDefault="00B63001" w:rsidP="00B63001">
            <w:pPr>
              <w:pStyle w:val="Akapitzlist"/>
              <w:numPr>
                <w:ilvl w:val="0"/>
                <w:numId w:val="7"/>
              </w:numPr>
              <w:tabs>
                <w:tab w:val="left" w:pos="1050"/>
              </w:tabs>
              <w:spacing w:before="60" w:after="60" w:line="240" w:lineRule="auto"/>
              <w:ind w:left="314" w:hanging="283"/>
              <w:jc w:val="both"/>
              <w:rPr>
                <w:rFonts w:ascii="Times New Roman" w:hAnsi="Times New Roman" w:cs="Times New Roman"/>
                <w:bCs/>
                <w:sz w:val="20"/>
                <w:szCs w:val="20"/>
              </w:rPr>
            </w:pPr>
            <w:r>
              <w:rPr>
                <w:rFonts w:ascii="Times New Roman" w:hAnsi="Times New Roman" w:cs="Times New Roman"/>
                <w:bCs/>
                <w:sz w:val="20"/>
                <w:szCs w:val="20"/>
              </w:rPr>
              <w:t>d</w:t>
            </w:r>
            <w:r w:rsidRPr="008E5B9A">
              <w:rPr>
                <w:rFonts w:ascii="Times New Roman" w:hAnsi="Times New Roman" w:cs="Times New Roman"/>
                <w:bCs/>
                <w:sz w:val="20"/>
                <w:szCs w:val="20"/>
              </w:rPr>
              <w:t>ostarczanie w różnych formach wiarygodnych, dokładnych i</w:t>
            </w:r>
            <w:r w:rsidRPr="008E5B9A">
              <w:rPr>
                <w:rFonts w:ascii="Times New Roman" w:hAnsi="Times New Roman" w:cs="Times New Roman"/>
                <w:sz w:val="20"/>
                <w:szCs w:val="20"/>
              </w:rPr>
              <w:t> </w:t>
            </w:r>
            <w:r w:rsidRPr="008E5B9A">
              <w:rPr>
                <w:rFonts w:ascii="Times New Roman" w:hAnsi="Times New Roman" w:cs="Times New Roman"/>
                <w:bCs/>
                <w:sz w:val="20"/>
                <w:szCs w:val="20"/>
              </w:rPr>
              <w:t>zrozumiałych informacji we wszystkich obszarach zainteresowania młodych ludzi,</w:t>
            </w:r>
          </w:p>
          <w:p w14:paraId="455E6556" w14:textId="77777777" w:rsidR="00B63001" w:rsidRPr="008E5B9A" w:rsidRDefault="00B63001" w:rsidP="00B63001">
            <w:pPr>
              <w:pStyle w:val="Akapitzlist"/>
              <w:numPr>
                <w:ilvl w:val="0"/>
                <w:numId w:val="7"/>
              </w:numPr>
              <w:tabs>
                <w:tab w:val="left" w:pos="1050"/>
              </w:tabs>
              <w:spacing w:before="60" w:after="60" w:line="240" w:lineRule="auto"/>
              <w:ind w:left="314" w:hanging="283"/>
              <w:jc w:val="both"/>
              <w:rPr>
                <w:rFonts w:ascii="Times New Roman" w:hAnsi="Times New Roman" w:cs="Times New Roman"/>
                <w:bCs/>
                <w:sz w:val="20"/>
                <w:szCs w:val="20"/>
              </w:rPr>
            </w:pPr>
            <w:r>
              <w:rPr>
                <w:rFonts w:ascii="Times New Roman" w:hAnsi="Times New Roman" w:cs="Times New Roman"/>
                <w:bCs/>
                <w:sz w:val="20"/>
                <w:szCs w:val="20"/>
              </w:rPr>
              <w:t>z</w:t>
            </w:r>
            <w:r w:rsidRPr="008E5B9A">
              <w:rPr>
                <w:rFonts w:ascii="Times New Roman" w:hAnsi="Times New Roman" w:cs="Times New Roman"/>
                <w:bCs/>
                <w:sz w:val="20"/>
                <w:szCs w:val="20"/>
              </w:rPr>
              <w:t>apewnienie dostępu do różnych źródeł i kanałów informacji,</w:t>
            </w:r>
          </w:p>
          <w:p w14:paraId="51627D71" w14:textId="77777777" w:rsidR="00B63001" w:rsidRPr="008E5B9A" w:rsidRDefault="00B63001" w:rsidP="00B63001">
            <w:pPr>
              <w:pStyle w:val="Akapitzlist"/>
              <w:numPr>
                <w:ilvl w:val="0"/>
                <w:numId w:val="7"/>
              </w:numPr>
              <w:tabs>
                <w:tab w:val="left" w:pos="1050"/>
              </w:tabs>
              <w:spacing w:before="60" w:after="60" w:line="240" w:lineRule="auto"/>
              <w:ind w:left="314" w:hanging="283"/>
              <w:jc w:val="both"/>
              <w:rPr>
                <w:rFonts w:ascii="Times New Roman" w:hAnsi="Times New Roman" w:cs="Times New Roman"/>
                <w:bCs/>
                <w:sz w:val="20"/>
                <w:szCs w:val="20"/>
              </w:rPr>
            </w:pPr>
            <w:r>
              <w:rPr>
                <w:rFonts w:ascii="Times New Roman" w:hAnsi="Times New Roman" w:cs="Times New Roman"/>
                <w:bCs/>
                <w:sz w:val="20"/>
                <w:szCs w:val="20"/>
              </w:rPr>
              <w:t>o</w:t>
            </w:r>
            <w:r w:rsidRPr="008E5B9A">
              <w:rPr>
                <w:rFonts w:ascii="Times New Roman" w:hAnsi="Times New Roman" w:cs="Times New Roman"/>
                <w:bCs/>
                <w:sz w:val="20"/>
                <w:szCs w:val="20"/>
              </w:rPr>
              <w:t>ferowanie przeglądu opcji i możliwości na wszystkie istotne dla młodych tematy,</w:t>
            </w:r>
          </w:p>
          <w:p w14:paraId="4A7332CA" w14:textId="77777777" w:rsidR="00B63001" w:rsidRPr="008E5B9A" w:rsidRDefault="00B63001" w:rsidP="00B63001">
            <w:pPr>
              <w:pStyle w:val="Akapitzlist"/>
              <w:numPr>
                <w:ilvl w:val="0"/>
                <w:numId w:val="7"/>
              </w:numPr>
              <w:tabs>
                <w:tab w:val="left" w:pos="1050"/>
              </w:tabs>
              <w:spacing w:before="60" w:after="60" w:line="240" w:lineRule="auto"/>
              <w:ind w:left="314" w:hanging="283"/>
              <w:jc w:val="both"/>
              <w:rPr>
                <w:rFonts w:ascii="Times New Roman" w:hAnsi="Times New Roman" w:cs="Times New Roman"/>
                <w:bCs/>
                <w:sz w:val="20"/>
                <w:szCs w:val="20"/>
              </w:rPr>
            </w:pPr>
            <w:r>
              <w:rPr>
                <w:rFonts w:ascii="Times New Roman" w:hAnsi="Times New Roman" w:cs="Times New Roman"/>
                <w:bCs/>
                <w:sz w:val="20"/>
                <w:szCs w:val="20"/>
              </w:rPr>
              <w:t>p</w:t>
            </w:r>
            <w:r w:rsidRPr="008E5B9A">
              <w:rPr>
                <w:rFonts w:ascii="Times New Roman" w:hAnsi="Times New Roman" w:cs="Times New Roman"/>
                <w:bCs/>
                <w:sz w:val="20"/>
                <w:szCs w:val="20"/>
              </w:rPr>
              <w:t>omoc młodym ludziom w przebrnięciu przez natłok informacji (w</w:t>
            </w:r>
            <w:r>
              <w:rPr>
                <w:rFonts w:ascii="Times New Roman" w:hAnsi="Times New Roman" w:cs="Times New Roman"/>
                <w:bCs/>
                <w:sz w:val="20"/>
                <w:szCs w:val="20"/>
              </w:rPr>
              <w:t> </w:t>
            </w:r>
            <w:r w:rsidRPr="008E5B9A">
              <w:rPr>
                <w:rFonts w:ascii="Times New Roman" w:hAnsi="Times New Roman" w:cs="Times New Roman"/>
                <w:bCs/>
                <w:sz w:val="20"/>
                <w:szCs w:val="20"/>
              </w:rPr>
              <w:t>tym w Internecie), z którym mają do czynienia,</w:t>
            </w:r>
          </w:p>
          <w:p w14:paraId="407047F3" w14:textId="77777777" w:rsidR="00B63001" w:rsidRPr="008E5B9A" w:rsidRDefault="00B63001" w:rsidP="00B63001">
            <w:pPr>
              <w:pStyle w:val="Akapitzlist"/>
              <w:numPr>
                <w:ilvl w:val="0"/>
                <w:numId w:val="7"/>
              </w:numPr>
              <w:tabs>
                <w:tab w:val="left" w:pos="1050"/>
              </w:tabs>
              <w:spacing w:before="60" w:after="60" w:line="240" w:lineRule="auto"/>
              <w:ind w:left="314" w:hanging="283"/>
              <w:jc w:val="both"/>
              <w:rPr>
                <w:rFonts w:ascii="Times New Roman" w:hAnsi="Times New Roman" w:cs="Times New Roman"/>
                <w:bCs/>
                <w:sz w:val="20"/>
                <w:szCs w:val="20"/>
              </w:rPr>
            </w:pPr>
            <w:r>
              <w:rPr>
                <w:rFonts w:ascii="Times New Roman" w:hAnsi="Times New Roman" w:cs="Times New Roman"/>
                <w:bCs/>
                <w:sz w:val="20"/>
                <w:szCs w:val="20"/>
              </w:rPr>
              <w:t>u</w:t>
            </w:r>
            <w:r w:rsidRPr="008E5B9A">
              <w:rPr>
                <w:rFonts w:ascii="Times New Roman" w:hAnsi="Times New Roman" w:cs="Times New Roman"/>
                <w:bCs/>
                <w:sz w:val="20"/>
                <w:szCs w:val="20"/>
              </w:rPr>
              <w:t>powszechnianie świadomości młodych ludzi nt. wszystkich praw i usług dostępnych dla nich oraz wiedzy, jak uzyskać do nich dostęp,</w:t>
            </w:r>
          </w:p>
          <w:p w14:paraId="2E850394" w14:textId="77777777" w:rsidR="00B63001" w:rsidRPr="008E5B9A" w:rsidRDefault="00B63001" w:rsidP="00B63001">
            <w:pPr>
              <w:pStyle w:val="Akapitzlist"/>
              <w:numPr>
                <w:ilvl w:val="0"/>
                <w:numId w:val="7"/>
              </w:numPr>
              <w:tabs>
                <w:tab w:val="left" w:pos="1050"/>
              </w:tabs>
              <w:spacing w:before="60" w:after="60" w:line="240" w:lineRule="auto"/>
              <w:ind w:left="314" w:hanging="283"/>
              <w:jc w:val="both"/>
              <w:rPr>
                <w:rFonts w:ascii="Times New Roman" w:hAnsi="Times New Roman" w:cs="Times New Roman"/>
                <w:bCs/>
                <w:sz w:val="20"/>
                <w:szCs w:val="20"/>
              </w:rPr>
            </w:pPr>
            <w:r>
              <w:rPr>
                <w:rFonts w:ascii="Times New Roman" w:hAnsi="Times New Roman" w:cs="Times New Roman"/>
                <w:bCs/>
                <w:sz w:val="20"/>
                <w:szCs w:val="20"/>
              </w:rPr>
              <w:t>z</w:t>
            </w:r>
            <w:r w:rsidRPr="008E5B9A">
              <w:rPr>
                <w:rFonts w:ascii="Times New Roman" w:hAnsi="Times New Roman" w:cs="Times New Roman"/>
                <w:bCs/>
                <w:sz w:val="20"/>
                <w:szCs w:val="20"/>
              </w:rPr>
              <w:t>apewnienie wsparcia w ocenie uzyskanych informacji oraz w identyfikacji informacji wysokiej jakości,</w:t>
            </w:r>
          </w:p>
          <w:p w14:paraId="3FE7177D" w14:textId="77777777" w:rsidR="00B63001" w:rsidRPr="008E5B9A" w:rsidRDefault="00B63001" w:rsidP="00B63001">
            <w:pPr>
              <w:pStyle w:val="Akapitzlist"/>
              <w:numPr>
                <w:ilvl w:val="0"/>
                <w:numId w:val="7"/>
              </w:numPr>
              <w:tabs>
                <w:tab w:val="left" w:pos="1050"/>
              </w:tabs>
              <w:spacing w:before="60" w:after="60" w:line="240" w:lineRule="auto"/>
              <w:ind w:left="425" w:hanging="425"/>
              <w:jc w:val="both"/>
              <w:rPr>
                <w:rFonts w:ascii="Times New Roman" w:hAnsi="Times New Roman" w:cs="Times New Roman"/>
                <w:bCs/>
                <w:sz w:val="20"/>
                <w:szCs w:val="20"/>
              </w:rPr>
            </w:pPr>
            <w:r>
              <w:rPr>
                <w:rFonts w:ascii="Times New Roman" w:hAnsi="Times New Roman" w:cs="Times New Roman"/>
                <w:bCs/>
                <w:sz w:val="20"/>
                <w:szCs w:val="20"/>
              </w:rPr>
              <w:t>t</w:t>
            </w:r>
            <w:r w:rsidRPr="008E5B9A">
              <w:rPr>
                <w:rFonts w:ascii="Times New Roman" w:hAnsi="Times New Roman" w:cs="Times New Roman"/>
                <w:bCs/>
                <w:sz w:val="20"/>
                <w:szCs w:val="20"/>
              </w:rPr>
              <w:t>owarzyszenie młodym ludziom w podejmowaniu własnych decyzji i znajdowaniu najlepszych opcji dostępnych dla nich,</w:t>
            </w:r>
          </w:p>
          <w:p w14:paraId="1F7CDE45" w14:textId="77777777" w:rsidR="00B63001" w:rsidRPr="008E5B9A" w:rsidRDefault="00B63001" w:rsidP="00B63001">
            <w:pPr>
              <w:pStyle w:val="Akapitzlist"/>
              <w:numPr>
                <w:ilvl w:val="0"/>
                <w:numId w:val="7"/>
              </w:numPr>
              <w:tabs>
                <w:tab w:val="left" w:pos="1050"/>
              </w:tabs>
              <w:spacing w:before="60" w:after="60" w:line="240" w:lineRule="auto"/>
              <w:ind w:left="314" w:hanging="283"/>
              <w:jc w:val="both"/>
              <w:rPr>
                <w:rFonts w:ascii="Times New Roman" w:hAnsi="Times New Roman" w:cs="Times New Roman"/>
                <w:bCs/>
                <w:sz w:val="20"/>
                <w:szCs w:val="20"/>
              </w:rPr>
            </w:pPr>
            <w:r>
              <w:rPr>
                <w:rFonts w:ascii="Times New Roman" w:hAnsi="Times New Roman" w:cs="Times New Roman"/>
                <w:bCs/>
                <w:sz w:val="20"/>
                <w:szCs w:val="20"/>
              </w:rPr>
              <w:t>o</w:t>
            </w:r>
            <w:r w:rsidRPr="008E5B9A">
              <w:rPr>
                <w:rFonts w:ascii="Times New Roman" w:hAnsi="Times New Roman" w:cs="Times New Roman"/>
                <w:bCs/>
                <w:sz w:val="20"/>
                <w:szCs w:val="20"/>
              </w:rPr>
              <w:t>ferowanie różnych kanałów komunikacji i dialogu w celu bezpośredniego wspierania młodych ludzi w poszukiwaniu informacji i wiedzy,</w:t>
            </w:r>
          </w:p>
          <w:p w14:paraId="1467B7F7" w14:textId="77777777" w:rsidR="00B63001" w:rsidRPr="008E5B9A" w:rsidRDefault="00B63001" w:rsidP="00B63001">
            <w:pPr>
              <w:pStyle w:val="Akapitzlist"/>
              <w:numPr>
                <w:ilvl w:val="0"/>
                <w:numId w:val="7"/>
              </w:numPr>
              <w:tabs>
                <w:tab w:val="left" w:pos="1050"/>
              </w:tabs>
              <w:spacing w:before="60" w:after="60" w:line="240" w:lineRule="auto"/>
              <w:ind w:left="314" w:hanging="283"/>
              <w:jc w:val="both"/>
              <w:rPr>
                <w:rFonts w:ascii="Times New Roman" w:hAnsi="Times New Roman" w:cs="Times New Roman"/>
                <w:bCs/>
                <w:sz w:val="20"/>
                <w:szCs w:val="20"/>
              </w:rPr>
            </w:pPr>
            <w:r>
              <w:rPr>
                <w:rFonts w:ascii="Times New Roman" w:hAnsi="Times New Roman" w:cs="Times New Roman"/>
                <w:bCs/>
                <w:sz w:val="20"/>
                <w:szCs w:val="20"/>
              </w:rPr>
              <w:t>p</w:t>
            </w:r>
            <w:r w:rsidRPr="008E5B9A">
              <w:rPr>
                <w:rFonts w:ascii="Times New Roman" w:hAnsi="Times New Roman" w:cs="Times New Roman"/>
                <w:bCs/>
                <w:sz w:val="20"/>
                <w:szCs w:val="20"/>
              </w:rPr>
              <w:t>rzyczynianie się do rozwoju umiejętności korzystania z mediów i informacji wśród młodych ludzi poprzez wspieranie ich w</w:t>
            </w:r>
            <w:r>
              <w:rPr>
                <w:rFonts w:ascii="Times New Roman" w:hAnsi="Times New Roman" w:cs="Times New Roman"/>
                <w:bCs/>
                <w:sz w:val="20"/>
                <w:szCs w:val="20"/>
              </w:rPr>
              <w:t> </w:t>
            </w:r>
            <w:r w:rsidRPr="008E5B9A">
              <w:rPr>
                <w:rFonts w:ascii="Times New Roman" w:hAnsi="Times New Roman" w:cs="Times New Roman"/>
                <w:bCs/>
                <w:sz w:val="20"/>
                <w:szCs w:val="20"/>
              </w:rPr>
              <w:t>rozwijaniu krytycznego myślenia.</w:t>
            </w:r>
          </w:p>
          <w:p w14:paraId="6A09295D"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lastRenderedPageBreak/>
              <w:t xml:space="preserve">Europejskie standardy informacji młodzieżowej zostały przyjęte przez sieć ERYICA (Europejska Agencja Informacji i Doradztwa dla Młodzieży): https://www.eryica.org/charter </w:t>
            </w:r>
          </w:p>
          <w:p w14:paraId="7C84BC2F" w14:textId="77777777" w:rsidR="00B63001" w:rsidRPr="005340A5" w:rsidRDefault="00B63001" w:rsidP="00B63001">
            <w:pPr>
              <w:pStyle w:val="Akapitzlist"/>
              <w:numPr>
                <w:ilvl w:val="0"/>
                <w:numId w:val="2"/>
              </w:numPr>
              <w:tabs>
                <w:tab w:val="left" w:pos="1050"/>
              </w:tabs>
              <w:spacing w:before="60" w:after="60" w:line="240" w:lineRule="auto"/>
              <w:contextualSpacing w:val="0"/>
              <w:jc w:val="both"/>
              <w:rPr>
                <w:rFonts w:ascii="Times New Roman" w:hAnsi="Times New Roman" w:cs="Times New Roman"/>
                <w:bCs/>
                <w:sz w:val="20"/>
                <w:szCs w:val="20"/>
              </w:rPr>
            </w:pPr>
            <w:r w:rsidRPr="005340A5">
              <w:rPr>
                <w:rFonts w:ascii="Times New Roman" w:hAnsi="Times New Roman" w:cs="Times New Roman"/>
                <w:bCs/>
                <w:sz w:val="20"/>
                <w:szCs w:val="20"/>
              </w:rPr>
              <w:t>partycypacja młodzieży…</w:t>
            </w:r>
          </w:p>
          <w:p w14:paraId="0B344A64"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lang w:val="en-US"/>
              </w:rPr>
            </w:pPr>
            <w:r w:rsidRPr="005340A5">
              <w:rPr>
                <w:rFonts w:ascii="Times New Roman" w:hAnsi="Times New Roman" w:cs="Times New Roman"/>
                <w:bCs/>
                <w:sz w:val="20"/>
                <w:szCs w:val="20"/>
              </w:rPr>
              <w:t xml:space="preserve">to proces podejmowania decyzji z udziałem (na różnych poziomach) młodych ludzi charakteryzujący się tym, że młodzi ludzie mają w nim prawo, środki, przestrzeń i rzeczywiste możliwości do swobodnego wyrażania opinii, wpływania na decyzje ich dotyczące oraz angażowania się w życie obywatelskie, przy jednoczesnym uznaniu ich za sprawczych aktorów zmian. Uczestnictwo jest tu rozumiane jako ciągły proces oparty na dzieleniu się władzą na wszystkich poziomach (indywidualnym, społeczności lokalnej, krajowym) i zachodzący w różnych środowiskach, takich jak polityka, edukacja, rodzina czy przestrzeń online. </w:t>
            </w:r>
            <w:r w:rsidRPr="005340A5">
              <w:rPr>
                <w:rFonts w:ascii="Times New Roman" w:hAnsi="Times New Roman" w:cs="Times New Roman"/>
                <w:bCs/>
                <w:sz w:val="20"/>
                <w:szCs w:val="20"/>
                <w:lang w:val="en-US"/>
              </w:rPr>
              <w:t xml:space="preserve">Na </w:t>
            </w:r>
            <w:proofErr w:type="spellStart"/>
            <w:r w:rsidRPr="005340A5">
              <w:rPr>
                <w:rFonts w:ascii="Times New Roman" w:hAnsi="Times New Roman" w:cs="Times New Roman"/>
                <w:bCs/>
                <w:sz w:val="20"/>
                <w:szCs w:val="20"/>
                <w:lang w:val="en-US"/>
              </w:rPr>
              <w:t>podstawie</w:t>
            </w:r>
            <w:proofErr w:type="spellEnd"/>
            <w:r w:rsidRPr="005340A5">
              <w:rPr>
                <w:rFonts w:ascii="Times New Roman" w:hAnsi="Times New Roman" w:cs="Times New Roman"/>
                <w:bCs/>
                <w:sz w:val="20"/>
                <w:szCs w:val="20"/>
                <w:lang w:val="en-US"/>
              </w:rPr>
              <w:t xml:space="preserve">: Youth Participation Strategy SALTO Participation &amp; Information: https://www.salto-youth.net/downloads/4-17-4089/20200929_ParticipationStrategy_Online_Final_02.pdf  </w:t>
            </w:r>
          </w:p>
          <w:p w14:paraId="7016A6C8" w14:textId="77777777" w:rsidR="00B63001" w:rsidRPr="005340A5" w:rsidRDefault="00B63001" w:rsidP="00B63001">
            <w:pPr>
              <w:pStyle w:val="Akapitzlist"/>
              <w:numPr>
                <w:ilvl w:val="0"/>
                <w:numId w:val="2"/>
              </w:numPr>
              <w:tabs>
                <w:tab w:val="left" w:pos="1050"/>
              </w:tabs>
              <w:spacing w:before="60" w:after="60" w:line="240" w:lineRule="auto"/>
              <w:contextualSpacing w:val="0"/>
              <w:jc w:val="both"/>
              <w:rPr>
                <w:rFonts w:ascii="Times New Roman" w:hAnsi="Times New Roman" w:cs="Times New Roman"/>
                <w:bCs/>
                <w:sz w:val="20"/>
                <w:szCs w:val="20"/>
              </w:rPr>
            </w:pPr>
            <w:r w:rsidRPr="005340A5">
              <w:rPr>
                <w:rFonts w:ascii="Times New Roman" w:hAnsi="Times New Roman" w:cs="Times New Roman"/>
                <w:bCs/>
                <w:sz w:val="20"/>
                <w:szCs w:val="20"/>
              </w:rPr>
              <w:t>polityka młodzieżowa…</w:t>
            </w:r>
          </w:p>
          <w:p w14:paraId="3009394C"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to ogół celowych, spójnych i kierunkowych działań wobec młodzieży w różnych obszarach dotyczących młodzieży (od edukacji, przez zdrowie, po aktywność obywatelską) opartych o długoterminowy plan (zazwyczaj spisaną strategię/program) odpowiadający na zdiagnozowane potrzeby młodych ludzi.</w:t>
            </w:r>
          </w:p>
          <w:p w14:paraId="6CE7EF26"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Standardy tworzenia dobrej polityki młodzieżowej określa Europejskie Forum Młodzieży: https://tools.youthforum.org/8-standards/</w:t>
            </w:r>
          </w:p>
          <w:p w14:paraId="18CE7D24" w14:textId="77777777" w:rsidR="00B63001" w:rsidRPr="005340A5" w:rsidRDefault="00B63001" w:rsidP="00B63001">
            <w:pPr>
              <w:pStyle w:val="Akapitzlist"/>
              <w:numPr>
                <w:ilvl w:val="0"/>
                <w:numId w:val="2"/>
              </w:numPr>
              <w:tabs>
                <w:tab w:val="left" w:pos="1050"/>
              </w:tabs>
              <w:spacing w:before="60" w:after="60" w:line="240" w:lineRule="auto"/>
              <w:contextualSpacing w:val="0"/>
              <w:jc w:val="both"/>
              <w:rPr>
                <w:rFonts w:ascii="Times New Roman" w:hAnsi="Times New Roman" w:cs="Times New Roman"/>
                <w:bCs/>
                <w:sz w:val="20"/>
                <w:szCs w:val="20"/>
              </w:rPr>
            </w:pPr>
            <w:r w:rsidRPr="005340A5">
              <w:rPr>
                <w:rFonts w:ascii="Times New Roman" w:hAnsi="Times New Roman" w:cs="Times New Roman"/>
                <w:bCs/>
                <w:sz w:val="20"/>
                <w:szCs w:val="20"/>
              </w:rPr>
              <w:t>centrum młodzieżowe…</w:t>
            </w:r>
          </w:p>
          <w:p w14:paraId="44A39D21"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to otwarte i bezpieczne przestrzenie dedykowane młodym ludziom, w której mogą spędzać czas, integrować się oraz inicjować i uczestniczyć w różnych aktywnościach rekreacyjnych, kulturalnych, społecznych i obywatelskich. Jest to jedna z form pracy z młodzieżą polegająca na oferowaniu młodym przestrzeni do uczenia się w sposób nieformalny i </w:t>
            </w:r>
            <w:proofErr w:type="spellStart"/>
            <w:r w:rsidRPr="005340A5">
              <w:rPr>
                <w:rFonts w:ascii="Times New Roman" w:hAnsi="Times New Roman" w:cs="Times New Roman"/>
                <w:bCs/>
                <w:sz w:val="20"/>
                <w:szCs w:val="20"/>
              </w:rPr>
              <w:t>pozaformalny</w:t>
            </w:r>
            <w:proofErr w:type="spellEnd"/>
            <w:r w:rsidRPr="005340A5">
              <w:rPr>
                <w:rFonts w:ascii="Times New Roman" w:hAnsi="Times New Roman" w:cs="Times New Roman"/>
                <w:bCs/>
                <w:sz w:val="20"/>
                <w:szCs w:val="20"/>
              </w:rPr>
              <w:t>, dającej możliwość rozwoju fizycznego, społecznego, emocjonalnego i poznawczego oraz doświadczania włączania, różnorodności i partycypacji. To też przestrzeń, w której młodzi ludzie mogą spotkać godnych zaufania dorosłych (osób pracujących z młodzieżą) oraz uzyskać wsparcie dostosowane do ich potrzeb.</w:t>
            </w:r>
          </w:p>
          <w:p w14:paraId="53CFC6AA"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 xml:space="preserve">Za: </w:t>
            </w:r>
            <w:r>
              <w:rPr>
                <w:rFonts w:ascii="Times New Roman" w:hAnsi="Times New Roman" w:cs="Times New Roman"/>
                <w:bCs/>
                <w:sz w:val="20"/>
                <w:szCs w:val="20"/>
              </w:rPr>
              <w:t>„</w:t>
            </w:r>
            <w:r w:rsidRPr="005340A5">
              <w:rPr>
                <w:rFonts w:ascii="Times New Roman" w:hAnsi="Times New Roman" w:cs="Times New Roman"/>
                <w:bCs/>
                <w:sz w:val="20"/>
                <w:szCs w:val="20"/>
              </w:rPr>
              <w:t xml:space="preserve">Jak tworzyć centra młodzieżowe. Publikacja projektu </w:t>
            </w:r>
            <w:r>
              <w:rPr>
                <w:rFonts w:ascii="Times New Roman" w:hAnsi="Times New Roman" w:cs="Times New Roman"/>
                <w:bCs/>
                <w:sz w:val="20"/>
                <w:szCs w:val="20"/>
              </w:rPr>
              <w:t>„</w:t>
            </w:r>
            <w:r w:rsidRPr="005340A5">
              <w:rPr>
                <w:rFonts w:ascii="Times New Roman" w:hAnsi="Times New Roman" w:cs="Times New Roman"/>
                <w:bCs/>
                <w:sz w:val="20"/>
                <w:szCs w:val="20"/>
              </w:rPr>
              <w:t xml:space="preserve">Modeling </w:t>
            </w:r>
            <w:proofErr w:type="spellStart"/>
            <w:r w:rsidRPr="005340A5">
              <w:rPr>
                <w:rFonts w:ascii="Times New Roman" w:hAnsi="Times New Roman" w:cs="Times New Roman"/>
                <w:bCs/>
                <w:sz w:val="20"/>
                <w:szCs w:val="20"/>
              </w:rPr>
              <w:t>Youth</w:t>
            </w:r>
            <w:proofErr w:type="spellEnd"/>
            <w:r w:rsidRPr="005340A5">
              <w:rPr>
                <w:rFonts w:ascii="Times New Roman" w:hAnsi="Times New Roman" w:cs="Times New Roman"/>
                <w:bCs/>
                <w:sz w:val="20"/>
                <w:szCs w:val="20"/>
              </w:rPr>
              <w:t xml:space="preserve"> </w:t>
            </w:r>
            <w:proofErr w:type="spellStart"/>
            <w:r w:rsidRPr="005340A5">
              <w:rPr>
                <w:rFonts w:ascii="Times New Roman" w:hAnsi="Times New Roman" w:cs="Times New Roman"/>
                <w:bCs/>
                <w:sz w:val="20"/>
                <w:szCs w:val="20"/>
              </w:rPr>
              <w:t>Centers</w:t>
            </w:r>
            <w:proofErr w:type="spellEnd"/>
            <w:r w:rsidRPr="005340A5">
              <w:rPr>
                <w:rFonts w:ascii="Times New Roman" w:hAnsi="Times New Roman" w:cs="Times New Roman"/>
                <w:bCs/>
                <w:sz w:val="20"/>
                <w:szCs w:val="20"/>
              </w:rPr>
              <w:t>”, Stowarzyszenie Europe4Youth, Kraków 2025.</w:t>
            </w:r>
          </w:p>
          <w:p w14:paraId="65055321" w14:textId="77777777" w:rsidR="00B63001" w:rsidRPr="005340A5" w:rsidRDefault="00B63001" w:rsidP="00B63001">
            <w:pPr>
              <w:pStyle w:val="Akapitzlist"/>
              <w:numPr>
                <w:ilvl w:val="0"/>
                <w:numId w:val="2"/>
              </w:numPr>
              <w:tabs>
                <w:tab w:val="left" w:pos="1050"/>
              </w:tabs>
              <w:spacing w:before="60" w:after="60" w:line="240" w:lineRule="auto"/>
              <w:contextualSpacing w:val="0"/>
              <w:jc w:val="both"/>
              <w:rPr>
                <w:rFonts w:ascii="Times New Roman" w:hAnsi="Times New Roman" w:cs="Times New Roman"/>
                <w:bCs/>
                <w:sz w:val="20"/>
                <w:szCs w:val="20"/>
              </w:rPr>
            </w:pPr>
            <w:r w:rsidRPr="005340A5">
              <w:rPr>
                <w:rFonts w:ascii="Times New Roman" w:hAnsi="Times New Roman" w:cs="Times New Roman"/>
                <w:bCs/>
                <w:sz w:val="20"/>
                <w:szCs w:val="20"/>
              </w:rPr>
              <w:lastRenderedPageBreak/>
              <w:t>projekt młodzieżowy…</w:t>
            </w:r>
          </w:p>
          <w:p w14:paraId="1852FDFF"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to przedsięwzięcie zainicjowane, opracowane, kierowane i ewaluowane przez młodych ludzi (przy wsparciu osób pracujących z młodzieżą jeśli jest to potrzebne), w którym to młodzi ludzie sami decydują o tematyce (np. pomoc seniorom, ochrona środowiska, integracja) i sposobie realizacji, zdobywając doświadczenie i wpływ na otoczenie.</w:t>
            </w:r>
          </w:p>
          <w:p w14:paraId="42E6CD6B"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Na podstawie metodyki pracy z młodzieżą oraz opisu projektów solidarności realizowanych w Europejskim Korpusie Solidarności.</w:t>
            </w:r>
          </w:p>
          <w:p w14:paraId="2B635B0A" w14:textId="77777777" w:rsidR="00B63001" w:rsidRPr="005340A5" w:rsidRDefault="00B63001" w:rsidP="00B63001">
            <w:pPr>
              <w:pStyle w:val="Akapitzlist"/>
              <w:numPr>
                <w:ilvl w:val="0"/>
                <w:numId w:val="2"/>
              </w:numPr>
              <w:tabs>
                <w:tab w:val="left" w:pos="1050"/>
              </w:tabs>
              <w:spacing w:before="60" w:after="60" w:line="240" w:lineRule="auto"/>
              <w:contextualSpacing w:val="0"/>
              <w:jc w:val="both"/>
              <w:rPr>
                <w:rFonts w:ascii="Times New Roman" w:hAnsi="Times New Roman" w:cs="Times New Roman"/>
                <w:bCs/>
                <w:sz w:val="20"/>
                <w:szCs w:val="20"/>
              </w:rPr>
            </w:pPr>
            <w:r w:rsidRPr="005340A5">
              <w:rPr>
                <w:rFonts w:ascii="Times New Roman" w:hAnsi="Times New Roman" w:cs="Times New Roman"/>
                <w:bCs/>
                <w:sz w:val="20"/>
                <w:szCs w:val="20"/>
              </w:rPr>
              <w:t>młodzieżowa rada/sejmik jednostki samorządu terytorialnego…</w:t>
            </w:r>
          </w:p>
          <w:p w14:paraId="1DA847F5" w14:textId="77777777" w:rsidR="00B63001" w:rsidRPr="005340A5" w:rsidRDefault="00B63001" w:rsidP="00EC4E52">
            <w:pPr>
              <w:tabs>
                <w:tab w:val="left" w:pos="1050"/>
              </w:tabs>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sz w:val="20"/>
                <w:szCs w:val="20"/>
              </w:rPr>
              <w:t>to ciało konsultacyjne, opiniodawcze i inicjatywne złożone z młodych ludzi i reprezentujące młodych ludzi z terenu określonej jednostki samorządu terytorialnego możliwe do utworzenia na każdym poziomie administracji (województwa, powiatu, gminy), w tym przy jednostkach pomocniczych (dzielnicach, sołectwach).</w:t>
            </w:r>
          </w:p>
        </w:tc>
        <w:tc>
          <w:tcPr>
            <w:tcW w:w="5245" w:type="dxa"/>
          </w:tcPr>
          <w:p w14:paraId="5BDD33C1" w14:textId="77777777" w:rsidR="00B63001" w:rsidRPr="00D83ECF" w:rsidRDefault="00B63001" w:rsidP="00EC4E52">
            <w:pPr>
              <w:spacing w:before="60" w:after="120" w:line="240" w:lineRule="auto"/>
              <w:jc w:val="both"/>
              <w:rPr>
                <w:rFonts w:ascii="Times New Roman" w:hAnsi="Times New Roman" w:cs="Times New Roman"/>
                <w:b/>
                <w:bCs/>
                <w:sz w:val="20"/>
                <w:szCs w:val="20"/>
              </w:rPr>
            </w:pPr>
            <w:r w:rsidRPr="00D83ECF">
              <w:rPr>
                <w:rFonts w:ascii="Times New Roman" w:hAnsi="Times New Roman" w:cs="Times New Roman"/>
                <w:b/>
                <w:bCs/>
                <w:sz w:val="20"/>
                <w:szCs w:val="20"/>
              </w:rPr>
              <w:lastRenderedPageBreak/>
              <w:t>Uwaga częściowo uwzględniona.</w:t>
            </w:r>
          </w:p>
          <w:p w14:paraId="50176454" w14:textId="77777777" w:rsidR="00B63001" w:rsidRPr="00C7718F" w:rsidRDefault="00B63001" w:rsidP="00EC4E52">
            <w:pPr>
              <w:spacing w:before="60" w:after="60" w:line="240" w:lineRule="auto"/>
              <w:jc w:val="both"/>
              <w:rPr>
                <w:rFonts w:ascii="Times New Roman" w:hAnsi="Times New Roman" w:cs="Times New Roman"/>
                <w:bCs/>
                <w:sz w:val="20"/>
                <w:szCs w:val="20"/>
              </w:rPr>
            </w:pPr>
            <w:r w:rsidRPr="00C7718F">
              <w:rPr>
                <w:rFonts w:ascii="Times New Roman" w:hAnsi="Times New Roman" w:cs="Times New Roman"/>
                <w:bCs/>
                <w:sz w:val="20"/>
                <w:szCs w:val="20"/>
              </w:rPr>
              <w:t>Stanowisko analogiczne jak w poz. 4 tabeli.</w:t>
            </w:r>
          </w:p>
        </w:tc>
      </w:tr>
      <w:tr w:rsidR="00B63001" w:rsidRPr="00C42971" w14:paraId="06B90B1C" w14:textId="77777777" w:rsidTr="00EC4E52">
        <w:trPr>
          <w:trHeight w:val="2475"/>
        </w:trPr>
        <w:tc>
          <w:tcPr>
            <w:tcW w:w="561" w:type="dxa"/>
          </w:tcPr>
          <w:p w14:paraId="7FCD2A56"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7CDE1BA0"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Uwaga </w:t>
            </w:r>
            <w:r>
              <w:rPr>
                <w:rFonts w:ascii="Times New Roman" w:hAnsi="Times New Roman" w:cs="Times New Roman"/>
                <w:bCs/>
                <w:kern w:val="2"/>
                <w:sz w:val="20"/>
                <w:szCs w:val="20"/>
                <w14:ligatures w14:val="standardContextual"/>
              </w:rPr>
              <w:t xml:space="preserve">o charakterze </w:t>
            </w:r>
            <w:r w:rsidRPr="005340A5">
              <w:rPr>
                <w:rFonts w:ascii="Times New Roman" w:hAnsi="Times New Roman" w:cs="Times New Roman"/>
                <w:bCs/>
                <w:kern w:val="2"/>
                <w:sz w:val="20"/>
                <w:szCs w:val="20"/>
                <w14:ligatures w14:val="standardContextual"/>
              </w:rPr>
              <w:t>ogóln</w:t>
            </w:r>
            <w:r>
              <w:rPr>
                <w:rFonts w:ascii="Times New Roman" w:hAnsi="Times New Roman" w:cs="Times New Roman"/>
                <w:bCs/>
                <w:kern w:val="2"/>
                <w:sz w:val="20"/>
                <w:szCs w:val="20"/>
                <w14:ligatures w14:val="standardContextual"/>
              </w:rPr>
              <w:t>ym</w:t>
            </w:r>
          </w:p>
        </w:tc>
        <w:tc>
          <w:tcPr>
            <w:tcW w:w="1492" w:type="dxa"/>
          </w:tcPr>
          <w:p w14:paraId="6FD6C906" w14:textId="77777777" w:rsidR="00B63001" w:rsidRPr="005340A5" w:rsidRDefault="00B63001" w:rsidP="00EC4E52">
            <w:pPr>
              <w:spacing w:before="60" w:after="24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Krajowa Koalicja na Rzecz Pracy z</w:t>
            </w:r>
            <w:r>
              <w:rPr>
                <w:rFonts w:ascii="Times New Roman" w:hAnsi="Times New Roman" w:cs="Times New Roman"/>
                <w:bCs/>
                <w:kern w:val="2"/>
                <w:sz w:val="20"/>
                <w:szCs w:val="20"/>
                <w14:ligatures w14:val="standardContextual"/>
              </w:rPr>
              <w:t> </w:t>
            </w:r>
            <w:r w:rsidRPr="005340A5">
              <w:rPr>
                <w:rFonts w:ascii="Times New Roman" w:hAnsi="Times New Roman" w:cs="Times New Roman"/>
                <w:bCs/>
                <w:kern w:val="2"/>
                <w:sz w:val="20"/>
                <w:szCs w:val="20"/>
                <w14:ligatures w14:val="standardContextual"/>
              </w:rPr>
              <w:t>Młodzieżą</w:t>
            </w:r>
          </w:p>
          <w:p w14:paraId="1DEAEDC8"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Stowarzyszenie Dobroczynne „Res Sacra </w:t>
            </w:r>
            <w:proofErr w:type="spellStart"/>
            <w:r w:rsidRPr="005340A5">
              <w:rPr>
                <w:rFonts w:ascii="Times New Roman" w:hAnsi="Times New Roman" w:cs="Times New Roman"/>
                <w:bCs/>
                <w:kern w:val="2"/>
                <w:sz w:val="20"/>
                <w:szCs w:val="20"/>
                <w14:ligatures w14:val="standardContextual"/>
              </w:rPr>
              <w:t>Miser</w:t>
            </w:r>
            <w:proofErr w:type="spellEnd"/>
            <w:r>
              <w:rPr>
                <w:rFonts w:ascii="Times New Roman" w:hAnsi="Times New Roman" w:cs="Times New Roman"/>
                <w:bCs/>
                <w:kern w:val="2"/>
                <w:sz w:val="20"/>
                <w:szCs w:val="20"/>
                <w14:ligatures w14:val="standardContextual"/>
              </w:rPr>
              <w:t>”</w:t>
            </w:r>
          </w:p>
        </w:tc>
        <w:tc>
          <w:tcPr>
            <w:tcW w:w="6095" w:type="dxa"/>
            <w:tcBorders>
              <w:top w:val="single" w:sz="4" w:space="0" w:color="auto"/>
              <w:left w:val="single" w:sz="4" w:space="0" w:color="auto"/>
              <w:bottom w:val="single" w:sz="4" w:space="0" w:color="auto"/>
              <w:right w:val="single" w:sz="4" w:space="0" w:color="auto"/>
            </w:tcBorders>
          </w:tcPr>
          <w:p w14:paraId="58B0DC35"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Postulujemy włączenie Standardów pracy z młodzieżą Krajowej Koalicji na rzecz Pracy z Młodzieżą do Rządowego Programu Fundusz Młodzieżowy.</w:t>
            </w:r>
          </w:p>
          <w:p w14:paraId="13FCD332"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Załącznik: Standardy Pracy z Młodzieżą przyjęte przez Krajową Koalicję na rzecz Pracy z Młodzieżą w 2025 roku. Standardy są bezpośrednio oparte o Europejską Kartę Lokalnej Pracy z Młodzieżą.</w:t>
            </w:r>
          </w:p>
        </w:tc>
        <w:tc>
          <w:tcPr>
            <w:tcW w:w="5245" w:type="dxa"/>
          </w:tcPr>
          <w:p w14:paraId="653ED4E4" w14:textId="77777777" w:rsidR="00B63001" w:rsidRPr="00D83ECF" w:rsidRDefault="00B63001" w:rsidP="00EC4E52">
            <w:pPr>
              <w:spacing w:before="60" w:after="120" w:line="240" w:lineRule="auto"/>
              <w:rPr>
                <w:rFonts w:ascii="Times New Roman" w:hAnsi="Times New Roman" w:cs="Times New Roman"/>
                <w:b/>
                <w:bCs/>
                <w:sz w:val="20"/>
                <w:szCs w:val="20"/>
              </w:rPr>
            </w:pPr>
            <w:r w:rsidRPr="00D83ECF">
              <w:rPr>
                <w:rFonts w:ascii="Times New Roman" w:hAnsi="Times New Roman" w:cs="Times New Roman"/>
                <w:b/>
                <w:bCs/>
                <w:sz w:val="20"/>
                <w:szCs w:val="20"/>
              </w:rPr>
              <w:t xml:space="preserve">Uwaga </w:t>
            </w:r>
            <w:r>
              <w:rPr>
                <w:rFonts w:ascii="Times New Roman" w:hAnsi="Times New Roman" w:cs="Times New Roman"/>
                <w:b/>
                <w:bCs/>
                <w:sz w:val="20"/>
                <w:szCs w:val="20"/>
              </w:rPr>
              <w:t xml:space="preserve">częściowo </w:t>
            </w:r>
            <w:r w:rsidRPr="00D83ECF">
              <w:rPr>
                <w:rFonts w:ascii="Times New Roman" w:hAnsi="Times New Roman" w:cs="Times New Roman"/>
                <w:b/>
                <w:bCs/>
                <w:sz w:val="20"/>
                <w:szCs w:val="20"/>
              </w:rPr>
              <w:t>uwzględniona.</w:t>
            </w:r>
          </w:p>
          <w:p w14:paraId="367A23B8" w14:textId="77777777" w:rsidR="00B63001" w:rsidRPr="00C42971" w:rsidRDefault="00B63001" w:rsidP="00EC4E52">
            <w:pPr>
              <w:spacing w:before="60" w:after="60" w:line="240" w:lineRule="auto"/>
              <w:rPr>
                <w:rFonts w:ascii="Times New Roman" w:hAnsi="Times New Roman" w:cs="Times New Roman"/>
                <w:bCs/>
                <w:sz w:val="20"/>
                <w:szCs w:val="20"/>
              </w:rPr>
            </w:pPr>
            <w:r>
              <w:rPr>
                <w:rFonts w:ascii="Times New Roman" w:hAnsi="Times New Roman" w:cs="Times New Roman"/>
                <w:bCs/>
                <w:sz w:val="20"/>
                <w:szCs w:val="20"/>
              </w:rPr>
              <w:t>Stanowisko analogiczne jak w poz. 5 tabeli.</w:t>
            </w:r>
          </w:p>
        </w:tc>
      </w:tr>
      <w:tr w:rsidR="00B63001" w:rsidRPr="00C42971" w14:paraId="43B87FBD" w14:textId="77777777" w:rsidTr="00EC4E52">
        <w:trPr>
          <w:trHeight w:val="43"/>
        </w:trPr>
        <w:tc>
          <w:tcPr>
            <w:tcW w:w="561" w:type="dxa"/>
          </w:tcPr>
          <w:p w14:paraId="03EBECAB"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0CE31824"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Uwaga </w:t>
            </w:r>
            <w:r>
              <w:rPr>
                <w:rFonts w:ascii="Times New Roman" w:hAnsi="Times New Roman" w:cs="Times New Roman"/>
                <w:bCs/>
                <w:kern w:val="2"/>
                <w:sz w:val="20"/>
                <w:szCs w:val="20"/>
                <w14:ligatures w14:val="standardContextual"/>
              </w:rPr>
              <w:t xml:space="preserve">o charakterze </w:t>
            </w:r>
            <w:r w:rsidRPr="005340A5">
              <w:rPr>
                <w:rFonts w:ascii="Times New Roman" w:hAnsi="Times New Roman" w:cs="Times New Roman"/>
                <w:bCs/>
                <w:kern w:val="2"/>
                <w:sz w:val="20"/>
                <w:szCs w:val="20"/>
                <w14:ligatures w14:val="standardContextual"/>
              </w:rPr>
              <w:t>ogóln</w:t>
            </w:r>
            <w:r>
              <w:rPr>
                <w:rFonts w:ascii="Times New Roman" w:hAnsi="Times New Roman" w:cs="Times New Roman"/>
                <w:bCs/>
                <w:kern w:val="2"/>
                <w:sz w:val="20"/>
                <w:szCs w:val="20"/>
                <w14:ligatures w14:val="standardContextual"/>
              </w:rPr>
              <w:t>ym</w:t>
            </w:r>
          </w:p>
        </w:tc>
        <w:tc>
          <w:tcPr>
            <w:tcW w:w="1492" w:type="dxa"/>
          </w:tcPr>
          <w:p w14:paraId="7F21E382" w14:textId="77777777" w:rsidR="00B63001" w:rsidRPr="005340A5" w:rsidRDefault="00B63001" w:rsidP="00EC4E52">
            <w:pPr>
              <w:spacing w:before="60" w:after="24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Krajowa Koalicja na Rzecz Pracy z</w:t>
            </w:r>
            <w:r>
              <w:rPr>
                <w:rFonts w:ascii="Times New Roman" w:hAnsi="Times New Roman" w:cs="Times New Roman"/>
                <w:bCs/>
                <w:kern w:val="2"/>
                <w:sz w:val="20"/>
                <w:szCs w:val="20"/>
                <w14:ligatures w14:val="standardContextual"/>
              </w:rPr>
              <w:t> </w:t>
            </w:r>
            <w:r w:rsidRPr="005340A5">
              <w:rPr>
                <w:rFonts w:ascii="Times New Roman" w:hAnsi="Times New Roman" w:cs="Times New Roman"/>
                <w:bCs/>
                <w:kern w:val="2"/>
                <w:sz w:val="20"/>
                <w:szCs w:val="20"/>
                <w14:ligatures w14:val="standardContextual"/>
              </w:rPr>
              <w:t>Młodzieżą</w:t>
            </w:r>
          </w:p>
          <w:p w14:paraId="5221E88A"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Stowarzyszenie Dobroczynne „Res Sacra </w:t>
            </w:r>
            <w:proofErr w:type="spellStart"/>
            <w:r w:rsidRPr="005340A5">
              <w:rPr>
                <w:rFonts w:ascii="Times New Roman" w:hAnsi="Times New Roman" w:cs="Times New Roman"/>
                <w:bCs/>
                <w:kern w:val="2"/>
                <w:sz w:val="20"/>
                <w:szCs w:val="20"/>
                <w14:ligatures w14:val="standardContextual"/>
              </w:rPr>
              <w:t>Miser</w:t>
            </w:r>
            <w:proofErr w:type="spellEnd"/>
            <w:r>
              <w:rPr>
                <w:rFonts w:ascii="Times New Roman" w:hAnsi="Times New Roman" w:cs="Times New Roman"/>
                <w:bCs/>
                <w:kern w:val="2"/>
                <w:sz w:val="20"/>
                <w:szCs w:val="20"/>
                <w14:ligatures w14:val="standardContextual"/>
              </w:rPr>
              <w:t>”</w:t>
            </w:r>
          </w:p>
        </w:tc>
        <w:tc>
          <w:tcPr>
            <w:tcW w:w="6095" w:type="dxa"/>
            <w:tcBorders>
              <w:top w:val="single" w:sz="4" w:space="0" w:color="auto"/>
              <w:left w:val="single" w:sz="4" w:space="0" w:color="auto"/>
              <w:bottom w:val="single" w:sz="4" w:space="0" w:color="auto"/>
              <w:right w:val="single" w:sz="4" w:space="0" w:color="auto"/>
            </w:tcBorders>
          </w:tcPr>
          <w:p w14:paraId="79E2C8C7"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Projekty finansujące pracę z młodzieżą, zwłaszcza takie formy, które powinny być prowadzone w sposób ciągły (centra młodzieżowe, punkty informacji młodzieżowej, i in.) powinny mieć najdłuższy możliwy okres trwania </w:t>
            </w:r>
            <w:r>
              <w:rPr>
                <w:rFonts w:ascii="Times New Roman" w:hAnsi="Times New Roman" w:cs="Times New Roman"/>
                <w:bCs/>
                <w:kern w:val="2"/>
                <w:sz w:val="20"/>
                <w:szCs w:val="20"/>
                <w14:ligatures w14:val="standardContextual"/>
              </w:rPr>
              <w:t>–</w:t>
            </w:r>
            <w:r w:rsidRPr="005340A5">
              <w:rPr>
                <w:rFonts w:ascii="Times New Roman" w:hAnsi="Times New Roman" w:cs="Times New Roman"/>
                <w:bCs/>
                <w:kern w:val="2"/>
                <w:sz w:val="20"/>
                <w:szCs w:val="20"/>
                <w14:ligatures w14:val="standardContextual"/>
              </w:rPr>
              <w:t xml:space="preserve"> 3 lata, oraz zawierać komponent umożliwiający organizacjom zorganizowanie tej systemowości działań (np. element rozwoju instytucjonalnego). Jednocześnie nie należy ograniczać powstawania krótszych projektów w tym obszarze, zatem rekomendujemy powstanie specjalnej ścieżki w Funduszu Młodzieżowym dla doświadczonych organizacji, które prowadzą systemową działalność z młodzieżą, w ramach której mogą one kontynuować działalność systemową.</w:t>
            </w:r>
          </w:p>
        </w:tc>
        <w:tc>
          <w:tcPr>
            <w:tcW w:w="5245" w:type="dxa"/>
          </w:tcPr>
          <w:p w14:paraId="0C3D618C" w14:textId="77777777" w:rsidR="00B63001" w:rsidRPr="00D83ECF" w:rsidRDefault="00B63001" w:rsidP="00EC4E52">
            <w:pPr>
              <w:spacing w:before="60" w:after="120" w:line="240" w:lineRule="auto"/>
              <w:rPr>
                <w:rFonts w:ascii="Times New Roman" w:hAnsi="Times New Roman" w:cs="Times New Roman"/>
                <w:b/>
                <w:bCs/>
                <w:sz w:val="20"/>
                <w:szCs w:val="20"/>
              </w:rPr>
            </w:pPr>
            <w:r>
              <w:rPr>
                <w:rFonts w:ascii="Times New Roman" w:hAnsi="Times New Roman" w:cs="Times New Roman"/>
                <w:b/>
                <w:bCs/>
                <w:sz w:val="20"/>
                <w:szCs w:val="20"/>
              </w:rPr>
              <w:t>Uwaga w</w:t>
            </w:r>
            <w:r w:rsidRPr="00D83ECF">
              <w:rPr>
                <w:rFonts w:ascii="Times New Roman" w:hAnsi="Times New Roman" w:cs="Times New Roman"/>
                <w:b/>
                <w:bCs/>
                <w:sz w:val="20"/>
                <w:szCs w:val="20"/>
              </w:rPr>
              <w:t>yjaśni</w:t>
            </w:r>
            <w:r>
              <w:rPr>
                <w:rFonts w:ascii="Times New Roman" w:hAnsi="Times New Roman" w:cs="Times New Roman"/>
                <w:b/>
                <w:bCs/>
                <w:sz w:val="20"/>
                <w:szCs w:val="20"/>
              </w:rPr>
              <w:t>ona</w:t>
            </w:r>
            <w:r w:rsidRPr="00D83ECF">
              <w:rPr>
                <w:rFonts w:ascii="Times New Roman" w:hAnsi="Times New Roman" w:cs="Times New Roman"/>
                <w:b/>
                <w:bCs/>
                <w:sz w:val="20"/>
                <w:szCs w:val="20"/>
              </w:rPr>
              <w:t>.</w:t>
            </w:r>
          </w:p>
          <w:p w14:paraId="29D3F707" w14:textId="77777777" w:rsidR="00B63001" w:rsidRPr="00C42971" w:rsidRDefault="00B63001" w:rsidP="00EC4E52">
            <w:pPr>
              <w:spacing w:before="60" w:after="60" w:line="240" w:lineRule="auto"/>
              <w:jc w:val="both"/>
              <w:rPr>
                <w:rFonts w:ascii="Times New Roman" w:hAnsi="Times New Roman" w:cs="Times New Roman"/>
                <w:bCs/>
                <w:sz w:val="20"/>
                <w:szCs w:val="20"/>
              </w:rPr>
            </w:pPr>
            <w:r w:rsidRPr="00D83ECF">
              <w:rPr>
                <w:rFonts w:ascii="Times New Roman" w:hAnsi="Times New Roman" w:cs="Times New Roman"/>
                <w:bCs/>
                <w:sz w:val="20"/>
                <w:szCs w:val="20"/>
              </w:rPr>
              <w:t xml:space="preserve">Czas trwania </w:t>
            </w:r>
            <w:r>
              <w:rPr>
                <w:rFonts w:ascii="Times New Roman" w:hAnsi="Times New Roman" w:cs="Times New Roman"/>
                <w:bCs/>
                <w:sz w:val="20"/>
                <w:szCs w:val="20"/>
              </w:rPr>
              <w:t xml:space="preserve">realizacji </w:t>
            </w:r>
            <w:r w:rsidRPr="00D83ECF">
              <w:rPr>
                <w:rFonts w:ascii="Times New Roman" w:hAnsi="Times New Roman" w:cs="Times New Roman"/>
                <w:bCs/>
                <w:sz w:val="20"/>
                <w:szCs w:val="20"/>
              </w:rPr>
              <w:t xml:space="preserve">zadań publicznych nie powinien być sztywno określany </w:t>
            </w:r>
            <w:r>
              <w:rPr>
                <w:rFonts w:ascii="Times New Roman" w:hAnsi="Times New Roman" w:cs="Times New Roman"/>
                <w:bCs/>
                <w:sz w:val="20"/>
                <w:szCs w:val="20"/>
              </w:rPr>
              <w:t xml:space="preserve">w brzmieniu </w:t>
            </w:r>
            <w:r w:rsidRPr="00D83ECF">
              <w:rPr>
                <w:rFonts w:ascii="Times New Roman" w:hAnsi="Times New Roman" w:cs="Times New Roman"/>
                <w:bCs/>
                <w:sz w:val="20"/>
                <w:szCs w:val="20"/>
              </w:rPr>
              <w:t xml:space="preserve">Programu. Jest to </w:t>
            </w:r>
            <w:r>
              <w:rPr>
                <w:rFonts w:ascii="Times New Roman" w:hAnsi="Times New Roman" w:cs="Times New Roman"/>
                <w:bCs/>
                <w:sz w:val="20"/>
                <w:szCs w:val="20"/>
              </w:rPr>
              <w:t>kwestia, która powinna być</w:t>
            </w:r>
            <w:r w:rsidRPr="00D83ECF">
              <w:rPr>
                <w:rFonts w:ascii="Times New Roman" w:hAnsi="Times New Roman" w:cs="Times New Roman"/>
                <w:bCs/>
                <w:sz w:val="20"/>
                <w:szCs w:val="20"/>
              </w:rPr>
              <w:t xml:space="preserve"> regulowan</w:t>
            </w:r>
            <w:r>
              <w:rPr>
                <w:rFonts w:ascii="Times New Roman" w:hAnsi="Times New Roman" w:cs="Times New Roman"/>
                <w:bCs/>
                <w:sz w:val="20"/>
                <w:szCs w:val="20"/>
              </w:rPr>
              <w:t>a</w:t>
            </w:r>
            <w:r w:rsidRPr="00D83ECF">
              <w:rPr>
                <w:rFonts w:ascii="Times New Roman" w:hAnsi="Times New Roman" w:cs="Times New Roman"/>
                <w:bCs/>
                <w:sz w:val="20"/>
                <w:szCs w:val="20"/>
              </w:rPr>
              <w:t xml:space="preserve"> </w:t>
            </w:r>
            <w:r>
              <w:rPr>
                <w:rFonts w:ascii="Times New Roman" w:hAnsi="Times New Roman" w:cs="Times New Roman"/>
                <w:bCs/>
                <w:sz w:val="20"/>
                <w:szCs w:val="20"/>
              </w:rPr>
              <w:t>postanowieniami</w:t>
            </w:r>
            <w:r w:rsidRPr="00D83ECF">
              <w:rPr>
                <w:rFonts w:ascii="Times New Roman" w:hAnsi="Times New Roman" w:cs="Times New Roman"/>
                <w:bCs/>
                <w:sz w:val="20"/>
                <w:szCs w:val="20"/>
              </w:rPr>
              <w:t xml:space="preserve"> regulamin</w:t>
            </w:r>
            <w:r>
              <w:rPr>
                <w:rFonts w:ascii="Times New Roman" w:hAnsi="Times New Roman" w:cs="Times New Roman"/>
                <w:bCs/>
                <w:sz w:val="20"/>
                <w:szCs w:val="20"/>
              </w:rPr>
              <w:t>ów konkursów</w:t>
            </w:r>
            <w:r w:rsidRPr="00D83ECF">
              <w:rPr>
                <w:rFonts w:ascii="Times New Roman" w:hAnsi="Times New Roman" w:cs="Times New Roman"/>
                <w:bCs/>
                <w:sz w:val="20"/>
                <w:szCs w:val="20"/>
              </w:rPr>
              <w:t xml:space="preserve"> </w:t>
            </w:r>
            <w:r>
              <w:rPr>
                <w:rFonts w:ascii="Times New Roman" w:hAnsi="Times New Roman" w:cs="Times New Roman"/>
                <w:bCs/>
                <w:sz w:val="20"/>
                <w:szCs w:val="20"/>
              </w:rPr>
              <w:t xml:space="preserve">organizowanych w ramach Programu, </w:t>
            </w:r>
            <w:r w:rsidRPr="00D83ECF">
              <w:rPr>
                <w:rFonts w:ascii="Times New Roman" w:hAnsi="Times New Roman" w:cs="Times New Roman"/>
                <w:bCs/>
                <w:sz w:val="20"/>
                <w:szCs w:val="20"/>
              </w:rPr>
              <w:t>z</w:t>
            </w:r>
            <w:r>
              <w:rPr>
                <w:rFonts w:ascii="Times New Roman" w:hAnsi="Times New Roman" w:cs="Times New Roman"/>
                <w:bCs/>
                <w:sz w:val="20"/>
                <w:szCs w:val="20"/>
              </w:rPr>
              <w:t> </w:t>
            </w:r>
            <w:r w:rsidRPr="00D83ECF">
              <w:rPr>
                <w:rFonts w:ascii="Times New Roman" w:hAnsi="Times New Roman" w:cs="Times New Roman"/>
                <w:bCs/>
                <w:sz w:val="20"/>
                <w:szCs w:val="20"/>
              </w:rPr>
              <w:t>uwzględnieniem</w:t>
            </w:r>
            <w:r w:rsidRPr="00E104A4">
              <w:rPr>
                <w:rFonts w:ascii="Times New Roman" w:hAnsi="Times New Roman" w:cs="Times New Roman"/>
                <w:bCs/>
                <w:sz w:val="20"/>
                <w:szCs w:val="20"/>
              </w:rPr>
              <w:t xml:space="preserve"> potrzeb społecznych</w:t>
            </w:r>
            <w:r>
              <w:rPr>
                <w:rFonts w:ascii="Times New Roman" w:hAnsi="Times New Roman" w:cs="Times New Roman"/>
                <w:bCs/>
                <w:sz w:val="20"/>
                <w:szCs w:val="20"/>
              </w:rPr>
              <w:t xml:space="preserve"> i</w:t>
            </w:r>
            <w:r w:rsidRPr="00D83ECF">
              <w:rPr>
                <w:rFonts w:ascii="Times New Roman" w:hAnsi="Times New Roman" w:cs="Times New Roman"/>
                <w:bCs/>
                <w:sz w:val="20"/>
                <w:szCs w:val="20"/>
              </w:rPr>
              <w:t xml:space="preserve"> tempa osiągania wskaźników</w:t>
            </w:r>
            <w:r>
              <w:rPr>
                <w:rFonts w:ascii="Times New Roman" w:hAnsi="Times New Roman" w:cs="Times New Roman"/>
                <w:bCs/>
                <w:sz w:val="20"/>
                <w:szCs w:val="20"/>
              </w:rPr>
              <w:t xml:space="preserve"> Programu</w:t>
            </w:r>
            <w:r w:rsidRPr="00D83ECF">
              <w:rPr>
                <w:rFonts w:ascii="Times New Roman" w:hAnsi="Times New Roman" w:cs="Times New Roman"/>
                <w:bCs/>
                <w:sz w:val="20"/>
                <w:szCs w:val="20"/>
              </w:rPr>
              <w:t>.</w:t>
            </w:r>
          </w:p>
        </w:tc>
      </w:tr>
      <w:tr w:rsidR="00B63001" w:rsidRPr="00C42971" w14:paraId="0B75E7D6" w14:textId="77777777" w:rsidTr="00EC4E52">
        <w:trPr>
          <w:trHeight w:val="2464"/>
        </w:trPr>
        <w:tc>
          <w:tcPr>
            <w:tcW w:w="561" w:type="dxa"/>
          </w:tcPr>
          <w:p w14:paraId="18095858"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bookmarkStart w:id="1" w:name="_Hlk220928476"/>
          </w:p>
        </w:tc>
        <w:tc>
          <w:tcPr>
            <w:tcW w:w="1633" w:type="dxa"/>
          </w:tcPr>
          <w:p w14:paraId="398EE3E9"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Uwaga </w:t>
            </w:r>
            <w:r>
              <w:rPr>
                <w:rFonts w:ascii="Times New Roman" w:hAnsi="Times New Roman" w:cs="Times New Roman"/>
                <w:bCs/>
                <w:kern w:val="2"/>
                <w:sz w:val="20"/>
                <w:szCs w:val="20"/>
                <w14:ligatures w14:val="standardContextual"/>
              </w:rPr>
              <w:t xml:space="preserve">o charakterze </w:t>
            </w:r>
            <w:r w:rsidRPr="005340A5">
              <w:rPr>
                <w:rFonts w:ascii="Times New Roman" w:hAnsi="Times New Roman" w:cs="Times New Roman"/>
                <w:bCs/>
                <w:kern w:val="2"/>
                <w:sz w:val="20"/>
                <w:szCs w:val="20"/>
                <w14:ligatures w14:val="standardContextual"/>
              </w:rPr>
              <w:t>ogóln</w:t>
            </w:r>
            <w:r>
              <w:rPr>
                <w:rFonts w:ascii="Times New Roman" w:hAnsi="Times New Roman" w:cs="Times New Roman"/>
                <w:bCs/>
                <w:kern w:val="2"/>
                <w:sz w:val="20"/>
                <w:szCs w:val="20"/>
                <w14:ligatures w14:val="standardContextual"/>
              </w:rPr>
              <w:t>ym</w:t>
            </w:r>
          </w:p>
        </w:tc>
        <w:tc>
          <w:tcPr>
            <w:tcW w:w="1492" w:type="dxa"/>
          </w:tcPr>
          <w:p w14:paraId="39CA4779" w14:textId="77777777" w:rsidR="00B63001" w:rsidRPr="005340A5" w:rsidRDefault="00B63001" w:rsidP="00EC4E52">
            <w:pPr>
              <w:spacing w:before="60" w:after="24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Krajowa Koalicja na Rzecz Pracy z</w:t>
            </w:r>
            <w:r>
              <w:rPr>
                <w:rFonts w:ascii="Times New Roman" w:hAnsi="Times New Roman" w:cs="Times New Roman"/>
                <w:bCs/>
                <w:kern w:val="2"/>
                <w:sz w:val="20"/>
                <w:szCs w:val="20"/>
                <w14:ligatures w14:val="standardContextual"/>
              </w:rPr>
              <w:t> </w:t>
            </w:r>
            <w:r w:rsidRPr="005340A5">
              <w:rPr>
                <w:rFonts w:ascii="Times New Roman" w:hAnsi="Times New Roman" w:cs="Times New Roman"/>
                <w:bCs/>
                <w:kern w:val="2"/>
                <w:sz w:val="20"/>
                <w:szCs w:val="20"/>
                <w14:ligatures w14:val="standardContextual"/>
              </w:rPr>
              <w:t>Młodzieżą</w:t>
            </w:r>
          </w:p>
          <w:p w14:paraId="2024C107"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Stowarzyszenie Dobroczynne „Res Sacra </w:t>
            </w:r>
            <w:proofErr w:type="spellStart"/>
            <w:r w:rsidRPr="005340A5">
              <w:rPr>
                <w:rFonts w:ascii="Times New Roman" w:hAnsi="Times New Roman" w:cs="Times New Roman"/>
                <w:bCs/>
                <w:kern w:val="2"/>
                <w:sz w:val="20"/>
                <w:szCs w:val="20"/>
                <w14:ligatures w14:val="standardContextual"/>
              </w:rPr>
              <w:t>Miser</w:t>
            </w:r>
            <w:proofErr w:type="spellEnd"/>
            <w:r>
              <w:rPr>
                <w:rFonts w:ascii="Times New Roman" w:hAnsi="Times New Roman" w:cs="Times New Roman"/>
                <w:bCs/>
                <w:kern w:val="2"/>
                <w:sz w:val="20"/>
                <w:szCs w:val="20"/>
                <w14:ligatures w14:val="standardContextual"/>
              </w:rPr>
              <w:t>”</w:t>
            </w:r>
          </w:p>
        </w:tc>
        <w:tc>
          <w:tcPr>
            <w:tcW w:w="6095" w:type="dxa"/>
            <w:tcBorders>
              <w:top w:val="single" w:sz="4" w:space="0" w:color="auto"/>
              <w:left w:val="single" w:sz="4" w:space="0" w:color="auto"/>
              <w:bottom w:val="single" w:sz="4" w:space="0" w:color="auto"/>
              <w:right w:val="single" w:sz="4" w:space="0" w:color="auto"/>
            </w:tcBorders>
          </w:tcPr>
          <w:p w14:paraId="3D0DFBBD" w14:textId="77777777" w:rsidR="00B63001" w:rsidRPr="009700E1"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Informacja młodzieżowa powinna być w przyszłości włączona do Programu Organizacji Poradniczych, jako specjalistyczna usługa publiczna.</w:t>
            </w:r>
          </w:p>
        </w:tc>
        <w:tc>
          <w:tcPr>
            <w:tcW w:w="5245" w:type="dxa"/>
          </w:tcPr>
          <w:p w14:paraId="5C7F6577" w14:textId="77777777" w:rsidR="00B63001" w:rsidRDefault="00B63001" w:rsidP="00EC4E52">
            <w:pPr>
              <w:spacing w:before="60" w:after="120" w:line="240" w:lineRule="auto"/>
              <w:rPr>
                <w:rFonts w:ascii="Times New Roman" w:hAnsi="Times New Roman" w:cs="Times New Roman"/>
                <w:b/>
                <w:bCs/>
                <w:sz w:val="20"/>
                <w:szCs w:val="20"/>
              </w:rPr>
            </w:pPr>
            <w:r>
              <w:rPr>
                <w:rFonts w:ascii="Times New Roman" w:hAnsi="Times New Roman" w:cs="Times New Roman"/>
                <w:b/>
                <w:bCs/>
                <w:sz w:val="20"/>
                <w:szCs w:val="20"/>
              </w:rPr>
              <w:t>Uwaga nieuwzględniona.</w:t>
            </w:r>
          </w:p>
          <w:p w14:paraId="1E645DF9" w14:textId="77777777" w:rsidR="00B63001" w:rsidRPr="0028613C" w:rsidRDefault="00B63001" w:rsidP="00EC4E52">
            <w:pPr>
              <w:spacing w:before="60" w:after="60" w:line="240" w:lineRule="auto"/>
              <w:jc w:val="both"/>
              <w:rPr>
                <w:rFonts w:ascii="Times New Roman" w:hAnsi="Times New Roman" w:cs="Times New Roman"/>
                <w:sz w:val="20"/>
                <w:szCs w:val="20"/>
              </w:rPr>
            </w:pPr>
            <w:r w:rsidRPr="009700E1">
              <w:rPr>
                <w:rFonts w:ascii="Times New Roman" w:hAnsi="Times New Roman" w:cs="Times New Roman"/>
                <w:sz w:val="20"/>
                <w:szCs w:val="20"/>
              </w:rPr>
              <w:t xml:space="preserve">Uwaga wykracza poza zakres przedmiotowy </w:t>
            </w:r>
            <w:r>
              <w:rPr>
                <w:rFonts w:ascii="Times New Roman" w:hAnsi="Times New Roman" w:cs="Times New Roman"/>
                <w:sz w:val="20"/>
                <w:szCs w:val="20"/>
              </w:rPr>
              <w:t xml:space="preserve">projektu </w:t>
            </w:r>
            <w:r w:rsidRPr="009700E1">
              <w:rPr>
                <w:rFonts w:ascii="Times New Roman" w:hAnsi="Times New Roman" w:cs="Times New Roman"/>
                <w:sz w:val="20"/>
                <w:szCs w:val="20"/>
              </w:rPr>
              <w:t>uchwały. Niemniej, projektodawca</w:t>
            </w:r>
            <w:r>
              <w:rPr>
                <w:rFonts w:ascii="Times New Roman" w:hAnsi="Times New Roman" w:cs="Times New Roman"/>
                <w:sz w:val="20"/>
                <w:szCs w:val="20"/>
              </w:rPr>
              <w:t xml:space="preserve"> rozważy ją w ramach ewentualnych, przyszłych prac nad nowelizacją uchwały nr 160/2022 Rady Ministrów z dnia 19 lipca 2022 r. </w:t>
            </w:r>
            <w:r w:rsidRPr="004779E3">
              <w:rPr>
                <w:rFonts w:ascii="Times New Roman" w:hAnsi="Times New Roman" w:cs="Times New Roman"/>
                <w:sz w:val="20"/>
                <w:szCs w:val="20"/>
              </w:rPr>
              <w:t>w sprawie przyjęcia programu wspierania rozwoju społeczeństwa obywatelskiego pod</w:t>
            </w:r>
            <w:r>
              <w:rPr>
                <w:rFonts w:ascii="Times New Roman" w:hAnsi="Times New Roman" w:cs="Times New Roman"/>
                <w:sz w:val="20"/>
                <w:szCs w:val="20"/>
              </w:rPr>
              <w:t xml:space="preserve"> </w:t>
            </w:r>
            <w:r w:rsidRPr="004779E3">
              <w:rPr>
                <w:rFonts w:ascii="Times New Roman" w:hAnsi="Times New Roman" w:cs="Times New Roman"/>
                <w:sz w:val="20"/>
                <w:szCs w:val="20"/>
              </w:rPr>
              <w:t>nazwą „Rządowy Program Wspierania Rozwoju Organizacji Poradniczych na lata</w:t>
            </w:r>
            <w:r>
              <w:rPr>
                <w:rFonts w:ascii="Times New Roman" w:hAnsi="Times New Roman" w:cs="Times New Roman"/>
                <w:sz w:val="20"/>
                <w:szCs w:val="20"/>
              </w:rPr>
              <w:t xml:space="preserve"> </w:t>
            </w:r>
            <w:r w:rsidRPr="004779E3">
              <w:rPr>
                <w:rFonts w:ascii="Times New Roman" w:hAnsi="Times New Roman" w:cs="Times New Roman"/>
                <w:sz w:val="20"/>
                <w:szCs w:val="20"/>
              </w:rPr>
              <w:t>2022–203</w:t>
            </w:r>
            <w:r>
              <w:rPr>
                <w:rFonts w:ascii="Times New Roman" w:hAnsi="Times New Roman" w:cs="Times New Roman"/>
                <w:sz w:val="20"/>
                <w:szCs w:val="20"/>
              </w:rPr>
              <w:t>3”.</w:t>
            </w:r>
          </w:p>
        </w:tc>
      </w:tr>
      <w:bookmarkEnd w:id="1"/>
      <w:tr w:rsidR="00B63001" w:rsidRPr="00C42971" w14:paraId="3DAE2CCD" w14:textId="77777777" w:rsidTr="00EC4E52">
        <w:tc>
          <w:tcPr>
            <w:tcW w:w="561" w:type="dxa"/>
          </w:tcPr>
          <w:p w14:paraId="454BB011"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03AE6647"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Uwaga o charakterze ogólnym</w:t>
            </w:r>
          </w:p>
        </w:tc>
        <w:tc>
          <w:tcPr>
            <w:tcW w:w="1492" w:type="dxa"/>
          </w:tcPr>
          <w:p w14:paraId="54966D0F"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Stowarzyszenie Europe4Youth</w:t>
            </w:r>
          </w:p>
        </w:tc>
        <w:tc>
          <w:tcPr>
            <w:tcW w:w="6095" w:type="dxa"/>
            <w:tcBorders>
              <w:top w:val="single" w:sz="4" w:space="0" w:color="auto"/>
              <w:left w:val="single" w:sz="4" w:space="0" w:color="auto"/>
              <w:bottom w:val="single" w:sz="4" w:space="0" w:color="auto"/>
              <w:right w:val="single" w:sz="4" w:space="0" w:color="auto"/>
            </w:tcBorders>
          </w:tcPr>
          <w:p w14:paraId="29E2CC4A"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Prosimy o dodanie większej liczby definicji:</w:t>
            </w:r>
          </w:p>
          <w:p w14:paraId="7CC405AD" w14:textId="77777777" w:rsidR="00B63001" w:rsidRPr="005340A5" w:rsidRDefault="00B63001" w:rsidP="00B63001">
            <w:pPr>
              <w:numPr>
                <w:ilvl w:val="0"/>
                <w:numId w:val="4"/>
              </w:numPr>
              <w:spacing w:before="60" w:after="60" w:line="240" w:lineRule="auto"/>
              <w:ind w:left="31"/>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praca z młodzieżą…</w:t>
            </w:r>
          </w:p>
          <w:p w14:paraId="071AB30A" w14:textId="77777777" w:rsidR="00B63001" w:rsidRPr="00A07450"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A07450">
              <w:rPr>
                <w:rFonts w:ascii="Times New Roman" w:hAnsi="Times New Roman" w:cs="Times New Roman"/>
                <w:bCs/>
                <w:kern w:val="2"/>
                <w:sz w:val="20"/>
                <w:szCs w:val="20"/>
                <w14:ligatures w14:val="standardContextual"/>
              </w:rPr>
              <w:t>to praktyka oparta na wartościach i zasadach równości, podmiotowości i autonomii młodych ludzi wykonywana/ wspierana przez osoby pracujące z młodzieżą. To działania, które są dla młodych dobrowolne, dostępne, włączające i skoncentrowane na ich potrzebach i</w:t>
            </w:r>
            <w:r>
              <w:rPr>
                <w:rFonts w:ascii="Times New Roman" w:hAnsi="Times New Roman" w:cs="Times New Roman"/>
                <w:bCs/>
                <w:kern w:val="2"/>
                <w:sz w:val="20"/>
                <w:szCs w:val="20"/>
                <w14:ligatures w14:val="standardContextual"/>
              </w:rPr>
              <w:t> </w:t>
            </w:r>
            <w:r w:rsidRPr="00A07450">
              <w:rPr>
                <w:rFonts w:ascii="Times New Roman" w:hAnsi="Times New Roman" w:cs="Times New Roman"/>
                <w:bCs/>
                <w:kern w:val="2"/>
                <w:sz w:val="20"/>
                <w:szCs w:val="20"/>
                <w14:ligatures w14:val="standardContextual"/>
              </w:rPr>
              <w:t>możliwościach, służące ich całościowemu rozwojowi m.in. społecznemu, obywatelskiemu, osobistemu, wzmacnianiu ich pozycji i</w:t>
            </w:r>
            <w:r>
              <w:rPr>
                <w:rFonts w:ascii="Times New Roman" w:hAnsi="Times New Roman" w:cs="Times New Roman"/>
                <w:bCs/>
                <w:kern w:val="2"/>
                <w:sz w:val="20"/>
                <w:szCs w:val="20"/>
                <w14:ligatures w14:val="standardContextual"/>
              </w:rPr>
              <w:t> </w:t>
            </w:r>
            <w:r w:rsidRPr="00A07450">
              <w:rPr>
                <w:rFonts w:ascii="Times New Roman" w:hAnsi="Times New Roman" w:cs="Times New Roman"/>
                <w:bCs/>
                <w:kern w:val="2"/>
                <w:sz w:val="20"/>
                <w:szCs w:val="20"/>
                <w14:ligatures w14:val="standardContextual"/>
              </w:rPr>
              <w:t>głosu. Polega na aktywnej współpracy z młodymi ludźmi w zakresie tworzenia, przygotowania, realizacji i oceny inicjatyw/działań/przedsięwzięć grupowych lub indywidualnych odpowiadających ich doświadczeniom, zainteresowaniom i pomysłom, z</w:t>
            </w:r>
            <w:r>
              <w:rPr>
                <w:rFonts w:ascii="Times New Roman" w:hAnsi="Times New Roman" w:cs="Times New Roman"/>
                <w:bCs/>
                <w:kern w:val="2"/>
                <w:sz w:val="20"/>
                <w:szCs w:val="20"/>
                <w14:ligatures w14:val="standardContextual"/>
              </w:rPr>
              <w:t> </w:t>
            </w:r>
            <w:r w:rsidRPr="00A07450">
              <w:rPr>
                <w:rFonts w:ascii="Times New Roman" w:hAnsi="Times New Roman" w:cs="Times New Roman"/>
                <w:bCs/>
                <w:kern w:val="2"/>
                <w:sz w:val="20"/>
                <w:szCs w:val="20"/>
                <w14:ligatures w14:val="standardContextual"/>
              </w:rPr>
              <w:t xml:space="preserve">użyciem metod edukacji </w:t>
            </w:r>
            <w:proofErr w:type="spellStart"/>
            <w:r w:rsidRPr="00A07450">
              <w:rPr>
                <w:rFonts w:ascii="Times New Roman" w:hAnsi="Times New Roman" w:cs="Times New Roman"/>
                <w:bCs/>
                <w:kern w:val="2"/>
                <w:sz w:val="20"/>
                <w:szCs w:val="20"/>
                <w14:ligatures w14:val="standardContextual"/>
              </w:rPr>
              <w:t>pozaformalnej</w:t>
            </w:r>
            <w:proofErr w:type="spellEnd"/>
            <w:r w:rsidRPr="00A07450">
              <w:rPr>
                <w:rFonts w:ascii="Times New Roman" w:hAnsi="Times New Roman" w:cs="Times New Roman"/>
                <w:bCs/>
                <w:kern w:val="2"/>
                <w:sz w:val="20"/>
                <w:szCs w:val="20"/>
                <w14:ligatures w14:val="standardContextual"/>
              </w:rPr>
              <w:t xml:space="preserve"> i</w:t>
            </w:r>
            <w:r>
              <w:rPr>
                <w:rFonts w:ascii="Times New Roman" w:hAnsi="Times New Roman" w:cs="Times New Roman"/>
                <w:bCs/>
                <w:kern w:val="2"/>
                <w:sz w:val="20"/>
                <w:szCs w:val="20"/>
                <w14:ligatures w14:val="standardContextual"/>
              </w:rPr>
              <w:t xml:space="preserve"> </w:t>
            </w:r>
            <w:r w:rsidRPr="00A07450">
              <w:rPr>
                <w:rFonts w:ascii="Times New Roman" w:hAnsi="Times New Roman" w:cs="Times New Roman"/>
                <w:bCs/>
                <w:kern w:val="2"/>
                <w:sz w:val="20"/>
                <w:szCs w:val="20"/>
                <w14:ligatures w14:val="standardContextual"/>
              </w:rPr>
              <w:t>nieformalnej.</w:t>
            </w:r>
          </w:p>
          <w:p w14:paraId="26533D68" w14:textId="77777777" w:rsidR="00B63001" w:rsidRPr="00A07450"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A07450">
              <w:rPr>
                <w:rFonts w:ascii="Times New Roman" w:hAnsi="Times New Roman" w:cs="Times New Roman"/>
                <w:bCs/>
                <w:kern w:val="2"/>
                <w:sz w:val="20"/>
                <w:szCs w:val="20"/>
                <w14:ligatures w14:val="standardContextual"/>
              </w:rPr>
              <w:t>Metoda pracy z młodzieżą opisana jest precyzyjnie w Standardach Pracy z Młodzieżą (załącznik). Standardy precyzują też wartości i zasady pracy z młodzieżą oraz inne istotne parametry: oparcie w politykach młodzieżowych, metodykę, współpracę międzysektorową oraz jakość pracy z młodzieżą. Standardy Pracy z Młodzieżą bezpośrednio bazują na Europejskiej Karcie Pracy Lokalnej z Młodzieżą.</w:t>
            </w:r>
          </w:p>
          <w:p w14:paraId="62679027" w14:textId="77777777" w:rsidR="00B63001" w:rsidRPr="005340A5" w:rsidRDefault="00B63001" w:rsidP="00B63001">
            <w:pPr>
              <w:numPr>
                <w:ilvl w:val="0"/>
                <w:numId w:val="5"/>
              </w:numPr>
              <w:tabs>
                <w:tab w:val="clear" w:pos="720"/>
                <w:tab w:val="num" w:pos="360"/>
              </w:tabs>
              <w:spacing w:before="60" w:after="60" w:line="240" w:lineRule="auto"/>
              <w:ind w:left="31" w:firstLine="0"/>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pracownik młodzieżowy…</w:t>
            </w:r>
          </w:p>
          <w:p w14:paraId="3A120C0C" w14:textId="77777777" w:rsidR="00B63001" w:rsidRPr="00A07450"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A07450">
              <w:rPr>
                <w:rFonts w:ascii="Times New Roman" w:hAnsi="Times New Roman" w:cs="Times New Roman"/>
                <w:bCs/>
                <w:kern w:val="2"/>
                <w:sz w:val="20"/>
                <w:szCs w:val="20"/>
                <w14:ligatures w14:val="standardContextual"/>
              </w:rPr>
              <w:t xml:space="preserve">to osoba pracująca z młodymi ludźmi metodą </w:t>
            </w:r>
            <w:proofErr w:type="spellStart"/>
            <w:r w:rsidRPr="00A07450">
              <w:rPr>
                <w:rFonts w:ascii="Times New Roman" w:hAnsi="Times New Roman" w:cs="Times New Roman"/>
                <w:bCs/>
                <w:kern w:val="2"/>
                <w:sz w:val="20"/>
                <w:szCs w:val="20"/>
                <w14:ligatures w14:val="standardContextual"/>
              </w:rPr>
              <w:t>youth</w:t>
            </w:r>
            <w:proofErr w:type="spellEnd"/>
            <w:r w:rsidRPr="00A07450">
              <w:rPr>
                <w:rFonts w:ascii="Times New Roman" w:hAnsi="Times New Roman" w:cs="Times New Roman"/>
                <w:bCs/>
                <w:kern w:val="2"/>
                <w:sz w:val="20"/>
                <w:szCs w:val="20"/>
                <w14:ligatures w14:val="standardContextual"/>
              </w:rPr>
              <w:t xml:space="preserve"> workową opisaną w Standardach Pracy z Młodzieżą. Jego zadaniem jest wspieranie i stymulowanie rozwoju społecznego, emocjonalnego i osobistego młodych ludzi poprzez szereg zadań i funkcji wzmacniających pozytywne efekty ich aktywności. Może działać w roli moderatora/ki, </w:t>
            </w:r>
            <w:proofErr w:type="spellStart"/>
            <w:r w:rsidRPr="00A07450">
              <w:rPr>
                <w:rFonts w:ascii="Times New Roman" w:hAnsi="Times New Roman" w:cs="Times New Roman"/>
                <w:bCs/>
                <w:kern w:val="2"/>
                <w:sz w:val="20"/>
                <w:szCs w:val="20"/>
                <w14:ligatures w14:val="standardContextual"/>
              </w:rPr>
              <w:t>facylitatora</w:t>
            </w:r>
            <w:proofErr w:type="spellEnd"/>
            <w:r w:rsidRPr="00A07450">
              <w:rPr>
                <w:rFonts w:ascii="Times New Roman" w:hAnsi="Times New Roman" w:cs="Times New Roman"/>
                <w:bCs/>
                <w:kern w:val="2"/>
                <w:sz w:val="20"/>
                <w:szCs w:val="20"/>
                <w14:ligatures w14:val="standardContextual"/>
              </w:rPr>
              <w:t xml:space="preserve">/ki procesów uczenia się, mentora/ki, oferować programy rozwojowe, informację młodzieżową, czy inne zasoby. Działa na styku obszaru </w:t>
            </w:r>
            <w:r w:rsidRPr="00A07450">
              <w:rPr>
                <w:rFonts w:ascii="Times New Roman" w:hAnsi="Times New Roman" w:cs="Times New Roman"/>
                <w:bCs/>
                <w:kern w:val="2"/>
                <w:sz w:val="20"/>
                <w:szCs w:val="20"/>
                <w14:ligatures w14:val="standardContextual"/>
              </w:rPr>
              <w:lastRenderedPageBreak/>
              <w:t>edukacji, profilaktyki społecznej i rozwoju społeczeństwa obywatelskiego. Wzmacnia postawy demokratyczne, otwartość i</w:t>
            </w:r>
            <w:r>
              <w:rPr>
                <w:rFonts w:ascii="Times New Roman" w:hAnsi="Times New Roman" w:cs="Times New Roman"/>
                <w:bCs/>
                <w:kern w:val="2"/>
                <w:sz w:val="20"/>
                <w:szCs w:val="20"/>
                <w14:ligatures w14:val="standardContextual"/>
              </w:rPr>
              <w:t> </w:t>
            </w:r>
            <w:r w:rsidRPr="00A07450">
              <w:rPr>
                <w:rFonts w:ascii="Times New Roman" w:hAnsi="Times New Roman" w:cs="Times New Roman"/>
                <w:bCs/>
                <w:kern w:val="2"/>
                <w:sz w:val="20"/>
                <w:szCs w:val="20"/>
                <w14:ligatures w14:val="standardContextual"/>
              </w:rPr>
              <w:t xml:space="preserve">ciekawość świata, a także pomaga budować </w:t>
            </w:r>
            <w:proofErr w:type="spellStart"/>
            <w:r w:rsidRPr="00A07450">
              <w:rPr>
                <w:rFonts w:ascii="Times New Roman" w:hAnsi="Times New Roman" w:cs="Times New Roman"/>
                <w:bCs/>
                <w:kern w:val="2"/>
                <w:sz w:val="20"/>
                <w:szCs w:val="20"/>
                <w14:ligatures w14:val="standardContextual"/>
              </w:rPr>
              <w:t>rezyliencję</w:t>
            </w:r>
            <w:proofErr w:type="spellEnd"/>
            <w:r w:rsidRPr="00A07450">
              <w:rPr>
                <w:rFonts w:ascii="Times New Roman" w:hAnsi="Times New Roman" w:cs="Times New Roman"/>
                <w:bCs/>
                <w:kern w:val="2"/>
                <w:sz w:val="20"/>
                <w:szCs w:val="20"/>
                <w14:ligatures w14:val="standardContextual"/>
              </w:rPr>
              <w:t xml:space="preserve"> i dobrostan. Pracuje poprzez budowanie relacji, zaufania i bezpiecznych przestrzeni dla młodych ludzi w</w:t>
            </w:r>
            <w:r>
              <w:rPr>
                <w:rFonts w:ascii="Times New Roman" w:hAnsi="Times New Roman" w:cs="Times New Roman"/>
                <w:bCs/>
                <w:kern w:val="2"/>
                <w:sz w:val="20"/>
                <w:szCs w:val="20"/>
                <w14:ligatures w14:val="standardContextual"/>
              </w:rPr>
              <w:t xml:space="preserve"> </w:t>
            </w:r>
            <w:r w:rsidRPr="00A07450">
              <w:rPr>
                <w:rFonts w:ascii="Times New Roman" w:hAnsi="Times New Roman" w:cs="Times New Roman"/>
                <w:bCs/>
                <w:kern w:val="2"/>
                <w:sz w:val="20"/>
                <w:szCs w:val="20"/>
                <w14:ligatures w14:val="standardContextual"/>
              </w:rPr>
              <w:t>odkrywaniu tożsamości i radzeniu sobie z</w:t>
            </w:r>
            <w:r>
              <w:rPr>
                <w:rFonts w:ascii="Times New Roman" w:hAnsi="Times New Roman" w:cs="Times New Roman"/>
                <w:bCs/>
                <w:kern w:val="2"/>
                <w:sz w:val="20"/>
                <w:szCs w:val="20"/>
                <w14:ligatures w14:val="standardContextual"/>
              </w:rPr>
              <w:t> </w:t>
            </w:r>
            <w:r w:rsidRPr="00A07450">
              <w:rPr>
                <w:rFonts w:ascii="Times New Roman" w:hAnsi="Times New Roman" w:cs="Times New Roman"/>
                <w:bCs/>
                <w:kern w:val="2"/>
                <w:sz w:val="20"/>
                <w:szCs w:val="20"/>
                <w14:ligatures w14:val="standardContextual"/>
              </w:rPr>
              <w:t>wyzwaniami młodego wieku.</w:t>
            </w:r>
          </w:p>
          <w:p w14:paraId="61650711" w14:textId="77777777" w:rsidR="00B63001" w:rsidRPr="00A07450"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A07450">
              <w:rPr>
                <w:rFonts w:ascii="Times New Roman" w:hAnsi="Times New Roman" w:cs="Times New Roman"/>
                <w:bCs/>
                <w:kern w:val="2"/>
                <w:sz w:val="20"/>
                <w:szCs w:val="20"/>
                <w14:ligatures w14:val="standardContextual"/>
              </w:rPr>
              <w:t xml:space="preserve">Zadania zawodowe pracownika młodzieżowego opisane są w Klasyfikacji Zawodów i Specjalności na stronie Wortalu Publicznych Służb Zatrudnienia pod znowelizowanym w 2025 roku hasłem </w:t>
            </w:r>
            <w:r>
              <w:rPr>
                <w:rFonts w:ascii="Times New Roman" w:hAnsi="Times New Roman" w:cs="Times New Roman"/>
                <w:bCs/>
                <w:kern w:val="2"/>
                <w:sz w:val="20"/>
                <w:szCs w:val="20"/>
                <w14:ligatures w14:val="standardContextual"/>
              </w:rPr>
              <w:t>„</w:t>
            </w:r>
            <w:r w:rsidRPr="00A07450">
              <w:rPr>
                <w:rFonts w:ascii="Times New Roman" w:hAnsi="Times New Roman" w:cs="Times New Roman"/>
                <w:bCs/>
                <w:kern w:val="2"/>
                <w:sz w:val="20"/>
                <w:szCs w:val="20"/>
                <w14:ligatures w14:val="standardContextual"/>
              </w:rPr>
              <w:t xml:space="preserve">Animator czasu wolnego młodzieży (pracownik młodzieżowy)” Kod: 235916. </w:t>
            </w:r>
            <w:r>
              <w:rPr>
                <w:rFonts w:ascii="Times New Roman" w:hAnsi="Times New Roman" w:cs="Times New Roman"/>
                <w:bCs/>
                <w:kern w:val="2"/>
                <w:sz w:val="20"/>
                <w:szCs w:val="20"/>
                <w14:ligatures w14:val="standardContextual"/>
              </w:rPr>
              <w:t>U</w:t>
            </w:r>
            <w:r w:rsidRPr="00A07450">
              <w:rPr>
                <w:rFonts w:ascii="Times New Roman" w:hAnsi="Times New Roman" w:cs="Times New Roman"/>
                <w:bCs/>
                <w:kern w:val="2"/>
                <w:sz w:val="20"/>
                <w:szCs w:val="20"/>
                <w14:ligatures w14:val="standardContextual"/>
              </w:rPr>
              <w:t>waga! Zaktualizowanego opisu jeszcze nie ma na stronie internetowej! (stan na 19.12.2025) Opis, który został przyjęty i ma się niebawem ukazać na stronie przesyłamy w załączniku.</w:t>
            </w:r>
          </w:p>
          <w:p w14:paraId="7BCD07CA"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c.</w:t>
            </w:r>
            <w:r w:rsidRPr="005340A5">
              <w:rPr>
                <w:rFonts w:ascii="Times New Roman" w:hAnsi="Times New Roman" w:cs="Times New Roman"/>
                <w:bCs/>
                <w:kern w:val="2"/>
                <w:sz w:val="20"/>
                <w:szCs w:val="20"/>
                <w14:ligatures w14:val="standardContextual"/>
              </w:rPr>
              <w:tab/>
              <w:t>organizacja młodzieżowa…</w:t>
            </w:r>
          </w:p>
          <w:p w14:paraId="03B0D0D0"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to organizacja funkcjonująca w dowolnej formie prawnej, działająca w różnych obszarach tematycznych, albo zarządzana w min. ⅔ przez młodych ludzi do 30</w:t>
            </w:r>
            <w:r>
              <w:rPr>
                <w:rFonts w:ascii="Times New Roman" w:hAnsi="Times New Roman" w:cs="Times New Roman"/>
                <w:bCs/>
                <w:kern w:val="2"/>
                <w:sz w:val="20"/>
                <w:szCs w:val="20"/>
                <w14:ligatures w14:val="standardContextual"/>
              </w:rPr>
              <w:t xml:space="preserve"> </w:t>
            </w:r>
            <w:r w:rsidRPr="005340A5">
              <w:rPr>
                <w:rFonts w:ascii="Times New Roman" w:hAnsi="Times New Roman" w:cs="Times New Roman"/>
                <w:bCs/>
                <w:kern w:val="2"/>
                <w:sz w:val="20"/>
                <w:szCs w:val="20"/>
                <w14:ligatures w14:val="standardContextual"/>
              </w:rPr>
              <w:t>r</w:t>
            </w:r>
            <w:r>
              <w:rPr>
                <w:rFonts w:ascii="Times New Roman" w:hAnsi="Times New Roman" w:cs="Times New Roman"/>
                <w:bCs/>
                <w:kern w:val="2"/>
                <w:sz w:val="20"/>
                <w:szCs w:val="20"/>
                <w14:ligatures w14:val="standardContextual"/>
              </w:rPr>
              <w:t>.</w:t>
            </w:r>
            <w:r w:rsidRPr="005340A5">
              <w:rPr>
                <w:rFonts w:ascii="Times New Roman" w:hAnsi="Times New Roman" w:cs="Times New Roman"/>
                <w:bCs/>
                <w:kern w:val="2"/>
                <w:sz w:val="20"/>
                <w:szCs w:val="20"/>
                <w14:ligatures w14:val="standardContextual"/>
              </w:rPr>
              <w:t>ż</w:t>
            </w:r>
            <w:r>
              <w:rPr>
                <w:rFonts w:ascii="Times New Roman" w:hAnsi="Times New Roman" w:cs="Times New Roman"/>
                <w:bCs/>
                <w:kern w:val="2"/>
                <w:sz w:val="20"/>
                <w:szCs w:val="20"/>
                <w14:ligatures w14:val="standardContextual"/>
              </w:rPr>
              <w:t>.</w:t>
            </w:r>
            <w:r w:rsidRPr="005340A5">
              <w:rPr>
                <w:rFonts w:ascii="Times New Roman" w:hAnsi="Times New Roman" w:cs="Times New Roman"/>
                <w:bCs/>
                <w:kern w:val="2"/>
                <w:sz w:val="20"/>
                <w:szCs w:val="20"/>
                <w14:ligatures w14:val="standardContextual"/>
              </w:rPr>
              <w:t xml:space="preserve"> (⅔ składu organów zarządczych organizacji stanowią młodzi ludzie) albo w której członkami i beneficjentami są młodzi ludzie, którzy mają głos doradczy.</w:t>
            </w:r>
          </w:p>
          <w:p w14:paraId="31477BED"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d.</w:t>
            </w:r>
            <w:r w:rsidRPr="005340A5">
              <w:rPr>
                <w:rFonts w:ascii="Times New Roman" w:hAnsi="Times New Roman" w:cs="Times New Roman"/>
                <w:bCs/>
                <w:kern w:val="2"/>
                <w:sz w:val="20"/>
                <w:szCs w:val="20"/>
                <w14:ligatures w14:val="standardContextual"/>
              </w:rPr>
              <w:tab/>
              <w:t>organizacja pracująca z młodzieżą…</w:t>
            </w:r>
          </w:p>
          <w:p w14:paraId="1E6A0E10"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to organizacja funkcjonująca w dowolnej formie prawnej działająca w obszarze pracy z młodzieżą, stosująca w swych działaniach metodę </w:t>
            </w:r>
            <w:proofErr w:type="spellStart"/>
            <w:r w:rsidRPr="005340A5">
              <w:rPr>
                <w:rFonts w:ascii="Times New Roman" w:hAnsi="Times New Roman" w:cs="Times New Roman"/>
                <w:bCs/>
                <w:kern w:val="2"/>
                <w:sz w:val="20"/>
                <w:szCs w:val="20"/>
                <w14:ligatures w14:val="standardContextual"/>
              </w:rPr>
              <w:t>youth</w:t>
            </w:r>
            <w:proofErr w:type="spellEnd"/>
            <w:r w:rsidRPr="005340A5">
              <w:rPr>
                <w:rFonts w:ascii="Times New Roman" w:hAnsi="Times New Roman" w:cs="Times New Roman"/>
                <w:bCs/>
                <w:kern w:val="2"/>
                <w:sz w:val="20"/>
                <w:szCs w:val="20"/>
                <w14:ligatures w14:val="standardContextual"/>
              </w:rPr>
              <w:t xml:space="preserve"> workową, współpracująca z profesjonalnymi </w:t>
            </w:r>
            <w:proofErr w:type="spellStart"/>
            <w:r w:rsidRPr="005340A5">
              <w:rPr>
                <w:rFonts w:ascii="Times New Roman" w:hAnsi="Times New Roman" w:cs="Times New Roman"/>
                <w:bCs/>
                <w:kern w:val="2"/>
                <w:sz w:val="20"/>
                <w:szCs w:val="20"/>
                <w14:ligatures w14:val="standardContextual"/>
              </w:rPr>
              <w:t>youth</w:t>
            </w:r>
            <w:proofErr w:type="spellEnd"/>
            <w:r w:rsidRPr="005340A5">
              <w:rPr>
                <w:rFonts w:ascii="Times New Roman" w:hAnsi="Times New Roman" w:cs="Times New Roman"/>
                <w:bCs/>
                <w:kern w:val="2"/>
                <w:sz w:val="20"/>
                <w:szCs w:val="20"/>
                <w14:ligatures w14:val="standardContextual"/>
              </w:rPr>
              <w:t xml:space="preserve"> </w:t>
            </w:r>
            <w:proofErr w:type="spellStart"/>
            <w:r w:rsidRPr="005340A5">
              <w:rPr>
                <w:rFonts w:ascii="Times New Roman" w:hAnsi="Times New Roman" w:cs="Times New Roman"/>
                <w:bCs/>
                <w:kern w:val="2"/>
                <w:sz w:val="20"/>
                <w:szCs w:val="20"/>
                <w14:ligatures w14:val="standardContextual"/>
              </w:rPr>
              <w:t>workerami</w:t>
            </w:r>
            <w:proofErr w:type="spellEnd"/>
            <w:r w:rsidRPr="005340A5">
              <w:rPr>
                <w:rFonts w:ascii="Times New Roman" w:hAnsi="Times New Roman" w:cs="Times New Roman"/>
                <w:bCs/>
                <w:kern w:val="2"/>
                <w:sz w:val="20"/>
                <w:szCs w:val="20"/>
                <w14:ligatures w14:val="standardContextual"/>
              </w:rPr>
              <w:t xml:space="preserve"> w dowolnym wymiarze czasu pracy odpłatnej, jak i z wolontariuszami.</w:t>
            </w:r>
          </w:p>
          <w:p w14:paraId="65AA42EB"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e.</w:t>
            </w:r>
            <w:r w:rsidRPr="005340A5">
              <w:rPr>
                <w:rFonts w:ascii="Times New Roman" w:hAnsi="Times New Roman" w:cs="Times New Roman"/>
                <w:bCs/>
                <w:kern w:val="2"/>
                <w:sz w:val="20"/>
                <w:szCs w:val="20"/>
                <w14:ligatures w14:val="standardContextual"/>
              </w:rPr>
              <w:tab/>
              <w:t>informacja młodzieżowa…</w:t>
            </w:r>
          </w:p>
          <w:p w14:paraId="4FD619AC"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to forma pracy z młodzieżą (</w:t>
            </w:r>
            <w:proofErr w:type="spellStart"/>
            <w:r w:rsidRPr="005340A5">
              <w:rPr>
                <w:rFonts w:ascii="Times New Roman" w:hAnsi="Times New Roman" w:cs="Times New Roman"/>
                <w:bCs/>
                <w:kern w:val="2"/>
                <w:sz w:val="20"/>
                <w:szCs w:val="20"/>
                <w14:ligatures w14:val="standardContextual"/>
              </w:rPr>
              <w:t>youth</w:t>
            </w:r>
            <w:proofErr w:type="spellEnd"/>
            <w:r w:rsidRPr="005340A5">
              <w:rPr>
                <w:rFonts w:ascii="Times New Roman" w:hAnsi="Times New Roman" w:cs="Times New Roman"/>
                <w:bCs/>
                <w:kern w:val="2"/>
                <w:sz w:val="20"/>
                <w:szCs w:val="20"/>
                <w14:ligatures w14:val="standardContextual"/>
              </w:rPr>
              <w:t xml:space="preserve"> </w:t>
            </w:r>
            <w:proofErr w:type="spellStart"/>
            <w:r w:rsidRPr="005340A5">
              <w:rPr>
                <w:rFonts w:ascii="Times New Roman" w:hAnsi="Times New Roman" w:cs="Times New Roman"/>
                <w:bCs/>
                <w:kern w:val="2"/>
                <w:sz w:val="20"/>
                <w:szCs w:val="20"/>
                <w14:ligatures w14:val="standardContextual"/>
              </w:rPr>
              <w:t>work</w:t>
            </w:r>
            <w:proofErr w:type="spellEnd"/>
            <w:r w:rsidRPr="005340A5">
              <w:rPr>
                <w:rFonts w:ascii="Times New Roman" w:hAnsi="Times New Roman" w:cs="Times New Roman"/>
                <w:bCs/>
                <w:kern w:val="2"/>
                <w:sz w:val="20"/>
                <w:szCs w:val="20"/>
                <w14:ligatures w14:val="standardContextual"/>
              </w:rPr>
              <w:t xml:space="preserve">) polegająca na zapewnianiu rzetelnej, bezstronnej, anonimowej, profesjonalnej i etycznej informacji młodzieżowej we wszystkich obszarach tematycznych, w których młodzi ludzie potrzebują wsparcia. </w:t>
            </w:r>
          </w:p>
          <w:p w14:paraId="63A3AF54"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Informacja młodzieżowa obejmuje takie zadania jak:</w:t>
            </w:r>
          </w:p>
          <w:p w14:paraId="198A0D2C" w14:textId="77777777" w:rsidR="00B63001" w:rsidRPr="00A07450" w:rsidRDefault="00B63001" w:rsidP="00B63001">
            <w:pPr>
              <w:pStyle w:val="Akapitzlist"/>
              <w:numPr>
                <w:ilvl w:val="0"/>
                <w:numId w:val="13"/>
              </w:numPr>
              <w:spacing w:before="60" w:after="60" w:line="240" w:lineRule="auto"/>
              <w:ind w:left="456" w:hanging="456"/>
              <w:jc w:val="both"/>
              <w:rPr>
                <w:rFonts w:ascii="Times New Roman" w:hAnsi="Times New Roman" w:cs="Times New Roman"/>
                <w:bCs/>
                <w:sz w:val="20"/>
                <w:szCs w:val="20"/>
              </w:rPr>
            </w:pPr>
            <w:r>
              <w:rPr>
                <w:rFonts w:ascii="Times New Roman" w:hAnsi="Times New Roman" w:cs="Times New Roman"/>
                <w:bCs/>
                <w:sz w:val="20"/>
                <w:szCs w:val="20"/>
              </w:rPr>
              <w:t>d</w:t>
            </w:r>
            <w:r w:rsidRPr="00A07450">
              <w:rPr>
                <w:rFonts w:ascii="Times New Roman" w:hAnsi="Times New Roman" w:cs="Times New Roman"/>
                <w:bCs/>
                <w:sz w:val="20"/>
                <w:szCs w:val="20"/>
              </w:rPr>
              <w:t>ostarczanie w różnych formach wiarygodnych, dokładnych i zrozumiałych informacji we wszystkich obszarach zainteresowania młodych ludzi,</w:t>
            </w:r>
          </w:p>
          <w:p w14:paraId="60281AC9" w14:textId="77777777" w:rsidR="00B63001" w:rsidRPr="00A07450" w:rsidRDefault="00B63001" w:rsidP="00B63001">
            <w:pPr>
              <w:pStyle w:val="Akapitzlist"/>
              <w:numPr>
                <w:ilvl w:val="0"/>
                <w:numId w:val="12"/>
              </w:numPr>
              <w:spacing w:before="60" w:after="60" w:line="240" w:lineRule="auto"/>
              <w:ind w:left="456" w:hanging="456"/>
              <w:jc w:val="both"/>
              <w:rPr>
                <w:rFonts w:ascii="Times New Roman" w:hAnsi="Times New Roman" w:cs="Times New Roman"/>
                <w:bCs/>
                <w:sz w:val="20"/>
                <w:szCs w:val="20"/>
              </w:rPr>
            </w:pPr>
            <w:r>
              <w:rPr>
                <w:rFonts w:ascii="Times New Roman" w:hAnsi="Times New Roman" w:cs="Times New Roman"/>
                <w:bCs/>
                <w:sz w:val="20"/>
                <w:szCs w:val="20"/>
              </w:rPr>
              <w:t>za</w:t>
            </w:r>
            <w:r w:rsidRPr="00A07450">
              <w:rPr>
                <w:rFonts w:ascii="Times New Roman" w:hAnsi="Times New Roman" w:cs="Times New Roman"/>
                <w:bCs/>
                <w:sz w:val="20"/>
                <w:szCs w:val="20"/>
              </w:rPr>
              <w:t>pewnienie dostępu do różnych źródeł i kanałów informacji,</w:t>
            </w:r>
          </w:p>
          <w:p w14:paraId="7D988DFF" w14:textId="77777777" w:rsidR="00B63001" w:rsidRPr="00A07450" w:rsidRDefault="00B63001" w:rsidP="00B63001">
            <w:pPr>
              <w:pStyle w:val="Akapitzlist"/>
              <w:numPr>
                <w:ilvl w:val="0"/>
                <w:numId w:val="12"/>
              </w:numPr>
              <w:spacing w:before="60" w:after="60" w:line="240" w:lineRule="auto"/>
              <w:ind w:left="456" w:hanging="456"/>
              <w:jc w:val="both"/>
              <w:rPr>
                <w:rFonts w:ascii="Times New Roman" w:hAnsi="Times New Roman" w:cs="Times New Roman"/>
                <w:bCs/>
                <w:sz w:val="20"/>
                <w:szCs w:val="20"/>
              </w:rPr>
            </w:pPr>
            <w:r>
              <w:rPr>
                <w:rFonts w:ascii="Times New Roman" w:hAnsi="Times New Roman" w:cs="Times New Roman"/>
                <w:bCs/>
                <w:sz w:val="20"/>
                <w:szCs w:val="20"/>
              </w:rPr>
              <w:t>o</w:t>
            </w:r>
            <w:r w:rsidRPr="00A07450">
              <w:rPr>
                <w:rFonts w:ascii="Times New Roman" w:hAnsi="Times New Roman" w:cs="Times New Roman"/>
                <w:bCs/>
                <w:sz w:val="20"/>
                <w:szCs w:val="20"/>
              </w:rPr>
              <w:t>ferowanie przeglądu opcji i możliwości na wszystkie istotne dla młodych tematy,</w:t>
            </w:r>
          </w:p>
          <w:p w14:paraId="608C6EF0" w14:textId="77777777" w:rsidR="00B63001" w:rsidRPr="00A07450" w:rsidRDefault="00B63001" w:rsidP="00B63001">
            <w:pPr>
              <w:pStyle w:val="Akapitzlist"/>
              <w:numPr>
                <w:ilvl w:val="0"/>
                <w:numId w:val="12"/>
              </w:numPr>
              <w:spacing w:before="60" w:after="60" w:line="240" w:lineRule="auto"/>
              <w:ind w:left="456" w:hanging="456"/>
              <w:jc w:val="both"/>
              <w:rPr>
                <w:rFonts w:ascii="Times New Roman" w:hAnsi="Times New Roman" w:cs="Times New Roman"/>
                <w:bCs/>
                <w:sz w:val="20"/>
                <w:szCs w:val="20"/>
              </w:rPr>
            </w:pPr>
            <w:r>
              <w:rPr>
                <w:rFonts w:ascii="Times New Roman" w:hAnsi="Times New Roman" w:cs="Times New Roman"/>
                <w:bCs/>
                <w:sz w:val="20"/>
                <w:szCs w:val="20"/>
              </w:rPr>
              <w:lastRenderedPageBreak/>
              <w:t>p</w:t>
            </w:r>
            <w:r w:rsidRPr="00A07450">
              <w:rPr>
                <w:rFonts w:ascii="Times New Roman" w:hAnsi="Times New Roman" w:cs="Times New Roman"/>
                <w:bCs/>
                <w:sz w:val="20"/>
                <w:szCs w:val="20"/>
              </w:rPr>
              <w:t>omoc młodym ludziom w przebrnięciu przez natłok informacji (w</w:t>
            </w:r>
            <w:r>
              <w:rPr>
                <w:rFonts w:ascii="Times New Roman" w:hAnsi="Times New Roman" w:cs="Times New Roman"/>
                <w:bCs/>
                <w:sz w:val="20"/>
                <w:szCs w:val="20"/>
              </w:rPr>
              <w:t> </w:t>
            </w:r>
            <w:r w:rsidRPr="00A07450">
              <w:rPr>
                <w:rFonts w:ascii="Times New Roman" w:hAnsi="Times New Roman" w:cs="Times New Roman"/>
                <w:bCs/>
                <w:sz w:val="20"/>
                <w:szCs w:val="20"/>
              </w:rPr>
              <w:t>tym w Internecie), z którym mają do czynienia,</w:t>
            </w:r>
          </w:p>
          <w:p w14:paraId="0688DE68" w14:textId="77777777" w:rsidR="00B63001" w:rsidRPr="00A07450" w:rsidRDefault="00B63001" w:rsidP="00B63001">
            <w:pPr>
              <w:pStyle w:val="Akapitzlist"/>
              <w:numPr>
                <w:ilvl w:val="0"/>
                <w:numId w:val="12"/>
              </w:numPr>
              <w:spacing w:before="60" w:after="60" w:line="240" w:lineRule="auto"/>
              <w:ind w:left="456" w:hanging="456"/>
              <w:jc w:val="both"/>
              <w:rPr>
                <w:rFonts w:ascii="Times New Roman" w:hAnsi="Times New Roman" w:cs="Times New Roman"/>
                <w:bCs/>
                <w:sz w:val="20"/>
                <w:szCs w:val="20"/>
              </w:rPr>
            </w:pPr>
            <w:r>
              <w:rPr>
                <w:rFonts w:ascii="Times New Roman" w:hAnsi="Times New Roman" w:cs="Times New Roman"/>
                <w:bCs/>
                <w:sz w:val="20"/>
                <w:szCs w:val="20"/>
              </w:rPr>
              <w:t>u</w:t>
            </w:r>
            <w:r w:rsidRPr="00A07450">
              <w:rPr>
                <w:rFonts w:ascii="Times New Roman" w:hAnsi="Times New Roman" w:cs="Times New Roman"/>
                <w:bCs/>
                <w:sz w:val="20"/>
                <w:szCs w:val="20"/>
              </w:rPr>
              <w:t>powszechnianie świadomości młodych ludzi nt. wszystkich praw i usług dostępnych dla nich oraz wiedzy, jak uzyskać do nich dostęp,</w:t>
            </w:r>
          </w:p>
          <w:p w14:paraId="4BC900DD" w14:textId="77777777" w:rsidR="00B63001" w:rsidRPr="00A07450" w:rsidRDefault="00B63001" w:rsidP="00B63001">
            <w:pPr>
              <w:pStyle w:val="Akapitzlist"/>
              <w:numPr>
                <w:ilvl w:val="0"/>
                <w:numId w:val="12"/>
              </w:numPr>
              <w:spacing w:before="60" w:after="60" w:line="240" w:lineRule="auto"/>
              <w:ind w:left="456" w:hanging="456"/>
              <w:jc w:val="both"/>
              <w:rPr>
                <w:rFonts w:ascii="Times New Roman" w:hAnsi="Times New Roman" w:cs="Times New Roman"/>
                <w:bCs/>
                <w:sz w:val="20"/>
                <w:szCs w:val="20"/>
              </w:rPr>
            </w:pPr>
            <w:r>
              <w:rPr>
                <w:rFonts w:ascii="Times New Roman" w:hAnsi="Times New Roman" w:cs="Times New Roman"/>
                <w:bCs/>
                <w:sz w:val="20"/>
                <w:szCs w:val="20"/>
              </w:rPr>
              <w:t>z</w:t>
            </w:r>
            <w:r w:rsidRPr="00A07450">
              <w:rPr>
                <w:rFonts w:ascii="Times New Roman" w:hAnsi="Times New Roman" w:cs="Times New Roman"/>
                <w:bCs/>
                <w:sz w:val="20"/>
                <w:szCs w:val="20"/>
              </w:rPr>
              <w:t>apewnienie wsparcia w ocenie uzyskanych informacji oraz w identyfikacji informacji wysokiej jakości,</w:t>
            </w:r>
          </w:p>
          <w:p w14:paraId="79330A41" w14:textId="77777777" w:rsidR="00B63001" w:rsidRPr="00A07450" w:rsidRDefault="00B63001" w:rsidP="00B63001">
            <w:pPr>
              <w:pStyle w:val="Akapitzlist"/>
              <w:numPr>
                <w:ilvl w:val="0"/>
                <w:numId w:val="12"/>
              </w:numPr>
              <w:spacing w:before="60" w:after="60" w:line="240" w:lineRule="auto"/>
              <w:ind w:left="456" w:hanging="456"/>
              <w:jc w:val="both"/>
              <w:rPr>
                <w:rFonts w:ascii="Times New Roman" w:hAnsi="Times New Roman" w:cs="Times New Roman"/>
                <w:bCs/>
                <w:sz w:val="20"/>
                <w:szCs w:val="20"/>
              </w:rPr>
            </w:pPr>
            <w:r>
              <w:rPr>
                <w:rFonts w:ascii="Times New Roman" w:hAnsi="Times New Roman" w:cs="Times New Roman"/>
                <w:bCs/>
                <w:sz w:val="20"/>
                <w:szCs w:val="20"/>
              </w:rPr>
              <w:t>t</w:t>
            </w:r>
            <w:r w:rsidRPr="00A07450">
              <w:rPr>
                <w:rFonts w:ascii="Times New Roman" w:hAnsi="Times New Roman" w:cs="Times New Roman"/>
                <w:bCs/>
                <w:sz w:val="20"/>
                <w:szCs w:val="20"/>
              </w:rPr>
              <w:t>owarzyszenie młodym ludziom w podejmowaniu własnych decyzji i znajdowaniu najlepszych opcji dostępnych dla nich,</w:t>
            </w:r>
          </w:p>
          <w:p w14:paraId="361D5600" w14:textId="77777777" w:rsidR="00B63001" w:rsidRPr="00A07450" w:rsidRDefault="00B63001" w:rsidP="00B63001">
            <w:pPr>
              <w:pStyle w:val="Akapitzlist"/>
              <w:numPr>
                <w:ilvl w:val="0"/>
                <w:numId w:val="12"/>
              </w:numPr>
              <w:spacing w:before="60" w:after="60" w:line="240" w:lineRule="auto"/>
              <w:ind w:left="456" w:hanging="456"/>
              <w:jc w:val="both"/>
              <w:rPr>
                <w:rFonts w:ascii="Times New Roman" w:hAnsi="Times New Roman" w:cs="Times New Roman"/>
                <w:bCs/>
                <w:sz w:val="20"/>
                <w:szCs w:val="20"/>
              </w:rPr>
            </w:pPr>
            <w:r>
              <w:rPr>
                <w:rFonts w:ascii="Times New Roman" w:hAnsi="Times New Roman" w:cs="Times New Roman"/>
                <w:bCs/>
                <w:sz w:val="20"/>
                <w:szCs w:val="20"/>
              </w:rPr>
              <w:t>o</w:t>
            </w:r>
            <w:r w:rsidRPr="00A07450">
              <w:rPr>
                <w:rFonts w:ascii="Times New Roman" w:hAnsi="Times New Roman" w:cs="Times New Roman"/>
                <w:bCs/>
                <w:sz w:val="20"/>
                <w:szCs w:val="20"/>
              </w:rPr>
              <w:t>ferowanie różnych kanałów komunikacji i dialogu w celu bezpośredniego wspierania młodych ludzi w poszukiwaniu informacji i</w:t>
            </w:r>
            <w:r>
              <w:rPr>
                <w:rFonts w:ascii="Times New Roman" w:hAnsi="Times New Roman" w:cs="Times New Roman"/>
                <w:bCs/>
                <w:sz w:val="20"/>
                <w:szCs w:val="20"/>
              </w:rPr>
              <w:t xml:space="preserve"> </w:t>
            </w:r>
            <w:r w:rsidRPr="00A07450">
              <w:rPr>
                <w:rFonts w:ascii="Times New Roman" w:hAnsi="Times New Roman" w:cs="Times New Roman"/>
                <w:bCs/>
                <w:sz w:val="20"/>
                <w:szCs w:val="20"/>
              </w:rPr>
              <w:t>wiedzy,</w:t>
            </w:r>
          </w:p>
          <w:p w14:paraId="1E79178B" w14:textId="77777777" w:rsidR="00B63001" w:rsidRPr="00A07450" w:rsidRDefault="00B63001" w:rsidP="00B63001">
            <w:pPr>
              <w:pStyle w:val="Akapitzlist"/>
              <w:numPr>
                <w:ilvl w:val="0"/>
                <w:numId w:val="12"/>
              </w:numPr>
              <w:spacing w:before="60" w:after="60" w:line="240" w:lineRule="auto"/>
              <w:ind w:left="456" w:hanging="456"/>
              <w:jc w:val="both"/>
              <w:rPr>
                <w:rFonts w:ascii="Times New Roman" w:hAnsi="Times New Roman" w:cs="Times New Roman"/>
                <w:bCs/>
                <w:sz w:val="20"/>
                <w:szCs w:val="20"/>
              </w:rPr>
            </w:pPr>
            <w:r>
              <w:rPr>
                <w:rFonts w:ascii="Times New Roman" w:hAnsi="Times New Roman" w:cs="Times New Roman"/>
                <w:bCs/>
                <w:sz w:val="20"/>
                <w:szCs w:val="20"/>
              </w:rPr>
              <w:t>p</w:t>
            </w:r>
            <w:r w:rsidRPr="00A07450">
              <w:rPr>
                <w:rFonts w:ascii="Times New Roman" w:hAnsi="Times New Roman" w:cs="Times New Roman"/>
                <w:bCs/>
                <w:sz w:val="20"/>
                <w:szCs w:val="20"/>
              </w:rPr>
              <w:t>rzyczynianie się do rozwoju umiejętności korzystania z mediów i informacji wśród młodych ludzi poprzez wspieranie ich w</w:t>
            </w:r>
            <w:r>
              <w:rPr>
                <w:rFonts w:ascii="Times New Roman" w:hAnsi="Times New Roman" w:cs="Times New Roman"/>
                <w:bCs/>
                <w:sz w:val="20"/>
                <w:szCs w:val="20"/>
              </w:rPr>
              <w:t> </w:t>
            </w:r>
            <w:r w:rsidRPr="00A07450">
              <w:rPr>
                <w:rFonts w:ascii="Times New Roman" w:hAnsi="Times New Roman" w:cs="Times New Roman"/>
                <w:bCs/>
                <w:sz w:val="20"/>
                <w:szCs w:val="20"/>
              </w:rPr>
              <w:t>rozwijaniu krytycznego myślenia.</w:t>
            </w:r>
          </w:p>
          <w:p w14:paraId="2688E54C"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Europejskie standardy informacji młodzieżowej zostały przyjęte przez sieć ERYICA (Europejska Agencja Informacji i Doradztwa dla Młodzieży): https://www.eryica.org/charter</w:t>
            </w:r>
          </w:p>
          <w:p w14:paraId="6CD1581E"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f.</w:t>
            </w:r>
            <w:r w:rsidRPr="005340A5">
              <w:rPr>
                <w:rFonts w:ascii="Times New Roman" w:hAnsi="Times New Roman" w:cs="Times New Roman"/>
                <w:bCs/>
                <w:kern w:val="2"/>
                <w:sz w:val="20"/>
                <w:szCs w:val="20"/>
                <w14:ligatures w14:val="standardContextual"/>
              </w:rPr>
              <w:tab/>
              <w:t>partycypacja młodzieży…</w:t>
            </w:r>
          </w:p>
          <w:p w14:paraId="362E69FD"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to proces podejmowania decyzji z udziałem (na różnych poziomach) młodych ludzi charakteryzujący się tym, że młodzi ludzie mają w nim prawo, środki, przestrzeń i rzeczywiste możliwości do swobodnego wyrażania opinii, wpływania na decyzje ich dotyczące oraz angażowania się w życie obywatelskie, przy jednoczesnym uznaniu ich za sprawczych aktorów zmian. Uczestnictwo jest tu rozumiane jako ciągły proces oparty na dzieleniu się władzą na wszystkich poziomach (indywidualnym, społeczności lokalnej, krajowym) i zachodzący w różnych środowiskach, takich jak polityka, edukacja, rodzina czy przestrzeń online.</w:t>
            </w:r>
          </w:p>
          <w:p w14:paraId="2DA4E8C0" w14:textId="77777777" w:rsidR="00B63001" w:rsidRPr="005340A5" w:rsidRDefault="00B63001" w:rsidP="00EC4E52">
            <w:pPr>
              <w:spacing w:before="60" w:after="60" w:line="240" w:lineRule="auto"/>
              <w:jc w:val="both"/>
              <w:rPr>
                <w:rFonts w:ascii="Times New Roman" w:hAnsi="Times New Roman" w:cs="Times New Roman"/>
                <w:bCs/>
                <w:kern w:val="2"/>
                <w:sz w:val="20"/>
                <w:szCs w:val="20"/>
                <w:lang w:val="en-US"/>
                <w14:ligatures w14:val="standardContextual"/>
              </w:rPr>
            </w:pPr>
            <w:r w:rsidRPr="005340A5">
              <w:rPr>
                <w:rFonts w:ascii="Times New Roman" w:hAnsi="Times New Roman" w:cs="Times New Roman"/>
                <w:bCs/>
                <w:kern w:val="2"/>
                <w:sz w:val="20"/>
                <w:szCs w:val="20"/>
                <w:lang w:val="en-US"/>
                <w14:ligatures w14:val="standardContextual"/>
              </w:rPr>
              <w:t xml:space="preserve">Na </w:t>
            </w:r>
            <w:proofErr w:type="spellStart"/>
            <w:r w:rsidRPr="005340A5">
              <w:rPr>
                <w:rFonts w:ascii="Times New Roman" w:hAnsi="Times New Roman" w:cs="Times New Roman"/>
                <w:bCs/>
                <w:kern w:val="2"/>
                <w:sz w:val="20"/>
                <w:szCs w:val="20"/>
                <w:lang w:val="en-US"/>
                <w14:ligatures w14:val="standardContextual"/>
              </w:rPr>
              <w:t>podstawie</w:t>
            </w:r>
            <w:proofErr w:type="spellEnd"/>
            <w:r w:rsidRPr="005340A5">
              <w:rPr>
                <w:rFonts w:ascii="Times New Roman" w:hAnsi="Times New Roman" w:cs="Times New Roman"/>
                <w:bCs/>
                <w:kern w:val="2"/>
                <w:sz w:val="20"/>
                <w:szCs w:val="20"/>
                <w:lang w:val="en-US"/>
                <w14:ligatures w14:val="standardContextual"/>
              </w:rPr>
              <w:t>: Youth Participation Strategy SALTO Participation &amp; Information: https://www.salto-youth.net/downloads/4-17-4089/20200929_ParticipationStrategy_Online_Final_02.pdf</w:t>
            </w:r>
          </w:p>
          <w:p w14:paraId="2A81DF6C"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g.</w:t>
            </w:r>
            <w:r w:rsidRPr="005340A5">
              <w:rPr>
                <w:rFonts w:ascii="Times New Roman" w:hAnsi="Times New Roman" w:cs="Times New Roman"/>
                <w:bCs/>
                <w:kern w:val="2"/>
                <w:sz w:val="20"/>
                <w:szCs w:val="20"/>
                <w14:ligatures w14:val="standardContextual"/>
              </w:rPr>
              <w:tab/>
              <w:t>polityka młodzieżowa…</w:t>
            </w:r>
          </w:p>
          <w:p w14:paraId="53650B9F"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to ogół celowych, spójnych i kierunkowych działań wobec młodzieży w różnych obszarach dotyczących młodzieży (od edukacji, przez zdrowie, po aktywność obywatelską) opartych o długoterminowy plan (zazwyczaj spisaną strategię/program) odpowiadający na zdiagnozowane potrzeby młodych ludzi.</w:t>
            </w:r>
          </w:p>
          <w:p w14:paraId="667BC759"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lastRenderedPageBreak/>
              <w:t>Standardy tworzenia dobrej polityki młodzieżowej określa Europejskie Forum Młodzieży: https://tools.youthforum.org/8-standards/</w:t>
            </w:r>
          </w:p>
          <w:p w14:paraId="359B9373"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h.</w:t>
            </w:r>
            <w:r w:rsidRPr="005340A5">
              <w:rPr>
                <w:rFonts w:ascii="Times New Roman" w:hAnsi="Times New Roman" w:cs="Times New Roman"/>
                <w:bCs/>
                <w:kern w:val="2"/>
                <w:sz w:val="20"/>
                <w:szCs w:val="20"/>
                <w14:ligatures w14:val="standardContextual"/>
              </w:rPr>
              <w:tab/>
              <w:t>centrum młodzieżowe…</w:t>
            </w:r>
          </w:p>
          <w:p w14:paraId="2C746EC2"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to otwarte i bezpieczne przestrzenie dedykowane młodym ludziom, w której mogą spędzać czas, integrować się oraz inicjować i uczestniczyć w różnych aktywnościach rekreacyjnych, kulturalnych, społecznych i obywatelskich. Jest to jedna z form pracy z młodzieżą polegająca na oferowaniu młodym przestrzeni do uczenia się w sposób nieformalny i </w:t>
            </w:r>
            <w:proofErr w:type="spellStart"/>
            <w:r w:rsidRPr="005340A5">
              <w:rPr>
                <w:rFonts w:ascii="Times New Roman" w:hAnsi="Times New Roman" w:cs="Times New Roman"/>
                <w:bCs/>
                <w:kern w:val="2"/>
                <w:sz w:val="20"/>
                <w:szCs w:val="20"/>
                <w14:ligatures w14:val="standardContextual"/>
              </w:rPr>
              <w:t>pozaformalny</w:t>
            </w:r>
            <w:proofErr w:type="spellEnd"/>
            <w:r w:rsidRPr="005340A5">
              <w:rPr>
                <w:rFonts w:ascii="Times New Roman" w:hAnsi="Times New Roman" w:cs="Times New Roman"/>
                <w:bCs/>
                <w:kern w:val="2"/>
                <w:sz w:val="20"/>
                <w:szCs w:val="20"/>
                <w14:ligatures w14:val="standardContextual"/>
              </w:rPr>
              <w:t>, dającej możliwość rozwoju fizycznego, społecznego, emocjonalnego i poznawczego oraz doświadczania włączania, różnorodności i partycypacji. To też przestrzeń, w której młodzi ludzie mogą spotkać godnych zaufania dorosłych (osób pracujących z młodzieżą) oraz uzyskać wsparcie dostosowane do ich potrzeb.</w:t>
            </w:r>
          </w:p>
          <w:p w14:paraId="09C9C300"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 xml:space="preserve">Za: “Jak tworzyć centra młodzieżowe. Publikacja projektu “Modeling </w:t>
            </w:r>
            <w:proofErr w:type="spellStart"/>
            <w:r w:rsidRPr="005340A5">
              <w:rPr>
                <w:rFonts w:ascii="Times New Roman" w:hAnsi="Times New Roman" w:cs="Times New Roman"/>
                <w:bCs/>
                <w:kern w:val="2"/>
                <w:sz w:val="20"/>
                <w:szCs w:val="20"/>
                <w14:ligatures w14:val="standardContextual"/>
              </w:rPr>
              <w:t>Youth</w:t>
            </w:r>
            <w:proofErr w:type="spellEnd"/>
            <w:r w:rsidRPr="005340A5">
              <w:rPr>
                <w:rFonts w:ascii="Times New Roman" w:hAnsi="Times New Roman" w:cs="Times New Roman"/>
                <w:bCs/>
                <w:kern w:val="2"/>
                <w:sz w:val="20"/>
                <w:szCs w:val="20"/>
                <w14:ligatures w14:val="standardContextual"/>
              </w:rPr>
              <w:t xml:space="preserve"> </w:t>
            </w:r>
            <w:proofErr w:type="spellStart"/>
            <w:r w:rsidRPr="005340A5">
              <w:rPr>
                <w:rFonts w:ascii="Times New Roman" w:hAnsi="Times New Roman" w:cs="Times New Roman"/>
                <w:bCs/>
                <w:kern w:val="2"/>
                <w:sz w:val="20"/>
                <w:szCs w:val="20"/>
                <w14:ligatures w14:val="standardContextual"/>
              </w:rPr>
              <w:t>Centers</w:t>
            </w:r>
            <w:proofErr w:type="spellEnd"/>
            <w:r w:rsidRPr="005340A5">
              <w:rPr>
                <w:rFonts w:ascii="Times New Roman" w:hAnsi="Times New Roman" w:cs="Times New Roman"/>
                <w:bCs/>
                <w:kern w:val="2"/>
                <w:sz w:val="20"/>
                <w:szCs w:val="20"/>
                <w14:ligatures w14:val="standardContextual"/>
              </w:rPr>
              <w:t>”, Stowarzyszenie Europe4Youth, Kraków 2025.</w:t>
            </w:r>
          </w:p>
          <w:p w14:paraId="1C4A8529"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i.</w:t>
            </w:r>
            <w:r w:rsidRPr="005340A5">
              <w:rPr>
                <w:rFonts w:ascii="Times New Roman" w:hAnsi="Times New Roman" w:cs="Times New Roman"/>
                <w:bCs/>
                <w:kern w:val="2"/>
                <w:sz w:val="20"/>
                <w:szCs w:val="20"/>
                <w14:ligatures w14:val="standardContextual"/>
              </w:rPr>
              <w:tab/>
              <w:t xml:space="preserve">projekt młodzieżowy… </w:t>
            </w:r>
          </w:p>
          <w:p w14:paraId="71E3252C"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to przedsięwzięcie zainicjowane, opracowane, kierowane i ewaluowane przez młodych ludzi (przy wsparciu osób pracujących z młodzieżą jeśli jest to potrzebne), w którym to młodzi ludzie sami decydują o tematyce (np. pomoc seniorom, ochrona środowiska, integracja) i sposobie realizacji, zdobywając doświadczenie i wpływ na otoczenie.</w:t>
            </w:r>
          </w:p>
          <w:p w14:paraId="3215FA6D"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Na podstawie metodyki pracy z młodzieżą oraz opisu projektów solidarności realizowanych w Europejskim Korpusie Solidarności.</w:t>
            </w:r>
          </w:p>
          <w:p w14:paraId="103501BD"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j.</w:t>
            </w:r>
            <w:r w:rsidRPr="005340A5">
              <w:rPr>
                <w:rFonts w:ascii="Times New Roman" w:hAnsi="Times New Roman" w:cs="Times New Roman"/>
                <w:bCs/>
                <w:kern w:val="2"/>
                <w:sz w:val="20"/>
                <w:szCs w:val="20"/>
                <w14:ligatures w14:val="standardContextual"/>
              </w:rPr>
              <w:tab/>
              <w:t>młodzieżowa rada/sejmik jednostki samorządu terytorialnego…</w:t>
            </w:r>
          </w:p>
          <w:p w14:paraId="5C9076D7" w14:textId="77777777" w:rsidR="00B63001"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to ciało konsultacyjne, opiniodawcze i inicjatywne złożone z młodych ludzi i reprezentujące młodych ludzi z terenu określonej jednostki samorządu terytorialnego możliwe do utworzenia na każdym poziomie administracji (województwa, powiatu, gminy), w tym przy jednostkach pomocniczych (dzielnicach, sołectwach).</w:t>
            </w:r>
          </w:p>
          <w:p w14:paraId="2D2C0560" w14:textId="77777777" w:rsidR="00B63001" w:rsidRPr="00405388"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405388">
              <w:rPr>
                <w:rFonts w:ascii="Times New Roman" w:hAnsi="Times New Roman" w:cs="Times New Roman"/>
                <w:bCs/>
                <w:kern w:val="2"/>
                <w:sz w:val="20"/>
                <w:szCs w:val="20"/>
                <w14:ligatures w14:val="standardContextual"/>
              </w:rPr>
              <w:t xml:space="preserve">Rządowy Program Fundusz Młodzieżowy powinien porządkować terminologię w obszarze młodzieży i stanowić pierwszy rządowy dokument przybliżający Polskę do uregulowania pracy z młodzieżą. Program powinien zatem zawierać precyzyjne definicje takich terminów jak: praca z młodzieżą, pracownik młodzieżowy, organizacja młodzieżowa, organizacja pracująca z młodzieżą, informacja </w:t>
            </w:r>
            <w:r w:rsidRPr="00405388">
              <w:rPr>
                <w:rFonts w:ascii="Times New Roman" w:hAnsi="Times New Roman" w:cs="Times New Roman"/>
                <w:bCs/>
                <w:kern w:val="2"/>
                <w:sz w:val="20"/>
                <w:szCs w:val="20"/>
                <w14:ligatures w14:val="standardContextual"/>
              </w:rPr>
              <w:lastRenderedPageBreak/>
              <w:t>młodzieżowa, partycypacja młodzieży, polityka młodzieżowa, centrum młodzieżowe, projekt młodzieżowy, młodzieżowa rada/ sejmik JST.</w:t>
            </w:r>
          </w:p>
          <w:p w14:paraId="0CD7039A"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405388">
              <w:rPr>
                <w:rFonts w:ascii="Times New Roman" w:hAnsi="Times New Roman" w:cs="Times New Roman"/>
                <w:bCs/>
                <w:kern w:val="2"/>
                <w:sz w:val="20"/>
                <w:szCs w:val="20"/>
                <w14:ligatures w14:val="standardContextual"/>
              </w:rPr>
              <w:t>Podpunkty c. i d. organizacja młodzieżowa i organizacja pracująca z</w:t>
            </w:r>
            <w:r>
              <w:rPr>
                <w:rFonts w:ascii="Times New Roman" w:hAnsi="Times New Roman" w:cs="Times New Roman"/>
                <w:bCs/>
                <w:kern w:val="2"/>
                <w:sz w:val="20"/>
                <w:szCs w:val="20"/>
                <w14:ligatures w14:val="standardContextual"/>
              </w:rPr>
              <w:t> </w:t>
            </w:r>
            <w:r w:rsidRPr="00405388">
              <w:rPr>
                <w:rFonts w:ascii="Times New Roman" w:hAnsi="Times New Roman" w:cs="Times New Roman"/>
                <w:bCs/>
                <w:kern w:val="2"/>
                <w:sz w:val="20"/>
                <w:szCs w:val="20"/>
                <w14:ligatures w14:val="standardContextual"/>
              </w:rPr>
              <w:t>młodzieżą proponują definicje ramowe – odróżniające jedną formę organizacji od drugiej przedmiotowo – jedna pracuje z młodzieżą (nie musi być młodzieżą), druga składa się z młodzieży (nie musi pracować z</w:t>
            </w:r>
            <w:r>
              <w:rPr>
                <w:rFonts w:ascii="Times New Roman" w:hAnsi="Times New Roman" w:cs="Times New Roman"/>
                <w:bCs/>
                <w:kern w:val="2"/>
                <w:sz w:val="20"/>
                <w:szCs w:val="20"/>
                <w14:ligatures w14:val="standardContextual"/>
              </w:rPr>
              <w:t> </w:t>
            </w:r>
            <w:r w:rsidRPr="00405388">
              <w:rPr>
                <w:rFonts w:ascii="Times New Roman" w:hAnsi="Times New Roman" w:cs="Times New Roman"/>
                <w:bCs/>
                <w:kern w:val="2"/>
                <w:sz w:val="20"/>
                <w:szCs w:val="20"/>
                <w14:ligatures w14:val="standardContextual"/>
              </w:rPr>
              <w:t>młodzieżą). Nie przeczy to też zapisowi, że program kierowany jest do szerokiej definicji organizacji pozarządowych. Uważamy jednak, że</w:t>
            </w:r>
            <w:r>
              <w:rPr>
                <w:rFonts w:ascii="Times New Roman" w:hAnsi="Times New Roman" w:cs="Times New Roman"/>
                <w:bCs/>
                <w:kern w:val="2"/>
                <w:sz w:val="20"/>
                <w:szCs w:val="20"/>
                <w14:ligatures w14:val="standardContextual"/>
              </w:rPr>
              <w:t> </w:t>
            </w:r>
            <w:r w:rsidRPr="00405388">
              <w:rPr>
                <w:rFonts w:ascii="Times New Roman" w:hAnsi="Times New Roman" w:cs="Times New Roman"/>
                <w:bCs/>
                <w:kern w:val="2"/>
                <w:sz w:val="20"/>
                <w:szCs w:val="20"/>
                <w14:ligatures w14:val="standardContextual"/>
              </w:rPr>
              <w:t>wymagane jest podanie tego rozróżnienia ze względu na drastycznie różny charakter działalności obu typu podmiotów: celem organizacji pracującej z młodzieżą jest wspieranie młodych ludzi (poprzez dostarczanie im jakichś usług, organizowanie przestrzeni, zasobów itd.), a</w:t>
            </w:r>
            <w:r>
              <w:rPr>
                <w:rFonts w:ascii="Times New Roman" w:hAnsi="Times New Roman" w:cs="Times New Roman"/>
                <w:bCs/>
                <w:kern w:val="2"/>
                <w:sz w:val="20"/>
                <w:szCs w:val="20"/>
                <w14:ligatures w14:val="standardContextual"/>
              </w:rPr>
              <w:t> </w:t>
            </w:r>
            <w:r w:rsidRPr="00405388">
              <w:rPr>
                <w:rFonts w:ascii="Times New Roman" w:hAnsi="Times New Roman" w:cs="Times New Roman"/>
                <w:bCs/>
                <w:kern w:val="2"/>
                <w:sz w:val="20"/>
                <w:szCs w:val="20"/>
                <w14:ligatures w14:val="standardContextual"/>
              </w:rPr>
              <w:t>cele organizacji młodzieżowych mogą być przeróżne – od ochrony klimatu, po działalność kulturalną. Organizacje młodzieżowe są przestrzenią zaangażowania społecznego, obywatelskiego samych młodych ludzi, którzy kierują swoje działania do różnych grup społecznych i stawiają sobie za cele określoną przez siebie zmianę społeczną.</w:t>
            </w:r>
          </w:p>
        </w:tc>
        <w:tc>
          <w:tcPr>
            <w:tcW w:w="5245" w:type="dxa"/>
          </w:tcPr>
          <w:p w14:paraId="2FB1E89D" w14:textId="77777777" w:rsidR="00B63001" w:rsidRDefault="00B63001" w:rsidP="00EC4E52">
            <w:pPr>
              <w:spacing w:before="60" w:after="120" w:line="240" w:lineRule="auto"/>
              <w:jc w:val="both"/>
              <w:rPr>
                <w:rFonts w:ascii="Times New Roman" w:hAnsi="Times New Roman" w:cs="Times New Roman"/>
                <w:b/>
                <w:bCs/>
                <w:sz w:val="20"/>
                <w:szCs w:val="20"/>
              </w:rPr>
            </w:pPr>
            <w:r w:rsidRPr="00D83ECF">
              <w:rPr>
                <w:rFonts w:ascii="Times New Roman" w:hAnsi="Times New Roman" w:cs="Times New Roman"/>
                <w:b/>
                <w:bCs/>
                <w:sz w:val="20"/>
                <w:szCs w:val="20"/>
              </w:rPr>
              <w:lastRenderedPageBreak/>
              <w:t>Uwaga częściowo uwzględniona.</w:t>
            </w:r>
          </w:p>
          <w:p w14:paraId="57359551" w14:textId="77777777" w:rsidR="00B63001" w:rsidRPr="00C42971" w:rsidRDefault="00B63001" w:rsidP="00EC4E52">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Stanowisko analogiczne jak w poz. 4 tabeli.</w:t>
            </w:r>
          </w:p>
        </w:tc>
      </w:tr>
      <w:tr w:rsidR="00B63001" w:rsidRPr="00C42971" w14:paraId="5A1F51F8" w14:textId="77777777" w:rsidTr="00EC4E52">
        <w:tc>
          <w:tcPr>
            <w:tcW w:w="561" w:type="dxa"/>
          </w:tcPr>
          <w:p w14:paraId="5DF98F49"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49FAC30E"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Uwaga o charakterze ogólnym</w:t>
            </w:r>
          </w:p>
        </w:tc>
        <w:tc>
          <w:tcPr>
            <w:tcW w:w="1492" w:type="dxa"/>
          </w:tcPr>
          <w:p w14:paraId="3419BA44"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Stowarzyszenie Europe4Youth</w:t>
            </w:r>
          </w:p>
        </w:tc>
        <w:tc>
          <w:tcPr>
            <w:tcW w:w="6095" w:type="dxa"/>
            <w:tcBorders>
              <w:top w:val="single" w:sz="4" w:space="0" w:color="auto"/>
              <w:left w:val="single" w:sz="4" w:space="0" w:color="auto"/>
              <w:bottom w:val="single" w:sz="4" w:space="0" w:color="auto"/>
              <w:right w:val="single" w:sz="4" w:space="0" w:color="auto"/>
            </w:tcBorders>
          </w:tcPr>
          <w:p w14:paraId="5A0B95CC"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kern w:val="2"/>
                <w:sz w:val="20"/>
                <w:szCs w:val="20"/>
                <w14:ligatures w14:val="standardContextual"/>
              </w:rPr>
              <w:t>Postulujemy włączenie Standardów pracy z młodzieżą Krajowej Koalicji na rzecz Pracy z Młodzieżą do Rządowego Programu Fundusz Młodzieżowy.</w:t>
            </w:r>
          </w:p>
          <w:p w14:paraId="097E9DD0"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sz w:val="20"/>
                <w:szCs w:val="20"/>
              </w:rPr>
              <w:t>Osobny dokument określający standardy pracy z młodzieżą obowiązujący organizacje wspierające młodzież łatwiej jest cytować kiedy stanowi załącznik do obszernego dokumentu programowego.</w:t>
            </w:r>
          </w:p>
        </w:tc>
        <w:tc>
          <w:tcPr>
            <w:tcW w:w="5245" w:type="dxa"/>
          </w:tcPr>
          <w:p w14:paraId="5978DADA" w14:textId="77777777" w:rsidR="00B63001" w:rsidRPr="00D83ECF" w:rsidRDefault="00B63001" w:rsidP="00EC4E52">
            <w:pPr>
              <w:spacing w:before="60" w:after="120" w:line="240" w:lineRule="auto"/>
              <w:rPr>
                <w:rFonts w:ascii="Times New Roman" w:hAnsi="Times New Roman" w:cs="Times New Roman"/>
                <w:b/>
                <w:bCs/>
                <w:sz w:val="20"/>
                <w:szCs w:val="20"/>
              </w:rPr>
            </w:pPr>
            <w:r w:rsidRPr="00D83ECF">
              <w:rPr>
                <w:rFonts w:ascii="Times New Roman" w:hAnsi="Times New Roman" w:cs="Times New Roman"/>
                <w:b/>
                <w:bCs/>
                <w:sz w:val="20"/>
                <w:szCs w:val="20"/>
              </w:rPr>
              <w:t xml:space="preserve">Uwaga </w:t>
            </w:r>
            <w:r>
              <w:rPr>
                <w:rFonts w:ascii="Times New Roman" w:hAnsi="Times New Roman" w:cs="Times New Roman"/>
                <w:b/>
                <w:bCs/>
                <w:sz w:val="20"/>
                <w:szCs w:val="20"/>
              </w:rPr>
              <w:t>nie</w:t>
            </w:r>
            <w:r w:rsidRPr="00D83ECF">
              <w:rPr>
                <w:rFonts w:ascii="Times New Roman" w:hAnsi="Times New Roman" w:cs="Times New Roman"/>
                <w:b/>
                <w:bCs/>
                <w:sz w:val="20"/>
                <w:szCs w:val="20"/>
              </w:rPr>
              <w:t>uwzględniona.</w:t>
            </w:r>
          </w:p>
          <w:p w14:paraId="0C70B012" w14:textId="77777777" w:rsidR="00B63001" w:rsidRPr="00C42971" w:rsidRDefault="00B63001" w:rsidP="00EC4E52">
            <w:pPr>
              <w:spacing w:before="60" w:after="60" w:line="240" w:lineRule="auto"/>
              <w:rPr>
                <w:rFonts w:ascii="Times New Roman" w:hAnsi="Times New Roman" w:cs="Times New Roman"/>
                <w:bCs/>
                <w:sz w:val="20"/>
                <w:szCs w:val="20"/>
              </w:rPr>
            </w:pPr>
            <w:r>
              <w:rPr>
                <w:rFonts w:ascii="Times New Roman" w:hAnsi="Times New Roman" w:cs="Times New Roman"/>
                <w:bCs/>
                <w:sz w:val="20"/>
                <w:szCs w:val="20"/>
              </w:rPr>
              <w:t>Stanowisko analogiczne jak w poz. 5 tabeli.</w:t>
            </w:r>
          </w:p>
        </w:tc>
      </w:tr>
      <w:tr w:rsidR="00B63001" w:rsidRPr="00C42971" w14:paraId="1B2366EA" w14:textId="77777777" w:rsidTr="00EC4E52">
        <w:tc>
          <w:tcPr>
            <w:tcW w:w="561" w:type="dxa"/>
          </w:tcPr>
          <w:p w14:paraId="7E98701B"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3911B3EB"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Uwaga o charakterze ogólnym</w:t>
            </w:r>
          </w:p>
        </w:tc>
        <w:tc>
          <w:tcPr>
            <w:tcW w:w="1492" w:type="dxa"/>
          </w:tcPr>
          <w:p w14:paraId="77301ECD"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Stowarzyszenie Europe4Youth</w:t>
            </w:r>
          </w:p>
        </w:tc>
        <w:tc>
          <w:tcPr>
            <w:tcW w:w="6095" w:type="dxa"/>
            <w:tcBorders>
              <w:top w:val="single" w:sz="4" w:space="0" w:color="auto"/>
              <w:left w:val="single" w:sz="4" w:space="0" w:color="auto"/>
              <w:bottom w:val="single" w:sz="4" w:space="0" w:color="auto"/>
              <w:right w:val="single" w:sz="4" w:space="0" w:color="auto"/>
            </w:tcBorders>
          </w:tcPr>
          <w:p w14:paraId="0C1A95E9"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kern w:val="2"/>
                <w:sz w:val="20"/>
                <w:szCs w:val="20"/>
                <w14:ligatures w14:val="standardContextual"/>
              </w:rPr>
              <w:t>Informacja młodzieżowa powinna być w przyszłości włączona do Programu Organizacji Poradniczych, jako specjalistyczna usługa publiczna.</w:t>
            </w:r>
          </w:p>
          <w:p w14:paraId="72F5D3CC" w14:textId="77777777" w:rsidR="00B63001" w:rsidRPr="005340A5" w:rsidRDefault="00B63001" w:rsidP="00EC4E52">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sz w:val="20"/>
                <w:szCs w:val="20"/>
              </w:rPr>
              <w:t>Oznaczałoby to określenie tego obszaru jako specjalistycznej usługi (którą jest), i wyodrębnienie go z ogólnej działalności młodzieżowej lub dla młodzieży. Informacja młodzieżowa jest specjalistyczną usługą wymagającą wysokich i określonych kwalifikacji i kompetencji.</w:t>
            </w:r>
          </w:p>
        </w:tc>
        <w:tc>
          <w:tcPr>
            <w:tcW w:w="5245" w:type="dxa"/>
          </w:tcPr>
          <w:p w14:paraId="5BCB363D" w14:textId="77777777" w:rsidR="00B63001" w:rsidRPr="00D83ECF" w:rsidRDefault="00B63001" w:rsidP="00EC4E52">
            <w:pPr>
              <w:spacing w:before="60" w:after="120" w:line="240" w:lineRule="auto"/>
              <w:rPr>
                <w:rFonts w:ascii="Times New Roman" w:hAnsi="Times New Roman" w:cs="Times New Roman"/>
                <w:b/>
                <w:bCs/>
                <w:sz w:val="20"/>
                <w:szCs w:val="20"/>
              </w:rPr>
            </w:pPr>
            <w:r w:rsidRPr="00D83ECF">
              <w:rPr>
                <w:rFonts w:ascii="Times New Roman" w:hAnsi="Times New Roman" w:cs="Times New Roman"/>
                <w:b/>
                <w:bCs/>
                <w:sz w:val="20"/>
                <w:szCs w:val="20"/>
              </w:rPr>
              <w:t xml:space="preserve">Uwaga </w:t>
            </w:r>
            <w:r>
              <w:rPr>
                <w:rFonts w:ascii="Times New Roman" w:hAnsi="Times New Roman" w:cs="Times New Roman"/>
                <w:b/>
                <w:bCs/>
                <w:sz w:val="20"/>
                <w:szCs w:val="20"/>
              </w:rPr>
              <w:t>nie</w:t>
            </w:r>
            <w:r w:rsidRPr="00D83ECF">
              <w:rPr>
                <w:rFonts w:ascii="Times New Roman" w:hAnsi="Times New Roman" w:cs="Times New Roman"/>
                <w:b/>
                <w:bCs/>
                <w:sz w:val="20"/>
                <w:szCs w:val="20"/>
              </w:rPr>
              <w:t>uwzględniona.</w:t>
            </w:r>
          </w:p>
          <w:p w14:paraId="1DECA930" w14:textId="77777777" w:rsidR="00B63001" w:rsidRPr="00C42971" w:rsidRDefault="00B63001" w:rsidP="00EC4E52">
            <w:pPr>
              <w:spacing w:before="60" w:after="60" w:line="240" w:lineRule="auto"/>
              <w:rPr>
                <w:rFonts w:ascii="Times New Roman" w:hAnsi="Times New Roman" w:cs="Times New Roman"/>
                <w:bCs/>
                <w:sz w:val="20"/>
                <w:szCs w:val="20"/>
              </w:rPr>
            </w:pPr>
            <w:r>
              <w:rPr>
                <w:rFonts w:ascii="Times New Roman" w:hAnsi="Times New Roman" w:cs="Times New Roman"/>
                <w:bCs/>
                <w:sz w:val="20"/>
                <w:szCs w:val="20"/>
              </w:rPr>
              <w:t>Stanowisko analogiczne jak w poz. 9 tabeli.</w:t>
            </w:r>
          </w:p>
        </w:tc>
      </w:tr>
      <w:tr w:rsidR="00B63001" w:rsidRPr="00C42971" w14:paraId="5F56DCD7" w14:textId="77777777" w:rsidTr="00EC4E52">
        <w:tc>
          <w:tcPr>
            <w:tcW w:w="561" w:type="dxa"/>
          </w:tcPr>
          <w:p w14:paraId="382FD5A2" w14:textId="77777777" w:rsidR="00B63001" w:rsidRPr="005340A5" w:rsidRDefault="00B63001" w:rsidP="00EC4E52">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1E236B4A"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Uwaga o charakterze ogólnym</w:t>
            </w:r>
          </w:p>
        </w:tc>
        <w:tc>
          <w:tcPr>
            <w:tcW w:w="1492" w:type="dxa"/>
          </w:tcPr>
          <w:p w14:paraId="4FD7BBA4" w14:textId="77777777" w:rsidR="00B63001" w:rsidRPr="005340A5" w:rsidRDefault="00B63001" w:rsidP="00EC4E52">
            <w:pPr>
              <w:spacing w:before="60" w:after="60" w:line="240" w:lineRule="auto"/>
              <w:jc w:val="center"/>
              <w:rPr>
                <w:rFonts w:ascii="Times New Roman" w:hAnsi="Times New Roman" w:cs="Times New Roman"/>
                <w:bCs/>
                <w:kern w:val="2"/>
                <w:sz w:val="20"/>
                <w:szCs w:val="20"/>
                <w14:ligatures w14:val="standardContextual"/>
              </w:rPr>
            </w:pPr>
            <w:r w:rsidRPr="005340A5">
              <w:rPr>
                <w:rFonts w:ascii="Times New Roman" w:hAnsi="Times New Roman" w:cs="Times New Roman"/>
                <w:bCs/>
                <w:kern w:val="2"/>
                <w:sz w:val="20"/>
                <w:szCs w:val="20"/>
                <w14:ligatures w14:val="standardContextual"/>
              </w:rPr>
              <w:t>Stowarzyszenie Europe4Youth</w:t>
            </w:r>
          </w:p>
        </w:tc>
        <w:tc>
          <w:tcPr>
            <w:tcW w:w="6095" w:type="dxa"/>
            <w:tcBorders>
              <w:top w:val="single" w:sz="4" w:space="0" w:color="auto"/>
              <w:left w:val="single" w:sz="4" w:space="0" w:color="auto"/>
              <w:bottom w:val="single" w:sz="4" w:space="0" w:color="auto"/>
              <w:right w:val="single" w:sz="4" w:space="0" w:color="auto"/>
            </w:tcBorders>
          </w:tcPr>
          <w:p w14:paraId="2246608A" w14:textId="77777777" w:rsidR="00B63001" w:rsidRPr="005340A5" w:rsidRDefault="00B63001" w:rsidP="00EC4E52">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color w:val="000000"/>
                <w:sz w:val="20"/>
                <w:szCs w:val="20"/>
              </w:rPr>
              <w:t xml:space="preserve">Projekty finansujące pracę z młodzieżą, zwłaszcza takie formy, które powinny być prowadzone w sposób ciągły (centra młodzieżowe, punkty informacji młodzieżowej, i in.) powinny mieć najdłuższy możliwy okres trwania </w:t>
            </w:r>
            <w:r>
              <w:rPr>
                <w:rFonts w:ascii="Times New Roman" w:hAnsi="Times New Roman" w:cs="Times New Roman"/>
                <w:bCs/>
                <w:color w:val="000000"/>
                <w:sz w:val="20"/>
                <w:szCs w:val="20"/>
              </w:rPr>
              <w:t>–</w:t>
            </w:r>
            <w:r w:rsidRPr="005340A5">
              <w:rPr>
                <w:rFonts w:ascii="Times New Roman" w:hAnsi="Times New Roman" w:cs="Times New Roman"/>
                <w:bCs/>
                <w:color w:val="000000"/>
                <w:sz w:val="20"/>
                <w:szCs w:val="20"/>
              </w:rPr>
              <w:t xml:space="preserve"> 3 lata, oraz zawierać komponent umożliwiający organizacjom zorganizowanie tej systemowości działań (np. element rozwoju </w:t>
            </w:r>
            <w:r w:rsidRPr="005340A5">
              <w:rPr>
                <w:rFonts w:ascii="Times New Roman" w:hAnsi="Times New Roman" w:cs="Times New Roman"/>
                <w:bCs/>
                <w:color w:val="000000"/>
                <w:sz w:val="20"/>
                <w:szCs w:val="20"/>
              </w:rPr>
              <w:lastRenderedPageBreak/>
              <w:t>instytucjonalnego). Jednocześnie nie należy ograniczać powstawania krótszych projektów w tym obszarze, zatem rekomendujemy powstanie specjalnej ścieżki w Funduszu Młodzieżowym dla doświadczonych organizacji, które prowadzą systemową działalność z młodzieżą, w ramach której mogą one kontynuować działalność systemową.</w:t>
            </w:r>
            <w:r w:rsidRPr="005340A5">
              <w:rPr>
                <w:rFonts w:ascii="Times New Roman" w:hAnsi="Times New Roman" w:cs="Times New Roman"/>
                <w:bCs/>
                <w:sz w:val="20"/>
                <w:szCs w:val="20"/>
              </w:rPr>
              <w:t xml:space="preserve"> Im dłuższe projekty dotyczące kwestii systemowych, tym większe szanse na ich osadzenie się w lokalnej społeczności i szanse na ciągłość.</w:t>
            </w:r>
          </w:p>
        </w:tc>
        <w:tc>
          <w:tcPr>
            <w:tcW w:w="5245" w:type="dxa"/>
          </w:tcPr>
          <w:p w14:paraId="00F25F6F" w14:textId="77777777" w:rsidR="00B63001" w:rsidRPr="00D83ECF" w:rsidRDefault="00B63001" w:rsidP="00EC4E52">
            <w:pPr>
              <w:spacing w:before="60" w:after="6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Uwaga wyjaśniona.</w:t>
            </w:r>
          </w:p>
          <w:p w14:paraId="6D43DBDF" w14:textId="77777777" w:rsidR="00B63001" w:rsidRPr="00C42971" w:rsidRDefault="00B63001" w:rsidP="00EC4E52">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Stanowisko analogiczne jak w poz. 8 tabeli.</w:t>
            </w:r>
          </w:p>
        </w:tc>
      </w:tr>
    </w:tbl>
    <w:p w14:paraId="5B7815C1" w14:textId="214D4EC6" w:rsidR="00021419" w:rsidRPr="00B63001" w:rsidRDefault="00021419" w:rsidP="00B63001">
      <w:pPr>
        <w:spacing w:before="120" w:after="120"/>
        <w:jc w:val="both"/>
        <w:rPr>
          <w:rFonts w:ascii="Times" w:hAnsi="Times" w:cs="Times"/>
          <w:color w:val="000000"/>
          <w:spacing w:val="-2"/>
        </w:rPr>
      </w:pPr>
    </w:p>
    <w:sectPr w:rsidR="00021419" w:rsidRPr="00B63001" w:rsidSect="00B6300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04A"/>
    <w:multiLevelType w:val="hybridMultilevel"/>
    <w:tmpl w:val="B1B265C6"/>
    <w:lvl w:ilvl="0" w:tplc="FFFFFFFF">
      <w:start w:val="1"/>
      <w:numFmt w:val="bullet"/>
      <w:lvlText w:val=""/>
      <w:lvlJc w:val="left"/>
      <w:pPr>
        <w:ind w:left="720" w:hanging="360"/>
      </w:pPr>
      <w:rPr>
        <w:rFonts w:ascii="Symbol" w:hAnsi="Symbol" w:hint="default"/>
      </w:rPr>
    </w:lvl>
    <w:lvl w:ilvl="1" w:tplc="E02CB50E">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762EC6"/>
    <w:multiLevelType w:val="multilevel"/>
    <w:tmpl w:val="A824F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24B90"/>
    <w:multiLevelType w:val="hybridMultilevel"/>
    <w:tmpl w:val="E274269E"/>
    <w:lvl w:ilvl="0" w:tplc="E02CB50E">
      <w:start w:val="1"/>
      <w:numFmt w:val="bullet"/>
      <w:lvlText w:val=""/>
      <w:lvlJc w:val="left"/>
      <w:pPr>
        <w:ind w:left="1034" w:hanging="360"/>
      </w:pPr>
      <w:rPr>
        <w:rFonts w:ascii="Symbol" w:hAnsi="Symbol"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3" w15:restartNumberingAfterBreak="0">
    <w:nsid w:val="372952B3"/>
    <w:multiLevelType w:val="hybridMultilevel"/>
    <w:tmpl w:val="D47C354A"/>
    <w:lvl w:ilvl="0" w:tplc="6D023CA0">
      <w:start w:val="1"/>
      <w:numFmt w:val="decimal"/>
      <w:suff w:val="nothing"/>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850234E"/>
    <w:multiLevelType w:val="hybridMultilevel"/>
    <w:tmpl w:val="4292586A"/>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C07219D"/>
    <w:multiLevelType w:val="hybridMultilevel"/>
    <w:tmpl w:val="742667CA"/>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C41038"/>
    <w:multiLevelType w:val="multilevel"/>
    <w:tmpl w:val="B1E8B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CC167D"/>
    <w:multiLevelType w:val="hybridMultilevel"/>
    <w:tmpl w:val="D2B2911C"/>
    <w:lvl w:ilvl="0" w:tplc="5ED0A652">
      <w:start w:val="2"/>
      <w:numFmt w:val="lowerLetter"/>
      <w:lvlText w:val="%1."/>
      <w:lvlJc w:val="left"/>
      <w:pPr>
        <w:tabs>
          <w:tab w:val="num" w:pos="720"/>
        </w:tabs>
        <w:ind w:left="720" w:hanging="360"/>
      </w:pPr>
    </w:lvl>
    <w:lvl w:ilvl="1" w:tplc="37B441A6">
      <w:start w:val="1"/>
      <w:numFmt w:val="decimal"/>
      <w:lvlText w:val="%2."/>
      <w:lvlJc w:val="left"/>
      <w:pPr>
        <w:tabs>
          <w:tab w:val="num" w:pos="1440"/>
        </w:tabs>
        <w:ind w:left="1440" w:hanging="360"/>
      </w:pPr>
    </w:lvl>
    <w:lvl w:ilvl="2" w:tplc="10560026">
      <w:start w:val="1"/>
      <w:numFmt w:val="decimal"/>
      <w:lvlText w:val="%3."/>
      <w:lvlJc w:val="left"/>
      <w:pPr>
        <w:tabs>
          <w:tab w:val="num" w:pos="2160"/>
        </w:tabs>
        <w:ind w:left="2160" w:hanging="360"/>
      </w:pPr>
    </w:lvl>
    <w:lvl w:ilvl="3" w:tplc="F24CFC6E">
      <w:start w:val="1"/>
      <w:numFmt w:val="decimal"/>
      <w:lvlText w:val="%4."/>
      <w:lvlJc w:val="left"/>
      <w:pPr>
        <w:tabs>
          <w:tab w:val="num" w:pos="2880"/>
        </w:tabs>
        <w:ind w:left="2880" w:hanging="360"/>
      </w:pPr>
    </w:lvl>
    <w:lvl w:ilvl="4" w:tplc="C9F0AA56">
      <w:start w:val="1"/>
      <w:numFmt w:val="decimal"/>
      <w:lvlText w:val="%5."/>
      <w:lvlJc w:val="left"/>
      <w:pPr>
        <w:tabs>
          <w:tab w:val="num" w:pos="3600"/>
        </w:tabs>
        <w:ind w:left="3600" w:hanging="360"/>
      </w:pPr>
    </w:lvl>
    <w:lvl w:ilvl="5" w:tplc="36D29246">
      <w:start w:val="1"/>
      <w:numFmt w:val="decimal"/>
      <w:lvlText w:val="%6."/>
      <w:lvlJc w:val="left"/>
      <w:pPr>
        <w:tabs>
          <w:tab w:val="num" w:pos="4320"/>
        </w:tabs>
        <w:ind w:left="4320" w:hanging="360"/>
      </w:pPr>
    </w:lvl>
    <w:lvl w:ilvl="6" w:tplc="09380FF0">
      <w:start w:val="1"/>
      <w:numFmt w:val="decimal"/>
      <w:lvlText w:val="%7."/>
      <w:lvlJc w:val="left"/>
      <w:pPr>
        <w:tabs>
          <w:tab w:val="num" w:pos="5040"/>
        </w:tabs>
        <w:ind w:left="5040" w:hanging="360"/>
      </w:pPr>
    </w:lvl>
    <w:lvl w:ilvl="7" w:tplc="C324C4B6">
      <w:start w:val="1"/>
      <w:numFmt w:val="decimal"/>
      <w:lvlText w:val="%8."/>
      <w:lvlJc w:val="left"/>
      <w:pPr>
        <w:tabs>
          <w:tab w:val="num" w:pos="5760"/>
        </w:tabs>
        <w:ind w:left="5760" w:hanging="360"/>
      </w:pPr>
    </w:lvl>
    <w:lvl w:ilvl="8" w:tplc="0D84D1DE">
      <w:start w:val="1"/>
      <w:numFmt w:val="decimal"/>
      <w:lvlText w:val="%9."/>
      <w:lvlJc w:val="left"/>
      <w:pPr>
        <w:tabs>
          <w:tab w:val="num" w:pos="6480"/>
        </w:tabs>
        <w:ind w:left="6480" w:hanging="360"/>
      </w:pPr>
    </w:lvl>
  </w:abstractNum>
  <w:abstractNum w:abstractNumId="8" w15:restartNumberingAfterBreak="0">
    <w:nsid w:val="66F50539"/>
    <w:multiLevelType w:val="hybridMultilevel"/>
    <w:tmpl w:val="F878BA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7946B63"/>
    <w:multiLevelType w:val="hybridMultilevel"/>
    <w:tmpl w:val="4D90165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FE6605"/>
    <w:multiLevelType w:val="hybridMultilevel"/>
    <w:tmpl w:val="2E9CA040"/>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AE86911"/>
    <w:multiLevelType w:val="hybridMultilevel"/>
    <w:tmpl w:val="DC263AA2"/>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C6E5DDF"/>
    <w:multiLevelType w:val="hybridMultilevel"/>
    <w:tmpl w:val="934AF2F8"/>
    <w:lvl w:ilvl="0" w:tplc="E02CB50E">
      <w:start w:val="1"/>
      <w:numFmt w:val="bullet"/>
      <w:lvlText w:val=""/>
      <w:lvlJc w:val="left"/>
      <w:pPr>
        <w:ind w:left="720" w:hanging="360"/>
      </w:pPr>
      <w:rPr>
        <w:rFonts w:ascii="Symbol" w:hAnsi="Symbol" w:hint="default"/>
      </w:rPr>
    </w:lvl>
    <w:lvl w:ilvl="1" w:tplc="D3A2ADCA">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1E314C"/>
    <w:multiLevelType w:val="hybridMultilevel"/>
    <w:tmpl w:val="D1B0EBCC"/>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1850650">
    <w:abstractNumId w:val="3"/>
  </w:num>
  <w:num w:numId="2" w16cid:durableId="1115517443">
    <w:abstractNumId w:val="9"/>
  </w:num>
  <w:num w:numId="3" w16cid:durableId="5195858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471522">
    <w:abstractNumId w:val="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7293109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0712352">
    <w:abstractNumId w:val="12"/>
  </w:num>
  <w:num w:numId="7" w16cid:durableId="1789623627">
    <w:abstractNumId w:val="13"/>
  </w:num>
  <w:num w:numId="8" w16cid:durableId="1873691964">
    <w:abstractNumId w:val="0"/>
  </w:num>
  <w:num w:numId="9" w16cid:durableId="965045596">
    <w:abstractNumId w:val="5"/>
  </w:num>
  <w:num w:numId="10" w16cid:durableId="469632716">
    <w:abstractNumId w:val="2"/>
  </w:num>
  <w:num w:numId="11" w16cid:durableId="205457146">
    <w:abstractNumId w:val="1"/>
  </w:num>
  <w:num w:numId="12" w16cid:durableId="1736080835">
    <w:abstractNumId w:val="10"/>
  </w:num>
  <w:num w:numId="13" w16cid:durableId="1322614618">
    <w:abstractNumId w:val="11"/>
  </w:num>
  <w:num w:numId="14" w16cid:durableId="1974754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01"/>
    <w:rsid w:val="00021419"/>
    <w:rsid w:val="002938BD"/>
    <w:rsid w:val="00B63001"/>
    <w:rsid w:val="00CE6E38"/>
    <w:rsid w:val="00DE1D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13EF"/>
  <w15:chartTrackingRefBased/>
  <w15:docId w15:val="{F91E0ECF-2758-4FB6-B063-671309F8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001"/>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B63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63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630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630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630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30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30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30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30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300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6300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6300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6300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6300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30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30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30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3001"/>
    <w:rPr>
      <w:rFonts w:eastAsiaTheme="majorEastAsia" w:cstheme="majorBidi"/>
      <w:color w:val="272727" w:themeColor="text1" w:themeTint="D8"/>
    </w:rPr>
  </w:style>
  <w:style w:type="paragraph" w:styleId="Tytu">
    <w:name w:val="Title"/>
    <w:basedOn w:val="Normalny"/>
    <w:next w:val="Normalny"/>
    <w:link w:val="TytuZnak"/>
    <w:uiPriority w:val="10"/>
    <w:qFormat/>
    <w:rsid w:val="00B63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30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30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30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3001"/>
    <w:pPr>
      <w:spacing w:before="160"/>
      <w:jc w:val="center"/>
    </w:pPr>
    <w:rPr>
      <w:i/>
      <w:iCs/>
      <w:color w:val="404040" w:themeColor="text1" w:themeTint="BF"/>
    </w:rPr>
  </w:style>
  <w:style w:type="character" w:customStyle="1" w:styleId="CytatZnak">
    <w:name w:val="Cytat Znak"/>
    <w:basedOn w:val="Domylnaczcionkaakapitu"/>
    <w:link w:val="Cytat"/>
    <w:uiPriority w:val="29"/>
    <w:rsid w:val="00B63001"/>
    <w:rPr>
      <w:i/>
      <w:iCs/>
      <w:color w:val="404040" w:themeColor="text1" w:themeTint="BF"/>
    </w:rPr>
  </w:style>
  <w:style w:type="paragraph" w:styleId="Akapitzlist">
    <w:name w:val="List Paragraph"/>
    <w:basedOn w:val="Normalny"/>
    <w:uiPriority w:val="34"/>
    <w:qFormat/>
    <w:rsid w:val="00B63001"/>
    <w:pPr>
      <w:ind w:left="720"/>
      <w:contextualSpacing/>
    </w:pPr>
  </w:style>
  <w:style w:type="character" w:styleId="Wyrnienieintensywne">
    <w:name w:val="Intense Emphasis"/>
    <w:basedOn w:val="Domylnaczcionkaakapitu"/>
    <w:uiPriority w:val="21"/>
    <w:qFormat/>
    <w:rsid w:val="00B63001"/>
    <w:rPr>
      <w:i/>
      <w:iCs/>
      <w:color w:val="0F4761" w:themeColor="accent1" w:themeShade="BF"/>
    </w:rPr>
  </w:style>
  <w:style w:type="paragraph" w:styleId="Cytatintensywny">
    <w:name w:val="Intense Quote"/>
    <w:basedOn w:val="Normalny"/>
    <w:next w:val="Normalny"/>
    <w:link w:val="CytatintensywnyZnak"/>
    <w:uiPriority w:val="30"/>
    <w:qFormat/>
    <w:rsid w:val="00B63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3001"/>
    <w:rPr>
      <w:i/>
      <w:iCs/>
      <w:color w:val="0F4761" w:themeColor="accent1" w:themeShade="BF"/>
    </w:rPr>
  </w:style>
  <w:style w:type="character" w:styleId="Odwoanieintensywne">
    <w:name w:val="Intense Reference"/>
    <w:basedOn w:val="Domylnaczcionkaakapitu"/>
    <w:uiPriority w:val="32"/>
    <w:qFormat/>
    <w:rsid w:val="00B63001"/>
    <w:rPr>
      <w:b/>
      <w:bCs/>
      <w:smallCaps/>
      <w:color w:val="0F4761" w:themeColor="accent1" w:themeShade="BF"/>
      <w:spacing w:val="5"/>
    </w:rPr>
  </w:style>
  <w:style w:type="table" w:styleId="Tabela-Siatka">
    <w:name w:val="Table Grid"/>
    <w:basedOn w:val="Standardowy"/>
    <w:uiPriority w:val="39"/>
    <w:rsid w:val="00B6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6300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5540</Words>
  <Characters>33243</Characters>
  <Application>Microsoft Office Word</Application>
  <DocSecurity>0</DocSecurity>
  <Lines>277</Lines>
  <Paragraphs>77</Paragraphs>
  <ScaleCrop>false</ScaleCrop>
  <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Jackiewicz Aleksandra</dc:creator>
  <cp:keywords/>
  <dc:description/>
  <cp:lastModifiedBy>Jackiewicz Aleksandra</cp:lastModifiedBy>
  <cp:revision>1</cp:revision>
  <dcterms:created xsi:type="dcterms:W3CDTF">2026-03-04T16:46:00Z</dcterms:created>
  <dcterms:modified xsi:type="dcterms:W3CDTF">2026-03-04T16:48:00Z</dcterms:modified>
</cp:coreProperties>
</file>