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798" w:rsidRPr="005078B6" w:rsidRDefault="00BE0798" w:rsidP="00BE0798">
      <w:pPr>
        <w:pStyle w:val="Akapitzlist"/>
        <w:numPr>
          <w:ilvl w:val="0"/>
          <w:numId w:val="6"/>
        </w:numPr>
        <w:jc w:val="right"/>
        <w:rPr>
          <w:rFonts w:ascii="Arial" w:hAnsi="Arial" w:cs="Arial"/>
          <w:b/>
          <w:i/>
          <w:sz w:val="22"/>
          <w:szCs w:val="22"/>
        </w:rPr>
      </w:pPr>
      <w:r w:rsidRPr="005078B6">
        <w:rPr>
          <w:rFonts w:ascii="Arial" w:hAnsi="Arial" w:cs="Arial"/>
          <w:b/>
          <w:i/>
          <w:sz w:val="22"/>
          <w:szCs w:val="22"/>
        </w:rPr>
        <w:t>………………………</w:t>
      </w:r>
    </w:p>
    <w:p w:rsidR="00BE0798" w:rsidRDefault="00BE0798" w:rsidP="00BE0798">
      <w:pPr>
        <w:jc w:val="right"/>
        <w:rPr>
          <w:rFonts w:ascii="Arial" w:hAnsi="Arial" w:cs="Arial"/>
          <w:b/>
          <w:i/>
          <w:sz w:val="22"/>
          <w:szCs w:val="22"/>
        </w:rPr>
      </w:pPr>
    </w:p>
    <w:p w:rsidR="00BE0798" w:rsidRPr="005078B6" w:rsidRDefault="00BE0798" w:rsidP="00BE0798">
      <w:pPr>
        <w:pStyle w:val="Akapitzlist"/>
        <w:numPr>
          <w:ilvl w:val="0"/>
          <w:numId w:val="6"/>
        </w:numPr>
        <w:jc w:val="right"/>
        <w:rPr>
          <w:rFonts w:ascii="Arial" w:hAnsi="Arial" w:cs="Arial"/>
          <w:b/>
          <w:i/>
          <w:sz w:val="22"/>
          <w:szCs w:val="22"/>
        </w:rPr>
      </w:pPr>
      <w:r w:rsidRPr="005078B6">
        <w:rPr>
          <w:rFonts w:ascii="Arial" w:hAnsi="Arial" w:cs="Arial"/>
          <w:b/>
          <w:i/>
          <w:sz w:val="22"/>
          <w:szCs w:val="22"/>
        </w:rPr>
        <w:t>………………………</w:t>
      </w:r>
    </w:p>
    <w:p w:rsidR="00BE0798" w:rsidRDefault="00BE0798" w:rsidP="00BE0798">
      <w:pPr>
        <w:jc w:val="right"/>
        <w:rPr>
          <w:rFonts w:ascii="Arial" w:hAnsi="Arial" w:cs="Arial"/>
          <w:b/>
          <w:i/>
          <w:sz w:val="22"/>
          <w:szCs w:val="22"/>
        </w:rPr>
      </w:pPr>
    </w:p>
    <w:p w:rsidR="00BE0798" w:rsidRPr="005078B6" w:rsidRDefault="00BE0798" w:rsidP="00BE0798">
      <w:pPr>
        <w:pStyle w:val="Akapitzlist"/>
        <w:numPr>
          <w:ilvl w:val="0"/>
          <w:numId w:val="6"/>
        </w:numPr>
        <w:jc w:val="right"/>
        <w:rPr>
          <w:rFonts w:ascii="Arial" w:hAnsi="Arial" w:cs="Arial"/>
          <w:b/>
          <w:i/>
          <w:sz w:val="22"/>
          <w:szCs w:val="22"/>
        </w:rPr>
      </w:pPr>
      <w:r w:rsidRPr="005078B6">
        <w:rPr>
          <w:rFonts w:ascii="Arial" w:hAnsi="Arial" w:cs="Arial"/>
          <w:b/>
          <w:i/>
          <w:sz w:val="22"/>
          <w:szCs w:val="22"/>
        </w:rPr>
        <w:t>………………………</w:t>
      </w:r>
    </w:p>
    <w:p w:rsidR="00BE0798" w:rsidRDefault="00BE0798" w:rsidP="00BE0798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83689F">
        <w:rPr>
          <w:rFonts w:ascii="Arial" w:hAnsi="Arial" w:cs="Arial"/>
          <w:b/>
          <w:i/>
          <w:sz w:val="22"/>
          <w:szCs w:val="22"/>
        </w:rPr>
        <w:t xml:space="preserve">Scenariusz </w:t>
      </w:r>
      <w:r>
        <w:rPr>
          <w:rFonts w:ascii="Arial" w:hAnsi="Arial" w:cs="Arial"/>
          <w:b/>
          <w:i/>
          <w:sz w:val="22"/>
          <w:szCs w:val="22"/>
        </w:rPr>
        <w:t>nr 5</w:t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 w:rsidRPr="009313B2">
        <w:rPr>
          <w:rFonts w:ascii="Arial" w:hAnsi="Arial" w:cs="Arial"/>
          <w:b/>
          <w:i/>
          <w:sz w:val="14"/>
          <w:szCs w:val="22"/>
        </w:rPr>
        <w:t>Imię i Nazwisko</w:t>
      </w:r>
    </w:p>
    <w:p w:rsidR="00BE0798" w:rsidRDefault="00BE0798" w:rsidP="00BE0798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BE0798" w:rsidRDefault="00BE0798" w:rsidP="00BE0798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BE0798" w:rsidRPr="0083689F" w:rsidRDefault="00BE0798" w:rsidP="00BE0798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CF3513">
        <w:rPr>
          <w:rFonts w:ascii="Arial" w:hAnsi="Arial" w:cs="Arial"/>
          <w:b/>
          <w:i/>
          <w:sz w:val="22"/>
          <w:szCs w:val="22"/>
        </w:rPr>
        <w:t>Ratownictwo na obszarach wodnych - w tym ratownictwo lodowe</w:t>
      </w:r>
      <w:r>
        <w:rPr>
          <w:rFonts w:ascii="Arial" w:hAnsi="Arial" w:cs="Arial"/>
          <w:b/>
          <w:i/>
          <w:sz w:val="22"/>
          <w:szCs w:val="22"/>
        </w:rPr>
        <w:t>.</w:t>
      </w:r>
    </w:p>
    <w:p w:rsidR="00BE0798" w:rsidRDefault="00BE0798" w:rsidP="00BE0798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BE0798" w:rsidRPr="003C5150" w:rsidRDefault="00BE0798" w:rsidP="00BE0798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C5150">
        <w:rPr>
          <w:rFonts w:ascii="Arial" w:hAnsi="Arial" w:cs="Arial"/>
          <w:color w:val="000000" w:themeColor="text1"/>
          <w:sz w:val="22"/>
          <w:szCs w:val="22"/>
        </w:rPr>
        <w:t>Zapoznanie z instrukcją BHP na obszarach wodnych.</w:t>
      </w:r>
    </w:p>
    <w:p w:rsidR="00BE0798" w:rsidRPr="003C5150" w:rsidRDefault="00BE0798" w:rsidP="00BE0798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C5150">
        <w:rPr>
          <w:rFonts w:ascii="Arial" w:hAnsi="Arial" w:cs="Arial"/>
          <w:sz w:val="22"/>
          <w:szCs w:val="22"/>
        </w:rPr>
        <w:t>Ćwiczenia zabezpieczone przez zestaw PSP R1 znajdujący się w wyznaczonym miejscu oraz sprzętem do ratownictwa wodnego.</w:t>
      </w:r>
    </w:p>
    <w:p w:rsidR="00BE0798" w:rsidRPr="003C5150" w:rsidRDefault="00BE0798" w:rsidP="00BE0798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3C5150">
        <w:rPr>
          <w:rFonts w:ascii="Arial" w:hAnsi="Arial" w:cs="Arial"/>
          <w:b/>
          <w:sz w:val="22"/>
          <w:szCs w:val="22"/>
        </w:rPr>
        <w:t>Szczegółowy opis czynności/zadań do wykonania:</w:t>
      </w:r>
    </w:p>
    <w:p w:rsidR="00BE0798" w:rsidRPr="005B5689" w:rsidRDefault="00BE0798" w:rsidP="00BE0798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Liczba ćwiczących: 3 osoby</w:t>
      </w:r>
    </w:p>
    <w:p w:rsidR="00BE0798" w:rsidRDefault="00BE0798" w:rsidP="00BE0798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Opis sytuacji zastanej na miejscu zdarzenia</w:t>
      </w:r>
      <w:r w:rsidRPr="00914B7F">
        <w:rPr>
          <w:rFonts w:ascii="Arial" w:hAnsi="Arial" w:cs="Arial"/>
          <w:b/>
          <w:i/>
          <w:sz w:val="22"/>
          <w:szCs w:val="22"/>
        </w:rPr>
        <w:t>:</w:t>
      </w:r>
    </w:p>
    <w:p w:rsidR="00BE0798" w:rsidRDefault="00BE0798" w:rsidP="00BE0798">
      <w:pPr>
        <w:pStyle w:val="Akapitzlist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tonąca nieprzytomna w odległości do 10 m, głębokość wody ok. 1m (umożliwia zastosowanie deski ortopedycznej).</w:t>
      </w:r>
    </w:p>
    <w:p w:rsidR="00BE0798" w:rsidRPr="00317E55" w:rsidRDefault="00BE0798" w:rsidP="00BE0798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Opis zadania do wykonania</w:t>
      </w:r>
      <w:r w:rsidRPr="00914B7F">
        <w:rPr>
          <w:rFonts w:ascii="Arial" w:hAnsi="Arial" w:cs="Arial"/>
          <w:b/>
          <w:i/>
          <w:sz w:val="22"/>
          <w:szCs w:val="22"/>
        </w:rPr>
        <w:t>:</w:t>
      </w:r>
    </w:p>
    <w:p w:rsidR="00BE0798" w:rsidRDefault="00BE0798" w:rsidP="00BE0798">
      <w:pPr>
        <w:pStyle w:val="Akapitzlist"/>
        <w:ind w:left="1080"/>
        <w:jc w:val="both"/>
        <w:rPr>
          <w:rFonts w:ascii="Arial" w:hAnsi="Arial" w:cs="Arial"/>
          <w:sz w:val="22"/>
          <w:szCs w:val="22"/>
        </w:rPr>
      </w:pPr>
      <w:r w:rsidRPr="00914B7F">
        <w:rPr>
          <w:rFonts w:ascii="Arial" w:hAnsi="Arial" w:cs="Arial"/>
          <w:sz w:val="22"/>
          <w:szCs w:val="22"/>
        </w:rPr>
        <w:t>Korzystając z dostępnego sprzętu w pojeździe pożarniczym</w:t>
      </w:r>
      <w:r>
        <w:rPr>
          <w:rFonts w:ascii="Arial" w:hAnsi="Arial" w:cs="Arial"/>
          <w:sz w:val="22"/>
          <w:szCs w:val="22"/>
        </w:rPr>
        <w:t>:</w:t>
      </w:r>
    </w:p>
    <w:p w:rsidR="00BE0798" w:rsidRPr="00A242BD" w:rsidRDefault="00BE0798" w:rsidP="00BE0798">
      <w:pPr>
        <w:pStyle w:val="Akapitzlist"/>
        <w:numPr>
          <w:ilvl w:val="0"/>
          <w:numId w:val="2"/>
        </w:numPr>
        <w:ind w:left="1134" w:hanging="8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</w:t>
      </w:r>
      <w:r w:rsidRPr="00D85D13">
        <w:rPr>
          <w:rFonts w:ascii="Arial" w:hAnsi="Arial" w:cs="Arial"/>
          <w:sz w:val="22"/>
          <w:szCs w:val="22"/>
        </w:rPr>
        <w:t>tosuj środki ochrony indywidualnej adekwatnie do sytuacji</w:t>
      </w:r>
      <w:r>
        <w:rPr>
          <w:rFonts w:ascii="Arial" w:hAnsi="Arial" w:cs="Arial"/>
          <w:sz w:val="22"/>
          <w:szCs w:val="22"/>
        </w:rPr>
        <w:t>,</w:t>
      </w:r>
    </w:p>
    <w:p w:rsidR="00BE0798" w:rsidRDefault="00BE0798" w:rsidP="00BE0798">
      <w:pPr>
        <w:pStyle w:val="Akapitzlist"/>
        <w:numPr>
          <w:ilvl w:val="0"/>
          <w:numId w:val="2"/>
        </w:numPr>
        <w:ind w:left="1134" w:hanging="8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dobierz właściwy sprzęt do akcji ratunkowej,</w:t>
      </w:r>
    </w:p>
    <w:p w:rsidR="00BE0798" w:rsidRDefault="00BE0798" w:rsidP="00BE0798">
      <w:pPr>
        <w:pStyle w:val="Akapitzlist"/>
        <w:numPr>
          <w:ilvl w:val="0"/>
          <w:numId w:val="2"/>
        </w:numPr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wykonaj wejście do wody,</w:t>
      </w:r>
    </w:p>
    <w:p w:rsidR="00BE0798" w:rsidRDefault="00BE0798" w:rsidP="00BE0798">
      <w:pPr>
        <w:pStyle w:val="Akapitzlist"/>
        <w:numPr>
          <w:ilvl w:val="0"/>
          <w:numId w:val="2"/>
        </w:numPr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dotrzyj do poszkodowanego,</w:t>
      </w:r>
    </w:p>
    <w:p w:rsidR="00BE0798" w:rsidRDefault="00BE0798" w:rsidP="00BE0798">
      <w:pPr>
        <w:pStyle w:val="Akapitzlist"/>
        <w:numPr>
          <w:ilvl w:val="0"/>
          <w:numId w:val="2"/>
        </w:numPr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zabezpiecz poszkodowanego na desce ortopedycznej,</w:t>
      </w:r>
    </w:p>
    <w:p w:rsidR="00BE0798" w:rsidRDefault="00BE0798" w:rsidP="00BE0798">
      <w:pPr>
        <w:pStyle w:val="Akapitzlist"/>
        <w:numPr>
          <w:ilvl w:val="0"/>
          <w:numId w:val="2"/>
        </w:numPr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ewakuuj poszkodowanego na brzeg</w:t>
      </w:r>
      <w:r w:rsidRPr="00D85D13">
        <w:rPr>
          <w:rFonts w:ascii="Arial" w:hAnsi="Arial" w:cs="Arial"/>
          <w:sz w:val="22"/>
          <w:szCs w:val="22"/>
        </w:rPr>
        <w:t>.</w:t>
      </w:r>
    </w:p>
    <w:p w:rsidR="00BE0798" w:rsidRPr="000E091B" w:rsidRDefault="00BE0798" w:rsidP="00BE0798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914B7F">
        <w:rPr>
          <w:rFonts w:ascii="Arial" w:hAnsi="Arial" w:cs="Arial"/>
          <w:b/>
          <w:i/>
          <w:sz w:val="22"/>
          <w:szCs w:val="22"/>
        </w:rPr>
        <w:t>Sprzęt potrzebny do wykonania ćwiczenia:</w:t>
      </w:r>
    </w:p>
    <w:p w:rsidR="00BE0798" w:rsidRDefault="00BE0798" w:rsidP="00BE079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Samochód gaśniczy wraz ze sprzętem do ratownictwa wodnego,</w:t>
      </w:r>
    </w:p>
    <w:p w:rsidR="00BE0798" w:rsidRDefault="00BE0798" w:rsidP="00BE079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Suchy skafander</w:t>
      </w:r>
      <w:r w:rsidRPr="00DF4D9A">
        <w:rPr>
          <w:rFonts w:ascii="Arial" w:hAnsi="Arial" w:cs="Arial"/>
          <w:sz w:val="22"/>
          <w:szCs w:val="22"/>
        </w:rPr>
        <w:t xml:space="preserve">,  kamizelka  asekuracyjna  wraz </w:t>
      </w:r>
      <w:r>
        <w:rPr>
          <w:rFonts w:ascii="Arial" w:hAnsi="Arial" w:cs="Arial"/>
          <w:sz w:val="22"/>
          <w:szCs w:val="22"/>
        </w:rPr>
        <w:t>z asekuracją linową z brzegu,</w:t>
      </w:r>
    </w:p>
    <w:p w:rsidR="00BE0798" w:rsidRDefault="00BE0798" w:rsidP="00BE079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Deska ortopedyczna</w:t>
      </w:r>
    </w:p>
    <w:p w:rsidR="00BE0798" w:rsidRPr="00DF4D9A" w:rsidRDefault="00BE0798" w:rsidP="00BE0798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DF4D9A">
        <w:rPr>
          <w:rFonts w:ascii="Arial" w:hAnsi="Arial" w:cs="Arial"/>
          <w:b/>
          <w:i/>
          <w:sz w:val="22"/>
          <w:szCs w:val="22"/>
        </w:rPr>
        <w:t>Kryteria oceny</w:t>
      </w:r>
      <w:r w:rsidRPr="00DF4D9A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914B7F">
        <w:rPr>
          <w:rFonts w:ascii="Arial" w:hAnsi="Arial" w:cs="Arial"/>
          <w:i/>
          <w:sz w:val="22"/>
          <w:szCs w:val="22"/>
        </w:rPr>
        <w:t>(check lista)</w:t>
      </w:r>
    </w:p>
    <w:p w:rsidR="00BE0798" w:rsidRDefault="00BE0798" w:rsidP="00BE0798">
      <w:pPr>
        <w:pStyle w:val="Akapitzlist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7693" w:type="dxa"/>
        <w:jc w:val="center"/>
        <w:tblLook w:val="04A0" w:firstRow="1" w:lastRow="0" w:firstColumn="1" w:lastColumn="0" w:noHBand="0" w:noVBand="1"/>
      </w:tblPr>
      <w:tblGrid>
        <w:gridCol w:w="704"/>
        <w:gridCol w:w="3918"/>
        <w:gridCol w:w="1025"/>
        <w:gridCol w:w="1023"/>
        <w:gridCol w:w="1023"/>
      </w:tblGrid>
      <w:tr w:rsidR="00BE0798" w:rsidTr="004B14C8">
        <w:trPr>
          <w:jc w:val="center"/>
        </w:trPr>
        <w:tc>
          <w:tcPr>
            <w:tcW w:w="704" w:type="dxa"/>
          </w:tcPr>
          <w:p w:rsidR="00BE0798" w:rsidRPr="009313B2" w:rsidRDefault="00BE0798" w:rsidP="004B14C8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13B2">
              <w:rPr>
                <w:rFonts w:ascii="Arial" w:hAnsi="Arial" w:cs="Arial"/>
                <w:b/>
                <w:sz w:val="22"/>
                <w:szCs w:val="22"/>
              </w:rPr>
              <w:t>L. p.</w:t>
            </w:r>
          </w:p>
        </w:tc>
        <w:tc>
          <w:tcPr>
            <w:tcW w:w="3918" w:type="dxa"/>
          </w:tcPr>
          <w:p w:rsidR="00BE0798" w:rsidRPr="009313B2" w:rsidRDefault="00BE0798" w:rsidP="004B14C8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13B2">
              <w:rPr>
                <w:rFonts w:ascii="Arial" w:hAnsi="Arial" w:cs="Arial"/>
                <w:b/>
                <w:sz w:val="22"/>
                <w:szCs w:val="22"/>
              </w:rPr>
              <w:t>Kryterium oceny</w:t>
            </w:r>
          </w:p>
        </w:tc>
        <w:tc>
          <w:tcPr>
            <w:tcW w:w="3071" w:type="dxa"/>
            <w:gridSpan w:val="3"/>
          </w:tcPr>
          <w:p w:rsidR="00BE0798" w:rsidRPr="009313B2" w:rsidRDefault="00BE0798" w:rsidP="004B14C8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13B2">
              <w:rPr>
                <w:rFonts w:ascii="Arial" w:hAnsi="Arial" w:cs="Arial"/>
                <w:b/>
                <w:sz w:val="22"/>
                <w:szCs w:val="22"/>
              </w:rPr>
              <w:t>Zal/nzal</w:t>
            </w:r>
          </w:p>
        </w:tc>
      </w:tr>
      <w:tr w:rsidR="00BE0798" w:rsidTr="004B14C8">
        <w:trPr>
          <w:jc w:val="center"/>
        </w:trPr>
        <w:tc>
          <w:tcPr>
            <w:tcW w:w="704" w:type="dxa"/>
          </w:tcPr>
          <w:p w:rsidR="00BE0798" w:rsidRPr="009313B2" w:rsidRDefault="00BE0798" w:rsidP="004B14C8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13B2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918" w:type="dxa"/>
          </w:tcPr>
          <w:p w:rsidR="00BE0798" w:rsidRPr="003742D1" w:rsidRDefault="00BE0798" w:rsidP="004B14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Pr="00DF4D9A">
              <w:rPr>
                <w:rFonts w:ascii="Arial" w:hAnsi="Arial" w:cs="Arial"/>
                <w:color w:val="000000" w:themeColor="text1"/>
                <w:sz w:val="20"/>
                <w:szCs w:val="20"/>
              </w:rPr>
              <w:t>ałoży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ł</w:t>
            </w:r>
            <w:r w:rsidRPr="00DF4D9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suchy skafander wraz z kamizelką</w:t>
            </w:r>
          </w:p>
        </w:tc>
        <w:tc>
          <w:tcPr>
            <w:tcW w:w="1025" w:type="dxa"/>
          </w:tcPr>
          <w:p w:rsidR="00BE0798" w:rsidRDefault="00BE0798" w:rsidP="004B14C8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:rsidR="00BE0798" w:rsidRDefault="00BE0798" w:rsidP="004B14C8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:rsidR="00BE0798" w:rsidRDefault="00BE0798" w:rsidP="004B14C8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0798" w:rsidTr="004B14C8">
        <w:trPr>
          <w:jc w:val="center"/>
        </w:trPr>
        <w:tc>
          <w:tcPr>
            <w:tcW w:w="704" w:type="dxa"/>
          </w:tcPr>
          <w:p w:rsidR="00BE0798" w:rsidRPr="009313B2" w:rsidRDefault="00BE0798" w:rsidP="004B14C8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13B2"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918" w:type="dxa"/>
          </w:tcPr>
          <w:p w:rsidR="00BE0798" w:rsidRPr="00244ABC" w:rsidRDefault="00BE0798" w:rsidP="004B14C8">
            <w:pPr>
              <w:pStyle w:val="Akapitzlist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Pr="004D45A0">
              <w:rPr>
                <w:rFonts w:ascii="Arial" w:hAnsi="Arial" w:cs="Arial"/>
                <w:color w:val="000000" w:themeColor="text1"/>
                <w:sz w:val="20"/>
                <w:szCs w:val="20"/>
              </w:rPr>
              <w:t>abezpieczy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ł</w:t>
            </w:r>
            <w:r w:rsidRPr="004D45A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siebie oraz sprzęt liną asekuracyjną</w:t>
            </w:r>
          </w:p>
        </w:tc>
        <w:tc>
          <w:tcPr>
            <w:tcW w:w="1025" w:type="dxa"/>
          </w:tcPr>
          <w:p w:rsidR="00BE0798" w:rsidRDefault="00BE0798" w:rsidP="004B14C8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:rsidR="00BE0798" w:rsidRDefault="00BE0798" w:rsidP="004B14C8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:rsidR="00BE0798" w:rsidRDefault="00BE0798" w:rsidP="004B14C8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0798" w:rsidTr="004B14C8">
        <w:trPr>
          <w:jc w:val="center"/>
        </w:trPr>
        <w:tc>
          <w:tcPr>
            <w:tcW w:w="704" w:type="dxa"/>
          </w:tcPr>
          <w:p w:rsidR="00BE0798" w:rsidRPr="009313B2" w:rsidRDefault="00BE0798" w:rsidP="004B14C8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3918" w:type="dxa"/>
          </w:tcPr>
          <w:p w:rsidR="00BE0798" w:rsidRPr="003742D1" w:rsidRDefault="00BE0798" w:rsidP="004B14C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Wszedł do </w:t>
            </w:r>
            <w:r w:rsidRPr="004D45A0">
              <w:rPr>
                <w:rFonts w:ascii="Arial" w:hAnsi="Arial" w:cs="Arial"/>
                <w:color w:val="000000" w:themeColor="text1"/>
                <w:sz w:val="20"/>
                <w:szCs w:val="20"/>
              </w:rPr>
              <w:t>wody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25" w:type="dxa"/>
          </w:tcPr>
          <w:p w:rsidR="00BE0798" w:rsidRDefault="00BE0798" w:rsidP="004B14C8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:rsidR="00BE0798" w:rsidRDefault="00BE0798" w:rsidP="004B14C8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:rsidR="00BE0798" w:rsidRDefault="00BE0798" w:rsidP="004B14C8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0798" w:rsidTr="004B14C8">
        <w:trPr>
          <w:jc w:val="center"/>
        </w:trPr>
        <w:tc>
          <w:tcPr>
            <w:tcW w:w="704" w:type="dxa"/>
          </w:tcPr>
          <w:p w:rsidR="00BE0798" w:rsidRPr="009313B2" w:rsidRDefault="00BE0798" w:rsidP="004B14C8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3918" w:type="dxa"/>
          </w:tcPr>
          <w:p w:rsidR="00BE0798" w:rsidRPr="003742D1" w:rsidRDefault="00BE0798" w:rsidP="004B14C8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4678B4">
              <w:rPr>
                <w:rFonts w:ascii="Arial" w:hAnsi="Arial" w:cs="Arial"/>
                <w:color w:val="000000" w:themeColor="text1"/>
                <w:sz w:val="20"/>
                <w:szCs w:val="20"/>
              </w:rPr>
              <w:t>ot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arł</w:t>
            </w:r>
            <w:r w:rsidRPr="004678B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do poszkodowanego</w:t>
            </w:r>
          </w:p>
        </w:tc>
        <w:tc>
          <w:tcPr>
            <w:tcW w:w="1025" w:type="dxa"/>
          </w:tcPr>
          <w:p w:rsidR="00BE0798" w:rsidRDefault="00BE0798" w:rsidP="004B14C8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:rsidR="00BE0798" w:rsidRDefault="00BE0798" w:rsidP="004B14C8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:rsidR="00BE0798" w:rsidRDefault="00BE0798" w:rsidP="004B14C8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0798" w:rsidTr="004B14C8">
        <w:trPr>
          <w:jc w:val="center"/>
        </w:trPr>
        <w:tc>
          <w:tcPr>
            <w:tcW w:w="704" w:type="dxa"/>
          </w:tcPr>
          <w:p w:rsidR="00BE0798" w:rsidRPr="009313B2" w:rsidRDefault="00BE0798" w:rsidP="004B14C8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3918" w:type="dxa"/>
          </w:tcPr>
          <w:p w:rsidR="00BE0798" w:rsidRPr="003742D1" w:rsidRDefault="00BE0798" w:rsidP="004B14C8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Pr="004678B4">
              <w:rPr>
                <w:rFonts w:ascii="Arial" w:hAnsi="Arial" w:cs="Arial"/>
                <w:color w:val="000000" w:themeColor="text1"/>
                <w:sz w:val="20"/>
                <w:szCs w:val="20"/>
              </w:rPr>
              <w:t>abezpieczy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ł</w:t>
            </w:r>
            <w:r w:rsidRPr="004678B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poszkodowanego w wodzie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przy użyciu deski ortopedycznej oraz kołnierza</w:t>
            </w:r>
          </w:p>
        </w:tc>
        <w:tc>
          <w:tcPr>
            <w:tcW w:w="1025" w:type="dxa"/>
          </w:tcPr>
          <w:p w:rsidR="00BE0798" w:rsidRDefault="00BE0798" w:rsidP="004B14C8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:rsidR="00BE0798" w:rsidRDefault="00BE0798" w:rsidP="004B14C8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:rsidR="00BE0798" w:rsidRDefault="00BE0798" w:rsidP="004B14C8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0798" w:rsidTr="004B14C8">
        <w:trPr>
          <w:jc w:val="center"/>
        </w:trPr>
        <w:tc>
          <w:tcPr>
            <w:tcW w:w="704" w:type="dxa"/>
          </w:tcPr>
          <w:p w:rsidR="00BE0798" w:rsidRPr="009313B2" w:rsidRDefault="00BE0798" w:rsidP="004B14C8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3918" w:type="dxa"/>
          </w:tcPr>
          <w:p w:rsidR="00BE0798" w:rsidRPr="004678B4" w:rsidRDefault="00BE0798" w:rsidP="004B14C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 w:rsidRPr="004678B4">
              <w:rPr>
                <w:rFonts w:ascii="Arial" w:hAnsi="Arial" w:cs="Arial"/>
                <w:color w:val="000000" w:themeColor="text1"/>
                <w:sz w:val="20"/>
                <w:szCs w:val="20"/>
              </w:rPr>
              <w:t>w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akuował poszkodowanego na brzeg</w:t>
            </w:r>
          </w:p>
        </w:tc>
        <w:tc>
          <w:tcPr>
            <w:tcW w:w="1025" w:type="dxa"/>
          </w:tcPr>
          <w:p w:rsidR="00BE0798" w:rsidRDefault="00BE0798" w:rsidP="004B14C8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:rsidR="00BE0798" w:rsidRDefault="00BE0798" w:rsidP="004B14C8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:rsidR="00BE0798" w:rsidRDefault="00BE0798" w:rsidP="004B14C8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E0798" w:rsidRDefault="00BE0798" w:rsidP="00BE0798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BE0798" w:rsidRDefault="00BE0798" w:rsidP="00BE0798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4C354C">
        <w:rPr>
          <w:rFonts w:ascii="Arial" w:hAnsi="Arial" w:cs="Arial"/>
          <w:b/>
          <w:sz w:val="22"/>
          <w:szCs w:val="22"/>
        </w:rPr>
        <w:t>Błąd krytyczny</w:t>
      </w:r>
      <w:r>
        <w:rPr>
          <w:rFonts w:ascii="Arial" w:hAnsi="Arial" w:cs="Arial"/>
          <w:sz w:val="22"/>
          <w:szCs w:val="22"/>
        </w:rPr>
        <w:t xml:space="preserve"> (sytuacja/czynność zagrażająca zdrowiu lub życiu ćwiczącego strażaka bądź innym osobom przebywającym w bezpośrednim sąsiedztwie)</w:t>
      </w:r>
    </w:p>
    <w:p w:rsidR="00BE0798" w:rsidRDefault="00BE0798" w:rsidP="00BE0798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BE0798" w:rsidRDefault="00BE0798" w:rsidP="00BE0798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BE0798" w:rsidRDefault="00BE0798" w:rsidP="00BE0798">
      <w:pPr>
        <w:pStyle w:val="Akapitzlist"/>
        <w:ind w:left="6237"/>
        <w:jc w:val="center"/>
        <w:rPr>
          <w:rFonts w:ascii="Arial" w:hAnsi="Arial" w:cs="Arial"/>
          <w:sz w:val="18"/>
          <w:szCs w:val="18"/>
        </w:rPr>
      </w:pPr>
    </w:p>
    <w:p w:rsidR="00BE0798" w:rsidRPr="00F01B99" w:rsidRDefault="00BE0798" w:rsidP="00BE0798">
      <w:pPr>
        <w:pStyle w:val="Akapitzlist"/>
        <w:ind w:left="6237"/>
        <w:jc w:val="center"/>
        <w:rPr>
          <w:rFonts w:ascii="Arial" w:hAnsi="Arial" w:cs="Arial"/>
          <w:sz w:val="18"/>
          <w:szCs w:val="18"/>
        </w:rPr>
      </w:pPr>
      <w:r w:rsidRPr="00F01B99">
        <w:rPr>
          <w:rFonts w:ascii="Arial" w:hAnsi="Arial" w:cs="Arial"/>
          <w:sz w:val="18"/>
          <w:szCs w:val="18"/>
        </w:rPr>
        <w:t>Podpis oceniającego:</w:t>
      </w:r>
    </w:p>
    <w:p w:rsidR="00BE0798" w:rsidRDefault="00BE0798" w:rsidP="00BE0798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BE0798" w:rsidRDefault="00BE0798" w:rsidP="00BE0798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8462EE" w:rsidRDefault="00BE0798" w:rsidP="00BE0798">
      <w:pPr>
        <w:ind w:left="6521"/>
      </w:pPr>
      <w:r>
        <w:rPr>
          <w:rFonts w:ascii="Arial" w:hAnsi="Arial" w:cs="Arial"/>
          <w:sz w:val="22"/>
          <w:szCs w:val="22"/>
        </w:rPr>
        <w:t>…………………………</w:t>
      </w:r>
    </w:p>
    <w:sectPr w:rsidR="00846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F5CC0"/>
    <w:multiLevelType w:val="hybridMultilevel"/>
    <w:tmpl w:val="D2F80914"/>
    <w:lvl w:ilvl="0" w:tplc="3FECC1F2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37A3A80"/>
    <w:multiLevelType w:val="hybridMultilevel"/>
    <w:tmpl w:val="26DC386C"/>
    <w:lvl w:ilvl="0" w:tplc="DF06AB7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07957FC"/>
    <w:multiLevelType w:val="hybridMultilevel"/>
    <w:tmpl w:val="63D43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403FC"/>
    <w:multiLevelType w:val="hybridMultilevel"/>
    <w:tmpl w:val="F8965282"/>
    <w:lvl w:ilvl="0" w:tplc="DF06AB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B113E0B"/>
    <w:multiLevelType w:val="hybridMultilevel"/>
    <w:tmpl w:val="BBE250E0"/>
    <w:lvl w:ilvl="0" w:tplc="05BEB46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10764"/>
    <w:multiLevelType w:val="hybridMultilevel"/>
    <w:tmpl w:val="66147812"/>
    <w:lvl w:ilvl="0" w:tplc="AC220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798"/>
    <w:rsid w:val="008462EE"/>
    <w:rsid w:val="00BE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53231"/>
  <w15:chartTrackingRefBased/>
  <w15:docId w15:val="{028BCB40-B143-403E-A332-5022A48C2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07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0798"/>
    <w:pPr>
      <w:ind w:left="720"/>
      <w:contextualSpacing/>
    </w:pPr>
  </w:style>
  <w:style w:type="table" w:styleId="Tabela-Siatka">
    <w:name w:val="Table Grid"/>
    <w:basedOn w:val="Standardowy"/>
    <w:uiPriority w:val="59"/>
    <w:rsid w:val="00BE0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Brunecki Paweł</dc:creator>
  <cp:keywords/>
  <dc:description/>
  <cp:lastModifiedBy>Brunecki Paweł</cp:lastModifiedBy>
  <cp:revision>1</cp:revision>
  <dcterms:created xsi:type="dcterms:W3CDTF">2019-11-26T14:01:00Z</dcterms:created>
  <dcterms:modified xsi:type="dcterms:W3CDTF">2019-11-26T14:01:00Z</dcterms:modified>
</cp:coreProperties>
</file>