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4B3A8E" w:rsidP="00215636">
      <w:pPr>
        <w:jc w:val="center"/>
        <w:rPr>
          <w:b/>
          <w:sz w:val="32"/>
          <w:szCs w:val="32"/>
        </w:rPr>
      </w:pPr>
      <w:r w:rsidRPr="00DE09C8">
        <w:rPr>
          <w:b/>
          <w:sz w:val="32"/>
          <w:szCs w:val="32"/>
        </w:rPr>
        <w:t>Zarządzenia</w:t>
      </w:r>
      <w:r w:rsidR="00E63AE1" w:rsidRPr="00255C4F">
        <w:rPr>
          <w:b/>
          <w:sz w:val="32"/>
          <w:szCs w:val="32"/>
        </w:rPr>
        <w:t xml:space="preserve"> </w:t>
      </w:r>
      <w:r w:rsidR="00215636">
        <w:rPr>
          <w:b/>
          <w:sz w:val="32"/>
          <w:szCs w:val="32"/>
        </w:rPr>
        <w:t>Nadleśniczego Nadleśnictwa Oborniki Śląskie</w:t>
      </w:r>
    </w:p>
    <w:p w:rsidR="00E63AE1" w:rsidRDefault="000B4977" w:rsidP="00215636">
      <w:pPr>
        <w:jc w:val="center"/>
      </w:pPr>
      <w:r>
        <w:rPr>
          <w:b/>
          <w:sz w:val="32"/>
          <w:szCs w:val="32"/>
        </w:rPr>
        <w:t>wydane w 201</w:t>
      </w:r>
      <w:r w:rsidR="00DE09C8">
        <w:rPr>
          <w:b/>
          <w:sz w:val="32"/>
          <w:szCs w:val="32"/>
        </w:rPr>
        <w:t>2</w:t>
      </w:r>
      <w:r w:rsidR="00215636" w:rsidRPr="00255C4F">
        <w:rPr>
          <w:b/>
          <w:sz w:val="32"/>
          <w:szCs w:val="32"/>
        </w:rPr>
        <w:t xml:space="preserve"> roku</w:t>
      </w:r>
    </w:p>
    <w:p w:rsidR="00E63AE1" w:rsidRDefault="00E63AE1" w:rsidP="00E63AE1"/>
    <w:p w:rsidR="00C84278" w:rsidRDefault="00C84278" w:rsidP="00E6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443"/>
        <w:gridCol w:w="1877"/>
        <w:gridCol w:w="2041"/>
        <w:gridCol w:w="3357"/>
      </w:tblGrid>
      <w:tr w:rsidR="005F2D5C" w:rsidTr="002A5CD1">
        <w:trPr>
          <w:trHeight w:val="851"/>
        </w:trPr>
        <w:tc>
          <w:tcPr>
            <w:tcW w:w="570" w:type="dxa"/>
          </w:tcPr>
          <w:p w:rsidR="00F038C9" w:rsidRPr="00EF164C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43" w:type="dxa"/>
          </w:tcPr>
          <w:p w:rsidR="00F038C9" w:rsidRDefault="00F038C9" w:rsidP="004B3A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wydania </w:t>
            </w:r>
            <w:r w:rsidR="004B3A8E">
              <w:rPr>
                <w:b/>
                <w:sz w:val="24"/>
                <w:szCs w:val="24"/>
              </w:rPr>
              <w:t>zarządzenia</w:t>
            </w:r>
          </w:p>
          <w:p w:rsidR="00F038C9" w:rsidRPr="00F038C9" w:rsidRDefault="00F038C9" w:rsidP="00F038C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2041" w:type="dxa"/>
          </w:tcPr>
          <w:p w:rsidR="00F038C9" w:rsidRPr="00EF164C" w:rsidRDefault="00F038C9" w:rsidP="004B3A8E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 xml:space="preserve">Numer </w:t>
            </w:r>
            <w:r w:rsidR="004B3A8E">
              <w:rPr>
                <w:b/>
                <w:sz w:val="24"/>
                <w:szCs w:val="24"/>
              </w:rPr>
              <w:t>zarządzenia</w:t>
            </w:r>
          </w:p>
        </w:tc>
        <w:tc>
          <w:tcPr>
            <w:tcW w:w="3357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Tytuł aktu</w:t>
            </w:r>
          </w:p>
        </w:tc>
      </w:tr>
      <w:tr w:rsidR="005F2D5C" w:rsidTr="002A5CD1">
        <w:tc>
          <w:tcPr>
            <w:tcW w:w="570" w:type="dxa"/>
          </w:tcPr>
          <w:p w:rsidR="00F038C9" w:rsidRDefault="00F038C9" w:rsidP="00E63AE1">
            <w:r>
              <w:t>1</w:t>
            </w:r>
          </w:p>
        </w:tc>
        <w:tc>
          <w:tcPr>
            <w:tcW w:w="1443" w:type="dxa"/>
          </w:tcPr>
          <w:p w:rsidR="00F038C9" w:rsidRPr="00862E1F" w:rsidRDefault="002A5CD1" w:rsidP="002A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629D9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038C9" w:rsidRPr="00862E1F" w:rsidRDefault="00862E1F" w:rsidP="002A5CD1">
            <w:pPr>
              <w:rPr>
                <w:color w:val="000000"/>
                <w:sz w:val="22"/>
                <w:szCs w:val="22"/>
              </w:rPr>
            </w:pPr>
            <w:r w:rsidRPr="00862E1F">
              <w:rPr>
                <w:sz w:val="22"/>
                <w:szCs w:val="22"/>
              </w:rPr>
              <w:t>1/201</w:t>
            </w:r>
            <w:r w:rsidR="002A5CD1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F038C9" w:rsidRPr="00862E1F" w:rsidRDefault="00B629D9" w:rsidP="00C44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Cennik cen detalicznych na drewno.</w:t>
            </w:r>
          </w:p>
        </w:tc>
      </w:tr>
      <w:tr w:rsidR="005F2D5C" w:rsidTr="002A5CD1">
        <w:tc>
          <w:tcPr>
            <w:tcW w:w="570" w:type="dxa"/>
          </w:tcPr>
          <w:p w:rsidR="00F038C9" w:rsidRDefault="00F038C9" w:rsidP="000B4977">
            <w:r>
              <w:t>2</w:t>
            </w:r>
          </w:p>
        </w:tc>
        <w:tc>
          <w:tcPr>
            <w:tcW w:w="1443" w:type="dxa"/>
          </w:tcPr>
          <w:p w:rsidR="00F038C9" w:rsidRPr="00862E1F" w:rsidRDefault="00B629D9" w:rsidP="002A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5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2A5C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</w:t>
            </w:r>
            <w:r w:rsidR="002A5CD1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F038C9" w:rsidRPr="00862E1F" w:rsidRDefault="002A5CD1" w:rsidP="002A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1748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F038C9" w:rsidRPr="00862E1F" w:rsidRDefault="002A5CD1" w:rsidP="0005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Regulamin sprzedaży detalicznej surowca drzewnego w Nadleśnictwie Oborniki Śląskie.</w:t>
            </w:r>
          </w:p>
        </w:tc>
      </w:tr>
      <w:tr w:rsidR="005F2D5C" w:rsidTr="002A5CD1">
        <w:tc>
          <w:tcPr>
            <w:tcW w:w="570" w:type="dxa"/>
          </w:tcPr>
          <w:p w:rsidR="0037737B" w:rsidRDefault="0037737B" w:rsidP="000B4977">
            <w:r>
              <w:t>3</w:t>
            </w:r>
          </w:p>
        </w:tc>
        <w:tc>
          <w:tcPr>
            <w:tcW w:w="1443" w:type="dxa"/>
          </w:tcPr>
          <w:p w:rsidR="0037737B" w:rsidRPr="00862E1F" w:rsidRDefault="002A5CD1" w:rsidP="002A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29D9">
              <w:rPr>
                <w:sz w:val="22"/>
                <w:szCs w:val="22"/>
              </w:rPr>
              <w:t>1.02.201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7737B" w:rsidRPr="00862E1F" w:rsidRDefault="002A5CD1" w:rsidP="002A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2E1F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37737B" w:rsidRPr="00862E1F" w:rsidRDefault="002A5CD1" w:rsidP="00C44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powoływania komisji do dokonywania lustracji terenowej i oceny przydatności zbywanych i nabywanych nieruchomości.</w:t>
            </w:r>
          </w:p>
        </w:tc>
      </w:tr>
      <w:tr w:rsidR="005F2D5C" w:rsidTr="002A5CD1">
        <w:tc>
          <w:tcPr>
            <w:tcW w:w="570" w:type="dxa"/>
          </w:tcPr>
          <w:p w:rsidR="0037737B" w:rsidRDefault="0037737B" w:rsidP="000B4977">
            <w:r>
              <w:t>4</w:t>
            </w:r>
          </w:p>
        </w:tc>
        <w:tc>
          <w:tcPr>
            <w:tcW w:w="1443" w:type="dxa"/>
          </w:tcPr>
          <w:p w:rsidR="0037737B" w:rsidRPr="00862E1F" w:rsidRDefault="00B629D9" w:rsidP="002A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5CD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.02.201</w:t>
            </w:r>
            <w:r w:rsidR="002A5CD1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37737B" w:rsidRPr="00862E1F" w:rsidRDefault="0037737B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7737B" w:rsidRPr="00862E1F" w:rsidRDefault="002A5CD1" w:rsidP="002A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497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37737B" w:rsidRPr="00862E1F" w:rsidRDefault="002A5CD1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zasad podczas pozyskania drewna kosztem i staraniem nabywcy.</w:t>
            </w:r>
          </w:p>
        </w:tc>
      </w:tr>
      <w:tr w:rsidR="005F2D5C" w:rsidTr="002A5CD1">
        <w:tc>
          <w:tcPr>
            <w:tcW w:w="570" w:type="dxa"/>
          </w:tcPr>
          <w:p w:rsidR="000B4977" w:rsidRDefault="000B4977" w:rsidP="0037737B">
            <w:r>
              <w:t>5</w:t>
            </w:r>
          </w:p>
        </w:tc>
        <w:tc>
          <w:tcPr>
            <w:tcW w:w="1443" w:type="dxa"/>
          </w:tcPr>
          <w:p w:rsidR="000B4977" w:rsidRPr="00862E1F" w:rsidRDefault="00CC03D4" w:rsidP="00CC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629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B629D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CC03D4" w:rsidP="00CC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29D9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0B4977" w:rsidRPr="00862E1F" w:rsidRDefault="00CC03D4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ustalenia sposobu sprzedaży drewna przez PGL Lasy Państwowe.</w:t>
            </w:r>
          </w:p>
        </w:tc>
      </w:tr>
      <w:tr w:rsidR="005F2D5C" w:rsidTr="002A5CD1">
        <w:tc>
          <w:tcPr>
            <w:tcW w:w="570" w:type="dxa"/>
          </w:tcPr>
          <w:p w:rsidR="000B4977" w:rsidRDefault="000B4977" w:rsidP="0037737B">
            <w:r>
              <w:t>6</w:t>
            </w:r>
          </w:p>
        </w:tc>
        <w:tc>
          <w:tcPr>
            <w:tcW w:w="1443" w:type="dxa"/>
          </w:tcPr>
          <w:p w:rsidR="000B4977" w:rsidRPr="00862E1F" w:rsidRDefault="00CC03D4" w:rsidP="003A1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57D79">
              <w:rPr>
                <w:sz w:val="22"/>
                <w:szCs w:val="22"/>
              </w:rPr>
              <w:t>.03.201</w:t>
            </w:r>
            <w:r w:rsidR="003A1671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0B4977" w:rsidRPr="00862E1F" w:rsidRDefault="00CC03D4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K-021-1/12</w:t>
            </w:r>
          </w:p>
        </w:tc>
        <w:tc>
          <w:tcPr>
            <w:tcW w:w="2041" w:type="dxa"/>
          </w:tcPr>
          <w:p w:rsidR="000B4977" w:rsidRDefault="00CC03D4" w:rsidP="00CC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7D79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0B4977" w:rsidRPr="00862E1F" w:rsidRDefault="00CC03D4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do stosowania regulaminów</w:t>
            </w:r>
            <w:r w:rsidR="000933D1">
              <w:rPr>
                <w:sz w:val="22"/>
                <w:szCs w:val="22"/>
              </w:rPr>
              <w:t xml:space="preserve"> organizacyjnego i kontroli wewnętrznej.</w:t>
            </w:r>
          </w:p>
        </w:tc>
      </w:tr>
      <w:tr w:rsidR="005F2D5C" w:rsidTr="002A5CD1">
        <w:tc>
          <w:tcPr>
            <w:tcW w:w="570" w:type="dxa"/>
          </w:tcPr>
          <w:p w:rsidR="000B4977" w:rsidRDefault="000B4977" w:rsidP="0037737B">
            <w:r>
              <w:t>7</w:t>
            </w:r>
          </w:p>
        </w:tc>
        <w:tc>
          <w:tcPr>
            <w:tcW w:w="1443" w:type="dxa"/>
          </w:tcPr>
          <w:p w:rsidR="000B4977" w:rsidRPr="00862E1F" w:rsidRDefault="000933D1" w:rsidP="0009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57D79">
              <w:rPr>
                <w:sz w:val="22"/>
                <w:szCs w:val="22"/>
              </w:rPr>
              <w:t>.03.201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0933D1" w:rsidP="0009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7D79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0B4977" w:rsidRPr="00862E1F" w:rsidRDefault="000933D1" w:rsidP="0009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 dniem 19 marca 2012 r. okresu akcji bezpośredniej w ochronie przeciwpożarowej na terenie Nadleśnictwa Oborniki Śląskie.</w:t>
            </w:r>
          </w:p>
        </w:tc>
      </w:tr>
      <w:tr w:rsidR="005F2D5C" w:rsidTr="002A5CD1">
        <w:tc>
          <w:tcPr>
            <w:tcW w:w="570" w:type="dxa"/>
          </w:tcPr>
          <w:p w:rsidR="000B4977" w:rsidRDefault="000B4977" w:rsidP="0037737B">
            <w:r>
              <w:t>8</w:t>
            </w:r>
          </w:p>
        </w:tc>
        <w:tc>
          <w:tcPr>
            <w:tcW w:w="1443" w:type="dxa"/>
          </w:tcPr>
          <w:p w:rsidR="000B4977" w:rsidRPr="00862E1F" w:rsidRDefault="00457D79" w:rsidP="0009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33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.03.201</w:t>
            </w:r>
            <w:r w:rsidR="000933D1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0933D1" w:rsidP="00093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7D79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0B4977" w:rsidRPr="00862E1F" w:rsidRDefault="00230740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ustalenia cen na sadzonki w 2012 roku.</w:t>
            </w:r>
          </w:p>
        </w:tc>
      </w:tr>
      <w:tr w:rsidR="005F2D5C" w:rsidTr="002A5CD1">
        <w:tc>
          <w:tcPr>
            <w:tcW w:w="570" w:type="dxa"/>
          </w:tcPr>
          <w:p w:rsidR="000B4977" w:rsidRDefault="000B4977" w:rsidP="0037737B">
            <w:r>
              <w:t>9</w:t>
            </w:r>
          </w:p>
        </w:tc>
        <w:tc>
          <w:tcPr>
            <w:tcW w:w="1443" w:type="dxa"/>
          </w:tcPr>
          <w:p w:rsidR="000B4977" w:rsidRPr="00862E1F" w:rsidRDefault="00230740" w:rsidP="00230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7D7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457D7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4977" w:rsidRDefault="00230740" w:rsidP="00230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7D79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0B4977" w:rsidRPr="00862E1F" w:rsidRDefault="00230740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obrotu i prowadzenia ewidencji urządzeń do cechowania pozyskiwanego drewna w Nadleśnictwie Oborniki Śląskie.</w:t>
            </w:r>
          </w:p>
        </w:tc>
      </w:tr>
      <w:tr w:rsidR="005F2D5C" w:rsidTr="002A5CD1">
        <w:tc>
          <w:tcPr>
            <w:tcW w:w="570" w:type="dxa"/>
          </w:tcPr>
          <w:p w:rsidR="000B4977" w:rsidRDefault="000B4977" w:rsidP="0037737B">
            <w:r>
              <w:t>10</w:t>
            </w:r>
          </w:p>
        </w:tc>
        <w:tc>
          <w:tcPr>
            <w:tcW w:w="1443" w:type="dxa"/>
          </w:tcPr>
          <w:p w:rsidR="000B4977" w:rsidRPr="00862E1F" w:rsidRDefault="00285DEF" w:rsidP="00230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7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.04.201</w:t>
            </w:r>
            <w:r w:rsidR="00230740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0B4977" w:rsidRPr="00862E1F" w:rsidRDefault="00285DEF" w:rsidP="00230740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KFD/354/</w:t>
            </w:r>
            <w:r w:rsidR="00230740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>/</w:t>
            </w:r>
            <w:r w:rsidR="00230740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1</w:t>
            </w:r>
            <w:r w:rsidR="00230740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0B4977" w:rsidRDefault="00285DEF" w:rsidP="00230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7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/201</w:t>
            </w:r>
            <w:r w:rsidR="00230740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0B4977" w:rsidRPr="00862E1F" w:rsidRDefault="00285DEF" w:rsidP="00230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 dniem 1</w:t>
            </w:r>
            <w:r w:rsidR="002307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.04.201</w:t>
            </w:r>
            <w:r w:rsidR="002307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do stosowania cennik cen detalicznych na drewno.</w:t>
            </w:r>
          </w:p>
        </w:tc>
      </w:tr>
      <w:tr w:rsidR="005F2D5C" w:rsidTr="002A5CD1">
        <w:tc>
          <w:tcPr>
            <w:tcW w:w="570" w:type="dxa"/>
          </w:tcPr>
          <w:p w:rsidR="000B4977" w:rsidRDefault="000B4977" w:rsidP="0037737B">
            <w:r>
              <w:t>11</w:t>
            </w:r>
          </w:p>
        </w:tc>
        <w:tc>
          <w:tcPr>
            <w:tcW w:w="1443" w:type="dxa"/>
          </w:tcPr>
          <w:p w:rsidR="000B4977" w:rsidRPr="00862E1F" w:rsidRDefault="00285DEF" w:rsidP="00230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74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.04.201</w:t>
            </w:r>
            <w:r w:rsidR="00230740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0B4977" w:rsidRPr="00862E1F" w:rsidRDefault="00285DEF" w:rsidP="00230740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K-0331-</w:t>
            </w:r>
            <w:r w:rsidR="002307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/1</w:t>
            </w:r>
            <w:r w:rsidR="00230740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0B4977" w:rsidRDefault="00285DEF" w:rsidP="00230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7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 w:rsidR="00230740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0B4977" w:rsidRPr="00862E1F" w:rsidRDefault="00285DEF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stosowania </w:t>
            </w:r>
            <w:r w:rsidR="00EC7C95">
              <w:rPr>
                <w:sz w:val="22"/>
                <w:szCs w:val="22"/>
              </w:rPr>
              <w:t>planu finansowo gospodarczego Nadleśnictwa Oborniki Śl. w wersji zasadniczej.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12</w:t>
            </w:r>
          </w:p>
        </w:tc>
        <w:tc>
          <w:tcPr>
            <w:tcW w:w="1443" w:type="dxa"/>
          </w:tcPr>
          <w:p w:rsidR="00230740" w:rsidRPr="00862E1F" w:rsidRDefault="00FB5EF6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3074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23074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230740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13/2011</w:t>
            </w:r>
          </w:p>
        </w:tc>
        <w:tc>
          <w:tcPr>
            <w:tcW w:w="3357" w:type="dxa"/>
          </w:tcPr>
          <w:p w:rsidR="00230740" w:rsidRPr="00862E1F" w:rsidRDefault="00230740" w:rsidP="00671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wysokości ryczałtów za używanie samochodów prywatnych do celów służbowych w Nadleśnictwie Oborniki Śląskie.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13</w:t>
            </w:r>
          </w:p>
        </w:tc>
        <w:tc>
          <w:tcPr>
            <w:tcW w:w="1443" w:type="dxa"/>
          </w:tcPr>
          <w:p w:rsidR="00230740" w:rsidRPr="00862E1F" w:rsidRDefault="00FB5EF6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30740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FB5EF6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KFD/354/</w:t>
            </w:r>
            <w:r w:rsidR="00FB5EF6">
              <w:rPr>
                <w:sz w:val="22"/>
                <w:szCs w:val="22"/>
              </w:rPr>
              <w:t>VII</w:t>
            </w:r>
            <w:r>
              <w:rPr>
                <w:sz w:val="22"/>
                <w:szCs w:val="22"/>
              </w:rPr>
              <w:t>/1</w:t>
            </w:r>
            <w:r w:rsidR="00FB5EF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230740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E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z dniem </w:t>
            </w:r>
            <w:r w:rsidR="00FB5EF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.07.201</w:t>
            </w:r>
            <w:r w:rsidR="00FB5E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do stosowania cennik cen detalicznych na drewno.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14</w:t>
            </w:r>
          </w:p>
        </w:tc>
        <w:tc>
          <w:tcPr>
            <w:tcW w:w="1443" w:type="dxa"/>
          </w:tcPr>
          <w:p w:rsidR="00230740" w:rsidRPr="00862E1F" w:rsidRDefault="00FB5EF6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740">
              <w:rPr>
                <w:sz w:val="22"/>
                <w:szCs w:val="22"/>
              </w:rPr>
              <w:t>0.07.201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E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</w:t>
            </w:r>
            <w:r w:rsidR="00FB5EF6">
              <w:rPr>
                <w:sz w:val="22"/>
                <w:szCs w:val="22"/>
              </w:rPr>
              <w:t xml:space="preserve">powołania Komisji Socjalnej w Biurze </w:t>
            </w:r>
            <w:r>
              <w:rPr>
                <w:sz w:val="22"/>
                <w:szCs w:val="22"/>
              </w:rPr>
              <w:t>Nadleśnictwa Oborniki Śl.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15</w:t>
            </w:r>
          </w:p>
        </w:tc>
        <w:tc>
          <w:tcPr>
            <w:tcW w:w="1443" w:type="dxa"/>
          </w:tcPr>
          <w:p w:rsidR="00230740" w:rsidRPr="00862E1F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5E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FB5E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E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FB5EF6" w:rsidP="00F54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ustalenia wysokości dofinansowania do wczasów „pod gruszą” dla pracowników Nadleśnictwa Oborniki Śl.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16</w:t>
            </w:r>
          </w:p>
        </w:tc>
        <w:tc>
          <w:tcPr>
            <w:tcW w:w="1443" w:type="dxa"/>
          </w:tcPr>
          <w:p w:rsidR="00230740" w:rsidRPr="00862E1F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5E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230740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Przeprowadzenia inwentaryzacji składników majątkowych w roku 201</w:t>
            </w:r>
            <w:r w:rsidR="00FB5E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w Nadleśnictwie Oborniki Śląskie.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17</w:t>
            </w:r>
          </w:p>
        </w:tc>
        <w:tc>
          <w:tcPr>
            <w:tcW w:w="1443" w:type="dxa"/>
          </w:tcPr>
          <w:p w:rsidR="00230740" w:rsidRPr="00862E1F" w:rsidRDefault="00FB5EF6" w:rsidP="00FB5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30740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FB5EF6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KFD/354/</w:t>
            </w:r>
            <w:r w:rsidR="00FB5EF6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/1</w:t>
            </w:r>
            <w:r w:rsidR="00FB5EF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FB5EF6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230740" w:rsidRDefault="00230740" w:rsidP="009F6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6F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/201</w:t>
            </w:r>
            <w:r w:rsidR="009F6F4F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230740" w:rsidP="009F6F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 dniem 1</w:t>
            </w:r>
            <w:r w:rsidR="009F6F4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.10.201</w:t>
            </w:r>
            <w:r w:rsidR="009F6F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do stosowania cennik cen detalicznych na drewno.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18</w:t>
            </w:r>
          </w:p>
        </w:tc>
        <w:tc>
          <w:tcPr>
            <w:tcW w:w="1443" w:type="dxa"/>
          </w:tcPr>
          <w:p w:rsidR="00230740" w:rsidRPr="00862E1F" w:rsidRDefault="00230740" w:rsidP="00C7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252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C725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</w:t>
            </w:r>
            <w:r w:rsidR="00C7252F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C7252F" w:rsidP="00C72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30740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C7252F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zasad naliczania </w:t>
            </w:r>
            <w:r w:rsidR="00867EC8">
              <w:rPr>
                <w:sz w:val="22"/>
                <w:szCs w:val="22"/>
              </w:rPr>
              <w:t>ryczałtu za utrzymanie kancelarii leśnictwa.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19</w:t>
            </w:r>
          </w:p>
        </w:tc>
        <w:tc>
          <w:tcPr>
            <w:tcW w:w="1443" w:type="dxa"/>
          </w:tcPr>
          <w:p w:rsidR="00230740" w:rsidRPr="00862E1F" w:rsidRDefault="00230740" w:rsidP="00867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7E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.11.201</w:t>
            </w:r>
            <w:r w:rsidR="00867EC8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8674DB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867EC8" w:rsidP="00867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30740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867EC8" w:rsidP="00867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Ustalenie nowych cen sprzedaży choinek świerkowych i sosnowych dla miejscowej ludności, które obowiązują w </w:t>
            </w:r>
            <w:r w:rsidR="00230740">
              <w:rPr>
                <w:sz w:val="22"/>
                <w:szCs w:val="22"/>
              </w:rPr>
              <w:t>Nadleśnictw</w:t>
            </w:r>
            <w:r>
              <w:rPr>
                <w:sz w:val="22"/>
                <w:szCs w:val="22"/>
              </w:rPr>
              <w:t>ie</w:t>
            </w:r>
            <w:r w:rsidR="00230740">
              <w:rPr>
                <w:sz w:val="22"/>
                <w:szCs w:val="22"/>
              </w:rPr>
              <w:t xml:space="preserve"> Oborniki Śl.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20</w:t>
            </w:r>
          </w:p>
        </w:tc>
        <w:tc>
          <w:tcPr>
            <w:tcW w:w="1443" w:type="dxa"/>
          </w:tcPr>
          <w:p w:rsidR="00230740" w:rsidRPr="00862E1F" w:rsidRDefault="00230740" w:rsidP="0023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3148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.11.201</w:t>
            </w:r>
            <w:r w:rsidR="00231489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</w:tcPr>
          <w:p w:rsidR="00230740" w:rsidRPr="00862E1F" w:rsidRDefault="00230740" w:rsidP="00231489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K-312-</w:t>
            </w:r>
            <w:r w:rsidR="002314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</w:t>
            </w:r>
            <w:r w:rsidR="00231489">
              <w:rPr>
                <w:sz w:val="22"/>
                <w:szCs w:val="22"/>
              </w:rPr>
              <w:t>2</w:t>
            </w:r>
          </w:p>
        </w:tc>
        <w:tc>
          <w:tcPr>
            <w:tcW w:w="2041" w:type="dxa"/>
          </w:tcPr>
          <w:p w:rsidR="00230740" w:rsidRDefault="00230740" w:rsidP="0023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14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/201</w:t>
            </w:r>
            <w:r w:rsidR="00231489">
              <w:rPr>
                <w:sz w:val="22"/>
                <w:szCs w:val="22"/>
              </w:rPr>
              <w:t>2</w:t>
            </w:r>
          </w:p>
        </w:tc>
        <w:tc>
          <w:tcPr>
            <w:tcW w:w="3357" w:type="dxa"/>
          </w:tcPr>
          <w:p w:rsidR="00230740" w:rsidRPr="00862E1F" w:rsidRDefault="00230740" w:rsidP="00265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ustalenia ewidencji księgowej projektu realizowanego ze środków unijnych pn: </w:t>
            </w:r>
            <w:r w:rsidR="00265FC2">
              <w:rPr>
                <w:sz w:val="22"/>
                <w:szCs w:val="22"/>
              </w:rPr>
              <w:t>K-312-1/12 dla leśnictwa Cieplice i Kraniec.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21</w:t>
            </w:r>
          </w:p>
        </w:tc>
        <w:tc>
          <w:tcPr>
            <w:tcW w:w="1443" w:type="dxa"/>
          </w:tcPr>
          <w:p w:rsidR="00230740" w:rsidRPr="00862E1F" w:rsidRDefault="00265FC2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08.11.2012</w:t>
            </w:r>
          </w:p>
        </w:tc>
        <w:tc>
          <w:tcPr>
            <w:tcW w:w="1877" w:type="dxa"/>
          </w:tcPr>
          <w:p w:rsidR="00230740" w:rsidRPr="00862E1F" w:rsidRDefault="00265FC2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K-312-2/12</w:t>
            </w:r>
          </w:p>
        </w:tc>
        <w:tc>
          <w:tcPr>
            <w:tcW w:w="2041" w:type="dxa"/>
          </w:tcPr>
          <w:p w:rsidR="00230740" w:rsidRDefault="00265FC2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21/2012</w:t>
            </w:r>
          </w:p>
        </w:tc>
        <w:tc>
          <w:tcPr>
            <w:tcW w:w="3357" w:type="dxa"/>
          </w:tcPr>
          <w:p w:rsidR="00230740" w:rsidRPr="00862E1F" w:rsidRDefault="00265FC2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Prowizorium Planu Finansowo-Gospodarczego na rok 2013.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22</w:t>
            </w:r>
          </w:p>
        </w:tc>
        <w:tc>
          <w:tcPr>
            <w:tcW w:w="1443" w:type="dxa"/>
          </w:tcPr>
          <w:p w:rsidR="00230740" w:rsidRPr="00862E1F" w:rsidRDefault="00265FC2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10.12.2012</w:t>
            </w:r>
          </w:p>
        </w:tc>
        <w:tc>
          <w:tcPr>
            <w:tcW w:w="1877" w:type="dxa"/>
          </w:tcPr>
          <w:p w:rsidR="00230740" w:rsidRPr="00862E1F" w:rsidRDefault="00265FC2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ZGH-710-1/2012</w:t>
            </w:r>
          </w:p>
        </w:tc>
        <w:tc>
          <w:tcPr>
            <w:tcW w:w="2041" w:type="dxa"/>
          </w:tcPr>
          <w:p w:rsidR="00230740" w:rsidRDefault="00265FC2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22/2012</w:t>
            </w:r>
          </w:p>
        </w:tc>
        <w:tc>
          <w:tcPr>
            <w:tcW w:w="3357" w:type="dxa"/>
          </w:tcPr>
          <w:p w:rsidR="00230740" w:rsidRPr="00862E1F" w:rsidRDefault="00265FC2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zaleceń w zakresie uznawania, ewidencjonowania i oceny odnowień naturalnych.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23</w:t>
            </w:r>
          </w:p>
        </w:tc>
        <w:tc>
          <w:tcPr>
            <w:tcW w:w="1443" w:type="dxa"/>
          </w:tcPr>
          <w:p w:rsidR="00230740" w:rsidRPr="00862E1F" w:rsidRDefault="00785F1E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12.12.2012</w:t>
            </w:r>
          </w:p>
        </w:tc>
        <w:tc>
          <w:tcPr>
            <w:tcW w:w="1877" w:type="dxa"/>
          </w:tcPr>
          <w:p w:rsidR="00230740" w:rsidRPr="00862E1F" w:rsidRDefault="00230740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785F1E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23/2012</w:t>
            </w:r>
          </w:p>
        </w:tc>
        <w:tc>
          <w:tcPr>
            <w:tcW w:w="3357" w:type="dxa"/>
          </w:tcPr>
          <w:p w:rsidR="00230740" w:rsidRPr="00862E1F" w:rsidRDefault="00785F1E" w:rsidP="007A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sprzedaży drewna przez Państwowe Gospodarstwo Leśne Lasy Państwowe na 2013 r.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24</w:t>
            </w:r>
          </w:p>
        </w:tc>
        <w:tc>
          <w:tcPr>
            <w:tcW w:w="1443" w:type="dxa"/>
          </w:tcPr>
          <w:p w:rsidR="00230740" w:rsidRPr="00862E1F" w:rsidRDefault="00785F1E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14.12.2012</w:t>
            </w:r>
          </w:p>
        </w:tc>
        <w:tc>
          <w:tcPr>
            <w:tcW w:w="1877" w:type="dxa"/>
          </w:tcPr>
          <w:p w:rsidR="00230740" w:rsidRPr="00862E1F" w:rsidRDefault="00230740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230740" w:rsidRDefault="00785F1E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24/2012</w:t>
            </w:r>
          </w:p>
        </w:tc>
        <w:tc>
          <w:tcPr>
            <w:tcW w:w="3357" w:type="dxa"/>
          </w:tcPr>
          <w:p w:rsidR="00230740" w:rsidRPr="00862E1F" w:rsidRDefault="00785F1E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Wprowadzające regulamin sprzedaży detalicznej surowca drzewnego.</w:t>
            </w:r>
          </w:p>
        </w:tc>
      </w:tr>
      <w:tr w:rsidR="00230740" w:rsidTr="002A5CD1">
        <w:tc>
          <w:tcPr>
            <w:tcW w:w="570" w:type="dxa"/>
          </w:tcPr>
          <w:p w:rsidR="00230740" w:rsidRDefault="00230740" w:rsidP="0037737B">
            <w:r>
              <w:t>25</w:t>
            </w:r>
          </w:p>
        </w:tc>
        <w:tc>
          <w:tcPr>
            <w:tcW w:w="1443" w:type="dxa"/>
          </w:tcPr>
          <w:p w:rsidR="00230740" w:rsidRPr="00862E1F" w:rsidRDefault="00785F1E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  <w:tc>
          <w:tcPr>
            <w:tcW w:w="1877" w:type="dxa"/>
          </w:tcPr>
          <w:p w:rsidR="00230740" w:rsidRPr="00862E1F" w:rsidRDefault="00785F1E" w:rsidP="00EF164C">
            <w:pPr>
              <w:spacing w:before="40" w:line="2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K-021-2/12</w:t>
            </w:r>
          </w:p>
        </w:tc>
        <w:tc>
          <w:tcPr>
            <w:tcW w:w="2041" w:type="dxa"/>
          </w:tcPr>
          <w:p w:rsidR="00230740" w:rsidRDefault="00785F1E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25/2012</w:t>
            </w:r>
          </w:p>
        </w:tc>
        <w:tc>
          <w:tcPr>
            <w:tcW w:w="3357" w:type="dxa"/>
          </w:tcPr>
          <w:p w:rsidR="00230740" w:rsidRPr="00862E1F" w:rsidRDefault="00230740" w:rsidP="00785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z dniem </w:t>
            </w:r>
            <w:r w:rsidR="00785F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785F1E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 xml:space="preserve"> 201</w:t>
            </w:r>
            <w:r w:rsidR="00785F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 </w:t>
            </w:r>
            <w:r w:rsidR="00785F1E">
              <w:rPr>
                <w:sz w:val="22"/>
                <w:szCs w:val="22"/>
              </w:rPr>
              <w:t>tekst jednolity: Zasady (Polityka rachunkowości) Państwowego Gospodarstwa Lasy Państwowe, plan kont z komentarzem Państwowego Gospodarstwa Lasy Państwowe.</w:t>
            </w:r>
          </w:p>
        </w:tc>
      </w:tr>
    </w:tbl>
    <w:p w:rsidR="00B66144" w:rsidRDefault="00B66144" w:rsidP="00E63AE1"/>
    <w:sectPr w:rsidR="00B66144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1565C"/>
    <w:rsid w:val="00054CA3"/>
    <w:rsid w:val="000933D1"/>
    <w:rsid w:val="000B4977"/>
    <w:rsid w:val="000E5C5B"/>
    <w:rsid w:val="001517AF"/>
    <w:rsid w:val="00190A27"/>
    <w:rsid w:val="001923A1"/>
    <w:rsid w:val="00196E22"/>
    <w:rsid w:val="00215636"/>
    <w:rsid w:val="00230740"/>
    <w:rsid w:val="00231489"/>
    <w:rsid w:val="00265FC2"/>
    <w:rsid w:val="00285DEF"/>
    <w:rsid w:val="002A5CD1"/>
    <w:rsid w:val="00301748"/>
    <w:rsid w:val="0031113F"/>
    <w:rsid w:val="0037737B"/>
    <w:rsid w:val="003A1671"/>
    <w:rsid w:val="003E54AA"/>
    <w:rsid w:val="00404BCF"/>
    <w:rsid w:val="004344CC"/>
    <w:rsid w:val="0043512D"/>
    <w:rsid w:val="00457D79"/>
    <w:rsid w:val="00496A3F"/>
    <w:rsid w:val="004B3A8E"/>
    <w:rsid w:val="004F4163"/>
    <w:rsid w:val="00512B6E"/>
    <w:rsid w:val="00527779"/>
    <w:rsid w:val="005331E8"/>
    <w:rsid w:val="00576E39"/>
    <w:rsid w:val="00595F99"/>
    <w:rsid w:val="005C4878"/>
    <w:rsid w:val="005D215A"/>
    <w:rsid w:val="005F2D5C"/>
    <w:rsid w:val="00613590"/>
    <w:rsid w:val="006234E8"/>
    <w:rsid w:val="00631708"/>
    <w:rsid w:val="0070548B"/>
    <w:rsid w:val="0072487E"/>
    <w:rsid w:val="00744197"/>
    <w:rsid w:val="00785F1E"/>
    <w:rsid w:val="00862E1F"/>
    <w:rsid w:val="008674DB"/>
    <w:rsid w:val="00867EC8"/>
    <w:rsid w:val="008C79C9"/>
    <w:rsid w:val="00927D7C"/>
    <w:rsid w:val="009C0D07"/>
    <w:rsid w:val="009D1EA6"/>
    <w:rsid w:val="009F6F4F"/>
    <w:rsid w:val="00A24833"/>
    <w:rsid w:val="00A423F8"/>
    <w:rsid w:val="00B016F6"/>
    <w:rsid w:val="00B17629"/>
    <w:rsid w:val="00B629D9"/>
    <w:rsid w:val="00B66144"/>
    <w:rsid w:val="00B804CB"/>
    <w:rsid w:val="00B931EB"/>
    <w:rsid w:val="00B95EFC"/>
    <w:rsid w:val="00BB7EAA"/>
    <w:rsid w:val="00BD7B64"/>
    <w:rsid w:val="00BF02F4"/>
    <w:rsid w:val="00C44F33"/>
    <w:rsid w:val="00C55A72"/>
    <w:rsid w:val="00C7252F"/>
    <w:rsid w:val="00C808BA"/>
    <w:rsid w:val="00C84278"/>
    <w:rsid w:val="00CB0EAE"/>
    <w:rsid w:val="00CB3257"/>
    <w:rsid w:val="00CC03D4"/>
    <w:rsid w:val="00CE22F6"/>
    <w:rsid w:val="00D50DD7"/>
    <w:rsid w:val="00DD58B7"/>
    <w:rsid w:val="00DE09C8"/>
    <w:rsid w:val="00DE367F"/>
    <w:rsid w:val="00E63AE1"/>
    <w:rsid w:val="00EA0E0A"/>
    <w:rsid w:val="00EC7C95"/>
    <w:rsid w:val="00EF164C"/>
    <w:rsid w:val="00EF2C80"/>
    <w:rsid w:val="00EF444A"/>
    <w:rsid w:val="00F0051B"/>
    <w:rsid w:val="00F038C9"/>
    <w:rsid w:val="00F546A4"/>
    <w:rsid w:val="00F967FA"/>
    <w:rsid w:val="00FB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Zielinski W</cp:lastModifiedBy>
  <cp:revision>5</cp:revision>
  <cp:lastPrinted>2008-03-18T13:00:00Z</cp:lastPrinted>
  <dcterms:created xsi:type="dcterms:W3CDTF">2014-06-17T12:03:00Z</dcterms:created>
  <dcterms:modified xsi:type="dcterms:W3CDTF">2014-06-18T07:46:00Z</dcterms:modified>
</cp:coreProperties>
</file>