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E1AE" w14:textId="77777777" w:rsidR="00A9396A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>KANDYDATA</w:t>
      </w:r>
    </w:p>
    <w:p w14:paraId="13680607" w14:textId="1C285EAA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427519CD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</w:t>
            </w:r>
            <w:r w:rsid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biuro.podawcze.pk@prokuratura.gov.pl.</w:t>
            </w:r>
          </w:p>
          <w:p w14:paraId="41F833CB" w14:textId="2FDC17A1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</w:t>
            </w:r>
            <w:r w:rsid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5C4BAC25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C06E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mianowania</w:t>
            </w:r>
            <w:r w:rsidR="00C06EF6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C06EF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="00C06EF6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C06E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prokuratora</w:t>
            </w:r>
            <w:r w:rsidR="00C06EF6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C06EF6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A1BC2E3" w14:textId="16FE42C9" w:rsidR="00FF3C8D" w:rsidRPr="003F7E1F" w:rsidRDefault="006167B9" w:rsidP="00E16454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="00E208CC"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961DD2"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>K</w:t>
      </w:r>
      <w:r w:rsidR="00FF3C8D"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>L</w:t>
      </w:r>
      <w:r w:rsidR="00961DD2"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>A</w:t>
      </w:r>
      <w:r w:rsidR="00FF3C8D"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>UZULA INFROMACYJNA PROKURATURY OKRĘGOWEJ</w:t>
      </w:r>
      <w:r w:rsidR="003F7E1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A86649"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>W</w:t>
      </w:r>
      <w:r w:rsidR="003F7E1F" w:rsidRPr="003F7E1F">
        <w:rPr>
          <w:rFonts w:ascii="Times New Roman" w:hAnsi="Times New Roman" w:cs="Times New Roman"/>
          <w:b/>
          <w:bCs/>
          <w:caps/>
          <w:sz w:val="24"/>
          <w:szCs w:val="24"/>
        </w:rPr>
        <w:t> Lublinie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498C5D03" w14:textId="77777777" w:rsidR="003F7E1F" w:rsidRDefault="003F7E1F" w:rsidP="003F7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D9182E" w14:textId="553EEB6D" w:rsidR="003F7E1F" w:rsidRPr="006228DF" w:rsidRDefault="003F7E1F" w:rsidP="003F7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dnia 27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kwietnia 2016 r. w sprawie ochrony osób fizycznych w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związku z przetwarzaniem danych osobowych i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sprawie swobodnego przepływu takich danych oraz uchylenia dyrektywy 95/46/WE (ogólne rozporządzenie o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Lublinie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2B815941" w14:textId="71E3AA4F" w:rsidR="003F7E1F" w:rsidRPr="006228D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Lublinie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siedzibą przy 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Okopowej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20-950 Lublin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81 528 81 81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637D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DC7A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7AE2" w:rsidRPr="0084060A">
              <w:rPr>
                <w:rFonts w:ascii="Times New Roman" w:hAnsi="Times New Roman" w:cs="Times New Roman"/>
                <w:sz w:val="24"/>
                <w:szCs w:val="24"/>
              </w:rPr>
              <w:t>biuro.podawcze.polub@prokuratura.gov.pl</w:t>
            </w:r>
            <w:r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C49E377" w14:textId="46099F45" w:rsidR="003F7E1F" w:rsidRPr="006228D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Sposoby kontaktu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nspektorem ochrony danych w Prokuratorze Okręgowej w</w:t>
            </w:r>
            <w:r w:rsidR="00510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Lublinie to: adres korespondencyjny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Lublinie ul. Okopowa 2a, adres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mail: </w:t>
            </w:r>
            <w:r w:rsidR="00DC7AE2" w:rsidRPr="0084060A">
              <w:rPr>
                <w:rFonts w:ascii="Times New Roman" w:hAnsi="Times New Roman" w:cs="Times New Roman"/>
                <w:sz w:val="24"/>
                <w:szCs w:val="24"/>
              </w:rPr>
              <w:t>iod.polub@prokuratura.gov.pl</w:t>
            </w:r>
            <w:r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tel. 81</w:t>
            </w:r>
            <w:r w:rsidR="00DC7AE2"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528</w:t>
            </w:r>
            <w:r w:rsidR="00DC7AE2"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  <w:r w:rsidR="00DC7AE2"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53.</w:t>
            </w:r>
          </w:p>
          <w:p w14:paraId="59A7FF55" w14:textId="77777777" w:rsidR="003F7E1F" w:rsidRPr="006228D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1CFB3513" w14:textId="77777777" w:rsidR="003F7E1F" w:rsidRPr="006228D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6C2FE188" w14:textId="77777777" w:rsidR="003F7E1F" w:rsidRPr="006228D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3EC1120" w14:textId="77777777" w:rsidR="003F7E1F" w:rsidRPr="006228D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259AFB3" w14:textId="77777777" w:rsidR="003F7E1F" w:rsidRPr="006228D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15B62CEA" w14:textId="77777777" w:rsidR="003F7E1F" w:rsidRPr="006228DF" w:rsidRDefault="003F7E1F" w:rsidP="009B5C6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8E5BA0B" w14:textId="77777777" w:rsidR="003F7E1F" w:rsidRPr="006228DF" w:rsidRDefault="003F7E1F" w:rsidP="009B5C6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701EF1D7" w14:textId="77777777" w:rsidR="003F7E1F" w:rsidRPr="006228DF" w:rsidRDefault="003F7E1F" w:rsidP="009B5C6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E30A7A2" w14:textId="77777777" w:rsidR="003F7E1F" w:rsidRPr="006228DF" w:rsidRDefault="003F7E1F" w:rsidP="009B5C6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B9BECA8" w14:textId="77777777" w:rsidR="003F7E1F" w:rsidRPr="006228DF" w:rsidRDefault="003F7E1F" w:rsidP="009B5C6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07D2DE26" w14:textId="77777777" w:rsidR="003F7E1F" w:rsidRDefault="003F7E1F" w:rsidP="009B5C6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72B4E6B0" w14:textId="5921AC28" w:rsidR="00211F0D" w:rsidRPr="00211F0D" w:rsidRDefault="003F7E1F" w:rsidP="003F7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 procedurze</w:t>
            </w:r>
            <w:r w:rsidR="00840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mianowania</w:t>
            </w:r>
            <w:r w:rsidR="0084060A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84060A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="0084060A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840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prokuratora</w:t>
            </w:r>
            <w:r w:rsidR="00C06EF6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</w:t>
            </w:r>
            <w:r w:rsidR="00C06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1ED1E034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biuro.podawcze.pk@prokuratura.gov.pl</w:t>
            </w:r>
            <w:r w:rsidR="0084060A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B5C60">
              <w:t xml:space="preserve">raz </w:t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</w:t>
            </w:r>
            <w:r w:rsidR="0084060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3F7E1F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Lublinie</w:t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3F7E1F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Okopowej 2a</w:t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F7E1F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20-950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Lublin</w:t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3F7E1F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81 52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7E1F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7E1F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9B5C6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DC7AE2" w:rsidRPr="00DC7AE2">
              <w:rPr>
                <w:rFonts w:ascii="Times New Roman" w:hAnsi="Times New Roman" w:cs="Times New Roman"/>
                <w:sz w:val="24"/>
                <w:szCs w:val="24"/>
              </w:rPr>
              <w:t>biuro.podawcze.polub@prokuratura.gov.pl</w:t>
            </w:r>
            <w:r w:rsidRPr="009B5C60"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 w:rsidR="009B5C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zawartych w przekazanych z mojej inicjatywy dokumentach, w celu i</w:t>
            </w:r>
            <w:r w:rsidR="00DC7AE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65B2C879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40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biuro.podawcze.pk@prokuratura.gov.pl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B5C60">
              <w:t>raz</w:t>
            </w:r>
            <w:r>
              <w:t xml:space="preserve"> 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</w:t>
            </w:r>
            <w:r w:rsidR="0084060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Lublinie z</w:t>
            </w:r>
            <w:r w:rsidR="00840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 Okopowej 2a, 20-950 Lublin, tel. 81 52 88 181, e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  <w:t>mail</w:t>
            </w:r>
            <w:r w:rsidR="009B5C6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9B5C60" w:rsidRPr="009B5C6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DC7AE2" w:rsidRPr="00DC7AE2">
              <w:rPr>
                <w:rFonts w:ascii="Times New Roman" w:hAnsi="Times New Roman" w:cs="Times New Roman"/>
                <w:sz w:val="24"/>
                <w:szCs w:val="24"/>
              </w:rPr>
              <w:t>biuro.podawcze.polub@prokuratura.gov.pl</w:t>
            </w:r>
            <w:r w:rsidR="003F7E1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7835" w14:textId="77777777" w:rsidR="00181D4A" w:rsidRDefault="00181D4A" w:rsidP="00754C28">
      <w:pPr>
        <w:spacing w:after="0" w:line="240" w:lineRule="auto"/>
      </w:pPr>
      <w:r>
        <w:separator/>
      </w:r>
    </w:p>
  </w:endnote>
  <w:endnote w:type="continuationSeparator" w:id="0">
    <w:p w14:paraId="51537420" w14:textId="77777777" w:rsidR="00181D4A" w:rsidRDefault="00181D4A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0B38" w14:textId="77777777" w:rsidR="00181D4A" w:rsidRDefault="00181D4A" w:rsidP="00754C28">
      <w:pPr>
        <w:spacing w:after="0" w:line="240" w:lineRule="auto"/>
      </w:pPr>
      <w:r>
        <w:separator/>
      </w:r>
    </w:p>
  </w:footnote>
  <w:footnote w:type="continuationSeparator" w:id="0">
    <w:p w14:paraId="2637A56B" w14:textId="77777777" w:rsidR="00181D4A" w:rsidRDefault="00181D4A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2AC"/>
    <w:multiLevelType w:val="hybridMultilevel"/>
    <w:tmpl w:val="97982B6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814210"/>
    <w:multiLevelType w:val="multilevel"/>
    <w:tmpl w:val="62FAA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62FAA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455298">
    <w:abstractNumId w:val="9"/>
  </w:num>
  <w:num w:numId="2" w16cid:durableId="153956210">
    <w:abstractNumId w:val="8"/>
  </w:num>
  <w:num w:numId="3" w16cid:durableId="1708138166">
    <w:abstractNumId w:val="5"/>
  </w:num>
  <w:num w:numId="4" w16cid:durableId="807866429">
    <w:abstractNumId w:val="4"/>
  </w:num>
  <w:num w:numId="5" w16cid:durableId="1880242516">
    <w:abstractNumId w:val="2"/>
  </w:num>
  <w:num w:numId="6" w16cid:durableId="141312034">
    <w:abstractNumId w:val="7"/>
  </w:num>
  <w:num w:numId="7" w16cid:durableId="1788036682">
    <w:abstractNumId w:val="9"/>
  </w:num>
  <w:num w:numId="8" w16cid:durableId="933168912">
    <w:abstractNumId w:val="8"/>
  </w:num>
  <w:num w:numId="9" w16cid:durableId="779297890">
    <w:abstractNumId w:val="1"/>
  </w:num>
  <w:num w:numId="10" w16cid:durableId="186910891">
    <w:abstractNumId w:val="3"/>
  </w:num>
  <w:num w:numId="11" w16cid:durableId="788161628">
    <w:abstractNumId w:val="6"/>
  </w:num>
  <w:num w:numId="12" w16cid:durableId="195054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75AAE"/>
    <w:rsid w:val="00085CA7"/>
    <w:rsid w:val="000E1B86"/>
    <w:rsid w:val="000E25E3"/>
    <w:rsid w:val="00181D4A"/>
    <w:rsid w:val="001A29F4"/>
    <w:rsid w:val="001A6199"/>
    <w:rsid w:val="001C58EF"/>
    <w:rsid w:val="001C718B"/>
    <w:rsid w:val="00211F0D"/>
    <w:rsid w:val="00244A9A"/>
    <w:rsid w:val="00261F52"/>
    <w:rsid w:val="00276BB3"/>
    <w:rsid w:val="00335682"/>
    <w:rsid w:val="00386BED"/>
    <w:rsid w:val="003A3A54"/>
    <w:rsid w:val="003B4D3E"/>
    <w:rsid w:val="003D736F"/>
    <w:rsid w:val="003F7E1F"/>
    <w:rsid w:val="00444FAD"/>
    <w:rsid w:val="00447F91"/>
    <w:rsid w:val="004D089F"/>
    <w:rsid w:val="004D6F7B"/>
    <w:rsid w:val="004F2DAE"/>
    <w:rsid w:val="00506A1A"/>
    <w:rsid w:val="005109B2"/>
    <w:rsid w:val="00522C5B"/>
    <w:rsid w:val="00543386"/>
    <w:rsid w:val="005C6EAC"/>
    <w:rsid w:val="005E726F"/>
    <w:rsid w:val="005F58F2"/>
    <w:rsid w:val="0061049D"/>
    <w:rsid w:val="006167B9"/>
    <w:rsid w:val="00636694"/>
    <w:rsid w:val="00637D3E"/>
    <w:rsid w:val="0065071B"/>
    <w:rsid w:val="00652148"/>
    <w:rsid w:val="00697D07"/>
    <w:rsid w:val="006B1C75"/>
    <w:rsid w:val="006D0644"/>
    <w:rsid w:val="0070335F"/>
    <w:rsid w:val="00754C28"/>
    <w:rsid w:val="00761819"/>
    <w:rsid w:val="00767A4F"/>
    <w:rsid w:val="00793F88"/>
    <w:rsid w:val="007C3892"/>
    <w:rsid w:val="00817A7B"/>
    <w:rsid w:val="0082307F"/>
    <w:rsid w:val="0082766B"/>
    <w:rsid w:val="0084060A"/>
    <w:rsid w:val="009014FE"/>
    <w:rsid w:val="00961DD2"/>
    <w:rsid w:val="009B5C60"/>
    <w:rsid w:val="009C2087"/>
    <w:rsid w:val="009F1635"/>
    <w:rsid w:val="00A12112"/>
    <w:rsid w:val="00A751C7"/>
    <w:rsid w:val="00A86649"/>
    <w:rsid w:val="00A86EB3"/>
    <w:rsid w:val="00A9396A"/>
    <w:rsid w:val="00B11C97"/>
    <w:rsid w:val="00B82F6B"/>
    <w:rsid w:val="00BB5E20"/>
    <w:rsid w:val="00BF62C9"/>
    <w:rsid w:val="00C06EF6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82130"/>
    <w:rsid w:val="00DC7AE2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2205</Words>
  <Characters>13231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Kałkowska Jolanta (PO Lublin)</cp:lastModifiedBy>
  <cp:revision>6</cp:revision>
  <cp:lastPrinted>2026-04-03T08:04:00Z</cp:lastPrinted>
  <dcterms:created xsi:type="dcterms:W3CDTF">2026-04-03T07:32:00Z</dcterms:created>
  <dcterms:modified xsi:type="dcterms:W3CDTF">2026-04-07T06:42:00Z</dcterms:modified>
</cp:coreProperties>
</file>