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2B6AC4" w:rsidRDefault="00D24B4F" w:rsidP="007162B7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2B6AC4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696E74" w:rsidRPr="002B6AC4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EE306C" w:rsidRPr="002B6AC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34475" w:rsidRPr="002B6AC4">
        <w:rPr>
          <w:rFonts w:ascii="Arial" w:eastAsia="Lucida Sans Unicode" w:hAnsi="Arial" w:cs="Arial"/>
          <w:kern w:val="1"/>
          <w:sz w:val="21"/>
          <w:szCs w:val="21"/>
        </w:rPr>
        <w:t>1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152CE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   </w:t>
      </w:r>
      <w:r w:rsidR="00696E74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14E7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646D9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646D9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14E7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B3F0D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BF3FA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7962BE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142A0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856D4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70775F" w:rsidRPr="002B6AC4">
        <w:rPr>
          <w:rFonts w:ascii="Arial" w:eastAsia="Lucida Sans Unicode" w:hAnsi="Arial" w:cs="Arial"/>
          <w:kern w:val="1"/>
          <w:sz w:val="21"/>
          <w:szCs w:val="21"/>
        </w:rPr>
        <w:t>.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00F6D" w:rsidRPr="002B6AC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CE2B26" w:rsidRPr="002B6AC4" w:rsidRDefault="00CE2B26" w:rsidP="007162B7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2B6AC4">
        <w:rPr>
          <w:rFonts w:ascii="Arial" w:hAnsi="Arial" w:cs="Arial"/>
          <w:i/>
          <w:sz w:val="21"/>
          <w:szCs w:val="21"/>
        </w:rPr>
        <w:t>za dowodem doręczenia</w:t>
      </w:r>
    </w:p>
    <w:p w:rsidR="00D24B4F" w:rsidRPr="002B6AC4" w:rsidRDefault="00D24B4F" w:rsidP="007162B7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2B6AC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7C3E75" w:rsidRPr="002B6AC4" w:rsidRDefault="007C3E75" w:rsidP="007162B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2B6AC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2B6AC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tekst jedn. </w:t>
      </w:r>
      <w:r w:rsidR="00E73E43" w:rsidRPr="002B6AC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Dz. U. z 2023 r. poz. 775 z późn. zm</w:t>
      </w:r>
      <w:r w:rsidRPr="002B6AC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.</w:t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 związku z art. 74 ust. 3 oraz art. 75 ust. 1 pkt 1 lit t </w:t>
      </w:r>
      <w:r w:rsidRPr="002B6AC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 środowisku i jego ochronie, udziale społeczeństwa w ochronie środowiska oraz o ocenach oddziaływania na środowisko (tekst jedn. Dz. U. z 2022 r. poz. 1029 z późn. zm.)</w:t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2B6AC4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="005A11B9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że </w:t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w postępowaniu, na wniosek Inwestora: PKP Polskie Linie Kolejowe S.A., znak: IRETS2.452.8.2021.MB.12 IRE-02191-I, </w:t>
      </w:r>
      <w:r w:rsidR="005A11B9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z dnia 12.01.2023 r. (wpływ 17.01.2023 r.), reprezentowanego przez pełnomocnika Pana Wieńczysława </w:t>
      </w:r>
      <w:proofErr w:type="spellStart"/>
      <w:r w:rsidRPr="002B6AC4">
        <w:rPr>
          <w:rFonts w:ascii="Arial" w:eastAsia="Times New Roman" w:hAnsi="Arial" w:cs="Arial"/>
          <w:sz w:val="21"/>
          <w:szCs w:val="21"/>
          <w:lang w:eastAsia="pl-PL"/>
        </w:rPr>
        <w:t>Szwindowskiego</w:t>
      </w:r>
      <w:proofErr w:type="spellEnd"/>
      <w:r w:rsidRPr="002B6AC4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w sprawie wydania decyzji o środowiskowych uwarunkowaniach dla przedsięwzięcia pn. dla przedsięwzięcia pod nazwą:</w:t>
      </w:r>
    </w:p>
    <w:p w:rsidR="007C3E75" w:rsidRPr="002B6AC4" w:rsidRDefault="007C3E75" w:rsidP="007162B7">
      <w:pPr>
        <w:spacing w:after="0"/>
        <w:rPr>
          <w:rFonts w:ascii="Arial" w:eastAsia="Times New Roman" w:hAnsi="Arial" w:cs="Arial"/>
          <w:iCs/>
          <w:sz w:val="21"/>
          <w:szCs w:val="21"/>
          <w:lang w:eastAsia="pl-PL"/>
        </w:rPr>
      </w:pPr>
    </w:p>
    <w:p w:rsidR="007C3E75" w:rsidRPr="002B6AC4" w:rsidRDefault="007C3E75" w:rsidP="007162B7">
      <w:pPr>
        <w:spacing w:after="0"/>
        <w:rPr>
          <w:rFonts w:ascii="Arial" w:hAnsi="Arial" w:cs="Arial"/>
          <w:iCs/>
          <w:sz w:val="21"/>
          <w:szCs w:val="21"/>
        </w:rPr>
      </w:pPr>
      <w:bookmarkStart w:id="0" w:name="_Hlk34120364"/>
      <w:r w:rsidRPr="002B6AC4">
        <w:rPr>
          <w:rFonts w:ascii="Arial" w:hAnsi="Arial" w:cs="Arial"/>
          <w:b/>
          <w:bCs/>
          <w:iCs/>
          <w:sz w:val="21"/>
          <w:szCs w:val="21"/>
        </w:rPr>
        <w:t>„</w:t>
      </w:r>
      <w:r w:rsidRPr="002B6AC4">
        <w:rPr>
          <w:rFonts w:ascii="Arial" w:hAnsi="Arial" w:cs="Arial"/>
          <w:b/>
          <w:bCs/>
          <w:sz w:val="21"/>
          <w:szCs w:val="21"/>
        </w:rPr>
        <w:t>Włączenie północnych dzielnic miasta Gdyni i gminy Kosakowo w system kolei aglomeracyjnej na obszarze pomorskiej metropolii</w:t>
      </w:r>
      <w:r w:rsidRPr="002B6AC4">
        <w:rPr>
          <w:rFonts w:ascii="Arial" w:hAnsi="Arial" w:cs="Arial"/>
          <w:b/>
          <w:bCs/>
          <w:iCs/>
          <w:sz w:val="21"/>
          <w:szCs w:val="21"/>
        </w:rPr>
        <w:t>”</w:t>
      </w:r>
    </w:p>
    <w:bookmarkEnd w:id="0"/>
    <w:p w:rsidR="007C3E75" w:rsidRPr="002B6AC4" w:rsidRDefault="007C3E75" w:rsidP="007162B7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w załączniku załączonym do pisma znak RDOŚ-Gd-WOO.420.2.2023.ŁT.2, </w:t>
      </w:r>
      <w:r w:rsidR="00727D6D" w:rsidRPr="002B6AC4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>z dnia 20.01.2023 r.)</w:t>
      </w:r>
      <w:r w:rsidR="00727D6D" w:rsidRPr="002B6AC4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2B6AC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       </w:t>
      </w:r>
    </w:p>
    <w:p w:rsidR="00727D6D" w:rsidRPr="002B6AC4" w:rsidRDefault="00727D6D" w:rsidP="007162B7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2B6AC4">
        <w:rPr>
          <w:rFonts w:ascii="Arial" w:eastAsia="Lucida Sans Unicode" w:hAnsi="Arial" w:cs="Arial"/>
          <w:kern w:val="1"/>
          <w:sz w:val="21"/>
          <w:szCs w:val="21"/>
        </w:rPr>
        <w:t>zostało wydane postanowienie, o zawieszeniu postępowania do czasu przedłożenia przez Wnioskodawcę raportu o oddziaływaniu planowanego przedsięwzięcia na środowisko, znak: RDOŚ-Gd-WOO.420.2.2023.ŁT</w:t>
      </w:r>
      <w:r w:rsidRPr="002B6AC4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.12. </w:t>
      </w:r>
    </w:p>
    <w:p w:rsidR="00D24B4F" w:rsidRPr="002B6AC4" w:rsidRDefault="00D24B4F" w:rsidP="007162B7">
      <w:pPr>
        <w:autoSpaceDE w:val="0"/>
        <w:autoSpaceDN w:val="0"/>
        <w:adjustRightInd w:val="0"/>
        <w:spacing w:after="0"/>
        <w:ind w:left="336"/>
        <w:contextualSpacing/>
        <w:rPr>
          <w:rFonts w:ascii="Arial" w:eastAsia="Lucida Sans Unicode" w:hAnsi="Arial" w:cs="Arial"/>
          <w:kern w:val="1"/>
          <w:sz w:val="21"/>
          <w:szCs w:val="21"/>
        </w:rPr>
      </w:pPr>
    </w:p>
    <w:p w:rsidR="00C15964" w:rsidRPr="002B6AC4" w:rsidRDefault="00C15964" w:rsidP="007162B7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2B6AC4">
        <w:rPr>
          <w:rFonts w:ascii="Arial" w:hAnsi="Arial" w:cs="Arial"/>
          <w:sz w:val="21"/>
          <w:szCs w:val="21"/>
        </w:rPr>
        <w:t>W związku z powyższym informuje się, iż zainteresowane strony postępowania mogą zapoznać się z jego treścią w Wydziale Ocen Oddziaływania na Środowisko Regionalnej Dyrekcji Ochrony Środowiska w Gdańsku,</w:t>
      </w:r>
      <w:r w:rsidR="00F42D0D" w:rsidRPr="002B6AC4">
        <w:rPr>
          <w:rFonts w:ascii="Arial" w:hAnsi="Arial" w:cs="Arial"/>
          <w:sz w:val="21"/>
          <w:szCs w:val="21"/>
        </w:rPr>
        <w:t xml:space="preserve"> ul. Chmielna 54/57, pok. nr 104</w:t>
      </w:r>
      <w:r w:rsidRPr="002B6AC4">
        <w:rPr>
          <w:rFonts w:ascii="Arial" w:hAnsi="Arial" w:cs="Arial"/>
          <w:sz w:val="21"/>
          <w:szCs w:val="21"/>
        </w:rPr>
        <w:t>, w godzinach 7.30 – 15.30 (po uprzednim umówieniu się np. telefonicznie).</w:t>
      </w:r>
    </w:p>
    <w:p w:rsidR="00C15964" w:rsidRPr="002B6AC4" w:rsidRDefault="00C15964" w:rsidP="007162B7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C15964" w:rsidRPr="002B6AC4" w:rsidRDefault="00C15964" w:rsidP="007162B7">
      <w:pPr>
        <w:spacing w:after="0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C15964" w:rsidRPr="002B6AC4" w:rsidRDefault="00C15964" w:rsidP="007162B7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C15964" w:rsidRPr="002B6AC4" w:rsidRDefault="00C15964" w:rsidP="007162B7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C15964" w:rsidRPr="002B6AC4" w:rsidRDefault="00C15964" w:rsidP="007162B7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C15964" w:rsidRPr="002B6AC4" w:rsidRDefault="00C15964" w:rsidP="007162B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C15964" w:rsidRPr="002B6AC4" w:rsidRDefault="00C15964" w:rsidP="007162B7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2B6AC4">
        <w:rPr>
          <w:rFonts w:ascii="Arial" w:eastAsia="Times New Roman" w:hAnsi="Arial" w:cs="Arial"/>
          <w:sz w:val="21"/>
          <w:szCs w:val="21"/>
        </w:rPr>
        <w:t>Pieczęć urzędu:</w:t>
      </w:r>
    </w:p>
    <w:p w:rsidR="004E4FFF" w:rsidRDefault="004E4FFF" w:rsidP="007162B7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1569A8" w:rsidRPr="003A5B29" w:rsidRDefault="001569A8" w:rsidP="007162B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49 kpa</w:t>
      </w:r>
      <w:r w:rsidRPr="003A5B29">
        <w:rPr>
          <w:rFonts w:ascii="Arial" w:hAnsi="Arial" w:cs="Arial"/>
          <w:sz w:val="15"/>
          <w:szCs w:val="15"/>
        </w:rPr>
        <w:t xml:space="preserve">: </w:t>
      </w:r>
    </w:p>
    <w:p w:rsidR="001569A8" w:rsidRPr="003A5B29" w:rsidRDefault="001569A8" w:rsidP="007162B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3A5B29">
          <w:rPr>
            <w:rFonts w:ascii="Arial" w:hAnsi="Arial" w:cs="Arial"/>
            <w:sz w:val="15"/>
            <w:szCs w:val="15"/>
            <w:u w:val="single"/>
          </w:rPr>
          <w:t>przepis</w:t>
        </w:r>
      </w:hyperlink>
      <w:r w:rsidRPr="003A5B29">
        <w:rPr>
          <w:rFonts w:ascii="Arial" w:hAnsi="Arial" w:cs="Arial"/>
          <w:sz w:val="15"/>
          <w:szCs w:val="15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569A8" w:rsidRPr="003A5B29" w:rsidRDefault="001569A8" w:rsidP="007162B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1569A8" w:rsidRPr="003A5B29" w:rsidRDefault="001569A8" w:rsidP="007162B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74 ust. 3 ustawy OOŚ</w:t>
      </w:r>
      <w:r w:rsidRPr="003A5B29">
        <w:rPr>
          <w:rFonts w:ascii="Arial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3A5B29">
          <w:rPr>
            <w:rFonts w:ascii="Arial" w:hAnsi="Arial" w:cs="Arial"/>
            <w:sz w:val="15"/>
            <w:szCs w:val="15"/>
            <w:u w:val="single"/>
          </w:rPr>
          <w:t>art. 49</w:t>
        </w:r>
      </w:hyperlink>
      <w:r w:rsidRPr="003A5B29">
        <w:rPr>
          <w:rFonts w:ascii="Arial" w:hAnsi="Arial" w:cs="Arial"/>
          <w:sz w:val="15"/>
          <w:szCs w:val="15"/>
        </w:rPr>
        <w:t xml:space="preserve"> Kodeksu postępowania administracyjnego.</w:t>
      </w:r>
    </w:p>
    <w:p w:rsidR="001569A8" w:rsidRPr="003A5B29" w:rsidRDefault="001569A8" w:rsidP="007162B7">
      <w:pPr>
        <w:spacing w:after="0" w:line="240" w:lineRule="auto"/>
        <w:rPr>
          <w:rFonts w:ascii="Arial" w:hAnsi="Arial" w:cs="Arial"/>
          <w:sz w:val="15"/>
          <w:szCs w:val="15"/>
        </w:rPr>
      </w:pPr>
      <w:r w:rsidRPr="003A5B29">
        <w:rPr>
          <w:rFonts w:ascii="Arial" w:hAnsi="Arial" w:cs="Arial"/>
          <w:sz w:val="15"/>
          <w:szCs w:val="15"/>
          <w:u w:val="single"/>
        </w:rPr>
        <w:t>Art. 75 ust. 1 pkt 1 lit. t ustawy OOŚ</w:t>
      </w:r>
      <w:r w:rsidRPr="003A5B29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3A5B29">
        <w:rPr>
          <w:rFonts w:ascii="Arial" w:hAnsi="Arial" w:cs="Arial"/>
          <w:sz w:val="15"/>
          <w:szCs w:val="15"/>
        </w:rPr>
        <w:t>Organem właściwym do wydania decyzji o środowiskowych uwarunkowaniach jest regionalny dyrektor ochrony środowiska - w przypadku inwestycji w zakresie linii kolejowej.</w:t>
      </w:r>
    </w:p>
    <w:p w:rsidR="00FA3873" w:rsidRPr="003A5B29" w:rsidRDefault="00FA3873" w:rsidP="007162B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FA3873" w:rsidRPr="003A5B29" w:rsidRDefault="00FA3873" w:rsidP="00276B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76B1E" w:rsidRPr="002B6AC4" w:rsidRDefault="00276B1E" w:rsidP="00276B1E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2B6AC4">
        <w:rPr>
          <w:rFonts w:ascii="Arial" w:hAnsi="Arial" w:cs="Arial"/>
          <w:b/>
          <w:sz w:val="18"/>
          <w:szCs w:val="18"/>
        </w:rPr>
        <w:t xml:space="preserve">Otrzymują: </w:t>
      </w:r>
    </w:p>
    <w:p w:rsidR="00276B1E" w:rsidRPr="002B6AC4" w:rsidRDefault="00276B1E" w:rsidP="00276B1E">
      <w:pPr>
        <w:spacing w:after="0" w:line="240" w:lineRule="auto"/>
        <w:rPr>
          <w:sz w:val="18"/>
          <w:szCs w:val="18"/>
        </w:rPr>
      </w:pPr>
      <w:r w:rsidRPr="002B6AC4">
        <w:rPr>
          <w:rFonts w:ascii="Arial" w:hAnsi="Arial" w:cs="Arial"/>
          <w:sz w:val="18"/>
          <w:szCs w:val="18"/>
        </w:rPr>
        <w:t>Strony postępowania na podstawie art. 49 Kpa.</w:t>
      </w:r>
    </w:p>
    <w:p w:rsidR="00276B1E" w:rsidRPr="002B6AC4" w:rsidRDefault="00276B1E" w:rsidP="00276B1E">
      <w:pPr>
        <w:widowControl w:val="0"/>
        <w:suppressAutoHyphens/>
        <w:spacing w:after="0"/>
        <w:jc w:val="both"/>
        <w:rPr>
          <w:rFonts w:ascii="Arial" w:eastAsia="Lucida Sans Unicode" w:hAnsi="Arial" w:cs="Arial"/>
          <w:kern w:val="1"/>
          <w:sz w:val="18"/>
          <w:szCs w:val="18"/>
          <w:highlight w:val="yellow"/>
          <w:u w:val="single"/>
        </w:rPr>
      </w:pPr>
    </w:p>
    <w:p w:rsidR="00727D6D" w:rsidRPr="002B6AC4" w:rsidRDefault="00727D6D" w:rsidP="00727D6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Przekazuje się do upublicznienia:</w:t>
      </w:r>
    </w:p>
    <w:p w:rsidR="00727D6D" w:rsidRPr="002B6AC4" w:rsidRDefault="00727D6D" w:rsidP="00727D6D">
      <w:pPr>
        <w:pStyle w:val="Akapitzlist"/>
        <w:numPr>
          <w:ilvl w:val="0"/>
          <w:numId w:val="4"/>
        </w:numPr>
        <w:tabs>
          <w:tab w:val="clear" w:pos="644"/>
          <w:tab w:val="num" w:pos="709"/>
        </w:tabs>
        <w:spacing w:after="0" w:line="240" w:lineRule="auto"/>
        <w:ind w:left="357" w:hanging="215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Gdańsku: </w:t>
      </w:r>
      <w:r w:rsidRPr="002B6AC4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www.gov.pl/web/rdos-gdansk</w:t>
      </w:r>
    </w:p>
    <w:p w:rsidR="00727D6D" w:rsidRPr="002B6AC4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</w:t>
      </w:r>
    </w:p>
    <w:p w:rsidR="00727D6D" w:rsidRPr="002B6AC4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Gmina Miasta Gdyni, al. marsz. Piłsudskiego 52/54, 81-382 Gdynia</w:t>
      </w:r>
    </w:p>
    <w:p w:rsidR="00727D6D" w:rsidRPr="002B6AC4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Gmina Kosakowo, ul. Żeromskiego 69, 81-198 Kosakowo</w:t>
      </w:r>
    </w:p>
    <w:p w:rsidR="00727D6D" w:rsidRPr="002B6AC4" w:rsidRDefault="00727D6D" w:rsidP="00727D6D">
      <w:pPr>
        <w:numPr>
          <w:ilvl w:val="0"/>
          <w:numId w:val="4"/>
        </w:numPr>
        <w:tabs>
          <w:tab w:val="clear" w:pos="644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360" w:hanging="215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B6AC4">
        <w:rPr>
          <w:rFonts w:ascii="Arial" w:eastAsia="Times New Roman" w:hAnsi="Arial" w:cs="Arial"/>
          <w:sz w:val="18"/>
          <w:szCs w:val="18"/>
          <w:lang w:eastAsia="pl-PL"/>
        </w:rPr>
        <w:t>aa</w:t>
      </w:r>
    </w:p>
    <w:p w:rsidR="00727D6D" w:rsidRPr="002B6AC4" w:rsidRDefault="00727D6D" w:rsidP="00E56B1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727D6D" w:rsidRPr="002B6AC4" w:rsidRDefault="00727D6D" w:rsidP="00E56B1F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p w:rsidR="002B6AC4" w:rsidRPr="002B6AC4" w:rsidRDefault="002B6AC4" w:rsidP="002B6AC4">
      <w:pPr>
        <w:spacing w:after="0" w:line="240" w:lineRule="auto"/>
        <w:ind w:left="66"/>
        <w:jc w:val="both"/>
        <w:rPr>
          <w:rFonts w:ascii="Arial" w:hAnsi="Arial" w:cs="Arial"/>
          <w:sz w:val="18"/>
          <w:szCs w:val="18"/>
          <w:u w:val="single"/>
        </w:rPr>
      </w:pPr>
      <w:r w:rsidRPr="002B6AC4">
        <w:rPr>
          <w:rFonts w:ascii="Arial" w:hAnsi="Arial" w:cs="Arial"/>
          <w:sz w:val="18"/>
          <w:szCs w:val="18"/>
          <w:u w:val="single"/>
        </w:rPr>
        <w:t>Do wiadomości:</w:t>
      </w:r>
    </w:p>
    <w:p w:rsidR="002B6AC4" w:rsidRPr="002B6AC4" w:rsidRDefault="002B6AC4" w:rsidP="002B6AC4">
      <w:pPr>
        <w:numPr>
          <w:ilvl w:val="0"/>
          <w:numId w:val="6"/>
        </w:numPr>
        <w:spacing w:after="0" w:line="240" w:lineRule="auto"/>
        <w:ind w:left="709"/>
        <w:jc w:val="both"/>
        <w:rPr>
          <w:rFonts w:ascii="Arial" w:hAnsi="Arial" w:cs="Arial"/>
          <w:sz w:val="18"/>
          <w:szCs w:val="18"/>
        </w:rPr>
      </w:pPr>
      <w:r w:rsidRPr="002B6AC4">
        <w:rPr>
          <w:rFonts w:ascii="Arial" w:hAnsi="Arial" w:cs="Arial"/>
          <w:sz w:val="18"/>
          <w:szCs w:val="18"/>
        </w:rPr>
        <w:t xml:space="preserve">Pan Wieńczysław </w:t>
      </w:r>
      <w:proofErr w:type="spellStart"/>
      <w:r w:rsidRPr="002B6AC4">
        <w:rPr>
          <w:rFonts w:ascii="Arial" w:hAnsi="Arial" w:cs="Arial"/>
          <w:sz w:val="18"/>
          <w:szCs w:val="18"/>
        </w:rPr>
        <w:t>Szwindowski</w:t>
      </w:r>
      <w:proofErr w:type="spellEnd"/>
      <w:r w:rsidRPr="002B6AC4">
        <w:rPr>
          <w:rFonts w:ascii="Arial" w:hAnsi="Arial" w:cs="Arial"/>
          <w:sz w:val="18"/>
          <w:szCs w:val="18"/>
        </w:rPr>
        <w:t>, PKP Polskie Linie Kolejowe S.A., ul. Targowa 74, 03-734 Warszawa (Pełnomocnik)</w:t>
      </w:r>
    </w:p>
    <w:p w:rsidR="004E4FFF" w:rsidRPr="003D1CB8" w:rsidRDefault="004E4FFF" w:rsidP="004E4FFF">
      <w:pPr>
        <w:rPr>
          <w:rFonts w:ascii="Arial" w:hAnsi="Arial" w:cs="Arial"/>
          <w:sz w:val="20"/>
          <w:szCs w:val="20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Pr="004E4FFF" w:rsidRDefault="004E4FFF" w:rsidP="004E4FFF">
      <w:pPr>
        <w:rPr>
          <w:rFonts w:ascii="Arial" w:hAnsi="Arial" w:cs="Arial"/>
          <w:sz w:val="18"/>
          <w:szCs w:val="18"/>
        </w:rPr>
      </w:pPr>
    </w:p>
    <w:p w:rsidR="004E4FFF" w:rsidRDefault="004E4FFF" w:rsidP="004E4FFF">
      <w:pPr>
        <w:rPr>
          <w:rFonts w:ascii="Arial" w:hAnsi="Arial" w:cs="Arial"/>
          <w:sz w:val="18"/>
          <w:szCs w:val="18"/>
        </w:rPr>
      </w:pPr>
    </w:p>
    <w:p w:rsidR="00276B1E" w:rsidRPr="004E4FFF" w:rsidRDefault="004E4FFF" w:rsidP="004E4FFF">
      <w:pPr>
        <w:tabs>
          <w:tab w:val="left" w:pos="3417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276B1E" w:rsidRPr="004E4FFF" w:rsidSect="00C6481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0EB" w:rsidRDefault="004D10EB" w:rsidP="000F38F9">
      <w:pPr>
        <w:spacing w:after="0" w:line="240" w:lineRule="auto"/>
      </w:pPr>
      <w:r>
        <w:separator/>
      </w:r>
    </w:p>
  </w:endnote>
  <w:end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C54169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1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162B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162B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5C0E07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B1E" w:rsidRPr="00276B1E" w:rsidRDefault="001569A8" w:rsidP="001569A8">
    <w:pPr>
      <w:pStyle w:val="Stopka"/>
      <w:tabs>
        <w:tab w:val="left" w:pos="1848"/>
      </w:tabs>
      <w:rPr>
        <w:rFonts w:ascii="Arial" w:eastAsia="Lucida Sans Unicode" w:hAnsi="Arial" w:cs="Arial"/>
        <w:kern w:val="1"/>
        <w:sz w:val="20"/>
        <w:szCs w:val="20"/>
      </w:rPr>
    </w:pP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>
      <w:rPr>
        <w:rFonts w:ascii="Times New Roman" w:eastAsia="Lucida Sans Unicode" w:hAnsi="Times New Roman"/>
        <w:kern w:val="1"/>
        <w:sz w:val="24"/>
        <w:szCs w:val="24"/>
      </w:rPr>
      <w:tab/>
    </w:r>
    <w:r w:rsidR="00276B1E"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C6481C" w:rsidRPr="00C6481C" w:rsidRDefault="002D3923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481C" w:rsidRDefault="00C6481C" w:rsidP="005E1CC4">
    <w:pPr>
      <w:pStyle w:val="Stopka"/>
      <w:tabs>
        <w:tab w:val="clear" w:pos="4536"/>
        <w:tab w:val="clear" w:pos="9072"/>
      </w:tabs>
      <w:ind w:hanging="426"/>
    </w:pPr>
  </w:p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0EB" w:rsidRDefault="004D10EB" w:rsidP="000F38F9">
      <w:pPr>
        <w:spacing w:after="0" w:line="240" w:lineRule="auto"/>
      </w:pPr>
      <w:r>
        <w:separator/>
      </w:r>
    </w:p>
  </w:footnote>
  <w:footnote w:type="continuationSeparator" w:id="0">
    <w:p w:rsidR="004D10EB" w:rsidRDefault="004D10E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1D019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C10"/>
    <w:multiLevelType w:val="hybridMultilevel"/>
    <w:tmpl w:val="0818DD80"/>
    <w:lvl w:ilvl="0" w:tplc="134A6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421D0"/>
    <w:multiLevelType w:val="singleLevel"/>
    <w:tmpl w:val="BA7EE97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420D8"/>
    <w:rsid w:val="00145C38"/>
    <w:rsid w:val="00152CA5"/>
    <w:rsid w:val="00152CE1"/>
    <w:rsid w:val="00156006"/>
    <w:rsid w:val="001569A8"/>
    <w:rsid w:val="001662A8"/>
    <w:rsid w:val="00175D69"/>
    <w:rsid w:val="001766D0"/>
    <w:rsid w:val="001A12FD"/>
    <w:rsid w:val="001C7C10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6B1E"/>
    <w:rsid w:val="00276F15"/>
    <w:rsid w:val="002778B4"/>
    <w:rsid w:val="002A2117"/>
    <w:rsid w:val="002B6AC4"/>
    <w:rsid w:val="002C018D"/>
    <w:rsid w:val="002C28AF"/>
    <w:rsid w:val="002D0D61"/>
    <w:rsid w:val="002D3923"/>
    <w:rsid w:val="002E195E"/>
    <w:rsid w:val="002E6D63"/>
    <w:rsid w:val="002F358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714E9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14C8"/>
    <w:rsid w:val="00403DA3"/>
    <w:rsid w:val="004200CE"/>
    <w:rsid w:val="00425F85"/>
    <w:rsid w:val="004266F6"/>
    <w:rsid w:val="004526A4"/>
    <w:rsid w:val="00460388"/>
    <w:rsid w:val="004659BA"/>
    <w:rsid w:val="00474F05"/>
    <w:rsid w:val="00476E20"/>
    <w:rsid w:val="00487428"/>
    <w:rsid w:val="004959AC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A11B9"/>
    <w:rsid w:val="005C0E07"/>
    <w:rsid w:val="005C7609"/>
    <w:rsid w:val="005E0633"/>
    <w:rsid w:val="005E1CC4"/>
    <w:rsid w:val="005E65E4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162B7"/>
    <w:rsid w:val="00721AE7"/>
    <w:rsid w:val="00727D6D"/>
    <w:rsid w:val="007433DE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C3E7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301BF"/>
    <w:rsid w:val="0094414D"/>
    <w:rsid w:val="00951C0C"/>
    <w:rsid w:val="00954DB2"/>
    <w:rsid w:val="00961420"/>
    <w:rsid w:val="0096370D"/>
    <w:rsid w:val="00985996"/>
    <w:rsid w:val="009949ED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6F4C"/>
    <w:rsid w:val="00A9313E"/>
    <w:rsid w:val="00AE1E84"/>
    <w:rsid w:val="00AE29F9"/>
    <w:rsid w:val="00AF0B90"/>
    <w:rsid w:val="00B30ED1"/>
    <w:rsid w:val="00B32112"/>
    <w:rsid w:val="00B42C29"/>
    <w:rsid w:val="00B502B2"/>
    <w:rsid w:val="00B564F7"/>
    <w:rsid w:val="00B86EF5"/>
    <w:rsid w:val="00B90963"/>
    <w:rsid w:val="00B977DC"/>
    <w:rsid w:val="00BC407A"/>
    <w:rsid w:val="00BD053E"/>
    <w:rsid w:val="00BD3529"/>
    <w:rsid w:val="00BF3FA5"/>
    <w:rsid w:val="00C106CC"/>
    <w:rsid w:val="00C1487B"/>
    <w:rsid w:val="00C15964"/>
    <w:rsid w:val="00C15C8B"/>
    <w:rsid w:val="00C26E14"/>
    <w:rsid w:val="00C54169"/>
    <w:rsid w:val="00C6044D"/>
    <w:rsid w:val="00C6481C"/>
    <w:rsid w:val="00C80E61"/>
    <w:rsid w:val="00C816F9"/>
    <w:rsid w:val="00C86140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856D4"/>
    <w:rsid w:val="00D94542"/>
    <w:rsid w:val="00D971E8"/>
    <w:rsid w:val="00DE3A1E"/>
    <w:rsid w:val="00DF480A"/>
    <w:rsid w:val="00E01498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3E43"/>
    <w:rsid w:val="00E7702F"/>
    <w:rsid w:val="00EB38F2"/>
    <w:rsid w:val="00EC3AC1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5B518-6E1E-421F-BF2C-7173E1FFF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185</TotalTime>
  <Pages>2</Pages>
  <Words>568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99</cp:revision>
  <cp:lastPrinted>2023-05-24T10:49:00Z</cp:lastPrinted>
  <dcterms:created xsi:type="dcterms:W3CDTF">2020-04-20T13:21:00Z</dcterms:created>
  <dcterms:modified xsi:type="dcterms:W3CDTF">2023-05-25T12:36:00Z</dcterms:modified>
</cp:coreProperties>
</file>