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ECCE1D" w14:textId="77777777" w:rsidR="003A25A8" w:rsidRPr="00977FCA" w:rsidRDefault="003A25A8" w:rsidP="00E91B3B">
      <w:pPr>
        <w:pStyle w:val="Nagwek21"/>
        <w:jc w:val="center"/>
        <w:rPr>
          <w:rFonts w:ascii="Arial" w:hAnsi="Arial" w:cs="Arial"/>
          <w:b/>
          <w:bCs/>
          <w:sz w:val="28"/>
          <w:szCs w:val="28"/>
        </w:rPr>
      </w:pPr>
      <w:r w:rsidRPr="00977FCA">
        <w:rPr>
          <w:rFonts w:ascii="Arial" w:hAnsi="Arial" w:cs="Arial"/>
          <w:b/>
          <w:bCs/>
          <w:sz w:val="28"/>
          <w:szCs w:val="28"/>
        </w:rPr>
        <w:t>Ogłoszenie o naborze kandydatów do służby</w:t>
      </w:r>
    </w:p>
    <w:p w14:paraId="01AC1078" w14:textId="77777777" w:rsidR="003A25A8" w:rsidRPr="00977FCA" w:rsidRDefault="009270A2" w:rsidP="00E91B3B">
      <w:pPr>
        <w:pStyle w:val="Nagwek21"/>
        <w:jc w:val="center"/>
        <w:rPr>
          <w:rFonts w:ascii="Arial" w:hAnsi="Arial" w:cs="Arial"/>
          <w:b/>
          <w:bCs/>
          <w:sz w:val="28"/>
          <w:szCs w:val="28"/>
        </w:rPr>
      </w:pPr>
      <w:r w:rsidRPr="00977FCA">
        <w:rPr>
          <w:rFonts w:ascii="Arial" w:hAnsi="Arial" w:cs="Arial"/>
          <w:b/>
          <w:bCs/>
          <w:sz w:val="28"/>
          <w:szCs w:val="28"/>
        </w:rPr>
        <w:t xml:space="preserve">w Komendzie Powiatowej </w:t>
      </w:r>
      <w:r w:rsidR="003A25A8" w:rsidRPr="00977FCA">
        <w:rPr>
          <w:rFonts w:ascii="Arial" w:hAnsi="Arial" w:cs="Arial"/>
          <w:b/>
          <w:bCs/>
          <w:sz w:val="28"/>
          <w:szCs w:val="28"/>
        </w:rPr>
        <w:t>Państwowej Straży Pożarnej</w:t>
      </w:r>
    </w:p>
    <w:p w14:paraId="41008EA8" w14:textId="5D95F682" w:rsidR="009270A2" w:rsidRPr="00977FCA" w:rsidRDefault="009270A2" w:rsidP="00E91B3B">
      <w:pPr>
        <w:pStyle w:val="Nagwek21"/>
        <w:jc w:val="center"/>
        <w:rPr>
          <w:rFonts w:ascii="Arial" w:hAnsi="Arial" w:cs="Arial"/>
          <w:b/>
          <w:bCs/>
          <w:sz w:val="28"/>
          <w:szCs w:val="28"/>
        </w:rPr>
      </w:pPr>
      <w:r w:rsidRPr="00977FCA">
        <w:rPr>
          <w:rFonts w:ascii="Arial" w:hAnsi="Arial" w:cs="Arial"/>
          <w:b/>
          <w:bCs/>
          <w:sz w:val="28"/>
          <w:szCs w:val="28"/>
        </w:rPr>
        <w:t xml:space="preserve">w </w:t>
      </w:r>
      <w:r w:rsidR="001D37CE" w:rsidRPr="00977FCA">
        <w:rPr>
          <w:rFonts w:ascii="Arial" w:hAnsi="Arial" w:cs="Arial"/>
          <w:b/>
          <w:bCs/>
          <w:sz w:val="28"/>
          <w:szCs w:val="28"/>
        </w:rPr>
        <w:t>Goleniowie</w:t>
      </w:r>
      <w:r w:rsidR="00E91B3B" w:rsidRPr="00977FCA">
        <w:rPr>
          <w:rFonts w:ascii="Arial" w:hAnsi="Arial" w:cs="Arial"/>
          <w:b/>
          <w:bCs/>
          <w:sz w:val="28"/>
          <w:szCs w:val="28"/>
        </w:rPr>
        <w:t>.</w:t>
      </w:r>
    </w:p>
    <w:p w14:paraId="4D6D8C50" w14:textId="77777777" w:rsidR="003A25A8" w:rsidRPr="00977FCA" w:rsidRDefault="003A25A8" w:rsidP="00E91B3B">
      <w:pPr>
        <w:spacing w:line="240" w:lineRule="auto"/>
        <w:jc w:val="center"/>
        <w:rPr>
          <w:rFonts w:ascii="Arial" w:hAnsi="Arial" w:cs="Arial"/>
          <w:color w:val="FF0000"/>
        </w:rPr>
      </w:pPr>
    </w:p>
    <w:p w14:paraId="7EACBC44" w14:textId="592870AE" w:rsidR="003A25A8" w:rsidRPr="00977FCA" w:rsidRDefault="003A25A8" w:rsidP="00FF19E9">
      <w:pPr>
        <w:spacing w:line="240" w:lineRule="auto"/>
        <w:jc w:val="center"/>
        <w:rPr>
          <w:rFonts w:ascii="Arial" w:hAnsi="Arial" w:cs="Arial"/>
          <w:b/>
          <w:sz w:val="24"/>
          <w:szCs w:val="24"/>
        </w:rPr>
      </w:pPr>
      <w:r w:rsidRPr="00977FCA">
        <w:rPr>
          <w:rFonts w:ascii="Arial" w:hAnsi="Arial" w:cs="Arial"/>
          <w:sz w:val="24"/>
          <w:szCs w:val="24"/>
        </w:rPr>
        <w:t>Komenda</w:t>
      </w:r>
      <w:r w:rsidR="009270A2" w:rsidRPr="00977FCA">
        <w:rPr>
          <w:rFonts w:ascii="Arial" w:hAnsi="Arial" w:cs="Arial"/>
          <w:sz w:val="24"/>
          <w:szCs w:val="24"/>
        </w:rPr>
        <w:t>nt Powiatowy</w:t>
      </w:r>
      <w:r w:rsidRPr="00977FCA">
        <w:rPr>
          <w:rFonts w:ascii="Arial" w:hAnsi="Arial" w:cs="Arial"/>
          <w:sz w:val="24"/>
          <w:szCs w:val="24"/>
        </w:rPr>
        <w:t xml:space="preserve"> Państwow</w:t>
      </w:r>
      <w:r w:rsidR="009270A2" w:rsidRPr="00977FCA">
        <w:rPr>
          <w:rFonts w:ascii="Arial" w:hAnsi="Arial" w:cs="Arial"/>
          <w:sz w:val="24"/>
          <w:szCs w:val="24"/>
        </w:rPr>
        <w:t xml:space="preserve">ej Straży Pożarnej w </w:t>
      </w:r>
      <w:r w:rsidR="001D37CE" w:rsidRPr="00977FCA">
        <w:rPr>
          <w:rFonts w:ascii="Arial" w:hAnsi="Arial" w:cs="Arial"/>
          <w:sz w:val="24"/>
          <w:szCs w:val="24"/>
        </w:rPr>
        <w:t>Goleniowie</w:t>
      </w:r>
      <w:r w:rsidRPr="00977FCA">
        <w:rPr>
          <w:rFonts w:ascii="Arial" w:hAnsi="Arial" w:cs="Arial"/>
          <w:sz w:val="24"/>
          <w:szCs w:val="24"/>
        </w:rPr>
        <w:t xml:space="preserve"> ogłasza nabór kandydatów do służby przygotowawczej</w:t>
      </w:r>
      <w:r w:rsidRPr="00977FCA">
        <w:rPr>
          <w:rFonts w:ascii="Arial" w:hAnsi="Arial" w:cs="Arial"/>
          <w:b/>
          <w:sz w:val="24"/>
          <w:szCs w:val="24"/>
        </w:rPr>
        <w:t xml:space="preserve"> </w:t>
      </w:r>
      <w:r w:rsidRPr="00977FCA">
        <w:rPr>
          <w:rFonts w:ascii="Arial" w:hAnsi="Arial" w:cs="Arial"/>
          <w:sz w:val="24"/>
          <w:szCs w:val="24"/>
        </w:rPr>
        <w:t>na stanowisko</w:t>
      </w:r>
      <w:r w:rsidRPr="00977FCA">
        <w:rPr>
          <w:rFonts w:ascii="Arial" w:hAnsi="Arial" w:cs="Arial"/>
          <w:b/>
          <w:sz w:val="24"/>
          <w:szCs w:val="24"/>
        </w:rPr>
        <w:t xml:space="preserve"> stażysta</w:t>
      </w:r>
      <w:r w:rsidR="00211B7A">
        <w:rPr>
          <w:rFonts w:ascii="Arial" w:hAnsi="Arial" w:cs="Arial"/>
          <w:b/>
          <w:sz w:val="24"/>
          <w:szCs w:val="24"/>
        </w:rPr>
        <w:t>.</w:t>
      </w:r>
    </w:p>
    <w:p w14:paraId="43BF696D" w14:textId="77777777" w:rsidR="003A25A8" w:rsidRPr="00977FCA" w:rsidRDefault="003A25A8" w:rsidP="0092753B">
      <w:pPr>
        <w:spacing w:after="0"/>
        <w:rPr>
          <w:rFonts w:ascii="Arial" w:hAnsi="Arial" w:cs="Arial"/>
          <w:b/>
          <w:bCs/>
          <w:color w:val="FF0000"/>
        </w:rPr>
      </w:pPr>
    </w:p>
    <w:p w14:paraId="213C43A8" w14:textId="403509BE" w:rsidR="003A25A8" w:rsidRPr="00977FCA" w:rsidRDefault="003A25A8" w:rsidP="00105676">
      <w:pPr>
        <w:spacing w:after="120" w:line="240" w:lineRule="auto"/>
        <w:rPr>
          <w:rFonts w:ascii="Arial" w:hAnsi="Arial" w:cs="Arial"/>
          <w:b/>
          <w:bCs/>
          <w:sz w:val="24"/>
          <w:szCs w:val="24"/>
        </w:rPr>
      </w:pPr>
      <w:r w:rsidRPr="00977FCA">
        <w:rPr>
          <w:rFonts w:ascii="Arial" w:hAnsi="Arial" w:cs="Arial"/>
          <w:b/>
          <w:bCs/>
          <w:sz w:val="24"/>
          <w:szCs w:val="24"/>
        </w:rPr>
        <w:t xml:space="preserve">Liczba kandydatów do przyjęcia do służby: </w:t>
      </w:r>
      <w:r w:rsidR="00BA7E6D">
        <w:rPr>
          <w:rFonts w:ascii="Arial" w:hAnsi="Arial" w:cs="Arial"/>
          <w:b/>
          <w:bCs/>
          <w:sz w:val="24"/>
          <w:szCs w:val="24"/>
        </w:rPr>
        <w:t>1</w:t>
      </w:r>
    </w:p>
    <w:p w14:paraId="1FFC3B55" w14:textId="77777777" w:rsidR="003A25A8" w:rsidRPr="00977FCA" w:rsidRDefault="003A25A8" w:rsidP="00105676">
      <w:pPr>
        <w:spacing w:after="120" w:line="240" w:lineRule="auto"/>
        <w:ind w:left="3119" w:hanging="3119"/>
        <w:rPr>
          <w:rFonts w:ascii="Arial" w:hAnsi="Arial" w:cs="Arial"/>
          <w:sz w:val="24"/>
          <w:szCs w:val="24"/>
        </w:rPr>
      </w:pPr>
      <w:r w:rsidRPr="00977FCA">
        <w:rPr>
          <w:rFonts w:ascii="Arial" w:hAnsi="Arial" w:cs="Arial"/>
          <w:b/>
          <w:bCs/>
          <w:sz w:val="24"/>
          <w:szCs w:val="24"/>
        </w:rPr>
        <w:t xml:space="preserve">Stanowisko etatowe (docelowe): </w:t>
      </w:r>
      <w:r w:rsidR="00677FFC" w:rsidRPr="00977FCA">
        <w:rPr>
          <w:rFonts w:ascii="Arial" w:hAnsi="Arial" w:cs="Arial"/>
          <w:bCs/>
          <w:sz w:val="24"/>
          <w:szCs w:val="24"/>
        </w:rPr>
        <w:t>starszy</w:t>
      </w:r>
      <w:r w:rsidR="00677FFC" w:rsidRPr="00977FCA">
        <w:rPr>
          <w:rFonts w:ascii="Arial" w:hAnsi="Arial" w:cs="Arial"/>
          <w:b/>
          <w:bCs/>
          <w:sz w:val="24"/>
          <w:szCs w:val="24"/>
        </w:rPr>
        <w:t xml:space="preserve"> </w:t>
      </w:r>
      <w:r w:rsidR="009270A2" w:rsidRPr="00977FCA">
        <w:rPr>
          <w:rFonts w:ascii="Arial" w:hAnsi="Arial" w:cs="Arial"/>
          <w:bCs/>
          <w:sz w:val="24"/>
          <w:szCs w:val="24"/>
        </w:rPr>
        <w:t xml:space="preserve">ratownik </w:t>
      </w:r>
    </w:p>
    <w:p w14:paraId="2A7CE14E" w14:textId="77777777" w:rsidR="003A25A8" w:rsidRPr="00977FCA" w:rsidRDefault="003A25A8" w:rsidP="00105676">
      <w:pPr>
        <w:spacing w:after="120" w:line="240" w:lineRule="auto"/>
        <w:rPr>
          <w:rFonts w:ascii="Arial" w:hAnsi="Arial" w:cs="Arial"/>
          <w:sz w:val="24"/>
          <w:szCs w:val="24"/>
          <w:lang w:eastAsia="pl-PL"/>
        </w:rPr>
      </w:pPr>
      <w:r w:rsidRPr="00977FCA">
        <w:rPr>
          <w:rFonts w:ascii="Arial" w:hAnsi="Arial" w:cs="Arial"/>
          <w:b/>
          <w:bCs/>
          <w:sz w:val="24"/>
          <w:szCs w:val="24"/>
          <w:lang w:eastAsia="pl-PL"/>
        </w:rPr>
        <w:t xml:space="preserve">System pełnienia służby: </w:t>
      </w:r>
      <w:r w:rsidRPr="00977FCA">
        <w:rPr>
          <w:rFonts w:ascii="Arial" w:hAnsi="Arial" w:cs="Arial"/>
          <w:sz w:val="24"/>
          <w:szCs w:val="24"/>
          <w:lang w:eastAsia="pl-PL"/>
        </w:rPr>
        <w:t xml:space="preserve">zmianowy </w:t>
      </w:r>
    </w:p>
    <w:p w14:paraId="01D1DB7C" w14:textId="1E836F37" w:rsidR="003A25A8" w:rsidRPr="00977FCA" w:rsidRDefault="003A25A8" w:rsidP="00977FCA">
      <w:pPr>
        <w:spacing w:after="120" w:line="240" w:lineRule="auto"/>
        <w:ind w:left="2410" w:hanging="2410"/>
        <w:rPr>
          <w:rFonts w:ascii="Arial" w:hAnsi="Arial" w:cs="Arial"/>
          <w:sz w:val="24"/>
          <w:szCs w:val="24"/>
        </w:rPr>
      </w:pPr>
      <w:r w:rsidRPr="00977FCA">
        <w:rPr>
          <w:rFonts w:ascii="Arial" w:hAnsi="Arial" w:cs="Arial"/>
          <w:b/>
          <w:bCs/>
          <w:sz w:val="24"/>
          <w:szCs w:val="24"/>
          <w:lang w:eastAsia="pl-PL"/>
        </w:rPr>
        <w:t xml:space="preserve">Miejsce pełnienia służby: </w:t>
      </w:r>
      <w:r w:rsidR="009270A2" w:rsidRPr="00977FCA">
        <w:rPr>
          <w:rFonts w:ascii="Arial" w:hAnsi="Arial" w:cs="Arial"/>
          <w:sz w:val="24"/>
          <w:szCs w:val="24"/>
        </w:rPr>
        <w:t xml:space="preserve">Komenda Powiatowa </w:t>
      </w:r>
      <w:r w:rsidRPr="00977FCA">
        <w:rPr>
          <w:rFonts w:ascii="Arial" w:hAnsi="Arial" w:cs="Arial"/>
          <w:sz w:val="24"/>
          <w:szCs w:val="24"/>
        </w:rPr>
        <w:t>Państwow</w:t>
      </w:r>
      <w:r w:rsidR="009270A2" w:rsidRPr="00977FCA">
        <w:rPr>
          <w:rFonts w:ascii="Arial" w:hAnsi="Arial" w:cs="Arial"/>
          <w:sz w:val="24"/>
          <w:szCs w:val="24"/>
        </w:rPr>
        <w:t xml:space="preserve">ej Straży Pożarnej </w:t>
      </w:r>
      <w:r w:rsidR="00977FCA">
        <w:rPr>
          <w:rFonts w:ascii="Arial" w:hAnsi="Arial" w:cs="Arial"/>
          <w:sz w:val="24"/>
          <w:szCs w:val="24"/>
        </w:rPr>
        <w:br/>
        <w:t xml:space="preserve">        </w:t>
      </w:r>
      <w:r w:rsidR="009270A2" w:rsidRPr="00977FCA">
        <w:rPr>
          <w:rFonts w:ascii="Arial" w:hAnsi="Arial" w:cs="Arial"/>
          <w:sz w:val="24"/>
          <w:szCs w:val="24"/>
        </w:rPr>
        <w:t xml:space="preserve">w </w:t>
      </w:r>
      <w:r w:rsidR="001D37CE" w:rsidRPr="00977FCA">
        <w:rPr>
          <w:rFonts w:ascii="Arial" w:hAnsi="Arial" w:cs="Arial"/>
          <w:sz w:val="24"/>
          <w:szCs w:val="24"/>
        </w:rPr>
        <w:t>Goleniowie</w:t>
      </w:r>
      <w:r w:rsidR="00524757" w:rsidRPr="00977FCA">
        <w:rPr>
          <w:rFonts w:ascii="Arial" w:hAnsi="Arial" w:cs="Arial"/>
          <w:sz w:val="24"/>
          <w:szCs w:val="24"/>
        </w:rPr>
        <w:t xml:space="preserve">, </w:t>
      </w:r>
      <w:r w:rsidR="00E5785E" w:rsidRPr="00977FCA">
        <w:rPr>
          <w:rFonts w:ascii="Arial" w:hAnsi="Arial" w:cs="Arial"/>
          <w:sz w:val="24"/>
          <w:szCs w:val="24"/>
        </w:rPr>
        <w:t>ul. gen. Władysława Andersa 8</w:t>
      </w:r>
      <w:r w:rsidR="005F5036">
        <w:rPr>
          <w:rFonts w:ascii="Arial" w:hAnsi="Arial" w:cs="Arial"/>
          <w:sz w:val="24"/>
          <w:szCs w:val="24"/>
        </w:rPr>
        <w:t>.</w:t>
      </w:r>
    </w:p>
    <w:p w14:paraId="6ADDD5A6" w14:textId="77777777" w:rsidR="003A25A8" w:rsidRPr="00977FCA" w:rsidRDefault="003A25A8" w:rsidP="00991B62">
      <w:pPr>
        <w:spacing w:after="0"/>
        <w:ind w:left="2410" w:hanging="2410"/>
        <w:rPr>
          <w:rFonts w:ascii="Arial" w:hAnsi="Arial" w:cs="Arial"/>
          <w:color w:val="FF0000"/>
          <w:sz w:val="24"/>
          <w:szCs w:val="24"/>
        </w:rPr>
      </w:pPr>
    </w:p>
    <w:p w14:paraId="5B5A2496" w14:textId="77777777" w:rsidR="003A25A8" w:rsidRPr="00977FCA" w:rsidRDefault="003A25A8" w:rsidP="00991B62">
      <w:pPr>
        <w:numPr>
          <w:ilvl w:val="0"/>
          <w:numId w:val="10"/>
        </w:numPr>
        <w:tabs>
          <w:tab w:val="clear" w:pos="5795"/>
          <w:tab w:val="left" w:pos="180"/>
        </w:tabs>
        <w:spacing w:after="0"/>
        <w:ind w:left="0" w:firstLine="0"/>
        <w:jc w:val="center"/>
        <w:rPr>
          <w:rFonts w:ascii="Arial" w:hAnsi="Arial" w:cs="Arial"/>
          <w:b/>
          <w:bCs/>
          <w:sz w:val="24"/>
          <w:szCs w:val="24"/>
          <w:lang w:eastAsia="pl-PL"/>
        </w:rPr>
      </w:pPr>
      <w:r w:rsidRPr="00977FCA">
        <w:rPr>
          <w:rFonts w:ascii="Arial" w:hAnsi="Arial" w:cs="Arial"/>
          <w:b/>
          <w:bCs/>
          <w:sz w:val="24"/>
          <w:szCs w:val="24"/>
          <w:lang w:eastAsia="pl-PL"/>
        </w:rPr>
        <w:t>INFORMACJE DLA KANDYDATÓW:</w:t>
      </w:r>
    </w:p>
    <w:p w14:paraId="2C3A72D3" w14:textId="77777777" w:rsidR="003A25A8" w:rsidRPr="00977FCA" w:rsidRDefault="003A25A8" w:rsidP="00BE38C4">
      <w:pPr>
        <w:spacing w:after="0"/>
        <w:rPr>
          <w:rFonts w:ascii="Arial" w:hAnsi="Arial" w:cs="Arial"/>
          <w:color w:val="FF0000"/>
          <w:sz w:val="24"/>
          <w:szCs w:val="24"/>
        </w:rPr>
      </w:pPr>
    </w:p>
    <w:p w14:paraId="39711D80" w14:textId="77777777" w:rsidR="00A075B9" w:rsidRDefault="00A075B9" w:rsidP="00A075B9">
      <w:pPr>
        <w:spacing w:after="0" w:line="240" w:lineRule="auto"/>
        <w:rPr>
          <w:rFonts w:ascii="Arial" w:hAnsi="Arial" w:cs="Arial"/>
          <w:b/>
          <w:bCs/>
          <w:sz w:val="24"/>
          <w:szCs w:val="24"/>
          <w:lang w:eastAsia="pl-PL"/>
        </w:rPr>
      </w:pPr>
      <w:r>
        <w:rPr>
          <w:rFonts w:ascii="Arial" w:hAnsi="Arial" w:cs="Arial"/>
          <w:b/>
          <w:bCs/>
          <w:sz w:val="24"/>
          <w:szCs w:val="24"/>
          <w:lang w:eastAsia="pl-PL"/>
        </w:rPr>
        <w:t>Postępowanie będzie przeprowadzone wg terminarza:</w:t>
      </w:r>
    </w:p>
    <w:p w14:paraId="43857AA3" w14:textId="77777777" w:rsidR="00A075B9" w:rsidRDefault="00A075B9" w:rsidP="00A075B9">
      <w:pPr>
        <w:spacing w:after="0" w:line="240" w:lineRule="auto"/>
        <w:rPr>
          <w:rFonts w:ascii="Arial" w:hAnsi="Arial" w:cs="Arial"/>
          <w:b/>
          <w:bCs/>
          <w:color w:val="FF0000"/>
          <w:sz w:val="24"/>
          <w:szCs w:val="24"/>
          <w:lang w:eastAsia="pl-PL"/>
        </w:rPr>
      </w:pPr>
    </w:p>
    <w:p w14:paraId="72BE8F76" w14:textId="3855B37F" w:rsidR="00A075B9" w:rsidRDefault="007602B5" w:rsidP="00A075B9">
      <w:pPr>
        <w:numPr>
          <w:ilvl w:val="0"/>
          <w:numId w:val="48"/>
        </w:numPr>
        <w:spacing w:after="0" w:line="240" w:lineRule="auto"/>
        <w:jc w:val="both"/>
        <w:rPr>
          <w:rFonts w:ascii="Arial" w:hAnsi="Arial" w:cs="Arial"/>
          <w:sz w:val="24"/>
          <w:szCs w:val="24"/>
          <w:lang w:eastAsia="pl-PL"/>
        </w:rPr>
      </w:pPr>
      <w:r>
        <w:rPr>
          <w:rFonts w:ascii="Arial" w:hAnsi="Arial" w:cs="Arial"/>
          <w:b/>
          <w:sz w:val="24"/>
          <w:szCs w:val="24"/>
          <w:lang w:eastAsia="pl-PL"/>
        </w:rPr>
        <w:t>2</w:t>
      </w:r>
      <w:r w:rsidR="00E447AC">
        <w:rPr>
          <w:rFonts w:ascii="Arial" w:hAnsi="Arial" w:cs="Arial"/>
          <w:b/>
          <w:sz w:val="24"/>
          <w:szCs w:val="24"/>
          <w:lang w:eastAsia="pl-PL"/>
        </w:rPr>
        <w:t>8</w:t>
      </w:r>
      <w:r w:rsidR="00042D0A">
        <w:rPr>
          <w:rFonts w:ascii="Arial" w:hAnsi="Arial" w:cs="Arial"/>
          <w:b/>
          <w:sz w:val="24"/>
          <w:szCs w:val="24"/>
          <w:lang w:eastAsia="pl-PL"/>
        </w:rPr>
        <w:t>.</w:t>
      </w:r>
      <w:r>
        <w:rPr>
          <w:rFonts w:ascii="Arial" w:hAnsi="Arial" w:cs="Arial"/>
          <w:b/>
          <w:sz w:val="24"/>
          <w:szCs w:val="24"/>
          <w:lang w:eastAsia="pl-PL"/>
        </w:rPr>
        <w:t>10</w:t>
      </w:r>
      <w:r w:rsidR="00A075B9">
        <w:rPr>
          <w:rFonts w:ascii="Arial" w:hAnsi="Arial" w:cs="Arial"/>
          <w:b/>
          <w:sz w:val="24"/>
          <w:szCs w:val="24"/>
          <w:lang w:eastAsia="pl-PL"/>
        </w:rPr>
        <w:t>.202</w:t>
      </w:r>
      <w:r w:rsidR="00042D0A">
        <w:rPr>
          <w:rFonts w:ascii="Arial" w:hAnsi="Arial" w:cs="Arial"/>
          <w:b/>
          <w:sz w:val="24"/>
          <w:szCs w:val="24"/>
          <w:lang w:eastAsia="pl-PL"/>
        </w:rPr>
        <w:t>6</w:t>
      </w:r>
      <w:r w:rsidR="00A075B9">
        <w:rPr>
          <w:rFonts w:ascii="Arial" w:hAnsi="Arial" w:cs="Arial"/>
          <w:b/>
          <w:sz w:val="24"/>
          <w:szCs w:val="24"/>
          <w:lang w:eastAsia="pl-PL"/>
        </w:rPr>
        <w:t xml:space="preserve"> r.</w:t>
      </w:r>
      <w:r w:rsidR="00A075B9">
        <w:rPr>
          <w:rFonts w:ascii="Arial" w:hAnsi="Arial" w:cs="Arial"/>
          <w:sz w:val="24"/>
          <w:szCs w:val="24"/>
          <w:lang w:eastAsia="pl-PL"/>
        </w:rPr>
        <w:t xml:space="preserve"> – ogłoszenie naboru,</w:t>
      </w:r>
    </w:p>
    <w:p w14:paraId="13929051" w14:textId="01EB6298" w:rsidR="00A075B9" w:rsidRDefault="00042D0A" w:rsidP="00A075B9">
      <w:pPr>
        <w:numPr>
          <w:ilvl w:val="0"/>
          <w:numId w:val="48"/>
        </w:numPr>
        <w:spacing w:before="100" w:beforeAutospacing="1" w:after="100" w:afterAutospacing="1" w:line="240" w:lineRule="auto"/>
        <w:jc w:val="both"/>
        <w:rPr>
          <w:rFonts w:ascii="Arial" w:hAnsi="Arial" w:cs="Arial"/>
          <w:sz w:val="24"/>
          <w:szCs w:val="24"/>
          <w:lang w:eastAsia="pl-PL"/>
        </w:rPr>
      </w:pPr>
      <w:r>
        <w:rPr>
          <w:rFonts w:ascii="Arial" w:hAnsi="Arial" w:cs="Arial"/>
          <w:b/>
          <w:sz w:val="24"/>
          <w:szCs w:val="24"/>
          <w:lang w:eastAsia="pl-PL"/>
        </w:rPr>
        <w:t>1</w:t>
      </w:r>
      <w:r w:rsidR="007602B5">
        <w:rPr>
          <w:rFonts w:ascii="Arial" w:hAnsi="Arial" w:cs="Arial"/>
          <w:b/>
          <w:sz w:val="24"/>
          <w:szCs w:val="24"/>
          <w:lang w:eastAsia="pl-PL"/>
        </w:rPr>
        <w:t>2</w:t>
      </w:r>
      <w:r w:rsidR="008E1226">
        <w:rPr>
          <w:rFonts w:ascii="Arial" w:hAnsi="Arial" w:cs="Arial"/>
          <w:b/>
          <w:sz w:val="24"/>
          <w:szCs w:val="24"/>
          <w:lang w:eastAsia="pl-PL"/>
        </w:rPr>
        <w:t>.</w:t>
      </w:r>
      <w:r w:rsidR="007602B5">
        <w:rPr>
          <w:rFonts w:ascii="Arial" w:hAnsi="Arial" w:cs="Arial"/>
          <w:b/>
          <w:sz w:val="24"/>
          <w:szCs w:val="24"/>
          <w:lang w:eastAsia="pl-PL"/>
        </w:rPr>
        <w:t>11</w:t>
      </w:r>
      <w:r w:rsidR="00A075B9">
        <w:rPr>
          <w:rFonts w:ascii="Arial" w:hAnsi="Arial" w:cs="Arial"/>
          <w:b/>
          <w:sz w:val="24"/>
          <w:szCs w:val="24"/>
          <w:lang w:eastAsia="pl-PL"/>
        </w:rPr>
        <w:t>.202</w:t>
      </w:r>
      <w:r>
        <w:rPr>
          <w:rFonts w:ascii="Arial" w:hAnsi="Arial" w:cs="Arial"/>
          <w:b/>
          <w:sz w:val="24"/>
          <w:szCs w:val="24"/>
          <w:lang w:eastAsia="pl-PL"/>
        </w:rPr>
        <w:t>6</w:t>
      </w:r>
      <w:r w:rsidR="00A075B9">
        <w:rPr>
          <w:rFonts w:ascii="Arial" w:hAnsi="Arial" w:cs="Arial"/>
          <w:b/>
          <w:sz w:val="24"/>
          <w:szCs w:val="24"/>
          <w:lang w:eastAsia="pl-PL"/>
        </w:rPr>
        <w:t xml:space="preserve"> r.</w:t>
      </w:r>
      <w:r w:rsidR="00A075B9">
        <w:rPr>
          <w:rFonts w:ascii="Arial" w:hAnsi="Arial" w:cs="Arial"/>
          <w:sz w:val="24"/>
          <w:szCs w:val="24"/>
          <w:lang w:eastAsia="pl-PL"/>
        </w:rPr>
        <w:t xml:space="preserve"> – zakończenie przyjmowania dokumentów,</w:t>
      </w:r>
    </w:p>
    <w:p w14:paraId="78B71D02" w14:textId="287CC145" w:rsidR="00A075B9" w:rsidRDefault="008E1226" w:rsidP="00893F1E">
      <w:pPr>
        <w:numPr>
          <w:ilvl w:val="0"/>
          <w:numId w:val="48"/>
        </w:numPr>
        <w:spacing w:before="100" w:beforeAutospacing="1" w:after="100" w:afterAutospacing="1" w:line="240" w:lineRule="auto"/>
        <w:jc w:val="both"/>
        <w:rPr>
          <w:rFonts w:ascii="Arial" w:hAnsi="Arial" w:cs="Arial"/>
          <w:sz w:val="24"/>
          <w:szCs w:val="24"/>
          <w:lang w:eastAsia="pl-PL"/>
        </w:rPr>
      </w:pPr>
      <w:r>
        <w:rPr>
          <w:rFonts w:ascii="Arial" w:hAnsi="Arial" w:cs="Arial"/>
          <w:b/>
          <w:sz w:val="24"/>
          <w:szCs w:val="24"/>
          <w:lang w:eastAsia="pl-PL"/>
        </w:rPr>
        <w:t>1</w:t>
      </w:r>
      <w:r w:rsidR="007602B5">
        <w:rPr>
          <w:rFonts w:ascii="Arial" w:hAnsi="Arial" w:cs="Arial"/>
          <w:b/>
          <w:sz w:val="24"/>
          <w:szCs w:val="24"/>
          <w:lang w:eastAsia="pl-PL"/>
        </w:rPr>
        <w:t>3</w:t>
      </w:r>
      <w:r>
        <w:rPr>
          <w:rFonts w:ascii="Arial" w:hAnsi="Arial" w:cs="Arial"/>
          <w:b/>
          <w:sz w:val="24"/>
          <w:szCs w:val="24"/>
          <w:lang w:eastAsia="pl-PL"/>
        </w:rPr>
        <w:t>.</w:t>
      </w:r>
      <w:r w:rsidR="007602B5">
        <w:rPr>
          <w:rFonts w:ascii="Arial" w:hAnsi="Arial" w:cs="Arial"/>
          <w:b/>
          <w:sz w:val="24"/>
          <w:szCs w:val="24"/>
          <w:lang w:eastAsia="pl-PL"/>
        </w:rPr>
        <w:t>11</w:t>
      </w:r>
      <w:r w:rsidR="00A075B9">
        <w:rPr>
          <w:rFonts w:ascii="Arial" w:hAnsi="Arial" w:cs="Arial"/>
          <w:b/>
          <w:sz w:val="24"/>
          <w:szCs w:val="24"/>
          <w:lang w:eastAsia="pl-PL"/>
        </w:rPr>
        <w:t>.202</w:t>
      </w:r>
      <w:r w:rsidR="00042D0A">
        <w:rPr>
          <w:rFonts w:ascii="Arial" w:hAnsi="Arial" w:cs="Arial"/>
          <w:b/>
          <w:sz w:val="24"/>
          <w:szCs w:val="24"/>
          <w:lang w:eastAsia="pl-PL"/>
        </w:rPr>
        <w:t>6</w:t>
      </w:r>
      <w:r w:rsidR="00893F1E">
        <w:rPr>
          <w:rFonts w:ascii="Arial" w:hAnsi="Arial" w:cs="Arial"/>
          <w:b/>
          <w:sz w:val="24"/>
          <w:szCs w:val="24"/>
          <w:lang w:eastAsia="pl-PL"/>
        </w:rPr>
        <w:t xml:space="preserve"> </w:t>
      </w:r>
      <w:r w:rsidR="00A075B9">
        <w:rPr>
          <w:rFonts w:ascii="Arial" w:hAnsi="Arial" w:cs="Arial"/>
          <w:b/>
          <w:sz w:val="24"/>
          <w:szCs w:val="24"/>
          <w:lang w:eastAsia="pl-PL"/>
        </w:rPr>
        <w:t>r.</w:t>
      </w:r>
      <w:r w:rsidR="00A075B9">
        <w:rPr>
          <w:rFonts w:ascii="Arial" w:hAnsi="Arial" w:cs="Arial"/>
          <w:sz w:val="24"/>
          <w:szCs w:val="24"/>
          <w:lang w:eastAsia="pl-PL"/>
        </w:rPr>
        <w:t xml:space="preserve"> –</w:t>
      </w:r>
      <w:r w:rsidR="00893F1E">
        <w:rPr>
          <w:rFonts w:ascii="Arial" w:hAnsi="Arial" w:cs="Arial"/>
          <w:sz w:val="24"/>
          <w:szCs w:val="24"/>
          <w:lang w:eastAsia="pl-PL"/>
        </w:rPr>
        <w:t xml:space="preserve"> </w:t>
      </w:r>
      <w:r w:rsidR="00A075B9">
        <w:rPr>
          <w:rFonts w:ascii="Arial" w:hAnsi="Arial" w:cs="Arial"/>
          <w:sz w:val="24"/>
          <w:szCs w:val="24"/>
          <w:lang w:eastAsia="pl-PL"/>
        </w:rPr>
        <w:t>opublikowanie listy kandydatów zakwalifikowanych do dalszego</w:t>
      </w:r>
      <w:r w:rsidR="00893F1E">
        <w:rPr>
          <w:rFonts w:ascii="Arial" w:hAnsi="Arial" w:cs="Arial"/>
          <w:sz w:val="24"/>
          <w:szCs w:val="24"/>
          <w:lang w:eastAsia="pl-PL"/>
        </w:rPr>
        <w:t xml:space="preserve"> </w:t>
      </w:r>
      <w:r w:rsidR="00A075B9">
        <w:rPr>
          <w:rFonts w:ascii="Arial" w:hAnsi="Arial" w:cs="Arial"/>
          <w:sz w:val="24"/>
          <w:szCs w:val="24"/>
          <w:lang w:eastAsia="pl-PL"/>
        </w:rPr>
        <w:t>etapu,</w:t>
      </w:r>
    </w:p>
    <w:p w14:paraId="23E0CEAA" w14:textId="6420D914" w:rsidR="00A075B9" w:rsidRPr="00344A7B" w:rsidRDefault="008E1226" w:rsidP="00A075B9">
      <w:pPr>
        <w:numPr>
          <w:ilvl w:val="0"/>
          <w:numId w:val="48"/>
        </w:numPr>
        <w:spacing w:before="100" w:beforeAutospacing="1" w:after="100" w:afterAutospacing="1" w:line="240" w:lineRule="auto"/>
        <w:jc w:val="both"/>
        <w:rPr>
          <w:rFonts w:ascii="Arial" w:hAnsi="Arial" w:cs="Arial"/>
          <w:b/>
          <w:sz w:val="24"/>
          <w:szCs w:val="24"/>
          <w:lang w:eastAsia="pl-PL"/>
        </w:rPr>
      </w:pPr>
      <w:r w:rsidRPr="007035B7">
        <w:rPr>
          <w:rFonts w:ascii="Arial" w:hAnsi="Arial" w:cs="Arial"/>
          <w:b/>
          <w:sz w:val="24"/>
          <w:szCs w:val="24"/>
          <w:lang w:eastAsia="pl-PL"/>
        </w:rPr>
        <w:t>1</w:t>
      </w:r>
      <w:r w:rsidR="007035B7" w:rsidRPr="007035B7">
        <w:rPr>
          <w:rFonts w:ascii="Arial" w:hAnsi="Arial" w:cs="Arial"/>
          <w:b/>
          <w:sz w:val="24"/>
          <w:szCs w:val="24"/>
          <w:lang w:eastAsia="pl-PL"/>
        </w:rPr>
        <w:t>6</w:t>
      </w:r>
      <w:r w:rsidRPr="007035B7">
        <w:rPr>
          <w:rFonts w:ascii="Arial" w:hAnsi="Arial" w:cs="Arial"/>
          <w:b/>
          <w:sz w:val="24"/>
          <w:szCs w:val="24"/>
          <w:lang w:eastAsia="pl-PL"/>
        </w:rPr>
        <w:t>.</w:t>
      </w:r>
      <w:r w:rsidR="007602B5" w:rsidRPr="007035B7">
        <w:rPr>
          <w:rFonts w:ascii="Arial" w:hAnsi="Arial" w:cs="Arial"/>
          <w:b/>
          <w:sz w:val="24"/>
          <w:szCs w:val="24"/>
          <w:lang w:eastAsia="pl-PL"/>
        </w:rPr>
        <w:t>11</w:t>
      </w:r>
      <w:r w:rsidR="00A075B9" w:rsidRPr="007035B7">
        <w:rPr>
          <w:rFonts w:ascii="Arial" w:hAnsi="Arial" w:cs="Arial"/>
          <w:b/>
          <w:sz w:val="24"/>
          <w:szCs w:val="24"/>
          <w:lang w:eastAsia="pl-PL"/>
        </w:rPr>
        <w:t>.202</w:t>
      </w:r>
      <w:r w:rsidR="00042D0A" w:rsidRPr="007035B7">
        <w:rPr>
          <w:rFonts w:ascii="Arial" w:hAnsi="Arial" w:cs="Arial"/>
          <w:b/>
          <w:sz w:val="24"/>
          <w:szCs w:val="24"/>
          <w:lang w:eastAsia="pl-PL"/>
        </w:rPr>
        <w:t>6</w:t>
      </w:r>
      <w:r w:rsidR="00A075B9" w:rsidRPr="007035B7">
        <w:rPr>
          <w:rFonts w:ascii="Arial" w:hAnsi="Arial" w:cs="Arial"/>
          <w:b/>
          <w:sz w:val="24"/>
          <w:szCs w:val="24"/>
          <w:lang w:eastAsia="pl-PL"/>
        </w:rPr>
        <w:t xml:space="preserve"> r. godz</w:t>
      </w:r>
      <w:r w:rsidR="00A075B9" w:rsidRPr="00344A7B">
        <w:rPr>
          <w:rFonts w:ascii="Arial" w:hAnsi="Arial" w:cs="Arial"/>
          <w:b/>
          <w:sz w:val="24"/>
          <w:szCs w:val="24"/>
          <w:lang w:eastAsia="pl-PL"/>
        </w:rPr>
        <w:t>. 1</w:t>
      </w:r>
      <w:r w:rsidR="007C3184">
        <w:rPr>
          <w:rFonts w:ascii="Arial" w:hAnsi="Arial" w:cs="Arial"/>
          <w:b/>
          <w:sz w:val="24"/>
          <w:szCs w:val="24"/>
          <w:lang w:eastAsia="pl-PL"/>
        </w:rPr>
        <w:t xml:space="preserve">2 </w:t>
      </w:r>
      <w:r w:rsidR="007C3184" w:rsidRPr="007C3184">
        <w:rPr>
          <w:rFonts w:ascii="Arial" w:hAnsi="Arial" w:cs="Arial"/>
          <w:b/>
          <w:sz w:val="24"/>
          <w:szCs w:val="24"/>
          <w:u w:val="single"/>
          <w:vertAlign w:val="superscript"/>
          <w:lang w:eastAsia="pl-PL"/>
        </w:rPr>
        <w:t>0</w:t>
      </w:r>
      <w:r w:rsidR="00A075B9" w:rsidRPr="007C3184">
        <w:rPr>
          <w:rFonts w:ascii="Arial" w:hAnsi="Arial" w:cs="Arial"/>
          <w:b/>
          <w:sz w:val="24"/>
          <w:szCs w:val="24"/>
          <w:u w:val="single"/>
          <w:vertAlign w:val="superscript"/>
          <w:lang w:eastAsia="pl-PL"/>
        </w:rPr>
        <w:t>0</w:t>
      </w:r>
      <w:r w:rsidR="00A075B9" w:rsidRPr="00344A7B">
        <w:rPr>
          <w:rFonts w:ascii="Arial" w:hAnsi="Arial" w:cs="Arial"/>
          <w:sz w:val="24"/>
          <w:szCs w:val="24"/>
          <w:lang w:eastAsia="pl-PL"/>
        </w:rPr>
        <w:t xml:space="preserve"> – test sprawności fizycznej, tj. podciąganie się na drążku, bieg po kopercie, próba wydolnościowa, </w:t>
      </w:r>
    </w:p>
    <w:p w14:paraId="026509D5" w14:textId="3632EBAD" w:rsidR="00A075B9" w:rsidRDefault="007035B7" w:rsidP="00A075B9">
      <w:pPr>
        <w:numPr>
          <w:ilvl w:val="0"/>
          <w:numId w:val="48"/>
        </w:numPr>
        <w:spacing w:before="100" w:beforeAutospacing="1" w:after="100" w:afterAutospacing="1" w:line="240" w:lineRule="auto"/>
        <w:jc w:val="both"/>
        <w:rPr>
          <w:rFonts w:ascii="Arial" w:hAnsi="Arial" w:cs="Arial"/>
          <w:b/>
          <w:sz w:val="24"/>
          <w:szCs w:val="24"/>
          <w:lang w:eastAsia="pl-PL"/>
        </w:rPr>
      </w:pPr>
      <w:r>
        <w:rPr>
          <w:rFonts w:ascii="Arial" w:hAnsi="Arial" w:cs="Arial"/>
          <w:b/>
          <w:sz w:val="24"/>
          <w:szCs w:val="24"/>
          <w:lang w:eastAsia="pl-PL"/>
        </w:rPr>
        <w:t>17</w:t>
      </w:r>
      <w:r w:rsidR="008E1226">
        <w:rPr>
          <w:rFonts w:ascii="Arial" w:hAnsi="Arial" w:cs="Arial"/>
          <w:b/>
          <w:sz w:val="24"/>
          <w:szCs w:val="24"/>
          <w:lang w:eastAsia="pl-PL"/>
        </w:rPr>
        <w:t>.</w:t>
      </w:r>
      <w:r w:rsidR="007602B5">
        <w:rPr>
          <w:rFonts w:ascii="Arial" w:hAnsi="Arial" w:cs="Arial"/>
          <w:b/>
          <w:sz w:val="24"/>
          <w:szCs w:val="24"/>
          <w:lang w:eastAsia="pl-PL"/>
        </w:rPr>
        <w:t>11</w:t>
      </w:r>
      <w:r w:rsidR="00A075B9">
        <w:rPr>
          <w:rFonts w:ascii="Arial" w:hAnsi="Arial" w:cs="Arial"/>
          <w:b/>
          <w:sz w:val="24"/>
          <w:szCs w:val="24"/>
          <w:lang w:eastAsia="pl-PL"/>
        </w:rPr>
        <w:t>.202</w:t>
      </w:r>
      <w:r w:rsidR="00042D0A">
        <w:rPr>
          <w:rFonts w:ascii="Arial" w:hAnsi="Arial" w:cs="Arial"/>
          <w:b/>
          <w:sz w:val="24"/>
          <w:szCs w:val="24"/>
          <w:lang w:eastAsia="pl-PL"/>
        </w:rPr>
        <w:t>6</w:t>
      </w:r>
      <w:r w:rsidR="00A075B9">
        <w:rPr>
          <w:rFonts w:ascii="Arial" w:hAnsi="Arial" w:cs="Arial"/>
          <w:b/>
          <w:sz w:val="24"/>
          <w:szCs w:val="24"/>
          <w:lang w:eastAsia="pl-PL"/>
        </w:rPr>
        <w:t xml:space="preserve"> r.</w:t>
      </w:r>
      <w:r w:rsidR="00A075B9">
        <w:rPr>
          <w:rFonts w:ascii="Arial" w:hAnsi="Arial" w:cs="Arial"/>
          <w:sz w:val="24"/>
          <w:szCs w:val="24"/>
          <w:lang w:eastAsia="pl-PL"/>
        </w:rPr>
        <w:t xml:space="preserve"> – opublikowanie wyników testu sprawności fizycznej oraz listy kandydatów zakwalifikowanych do dalszego etapu postępowania,</w:t>
      </w:r>
    </w:p>
    <w:p w14:paraId="7936DB16" w14:textId="77C3F45D" w:rsidR="00A075B9" w:rsidRDefault="008C1DE3" w:rsidP="00A075B9">
      <w:pPr>
        <w:numPr>
          <w:ilvl w:val="0"/>
          <w:numId w:val="48"/>
        </w:numPr>
        <w:spacing w:before="100" w:beforeAutospacing="1" w:after="100" w:afterAutospacing="1" w:line="240" w:lineRule="auto"/>
        <w:jc w:val="both"/>
        <w:rPr>
          <w:rFonts w:ascii="Arial" w:hAnsi="Arial" w:cs="Arial"/>
          <w:sz w:val="24"/>
          <w:szCs w:val="24"/>
          <w:lang w:eastAsia="pl-PL"/>
        </w:rPr>
      </w:pPr>
      <w:r>
        <w:rPr>
          <w:rFonts w:ascii="Arial" w:hAnsi="Arial" w:cs="Arial"/>
          <w:b/>
          <w:sz w:val="24"/>
          <w:szCs w:val="24"/>
          <w:lang w:eastAsia="pl-PL"/>
        </w:rPr>
        <w:t>23</w:t>
      </w:r>
      <w:r w:rsidR="008E1226">
        <w:rPr>
          <w:rFonts w:ascii="Arial" w:hAnsi="Arial" w:cs="Arial"/>
          <w:b/>
          <w:sz w:val="24"/>
          <w:szCs w:val="24"/>
          <w:lang w:eastAsia="pl-PL"/>
        </w:rPr>
        <w:t>.</w:t>
      </w:r>
      <w:r w:rsidR="007602B5">
        <w:rPr>
          <w:rFonts w:ascii="Arial" w:hAnsi="Arial" w:cs="Arial"/>
          <w:b/>
          <w:sz w:val="24"/>
          <w:szCs w:val="24"/>
          <w:lang w:eastAsia="pl-PL"/>
        </w:rPr>
        <w:t>11</w:t>
      </w:r>
      <w:r w:rsidR="00A075B9">
        <w:rPr>
          <w:rFonts w:ascii="Arial" w:hAnsi="Arial" w:cs="Arial"/>
          <w:b/>
          <w:sz w:val="24"/>
          <w:szCs w:val="24"/>
          <w:lang w:eastAsia="pl-PL"/>
        </w:rPr>
        <w:t>.202</w:t>
      </w:r>
      <w:r w:rsidR="00042D0A">
        <w:rPr>
          <w:rFonts w:ascii="Arial" w:hAnsi="Arial" w:cs="Arial"/>
          <w:b/>
          <w:sz w:val="24"/>
          <w:szCs w:val="24"/>
          <w:lang w:eastAsia="pl-PL"/>
        </w:rPr>
        <w:t>6</w:t>
      </w:r>
      <w:r w:rsidR="00A075B9">
        <w:rPr>
          <w:rFonts w:ascii="Arial" w:hAnsi="Arial" w:cs="Arial"/>
          <w:b/>
          <w:sz w:val="24"/>
          <w:szCs w:val="24"/>
          <w:lang w:eastAsia="pl-PL"/>
        </w:rPr>
        <w:t xml:space="preserve"> r. godz. 9</w:t>
      </w:r>
      <w:r w:rsidR="00A075B9">
        <w:rPr>
          <w:rFonts w:ascii="Arial" w:hAnsi="Arial" w:cs="Arial"/>
          <w:b/>
          <w:sz w:val="24"/>
          <w:szCs w:val="24"/>
          <w:u w:val="single"/>
          <w:vertAlign w:val="superscript"/>
          <w:lang w:eastAsia="pl-PL"/>
        </w:rPr>
        <w:t>00</w:t>
      </w:r>
      <w:r w:rsidR="00A075B9">
        <w:rPr>
          <w:rFonts w:ascii="Arial" w:hAnsi="Arial" w:cs="Arial"/>
          <w:b/>
          <w:sz w:val="24"/>
          <w:szCs w:val="24"/>
          <w:vertAlign w:val="superscript"/>
          <w:lang w:eastAsia="pl-PL"/>
        </w:rPr>
        <w:t xml:space="preserve"> </w:t>
      </w:r>
      <w:r w:rsidR="00A075B9">
        <w:rPr>
          <w:rFonts w:ascii="Arial" w:hAnsi="Arial" w:cs="Arial"/>
          <w:sz w:val="24"/>
          <w:szCs w:val="24"/>
          <w:lang w:eastAsia="pl-PL"/>
        </w:rPr>
        <w:t>– sprawdzian braku lęku wysokości (akrofobia) oraz opublikowanie wyników,</w:t>
      </w:r>
    </w:p>
    <w:p w14:paraId="487FC95D" w14:textId="72976553" w:rsidR="00A075B9" w:rsidRPr="002C26C8" w:rsidRDefault="00042D0A" w:rsidP="00A075B9">
      <w:pPr>
        <w:numPr>
          <w:ilvl w:val="0"/>
          <w:numId w:val="48"/>
        </w:numPr>
        <w:spacing w:before="100" w:beforeAutospacing="1" w:after="100" w:afterAutospacing="1" w:line="240" w:lineRule="auto"/>
        <w:jc w:val="both"/>
        <w:rPr>
          <w:rFonts w:ascii="Arial" w:hAnsi="Arial" w:cs="Arial"/>
          <w:sz w:val="24"/>
          <w:szCs w:val="24"/>
          <w:lang w:eastAsia="pl-PL"/>
        </w:rPr>
      </w:pPr>
      <w:r>
        <w:rPr>
          <w:rFonts w:ascii="Arial" w:hAnsi="Arial" w:cs="Arial"/>
          <w:b/>
          <w:sz w:val="24"/>
          <w:szCs w:val="24"/>
          <w:lang w:eastAsia="pl-PL"/>
        </w:rPr>
        <w:t>24</w:t>
      </w:r>
      <w:r w:rsidR="008E1226">
        <w:rPr>
          <w:rFonts w:ascii="Arial" w:hAnsi="Arial" w:cs="Arial"/>
          <w:b/>
          <w:sz w:val="24"/>
          <w:szCs w:val="24"/>
          <w:lang w:eastAsia="pl-PL"/>
        </w:rPr>
        <w:t>.</w:t>
      </w:r>
      <w:r w:rsidR="007602B5">
        <w:rPr>
          <w:rFonts w:ascii="Arial" w:hAnsi="Arial" w:cs="Arial"/>
          <w:b/>
          <w:sz w:val="24"/>
          <w:szCs w:val="24"/>
          <w:lang w:eastAsia="pl-PL"/>
        </w:rPr>
        <w:t>11</w:t>
      </w:r>
      <w:r w:rsidR="00A075B9" w:rsidRPr="002C26C8">
        <w:rPr>
          <w:rFonts w:ascii="Arial" w:hAnsi="Arial" w:cs="Arial"/>
          <w:b/>
          <w:sz w:val="24"/>
          <w:szCs w:val="24"/>
          <w:lang w:eastAsia="pl-PL"/>
        </w:rPr>
        <w:t>.202</w:t>
      </w:r>
      <w:r>
        <w:rPr>
          <w:rFonts w:ascii="Arial" w:hAnsi="Arial" w:cs="Arial"/>
          <w:b/>
          <w:sz w:val="24"/>
          <w:szCs w:val="24"/>
          <w:lang w:eastAsia="pl-PL"/>
        </w:rPr>
        <w:t>6</w:t>
      </w:r>
      <w:r w:rsidR="00A075B9" w:rsidRPr="002C26C8">
        <w:rPr>
          <w:rFonts w:ascii="Arial" w:hAnsi="Arial" w:cs="Arial"/>
          <w:b/>
          <w:sz w:val="24"/>
          <w:szCs w:val="24"/>
          <w:lang w:eastAsia="pl-PL"/>
        </w:rPr>
        <w:t xml:space="preserve"> r. godz. 13</w:t>
      </w:r>
      <w:r w:rsidR="00816504" w:rsidRPr="00E41044">
        <w:rPr>
          <w:rFonts w:ascii="Arial" w:hAnsi="Arial" w:cs="Arial"/>
          <w:b/>
          <w:sz w:val="24"/>
          <w:szCs w:val="24"/>
          <w:u w:val="single"/>
          <w:vertAlign w:val="superscript"/>
          <w:lang w:eastAsia="pl-PL"/>
        </w:rPr>
        <w:tab/>
      </w:r>
      <w:r w:rsidR="00E41044" w:rsidRPr="00E41044">
        <w:rPr>
          <w:rFonts w:ascii="Arial" w:hAnsi="Arial" w:cs="Arial"/>
          <w:b/>
          <w:sz w:val="24"/>
          <w:szCs w:val="24"/>
          <w:u w:val="single"/>
          <w:vertAlign w:val="superscript"/>
          <w:lang w:eastAsia="pl-PL"/>
        </w:rPr>
        <w:t>0</w:t>
      </w:r>
      <w:r w:rsidR="00A075B9" w:rsidRPr="00E41044">
        <w:rPr>
          <w:rFonts w:ascii="Arial" w:hAnsi="Arial" w:cs="Arial"/>
          <w:b/>
          <w:sz w:val="24"/>
          <w:szCs w:val="24"/>
          <w:u w:val="single"/>
          <w:vertAlign w:val="superscript"/>
          <w:lang w:eastAsia="pl-PL"/>
        </w:rPr>
        <w:t>0</w:t>
      </w:r>
      <w:r w:rsidR="00A075B9" w:rsidRPr="002C26C8">
        <w:rPr>
          <w:rFonts w:ascii="Arial" w:hAnsi="Arial" w:cs="Arial"/>
          <w:b/>
          <w:sz w:val="24"/>
          <w:szCs w:val="24"/>
          <w:vertAlign w:val="superscript"/>
          <w:lang w:eastAsia="pl-PL"/>
        </w:rPr>
        <w:t xml:space="preserve"> </w:t>
      </w:r>
      <w:r w:rsidR="00A075B9" w:rsidRPr="002C26C8">
        <w:rPr>
          <w:rFonts w:ascii="Arial" w:hAnsi="Arial" w:cs="Arial"/>
          <w:sz w:val="24"/>
          <w:szCs w:val="24"/>
          <w:lang w:eastAsia="pl-PL"/>
        </w:rPr>
        <w:t>– sprawdzian z pływania oraz opublikowanie wyników,</w:t>
      </w:r>
    </w:p>
    <w:p w14:paraId="0EB3C0FC" w14:textId="0F4DB166" w:rsidR="00893F1E" w:rsidRDefault="008E1226" w:rsidP="002C1226">
      <w:pPr>
        <w:numPr>
          <w:ilvl w:val="0"/>
          <w:numId w:val="48"/>
        </w:numPr>
        <w:spacing w:before="100" w:beforeAutospacing="1" w:after="100" w:afterAutospacing="1" w:line="240" w:lineRule="auto"/>
        <w:jc w:val="both"/>
        <w:rPr>
          <w:rFonts w:ascii="Arial" w:hAnsi="Arial" w:cs="Arial"/>
          <w:sz w:val="24"/>
          <w:szCs w:val="24"/>
          <w:lang w:eastAsia="pl-PL"/>
        </w:rPr>
      </w:pPr>
      <w:r>
        <w:rPr>
          <w:rFonts w:ascii="Arial" w:hAnsi="Arial" w:cs="Arial"/>
          <w:b/>
          <w:sz w:val="24"/>
          <w:szCs w:val="24"/>
          <w:lang w:eastAsia="pl-PL"/>
        </w:rPr>
        <w:t>2</w:t>
      </w:r>
      <w:r w:rsidR="007602B5">
        <w:rPr>
          <w:rFonts w:ascii="Arial" w:hAnsi="Arial" w:cs="Arial"/>
          <w:b/>
          <w:sz w:val="24"/>
          <w:szCs w:val="24"/>
          <w:lang w:eastAsia="pl-PL"/>
        </w:rPr>
        <w:t>4</w:t>
      </w:r>
      <w:r>
        <w:rPr>
          <w:rFonts w:ascii="Arial" w:hAnsi="Arial" w:cs="Arial"/>
          <w:b/>
          <w:sz w:val="24"/>
          <w:szCs w:val="24"/>
          <w:lang w:eastAsia="pl-PL"/>
        </w:rPr>
        <w:t>.</w:t>
      </w:r>
      <w:r w:rsidR="007602B5">
        <w:rPr>
          <w:rFonts w:ascii="Arial" w:hAnsi="Arial" w:cs="Arial"/>
          <w:b/>
          <w:sz w:val="24"/>
          <w:szCs w:val="24"/>
          <w:lang w:eastAsia="pl-PL"/>
        </w:rPr>
        <w:t>11</w:t>
      </w:r>
      <w:r w:rsidR="00A075B9" w:rsidRPr="00893F1E">
        <w:rPr>
          <w:rFonts w:ascii="Arial" w:hAnsi="Arial" w:cs="Arial"/>
          <w:b/>
          <w:sz w:val="24"/>
          <w:szCs w:val="24"/>
          <w:lang w:eastAsia="pl-PL"/>
        </w:rPr>
        <w:t>.202</w:t>
      </w:r>
      <w:r w:rsidR="00042D0A">
        <w:rPr>
          <w:rFonts w:ascii="Arial" w:hAnsi="Arial" w:cs="Arial"/>
          <w:b/>
          <w:sz w:val="24"/>
          <w:szCs w:val="24"/>
          <w:lang w:eastAsia="pl-PL"/>
        </w:rPr>
        <w:t>6 r.</w:t>
      </w:r>
      <w:r w:rsidR="00A075B9" w:rsidRPr="00893F1E">
        <w:rPr>
          <w:rFonts w:ascii="Arial" w:hAnsi="Arial" w:cs="Arial"/>
          <w:b/>
          <w:sz w:val="24"/>
          <w:szCs w:val="24"/>
          <w:lang w:eastAsia="pl-PL"/>
        </w:rPr>
        <w:t xml:space="preserve"> </w:t>
      </w:r>
      <w:r w:rsidR="00A075B9" w:rsidRPr="007602B5">
        <w:rPr>
          <w:rFonts w:ascii="Arial" w:hAnsi="Arial" w:cs="Arial"/>
          <w:b/>
          <w:sz w:val="24"/>
          <w:szCs w:val="24"/>
          <w:lang w:eastAsia="pl-PL"/>
        </w:rPr>
        <w:t xml:space="preserve">– </w:t>
      </w:r>
      <w:r w:rsidR="007602B5" w:rsidRPr="007602B5">
        <w:rPr>
          <w:rFonts w:ascii="Arial" w:hAnsi="Arial" w:cs="Arial"/>
          <w:b/>
          <w:sz w:val="24"/>
          <w:szCs w:val="24"/>
          <w:lang w:eastAsia="pl-PL"/>
        </w:rPr>
        <w:t>25.11.2026 r.</w:t>
      </w:r>
      <w:r w:rsidR="007602B5">
        <w:rPr>
          <w:rFonts w:ascii="Arial" w:hAnsi="Arial" w:cs="Arial"/>
          <w:sz w:val="24"/>
          <w:szCs w:val="24"/>
          <w:lang w:eastAsia="pl-PL"/>
        </w:rPr>
        <w:t xml:space="preserve"> - </w:t>
      </w:r>
      <w:r w:rsidR="00A075B9" w:rsidRPr="00893F1E">
        <w:rPr>
          <w:rFonts w:ascii="Arial" w:hAnsi="Arial" w:cs="Arial"/>
          <w:sz w:val="24"/>
          <w:szCs w:val="24"/>
          <w:lang w:eastAsia="pl-PL"/>
        </w:rPr>
        <w:t>przyjmowanie dokumentów wymaganych przed przystąpieniem do rozmowy kwalifikacyjnej,</w:t>
      </w:r>
    </w:p>
    <w:p w14:paraId="58B24A1B" w14:textId="5F0FE62D" w:rsidR="00893F1E" w:rsidRPr="00893F1E" w:rsidRDefault="008E1226" w:rsidP="002C1226">
      <w:pPr>
        <w:numPr>
          <w:ilvl w:val="0"/>
          <w:numId w:val="48"/>
        </w:numPr>
        <w:spacing w:before="100" w:beforeAutospacing="1" w:after="100" w:afterAutospacing="1" w:line="240" w:lineRule="auto"/>
        <w:jc w:val="both"/>
        <w:rPr>
          <w:rFonts w:ascii="Arial" w:hAnsi="Arial" w:cs="Arial"/>
          <w:sz w:val="24"/>
          <w:szCs w:val="24"/>
          <w:lang w:eastAsia="pl-PL"/>
        </w:rPr>
      </w:pPr>
      <w:r>
        <w:rPr>
          <w:rFonts w:ascii="Arial" w:hAnsi="Arial" w:cs="Arial"/>
          <w:b/>
          <w:sz w:val="24"/>
          <w:szCs w:val="24"/>
          <w:lang w:eastAsia="pl-PL"/>
        </w:rPr>
        <w:t>2</w:t>
      </w:r>
      <w:r w:rsidR="007602B5">
        <w:rPr>
          <w:rFonts w:ascii="Arial" w:hAnsi="Arial" w:cs="Arial"/>
          <w:b/>
          <w:sz w:val="24"/>
          <w:szCs w:val="24"/>
          <w:lang w:eastAsia="pl-PL"/>
        </w:rPr>
        <w:t>6</w:t>
      </w:r>
      <w:r>
        <w:rPr>
          <w:rFonts w:ascii="Arial" w:hAnsi="Arial" w:cs="Arial"/>
          <w:b/>
          <w:sz w:val="24"/>
          <w:szCs w:val="24"/>
          <w:lang w:eastAsia="pl-PL"/>
        </w:rPr>
        <w:t>.</w:t>
      </w:r>
      <w:r w:rsidR="007602B5">
        <w:rPr>
          <w:rFonts w:ascii="Arial" w:hAnsi="Arial" w:cs="Arial"/>
          <w:b/>
          <w:sz w:val="24"/>
          <w:szCs w:val="24"/>
          <w:lang w:eastAsia="pl-PL"/>
        </w:rPr>
        <w:t>11</w:t>
      </w:r>
      <w:r w:rsidR="00A075B9" w:rsidRPr="00893F1E">
        <w:rPr>
          <w:rFonts w:ascii="Arial" w:hAnsi="Arial" w:cs="Arial"/>
          <w:b/>
          <w:sz w:val="24"/>
          <w:szCs w:val="24"/>
          <w:lang w:eastAsia="pl-PL"/>
        </w:rPr>
        <w:t>.202</w:t>
      </w:r>
      <w:r w:rsidR="00042D0A">
        <w:rPr>
          <w:rFonts w:ascii="Arial" w:hAnsi="Arial" w:cs="Arial"/>
          <w:b/>
          <w:sz w:val="24"/>
          <w:szCs w:val="24"/>
          <w:lang w:eastAsia="pl-PL"/>
        </w:rPr>
        <w:t>6</w:t>
      </w:r>
      <w:r w:rsidR="00A075B9" w:rsidRPr="00893F1E">
        <w:rPr>
          <w:rFonts w:ascii="Arial" w:hAnsi="Arial" w:cs="Arial"/>
          <w:b/>
          <w:sz w:val="24"/>
          <w:szCs w:val="24"/>
          <w:lang w:eastAsia="pl-PL"/>
        </w:rPr>
        <w:t xml:space="preserve"> r.</w:t>
      </w:r>
      <w:r w:rsidR="00A075B9" w:rsidRPr="00893F1E">
        <w:rPr>
          <w:rFonts w:ascii="Arial" w:hAnsi="Arial" w:cs="Arial"/>
          <w:sz w:val="24"/>
          <w:szCs w:val="24"/>
          <w:lang w:eastAsia="pl-PL"/>
        </w:rPr>
        <w:t xml:space="preserve"> – opublikowanie listy kandydatów zakwalifikowanych do rozmowy kwalifikacyjnej,</w:t>
      </w:r>
    </w:p>
    <w:p w14:paraId="539FFFC0" w14:textId="3325EC8D" w:rsidR="00A075B9" w:rsidRPr="00893F1E" w:rsidRDefault="007602B5" w:rsidP="001B490D">
      <w:pPr>
        <w:numPr>
          <w:ilvl w:val="0"/>
          <w:numId w:val="48"/>
        </w:numPr>
        <w:spacing w:before="100" w:beforeAutospacing="1" w:after="100" w:afterAutospacing="1" w:line="240" w:lineRule="auto"/>
        <w:jc w:val="both"/>
        <w:rPr>
          <w:rFonts w:ascii="Arial" w:hAnsi="Arial" w:cs="Arial"/>
          <w:sz w:val="24"/>
          <w:szCs w:val="24"/>
          <w:lang w:eastAsia="pl-PL"/>
        </w:rPr>
      </w:pPr>
      <w:r>
        <w:rPr>
          <w:rFonts w:ascii="Arial" w:hAnsi="Arial" w:cs="Arial"/>
          <w:b/>
          <w:sz w:val="24"/>
          <w:szCs w:val="24"/>
          <w:lang w:eastAsia="pl-PL"/>
        </w:rPr>
        <w:t>27</w:t>
      </w:r>
      <w:r w:rsidR="008E1226">
        <w:rPr>
          <w:rFonts w:ascii="Arial" w:hAnsi="Arial" w:cs="Arial"/>
          <w:b/>
          <w:sz w:val="24"/>
          <w:szCs w:val="24"/>
          <w:lang w:eastAsia="pl-PL"/>
        </w:rPr>
        <w:t>.</w:t>
      </w:r>
      <w:r>
        <w:rPr>
          <w:rFonts w:ascii="Arial" w:hAnsi="Arial" w:cs="Arial"/>
          <w:b/>
          <w:sz w:val="24"/>
          <w:szCs w:val="24"/>
          <w:lang w:eastAsia="pl-PL"/>
        </w:rPr>
        <w:t>11</w:t>
      </w:r>
      <w:r w:rsidR="008E1226">
        <w:rPr>
          <w:rFonts w:ascii="Arial" w:hAnsi="Arial" w:cs="Arial"/>
          <w:b/>
          <w:sz w:val="24"/>
          <w:szCs w:val="24"/>
          <w:lang w:eastAsia="pl-PL"/>
        </w:rPr>
        <w:t>.</w:t>
      </w:r>
      <w:r w:rsidR="00A075B9" w:rsidRPr="00893F1E">
        <w:rPr>
          <w:rFonts w:ascii="Arial" w:hAnsi="Arial" w:cs="Arial"/>
          <w:b/>
          <w:sz w:val="24"/>
          <w:szCs w:val="24"/>
          <w:lang w:eastAsia="pl-PL"/>
        </w:rPr>
        <w:t>202</w:t>
      </w:r>
      <w:r w:rsidR="00042D0A">
        <w:rPr>
          <w:rFonts w:ascii="Arial" w:hAnsi="Arial" w:cs="Arial"/>
          <w:b/>
          <w:sz w:val="24"/>
          <w:szCs w:val="24"/>
          <w:lang w:eastAsia="pl-PL"/>
        </w:rPr>
        <w:t>6</w:t>
      </w:r>
      <w:r w:rsidR="00A075B9" w:rsidRPr="00893F1E">
        <w:rPr>
          <w:rFonts w:ascii="Arial" w:hAnsi="Arial" w:cs="Arial"/>
          <w:b/>
          <w:sz w:val="24"/>
          <w:szCs w:val="24"/>
          <w:lang w:eastAsia="pl-PL"/>
        </w:rPr>
        <w:t xml:space="preserve"> r.</w:t>
      </w:r>
      <w:r w:rsidR="00A075B9" w:rsidRPr="00893F1E">
        <w:rPr>
          <w:rFonts w:ascii="Arial" w:hAnsi="Arial" w:cs="Arial"/>
          <w:sz w:val="24"/>
          <w:szCs w:val="24"/>
          <w:lang w:eastAsia="pl-PL"/>
        </w:rPr>
        <w:t xml:space="preserve"> </w:t>
      </w:r>
      <w:r w:rsidR="00A075B9" w:rsidRPr="00893F1E">
        <w:rPr>
          <w:rFonts w:ascii="Arial" w:hAnsi="Arial" w:cs="Arial"/>
          <w:b/>
          <w:sz w:val="24"/>
          <w:szCs w:val="24"/>
          <w:lang w:eastAsia="pl-PL"/>
        </w:rPr>
        <w:t>godz. 9</w:t>
      </w:r>
      <w:r w:rsidR="00A075B9" w:rsidRPr="00893F1E">
        <w:rPr>
          <w:rFonts w:ascii="Arial" w:hAnsi="Arial" w:cs="Arial"/>
          <w:b/>
          <w:sz w:val="24"/>
          <w:szCs w:val="24"/>
          <w:u w:val="single"/>
          <w:vertAlign w:val="superscript"/>
          <w:lang w:eastAsia="pl-PL"/>
        </w:rPr>
        <w:t>00</w:t>
      </w:r>
      <w:r w:rsidR="00A075B9" w:rsidRPr="00893F1E">
        <w:rPr>
          <w:rFonts w:ascii="Arial" w:hAnsi="Arial" w:cs="Arial"/>
          <w:sz w:val="24"/>
          <w:szCs w:val="24"/>
          <w:lang w:eastAsia="pl-PL"/>
        </w:rPr>
        <w:t xml:space="preserve"> – rozmowa kwalifikacyjna, </w:t>
      </w:r>
    </w:p>
    <w:p w14:paraId="3C2354F2" w14:textId="5BEC6607" w:rsidR="00A075B9" w:rsidRDefault="007602B5" w:rsidP="00A075B9">
      <w:pPr>
        <w:numPr>
          <w:ilvl w:val="0"/>
          <w:numId w:val="48"/>
        </w:numPr>
        <w:spacing w:before="100" w:beforeAutospacing="1" w:after="100" w:afterAutospacing="1" w:line="240" w:lineRule="auto"/>
        <w:jc w:val="both"/>
        <w:rPr>
          <w:rFonts w:ascii="Arial" w:hAnsi="Arial" w:cs="Arial"/>
          <w:sz w:val="24"/>
          <w:szCs w:val="24"/>
          <w:lang w:eastAsia="pl-PL"/>
        </w:rPr>
      </w:pPr>
      <w:r>
        <w:rPr>
          <w:rFonts w:ascii="Arial" w:hAnsi="Arial" w:cs="Arial"/>
          <w:b/>
          <w:sz w:val="24"/>
          <w:szCs w:val="24"/>
          <w:lang w:eastAsia="pl-PL"/>
        </w:rPr>
        <w:t>30</w:t>
      </w:r>
      <w:r w:rsidR="00042D0A">
        <w:rPr>
          <w:rFonts w:ascii="Arial" w:hAnsi="Arial" w:cs="Arial"/>
          <w:b/>
          <w:sz w:val="24"/>
          <w:szCs w:val="24"/>
          <w:lang w:eastAsia="pl-PL"/>
        </w:rPr>
        <w:t>.</w:t>
      </w:r>
      <w:r>
        <w:rPr>
          <w:rFonts w:ascii="Arial" w:hAnsi="Arial" w:cs="Arial"/>
          <w:b/>
          <w:sz w:val="24"/>
          <w:szCs w:val="24"/>
          <w:lang w:eastAsia="pl-PL"/>
        </w:rPr>
        <w:t>11</w:t>
      </w:r>
      <w:r w:rsidR="00A075B9">
        <w:rPr>
          <w:rFonts w:ascii="Arial" w:hAnsi="Arial" w:cs="Arial"/>
          <w:b/>
          <w:sz w:val="24"/>
          <w:szCs w:val="24"/>
          <w:lang w:eastAsia="pl-PL"/>
        </w:rPr>
        <w:t>.202</w:t>
      </w:r>
      <w:r w:rsidR="00042D0A">
        <w:rPr>
          <w:rFonts w:ascii="Arial" w:hAnsi="Arial" w:cs="Arial"/>
          <w:b/>
          <w:sz w:val="24"/>
          <w:szCs w:val="24"/>
          <w:lang w:eastAsia="pl-PL"/>
        </w:rPr>
        <w:t>6</w:t>
      </w:r>
      <w:r w:rsidR="00A075B9">
        <w:rPr>
          <w:rFonts w:ascii="Arial" w:hAnsi="Arial" w:cs="Arial"/>
          <w:b/>
          <w:sz w:val="24"/>
          <w:szCs w:val="24"/>
          <w:lang w:eastAsia="pl-PL"/>
        </w:rPr>
        <w:t xml:space="preserve"> r.</w:t>
      </w:r>
      <w:r w:rsidR="00A075B9">
        <w:rPr>
          <w:rFonts w:ascii="Arial" w:hAnsi="Arial" w:cs="Arial"/>
          <w:sz w:val="24"/>
          <w:szCs w:val="24"/>
          <w:lang w:eastAsia="pl-PL"/>
        </w:rPr>
        <w:t xml:space="preserve"> – opublikowanie wyników z rozmowy kwalifikacyjnej.</w:t>
      </w:r>
    </w:p>
    <w:p w14:paraId="0F4EEC80" w14:textId="506E78E8" w:rsidR="003A25A8" w:rsidRPr="00977FCA" w:rsidRDefault="003A25A8" w:rsidP="00EC7EB8">
      <w:pPr>
        <w:spacing w:before="100" w:beforeAutospacing="1" w:after="100" w:afterAutospacing="1" w:line="240" w:lineRule="auto"/>
        <w:jc w:val="both"/>
        <w:rPr>
          <w:rFonts w:ascii="Arial" w:hAnsi="Arial" w:cs="Arial"/>
          <w:sz w:val="24"/>
          <w:szCs w:val="24"/>
        </w:rPr>
      </w:pPr>
      <w:r w:rsidRPr="00977FCA">
        <w:rPr>
          <w:rFonts w:ascii="Arial" w:hAnsi="Arial" w:cs="Arial"/>
          <w:b/>
          <w:bCs/>
          <w:sz w:val="24"/>
          <w:szCs w:val="24"/>
          <w:lang w:eastAsia="pl-PL"/>
        </w:rPr>
        <w:t xml:space="preserve">Zastrzega się możliwość zmiany terminów poszczególnych etapów postępowania </w:t>
      </w:r>
      <w:r w:rsidR="00E675DD" w:rsidRPr="00977FCA">
        <w:rPr>
          <w:rFonts w:ascii="Arial" w:hAnsi="Arial" w:cs="Arial"/>
          <w:b/>
          <w:bCs/>
          <w:sz w:val="24"/>
          <w:szCs w:val="24"/>
          <w:lang w:eastAsia="pl-PL"/>
        </w:rPr>
        <w:br/>
      </w:r>
      <w:r w:rsidRPr="00977FCA">
        <w:rPr>
          <w:rFonts w:ascii="Arial" w:hAnsi="Arial" w:cs="Arial"/>
          <w:b/>
          <w:bCs/>
          <w:sz w:val="24"/>
          <w:szCs w:val="24"/>
          <w:lang w:eastAsia="pl-PL"/>
        </w:rPr>
        <w:t>w przypadku nieprzewidzianych okoliczności (np. warunki atmosferyczne,</w:t>
      </w:r>
      <w:r w:rsidR="00E20233" w:rsidRPr="00977FCA">
        <w:rPr>
          <w:rFonts w:ascii="Arial" w:hAnsi="Arial" w:cs="Arial"/>
          <w:b/>
          <w:bCs/>
          <w:sz w:val="24"/>
          <w:szCs w:val="24"/>
          <w:lang w:eastAsia="pl-PL"/>
        </w:rPr>
        <w:t xml:space="preserve"> </w:t>
      </w:r>
      <w:r w:rsidR="00192DEB" w:rsidRPr="00977FCA">
        <w:rPr>
          <w:rFonts w:ascii="Arial" w:hAnsi="Arial" w:cs="Arial"/>
          <w:b/>
          <w:bCs/>
          <w:sz w:val="24"/>
          <w:szCs w:val="24"/>
          <w:lang w:eastAsia="pl-PL"/>
        </w:rPr>
        <w:t>sytuacja epidemiczna</w:t>
      </w:r>
      <w:r w:rsidRPr="00977FCA">
        <w:rPr>
          <w:rFonts w:ascii="Arial" w:hAnsi="Arial" w:cs="Arial"/>
          <w:b/>
          <w:bCs/>
          <w:sz w:val="24"/>
          <w:szCs w:val="24"/>
          <w:lang w:eastAsia="pl-PL"/>
        </w:rPr>
        <w:t xml:space="preserve"> itp.).</w:t>
      </w:r>
      <w:r w:rsidR="000556D7" w:rsidRPr="00977FCA">
        <w:rPr>
          <w:rFonts w:ascii="Arial" w:hAnsi="Arial" w:cs="Arial"/>
          <w:b/>
          <w:bCs/>
          <w:sz w:val="24"/>
          <w:szCs w:val="24"/>
          <w:lang w:eastAsia="pl-PL"/>
        </w:rPr>
        <w:t xml:space="preserve"> </w:t>
      </w:r>
      <w:r w:rsidRPr="00977FCA">
        <w:rPr>
          <w:rFonts w:ascii="Arial" w:hAnsi="Arial" w:cs="Arial"/>
          <w:b/>
          <w:bCs/>
          <w:sz w:val="24"/>
          <w:szCs w:val="24"/>
          <w:lang w:eastAsia="pl-PL"/>
        </w:rPr>
        <w:t xml:space="preserve">Ewentualna zmiana terminu będzie niezwłocznie umieszczona na stronie internetowej Komendy </w:t>
      </w:r>
      <w:bookmarkStart w:id="0" w:name="_Hlk101867922"/>
      <w:r w:rsidR="00E5785E" w:rsidRPr="00977FCA">
        <w:rPr>
          <w:rFonts w:ascii="Arial" w:hAnsi="Arial" w:cs="Arial"/>
          <w:b/>
          <w:bCs/>
          <w:i/>
          <w:iCs/>
          <w:sz w:val="24"/>
          <w:szCs w:val="24"/>
          <w:u w:val="single"/>
          <w:lang w:eastAsia="pl-PL"/>
        </w:rPr>
        <w:t>www.gov.pl/web/kppsp-goleniow</w:t>
      </w:r>
      <w:bookmarkEnd w:id="0"/>
      <w:r w:rsidR="008166CD" w:rsidRPr="00977FCA">
        <w:rPr>
          <w:rFonts w:ascii="Arial" w:hAnsi="Arial" w:cs="Arial"/>
          <w:b/>
          <w:bCs/>
          <w:i/>
          <w:iCs/>
          <w:sz w:val="24"/>
          <w:szCs w:val="24"/>
          <w:u w:val="single"/>
          <w:lang w:eastAsia="pl-PL"/>
        </w:rPr>
        <w:t>,</w:t>
      </w:r>
      <w:r w:rsidR="00E5785E" w:rsidRPr="00977FCA">
        <w:rPr>
          <w:rFonts w:ascii="Arial" w:hAnsi="Arial" w:cs="Arial"/>
          <w:sz w:val="24"/>
          <w:szCs w:val="24"/>
        </w:rPr>
        <w:t xml:space="preserve"> </w:t>
      </w:r>
      <w:r w:rsidRPr="00977FCA">
        <w:rPr>
          <w:rFonts w:ascii="Arial" w:hAnsi="Arial" w:cs="Arial"/>
          <w:b/>
          <w:bCs/>
          <w:sz w:val="24"/>
          <w:szCs w:val="24"/>
          <w:lang w:eastAsia="pl-PL"/>
        </w:rPr>
        <w:t xml:space="preserve">a także </w:t>
      </w:r>
      <w:r w:rsidR="001C76AF">
        <w:rPr>
          <w:rFonts w:ascii="Arial" w:hAnsi="Arial" w:cs="Arial"/>
          <w:b/>
          <w:bCs/>
          <w:sz w:val="24"/>
          <w:szCs w:val="24"/>
          <w:lang w:eastAsia="pl-PL"/>
        </w:rPr>
        <w:br/>
      </w:r>
      <w:r w:rsidRPr="00977FCA">
        <w:rPr>
          <w:rFonts w:ascii="Arial" w:hAnsi="Arial" w:cs="Arial"/>
          <w:b/>
          <w:bCs/>
          <w:sz w:val="24"/>
          <w:szCs w:val="24"/>
          <w:lang w:eastAsia="pl-PL"/>
        </w:rPr>
        <w:t>na tablicy ogłoszeń w siedzibie Komendy.</w:t>
      </w:r>
      <w:r w:rsidRPr="00977FCA">
        <w:rPr>
          <w:rFonts w:ascii="Arial" w:hAnsi="Arial" w:cs="Arial"/>
          <w:sz w:val="24"/>
          <w:szCs w:val="24"/>
          <w:lang w:eastAsia="pl-PL"/>
        </w:rPr>
        <w:t> </w:t>
      </w:r>
    </w:p>
    <w:p w14:paraId="61D39F53" w14:textId="0670A0E0" w:rsidR="003A25A8" w:rsidRPr="00977FCA" w:rsidRDefault="003A25A8" w:rsidP="00EC7EB8">
      <w:pPr>
        <w:spacing w:before="100" w:beforeAutospacing="1" w:after="100" w:afterAutospacing="1" w:line="240" w:lineRule="auto"/>
        <w:jc w:val="both"/>
        <w:rPr>
          <w:rFonts w:ascii="Arial" w:hAnsi="Arial" w:cs="Arial"/>
          <w:sz w:val="24"/>
          <w:szCs w:val="24"/>
        </w:rPr>
      </w:pPr>
      <w:r w:rsidRPr="00977FCA">
        <w:rPr>
          <w:rFonts w:ascii="Arial" w:hAnsi="Arial" w:cs="Arial"/>
          <w:b/>
          <w:sz w:val="24"/>
          <w:szCs w:val="24"/>
          <w:lang w:eastAsia="pl-PL"/>
        </w:rPr>
        <w:t>Wymagania stawiane kandydatom do służby w Państwowej Straży Pożarnej określone</w:t>
      </w:r>
      <w:r w:rsidR="00977FCA">
        <w:rPr>
          <w:rFonts w:ascii="Arial" w:hAnsi="Arial" w:cs="Arial"/>
          <w:b/>
          <w:sz w:val="24"/>
          <w:szCs w:val="24"/>
          <w:lang w:eastAsia="pl-PL"/>
        </w:rPr>
        <w:t xml:space="preserve"> </w:t>
      </w:r>
      <w:r w:rsidRPr="00977FCA">
        <w:rPr>
          <w:rFonts w:ascii="Arial" w:hAnsi="Arial" w:cs="Arial"/>
          <w:b/>
          <w:sz w:val="24"/>
          <w:szCs w:val="24"/>
          <w:lang w:eastAsia="pl-PL"/>
        </w:rPr>
        <w:t xml:space="preserve">w art. 28 ust. 1 i 34 ust. 4 ustawy z dnia 24 sierpnia 1991 r. </w:t>
      </w:r>
      <w:r w:rsidR="00636A3D">
        <w:rPr>
          <w:rFonts w:ascii="Arial" w:hAnsi="Arial" w:cs="Arial"/>
          <w:b/>
          <w:sz w:val="24"/>
          <w:szCs w:val="24"/>
          <w:lang w:eastAsia="pl-PL"/>
        </w:rPr>
        <w:br/>
      </w:r>
      <w:r w:rsidRPr="00977FCA">
        <w:rPr>
          <w:rFonts w:ascii="Arial" w:hAnsi="Arial" w:cs="Arial"/>
          <w:b/>
          <w:sz w:val="24"/>
          <w:szCs w:val="24"/>
          <w:lang w:eastAsia="pl-PL"/>
        </w:rPr>
        <w:t xml:space="preserve">o Państwowej Straży Pożarnej </w:t>
      </w:r>
      <w:r w:rsidR="00BE2DCD" w:rsidRPr="00977FCA">
        <w:rPr>
          <w:rFonts w:ascii="Arial" w:hAnsi="Arial" w:cs="Arial"/>
          <w:b/>
          <w:sz w:val="24"/>
          <w:szCs w:val="24"/>
          <w:lang w:eastAsia="pl-PL"/>
        </w:rPr>
        <w:t>(</w:t>
      </w:r>
      <w:r w:rsidR="00615E7F" w:rsidRPr="00977FCA">
        <w:rPr>
          <w:rFonts w:ascii="Arial" w:hAnsi="Arial" w:cs="Arial"/>
          <w:b/>
          <w:sz w:val="24"/>
          <w:szCs w:val="24"/>
          <w:lang w:eastAsia="pl-PL"/>
        </w:rPr>
        <w:t>t</w:t>
      </w:r>
      <w:r w:rsidR="00977FCA">
        <w:rPr>
          <w:rFonts w:ascii="Arial" w:hAnsi="Arial" w:cs="Arial"/>
          <w:b/>
          <w:sz w:val="24"/>
          <w:szCs w:val="24"/>
          <w:lang w:eastAsia="pl-PL"/>
        </w:rPr>
        <w:t>.</w:t>
      </w:r>
      <w:r w:rsidR="00615E7F" w:rsidRPr="00977FCA">
        <w:rPr>
          <w:rFonts w:ascii="Arial" w:hAnsi="Arial" w:cs="Arial"/>
          <w:b/>
          <w:sz w:val="24"/>
          <w:szCs w:val="24"/>
          <w:lang w:eastAsia="pl-PL"/>
        </w:rPr>
        <w:t>j.</w:t>
      </w:r>
      <w:r w:rsidR="00977FCA">
        <w:rPr>
          <w:rFonts w:ascii="Arial" w:hAnsi="Arial" w:cs="Arial"/>
          <w:b/>
          <w:sz w:val="24"/>
          <w:szCs w:val="24"/>
          <w:lang w:eastAsia="pl-PL"/>
        </w:rPr>
        <w:t>:</w:t>
      </w:r>
      <w:r w:rsidR="00615E7F" w:rsidRPr="00977FCA">
        <w:rPr>
          <w:rFonts w:ascii="Arial" w:hAnsi="Arial" w:cs="Arial"/>
          <w:b/>
          <w:sz w:val="24"/>
          <w:szCs w:val="24"/>
          <w:lang w:eastAsia="pl-PL"/>
        </w:rPr>
        <w:t xml:space="preserve"> </w:t>
      </w:r>
      <w:r w:rsidR="000556D7" w:rsidRPr="00977FCA">
        <w:rPr>
          <w:rFonts w:ascii="Arial" w:hAnsi="Arial" w:cs="Arial"/>
          <w:b/>
          <w:sz w:val="24"/>
          <w:szCs w:val="24"/>
          <w:lang w:eastAsia="pl-PL"/>
        </w:rPr>
        <w:t xml:space="preserve">Dz.U. z </w:t>
      </w:r>
      <w:r w:rsidR="001D37CE" w:rsidRPr="00977FCA">
        <w:rPr>
          <w:rFonts w:ascii="Arial" w:hAnsi="Arial" w:cs="Arial"/>
          <w:b/>
          <w:sz w:val="24"/>
          <w:szCs w:val="24"/>
          <w:lang w:eastAsia="pl-PL"/>
        </w:rPr>
        <w:t>202</w:t>
      </w:r>
      <w:r w:rsidR="00B66488">
        <w:rPr>
          <w:rFonts w:ascii="Arial" w:hAnsi="Arial" w:cs="Arial"/>
          <w:b/>
          <w:sz w:val="24"/>
          <w:szCs w:val="24"/>
          <w:lang w:eastAsia="pl-PL"/>
        </w:rPr>
        <w:t>5</w:t>
      </w:r>
      <w:r w:rsidR="000556D7" w:rsidRPr="00977FCA">
        <w:rPr>
          <w:rFonts w:ascii="Arial" w:hAnsi="Arial" w:cs="Arial"/>
          <w:b/>
          <w:sz w:val="24"/>
          <w:szCs w:val="24"/>
          <w:lang w:eastAsia="pl-PL"/>
        </w:rPr>
        <w:t xml:space="preserve"> r., poz. </w:t>
      </w:r>
      <w:r w:rsidR="00B66488">
        <w:rPr>
          <w:rFonts w:ascii="Arial" w:hAnsi="Arial" w:cs="Arial"/>
          <w:b/>
          <w:sz w:val="24"/>
          <w:szCs w:val="24"/>
          <w:lang w:eastAsia="pl-PL"/>
        </w:rPr>
        <w:t>1312</w:t>
      </w:r>
      <w:r w:rsidR="00977FCA">
        <w:rPr>
          <w:rFonts w:ascii="Arial" w:hAnsi="Arial" w:cs="Arial"/>
          <w:b/>
          <w:sz w:val="24"/>
          <w:szCs w:val="24"/>
          <w:lang w:eastAsia="pl-PL"/>
        </w:rPr>
        <w:t xml:space="preserve"> ze zm.</w:t>
      </w:r>
      <w:r w:rsidRPr="00977FCA">
        <w:rPr>
          <w:rFonts w:ascii="Arial" w:hAnsi="Arial" w:cs="Arial"/>
          <w:b/>
          <w:sz w:val="24"/>
          <w:szCs w:val="24"/>
          <w:lang w:eastAsia="pl-PL"/>
        </w:rPr>
        <w:t>) tj.:</w:t>
      </w:r>
    </w:p>
    <w:p w14:paraId="0E940F2B" w14:textId="2AA3D38E" w:rsidR="003A25A8" w:rsidRPr="00927920" w:rsidRDefault="003A25A8" w:rsidP="00927920">
      <w:pPr>
        <w:pStyle w:val="Akapitzlist"/>
        <w:numPr>
          <w:ilvl w:val="0"/>
          <w:numId w:val="2"/>
        </w:numPr>
        <w:spacing w:after="0" w:line="240" w:lineRule="auto"/>
        <w:jc w:val="both"/>
        <w:rPr>
          <w:rFonts w:ascii="Arial" w:hAnsi="Arial" w:cs="Arial"/>
          <w:sz w:val="24"/>
          <w:szCs w:val="24"/>
          <w:lang w:eastAsia="pl-PL"/>
        </w:rPr>
      </w:pPr>
      <w:r w:rsidRPr="00927920">
        <w:rPr>
          <w:rFonts w:ascii="Arial" w:hAnsi="Arial" w:cs="Arial"/>
          <w:sz w:val="24"/>
          <w:szCs w:val="24"/>
          <w:lang w:eastAsia="pl-PL"/>
        </w:rPr>
        <w:t>posiada</w:t>
      </w:r>
      <w:r w:rsidR="005F5036">
        <w:rPr>
          <w:rFonts w:ascii="Arial" w:hAnsi="Arial" w:cs="Arial"/>
          <w:sz w:val="24"/>
          <w:szCs w:val="24"/>
          <w:lang w:eastAsia="pl-PL"/>
        </w:rPr>
        <w:t>nie</w:t>
      </w:r>
      <w:r w:rsidRPr="00927920">
        <w:rPr>
          <w:rFonts w:ascii="Arial" w:hAnsi="Arial" w:cs="Arial"/>
          <w:sz w:val="24"/>
          <w:szCs w:val="24"/>
          <w:lang w:eastAsia="pl-PL"/>
        </w:rPr>
        <w:t xml:space="preserve"> obywatelstw</w:t>
      </w:r>
      <w:r w:rsidR="005F5036">
        <w:rPr>
          <w:rFonts w:ascii="Arial" w:hAnsi="Arial" w:cs="Arial"/>
          <w:sz w:val="24"/>
          <w:szCs w:val="24"/>
          <w:lang w:eastAsia="pl-PL"/>
        </w:rPr>
        <w:t>a</w:t>
      </w:r>
      <w:r w:rsidRPr="00927920">
        <w:rPr>
          <w:rFonts w:ascii="Arial" w:hAnsi="Arial" w:cs="Arial"/>
          <w:sz w:val="24"/>
          <w:szCs w:val="24"/>
          <w:lang w:eastAsia="pl-PL"/>
        </w:rPr>
        <w:t xml:space="preserve"> polskie</w:t>
      </w:r>
      <w:r w:rsidR="005F5036">
        <w:rPr>
          <w:rFonts w:ascii="Arial" w:hAnsi="Arial" w:cs="Arial"/>
          <w:sz w:val="24"/>
          <w:szCs w:val="24"/>
          <w:lang w:eastAsia="pl-PL"/>
        </w:rPr>
        <w:t>go</w:t>
      </w:r>
      <w:r w:rsidR="005E5316">
        <w:rPr>
          <w:rFonts w:ascii="Arial" w:hAnsi="Arial" w:cs="Arial"/>
          <w:sz w:val="24"/>
          <w:szCs w:val="24"/>
          <w:lang w:eastAsia="pl-PL"/>
        </w:rPr>
        <w:t>;</w:t>
      </w:r>
    </w:p>
    <w:p w14:paraId="61169A31" w14:textId="4AC6BF0E" w:rsidR="003A25A8" w:rsidRPr="00977FCA" w:rsidRDefault="00524757" w:rsidP="00514CB5">
      <w:pPr>
        <w:numPr>
          <w:ilvl w:val="0"/>
          <w:numId w:val="2"/>
        </w:numPr>
        <w:spacing w:before="100" w:beforeAutospacing="1" w:after="100" w:afterAutospacing="1" w:line="240" w:lineRule="auto"/>
        <w:jc w:val="both"/>
        <w:rPr>
          <w:rFonts w:ascii="Arial" w:hAnsi="Arial" w:cs="Arial"/>
          <w:sz w:val="24"/>
          <w:szCs w:val="24"/>
          <w:lang w:eastAsia="pl-PL"/>
        </w:rPr>
      </w:pPr>
      <w:r w:rsidRPr="00977FCA">
        <w:rPr>
          <w:rFonts w:ascii="Arial" w:hAnsi="Arial" w:cs="Arial"/>
          <w:sz w:val="24"/>
          <w:szCs w:val="24"/>
          <w:lang w:eastAsia="pl-PL"/>
        </w:rPr>
        <w:t>korzysta</w:t>
      </w:r>
      <w:r w:rsidR="005F5036">
        <w:rPr>
          <w:rFonts w:ascii="Arial" w:hAnsi="Arial" w:cs="Arial"/>
          <w:sz w:val="24"/>
          <w:szCs w:val="24"/>
          <w:lang w:eastAsia="pl-PL"/>
        </w:rPr>
        <w:t>nie</w:t>
      </w:r>
      <w:r w:rsidRPr="00977FCA">
        <w:rPr>
          <w:rFonts w:ascii="Arial" w:hAnsi="Arial" w:cs="Arial"/>
          <w:sz w:val="24"/>
          <w:szCs w:val="24"/>
          <w:lang w:eastAsia="pl-PL"/>
        </w:rPr>
        <w:t xml:space="preserve"> z pełni</w:t>
      </w:r>
      <w:r w:rsidR="003A25A8" w:rsidRPr="00977FCA">
        <w:rPr>
          <w:rFonts w:ascii="Arial" w:hAnsi="Arial" w:cs="Arial"/>
          <w:sz w:val="24"/>
          <w:szCs w:val="24"/>
          <w:lang w:eastAsia="pl-PL"/>
        </w:rPr>
        <w:t xml:space="preserve"> praw publicznych</w:t>
      </w:r>
      <w:r w:rsidR="005E5316">
        <w:rPr>
          <w:rFonts w:ascii="Arial" w:hAnsi="Arial" w:cs="Arial"/>
          <w:sz w:val="24"/>
          <w:szCs w:val="24"/>
          <w:lang w:eastAsia="pl-PL"/>
        </w:rPr>
        <w:t>;</w:t>
      </w:r>
      <w:r w:rsidR="003A25A8" w:rsidRPr="00977FCA">
        <w:rPr>
          <w:rFonts w:ascii="Arial" w:hAnsi="Arial" w:cs="Arial"/>
          <w:sz w:val="24"/>
          <w:szCs w:val="24"/>
          <w:lang w:eastAsia="pl-PL"/>
        </w:rPr>
        <w:t xml:space="preserve"> </w:t>
      </w:r>
    </w:p>
    <w:p w14:paraId="3B264522" w14:textId="511E8037" w:rsidR="003A25A8" w:rsidRPr="00977FCA" w:rsidRDefault="00F50415" w:rsidP="00514CB5">
      <w:pPr>
        <w:numPr>
          <w:ilvl w:val="0"/>
          <w:numId w:val="2"/>
        </w:numPr>
        <w:spacing w:before="100" w:beforeAutospacing="1" w:after="100" w:afterAutospacing="1" w:line="240" w:lineRule="auto"/>
        <w:jc w:val="both"/>
        <w:rPr>
          <w:rFonts w:ascii="Arial" w:hAnsi="Arial" w:cs="Arial"/>
          <w:sz w:val="24"/>
          <w:szCs w:val="24"/>
          <w:lang w:eastAsia="pl-PL"/>
        </w:rPr>
      </w:pPr>
      <w:r w:rsidRPr="00977FCA">
        <w:rPr>
          <w:rFonts w:ascii="Arial" w:hAnsi="Arial" w:cs="Arial"/>
          <w:sz w:val="24"/>
          <w:szCs w:val="24"/>
          <w:lang w:eastAsia="pl-PL"/>
        </w:rPr>
        <w:t>niekaral</w:t>
      </w:r>
      <w:r>
        <w:rPr>
          <w:rFonts w:ascii="Arial" w:hAnsi="Arial" w:cs="Arial"/>
          <w:sz w:val="24"/>
          <w:szCs w:val="24"/>
          <w:lang w:eastAsia="pl-PL"/>
        </w:rPr>
        <w:t>ność</w:t>
      </w:r>
      <w:r w:rsidR="003A25A8" w:rsidRPr="00977FCA">
        <w:rPr>
          <w:rFonts w:ascii="Arial" w:hAnsi="Arial" w:cs="Arial"/>
          <w:sz w:val="24"/>
          <w:szCs w:val="24"/>
          <w:lang w:eastAsia="pl-PL"/>
        </w:rPr>
        <w:t xml:space="preserve"> za przestępstwo lub przestępstwo skarbowe</w:t>
      </w:r>
      <w:r w:rsidR="005E5316">
        <w:rPr>
          <w:rFonts w:ascii="Arial" w:hAnsi="Arial" w:cs="Arial"/>
          <w:sz w:val="24"/>
          <w:szCs w:val="24"/>
          <w:lang w:eastAsia="pl-PL"/>
        </w:rPr>
        <w:t>;</w:t>
      </w:r>
      <w:r w:rsidR="003A25A8" w:rsidRPr="00977FCA">
        <w:rPr>
          <w:rFonts w:ascii="Arial" w:hAnsi="Arial" w:cs="Arial"/>
          <w:sz w:val="24"/>
          <w:szCs w:val="24"/>
          <w:lang w:eastAsia="pl-PL"/>
        </w:rPr>
        <w:t xml:space="preserve"> </w:t>
      </w:r>
    </w:p>
    <w:p w14:paraId="46370271" w14:textId="7FA7AE36" w:rsidR="003A25A8" w:rsidRPr="00977FCA" w:rsidRDefault="003A25A8" w:rsidP="00514CB5">
      <w:pPr>
        <w:numPr>
          <w:ilvl w:val="0"/>
          <w:numId w:val="2"/>
        </w:numPr>
        <w:spacing w:before="100" w:beforeAutospacing="1" w:after="100" w:afterAutospacing="1" w:line="240" w:lineRule="auto"/>
        <w:jc w:val="both"/>
        <w:rPr>
          <w:rFonts w:ascii="Arial" w:hAnsi="Arial" w:cs="Arial"/>
          <w:sz w:val="24"/>
          <w:szCs w:val="24"/>
          <w:lang w:eastAsia="pl-PL"/>
        </w:rPr>
      </w:pPr>
      <w:r w:rsidRPr="00977FCA">
        <w:rPr>
          <w:rFonts w:ascii="Arial" w:hAnsi="Arial" w:cs="Arial"/>
          <w:sz w:val="24"/>
          <w:szCs w:val="24"/>
          <w:lang w:eastAsia="pl-PL"/>
        </w:rPr>
        <w:lastRenderedPageBreak/>
        <w:t>posiada</w:t>
      </w:r>
      <w:r w:rsidR="005F5036">
        <w:rPr>
          <w:rFonts w:ascii="Arial" w:hAnsi="Arial" w:cs="Arial"/>
          <w:sz w:val="24"/>
          <w:szCs w:val="24"/>
          <w:lang w:eastAsia="pl-PL"/>
        </w:rPr>
        <w:t>nie</w:t>
      </w:r>
      <w:r w:rsidRPr="00977FCA">
        <w:rPr>
          <w:rFonts w:ascii="Arial" w:hAnsi="Arial" w:cs="Arial"/>
          <w:sz w:val="24"/>
          <w:szCs w:val="24"/>
          <w:lang w:eastAsia="pl-PL"/>
        </w:rPr>
        <w:t xml:space="preserve"> wykształceni</w:t>
      </w:r>
      <w:r w:rsidR="005F5036">
        <w:rPr>
          <w:rFonts w:ascii="Arial" w:hAnsi="Arial" w:cs="Arial"/>
          <w:sz w:val="24"/>
          <w:szCs w:val="24"/>
          <w:lang w:eastAsia="pl-PL"/>
        </w:rPr>
        <w:t>a</w:t>
      </w:r>
      <w:r w:rsidRPr="00977FCA">
        <w:rPr>
          <w:rFonts w:ascii="Arial" w:hAnsi="Arial" w:cs="Arial"/>
          <w:sz w:val="24"/>
          <w:szCs w:val="24"/>
          <w:lang w:eastAsia="pl-PL"/>
        </w:rPr>
        <w:t xml:space="preserve"> co najmniej średnie</w:t>
      </w:r>
      <w:r w:rsidR="005F5036">
        <w:rPr>
          <w:rFonts w:ascii="Arial" w:hAnsi="Arial" w:cs="Arial"/>
          <w:sz w:val="24"/>
          <w:szCs w:val="24"/>
          <w:lang w:eastAsia="pl-PL"/>
        </w:rPr>
        <w:t>go</w:t>
      </w:r>
      <w:r w:rsidRPr="00977FCA">
        <w:rPr>
          <w:rFonts w:ascii="Arial" w:hAnsi="Arial" w:cs="Arial"/>
          <w:sz w:val="24"/>
          <w:szCs w:val="24"/>
          <w:lang w:eastAsia="pl-PL"/>
        </w:rPr>
        <w:t xml:space="preserve"> lub średnie</w:t>
      </w:r>
      <w:r w:rsidR="005F5036">
        <w:rPr>
          <w:rFonts w:ascii="Arial" w:hAnsi="Arial" w:cs="Arial"/>
          <w:sz w:val="24"/>
          <w:szCs w:val="24"/>
          <w:lang w:eastAsia="pl-PL"/>
        </w:rPr>
        <w:t>go</w:t>
      </w:r>
      <w:r w:rsidRPr="00977FCA">
        <w:rPr>
          <w:rFonts w:ascii="Arial" w:hAnsi="Arial" w:cs="Arial"/>
          <w:sz w:val="24"/>
          <w:szCs w:val="24"/>
          <w:lang w:eastAsia="pl-PL"/>
        </w:rPr>
        <w:t xml:space="preserve"> branżowe</w:t>
      </w:r>
      <w:r w:rsidR="005F5036">
        <w:rPr>
          <w:rFonts w:ascii="Arial" w:hAnsi="Arial" w:cs="Arial"/>
          <w:sz w:val="24"/>
          <w:szCs w:val="24"/>
          <w:lang w:eastAsia="pl-PL"/>
        </w:rPr>
        <w:t>go</w:t>
      </w:r>
      <w:r w:rsidR="005E5316">
        <w:rPr>
          <w:rFonts w:ascii="Arial" w:hAnsi="Arial" w:cs="Arial"/>
          <w:sz w:val="24"/>
          <w:szCs w:val="24"/>
          <w:lang w:eastAsia="pl-PL"/>
        </w:rPr>
        <w:t>;</w:t>
      </w:r>
    </w:p>
    <w:p w14:paraId="476581C4" w14:textId="36EA6A03" w:rsidR="003A25A8" w:rsidRPr="00977FCA" w:rsidRDefault="003A25A8" w:rsidP="00514CB5">
      <w:pPr>
        <w:numPr>
          <w:ilvl w:val="0"/>
          <w:numId w:val="2"/>
        </w:numPr>
        <w:spacing w:before="100" w:beforeAutospacing="1" w:after="100" w:afterAutospacing="1" w:line="240" w:lineRule="auto"/>
        <w:jc w:val="both"/>
        <w:rPr>
          <w:rFonts w:ascii="Arial" w:hAnsi="Arial" w:cs="Arial"/>
          <w:sz w:val="24"/>
          <w:szCs w:val="24"/>
          <w:lang w:eastAsia="pl-PL"/>
        </w:rPr>
      </w:pPr>
      <w:r w:rsidRPr="00977FCA">
        <w:rPr>
          <w:rFonts w:ascii="Arial" w:hAnsi="Arial" w:cs="Arial"/>
          <w:sz w:val="24"/>
          <w:szCs w:val="24"/>
          <w:lang w:eastAsia="pl-PL"/>
        </w:rPr>
        <w:t>posiada</w:t>
      </w:r>
      <w:r w:rsidR="005F5036">
        <w:rPr>
          <w:rFonts w:ascii="Arial" w:hAnsi="Arial" w:cs="Arial"/>
          <w:sz w:val="24"/>
          <w:szCs w:val="24"/>
          <w:lang w:eastAsia="pl-PL"/>
        </w:rPr>
        <w:t>nie</w:t>
      </w:r>
      <w:r w:rsidRPr="00977FCA">
        <w:rPr>
          <w:rFonts w:ascii="Arial" w:hAnsi="Arial" w:cs="Arial"/>
          <w:sz w:val="24"/>
          <w:szCs w:val="24"/>
          <w:lang w:eastAsia="pl-PL"/>
        </w:rPr>
        <w:t xml:space="preserve"> zdolnoś</w:t>
      </w:r>
      <w:r w:rsidR="005F5036">
        <w:rPr>
          <w:rFonts w:ascii="Arial" w:hAnsi="Arial" w:cs="Arial"/>
          <w:sz w:val="24"/>
          <w:szCs w:val="24"/>
          <w:lang w:eastAsia="pl-PL"/>
        </w:rPr>
        <w:t>ci</w:t>
      </w:r>
      <w:r w:rsidRPr="00977FCA">
        <w:rPr>
          <w:rFonts w:ascii="Arial" w:hAnsi="Arial" w:cs="Arial"/>
          <w:sz w:val="24"/>
          <w:szCs w:val="24"/>
          <w:lang w:eastAsia="pl-PL"/>
        </w:rPr>
        <w:t xml:space="preserve"> fizyczn</w:t>
      </w:r>
      <w:r w:rsidR="005F5036">
        <w:rPr>
          <w:rFonts w:ascii="Arial" w:hAnsi="Arial" w:cs="Arial"/>
          <w:sz w:val="24"/>
          <w:szCs w:val="24"/>
          <w:lang w:eastAsia="pl-PL"/>
        </w:rPr>
        <w:t>ej</w:t>
      </w:r>
      <w:r w:rsidRPr="00977FCA">
        <w:rPr>
          <w:rFonts w:ascii="Arial" w:hAnsi="Arial" w:cs="Arial"/>
          <w:sz w:val="24"/>
          <w:szCs w:val="24"/>
          <w:lang w:eastAsia="pl-PL"/>
        </w:rPr>
        <w:t xml:space="preserve"> i psychiczn</w:t>
      </w:r>
      <w:r w:rsidR="005F5036">
        <w:rPr>
          <w:rFonts w:ascii="Arial" w:hAnsi="Arial" w:cs="Arial"/>
          <w:sz w:val="24"/>
          <w:szCs w:val="24"/>
          <w:lang w:eastAsia="pl-PL"/>
        </w:rPr>
        <w:t>ej</w:t>
      </w:r>
      <w:r w:rsidRPr="00977FCA">
        <w:rPr>
          <w:rFonts w:ascii="Arial" w:hAnsi="Arial" w:cs="Arial"/>
          <w:sz w:val="24"/>
          <w:szCs w:val="24"/>
          <w:lang w:eastAsia="pl-PL"/>
        </w:rPr>
        <w:t xml:space="preserve"> do pełnienia służby</w:t>
      </w:r>
      <w:r w:rsidR="00524757" w:rsidRPr="00977FCA">
        <w:rPr>
          <w:rFonts w:ascii="Arial" w:hAnsi="Arial" w:cs="Arial"/>
          <w:sz w:val="24"/>
          <w:szCs w:val="24"/>
          <w:lang w:eastAsia="pl-PL"/>
        </w:rPr>
        <w:t xml:space="preserve"> w PSP </w:t>
      </w:r>
      <w:r w:rsidRPr="00977FCA">
        <w:rPr>
          <w:rFonts w:ascii="Arial" w:hAnsi="Arial" w:cs="Arial"/>
          <w:sz w:val="24"/>
          <w:szCs w:val="24"/>
          <w:lang w:eastAsia="pl-PL"/>
        </w:rPr>
        <w:t>(potwierdzon</w:t>
      </w:r>
      <w:r w:rsidR="005F5036">
        <w:rPr>
          <w:rFonts w:ascii="Arial" w:hAnsi="Arial" w:cs="Arial"/>
          <w:sz w:val="24"/>
          <w:szCs w:val="24"/>
          <w:lang w:eastAsia="pl-PL"/>
        </w:rPr>
        <w:t>ej</w:t>
      </w:r>
      <w:r w:rsidRPr="00977FCA">
        <w:rPr>
          <w:rFonts w:ascii="Arial" w:hAnsi="Arial" w:cs="Arial"/>
          <w:sz w:val="24"/>
          <w:szCs w:val="24"/>
          <w:lang w:eastAsia="pl-PL"/>
        </w:rPr>
        <w:t xml:space="preserve"> orzeczeniem rejonowej komisji lekarskiej podległej ministrowi właściwemu do spraw wewnętrznych)</w:t>
      </w:r>
      <w:r w:rsidR="005E5316">
        <w:rPr>
          <w:rFonts w:ascii="Arial" w:hAnsi="Arial" w:cs="Arial"/>
          <w:sz w:val="24"/>
          <w:szCs w:val="24"/>
          <w:lang w:eastAsia="pl-PL"/>
        </w:rPr>
        <w:t>;</w:t>
      </w:r>
    </w:p>
    <w:p w14:paraId="1C301871" w14:textId="7AA40958" w:rsidR="003A25A8" w:rsidRPr="00977FCA" w:rsidRDefault="003A25A8" w:rsidP="001771B6">
      <w:pPr>
        <w:numPr>
          <w:ilvl w:val="0"/>
          <w:numId w:val="2"/>
        </w:numPr>
        <w:spacing w:before="100" w:beforeAutospacing="1" w:after="100" w:afterAutospacing="1" w:line="240" w:lineRule="auto"/>
        <w:jc w:val="both"/>
        <w:rPr>
          <w:rFonts w:ascii="Arial" w:hAnsi="Arial" w:cs="Arial"/>
          <w:sz w:val="24"/>
          <w:szCs w:val="24"/>
          <w:lang w:eastAsia="pl-PL"/>
        </w:rPr>
      </w:pPr>
      <w:r w:rsidRPr="00977FCA">
        <w:rPr>
          <w:rFonts w:ascii="Arial" w:hAnsi="Arial" w:cs="Arial"/>
          <w:sz w:val="24"/>
          <w:szCs w:val="24"/>
          <w:lang w:eastAsia="pl-PL"/>
        </w:rPr>
        <w:t>posiada</w:t>
      </w:r>
      <w:r w:rsidR="005F5036">
        <w:rPr>
          <w:rFonts w:ascii="Arial" w:hAnsi="Arial" w:cs="Arial"/>
          <w:sz w:val="24"/>
          <w:szCs w:val="24"/>
          <w:lang w:eastAsia="pl-PL"/>
        </w:rPr>
        <w:t>nie</w:t>
      </w:r>
      <w:r w:rsidRPr="00977FCA">
        <w:rPr>
          <w:rFonts w:ascii="Arial" w:hAnsi="Arial" w:cs="Arial"/>
          <w:sz w:val="24"/>
          <w:szCs w:val="24"/>
          <w:lang w:eastAsia="pl-PL"/>
        </w:rPr>
        <w:t xml:space="preserve"> uregulowan</w:t>
      </w:r>
      <w:r w:rsidR="005F5036">
        <w:rPr>
          <w:rFonts w:ascii="Arial" w:hAnsi="Arial" w:cs="Arial"/>
          <w:sz w:val="24"/>
          <w:szCs w:val="24"/>
          <w:lang w:eastAsia="pl-PL"/>
        </w:rPr>
        <w:t>ego</w:t>
      </w:r>
      <w:r w:rsidRPr="00977FCA">
        <w:rPr>
          <w:rFonts w:ascii="Arial" w:hAnsi="Arial" w:cs="Arial"/>
          <w:sz w:val="24"/>
          <w:szCs w:val="24"/>
          <w:lang w:eastAsia="pl-PL"/>
        </w:rPr>
        <w:t xml:space="preserve"> stosun</w:t>
      </w:r>
      <w:r w:rsidR="005F5036">
        <w:rPr>
          <w:rFonts w:ascii="Arial" w:hAnsi="Arial" w:cs="Arial"/>
          <w:sz w:val="24"/>
          <w:szCs w:val="24"/>
          <w:lang w:eastAsia="pl-PL"/>
        </w:rPr>
        <w:t>ku</w:t>
      </w:r>
      <w:r w:rsidRPr="00977FCA">
        <w:rPr>
          <w:rFonts w:ascii="Arial" w:hAnsi="Arial" w:cs="Arial"/>
          <w:sz w:val="24"/>
          <w:szCs w:val="24"/>
          <w:lang w:eastAsia="pl-PL"/>
        </w:rPr>
        <w:t xml:space="preserve"> do służby wojskowej (nie dotyczy kobiet), </w:t>
      </w:r>
      <w:r w:rsidR="001771B6">
        <w:rPr>
          <w:rFonts w:ascii="Arial" w:hAnsi="Arial" w:cs="Arial"/>
          <w:sz w:val="24"/>
          <w:szCs w:val="24"/>
          <w:lang w:eastAsia="pl-PL"/>
        </w:rPr>
        <w:br/>
      </w:r>
      <w:r w:rsidRPr="00977FCA">
        <w:rPr>
          <w:rFonts w:ascii="Arial" w:hAnsi="Arial" w:cs="Arial"/>
          <w:sz w:val="24"/>
          <w:szCs w:val="24"/>
          <w:lang w:eastAsia="pl-PL"/>
        </w:rPr>
        <w:t>tj. po odbyciu zasadniczej służby wojskowej lub po przeniesieniu do rezerwy bez odbycia tej służby</w:t>
      </w:r>
      <w:r w:rsidR="004F3CE7" w:rsidRPr="00977FCA">
        <w:rPr>
          <w:rFonts w:ascii="Arial" w:hAnsi="Arial" w:cs="Arial"/>
          <w:sz w:val="24"/>
          <w:szCs w:val="24"/>
          <w:lang w:eastAsia="pl-PL"/>
        </w:rPr>
        <w:t xml:space="preserve"> lub po zwolnieniu od obowiązku służby wojskowej</w:t>
      </w:r>
      <w:r w:rsidRPr="00977FCA">
        <w:rPr>
          <w:rFonts w:ascii="Arial" w:hAnsi="Arial" w:cs="Arial"/>
          <w:sz w:val="24"/>
          <w:szCs w:val="24"/>
          <w:lang w:eastAsia="pl-PL"/>
        </w:rPr>
        <w:t>.</w:t>
      </w:r>
    </w:p>
    <w:p w14:paraId="7C267187" w14:textId="2DC3360E" w:rsidR="00812338" w:rsidRPr="00977FCA" w:rsidRDefault="00E5785E" w:rsidP="00C854ED">
      <w:pPr>
        <w:pStyle w:val="Akapitzlist"/>
        <w:ind w:left="0" w:right="54"/>
        <w:jc w:val="both"/>
        <w:rPr>
          <w:rFonts w:ascii="Arial" w:hAnsi="Arial" w:cs="Arial"/>
          <w:bCs/>
          <w:color w:val="000000" w:themeColor="text1"/>
          <w:sz w:val="24"/>
          <w:szCs w:val="24"/>
        </w:rPr>
      </w:pPr>
      <w:r w:rsidRPr="00977FCA">
        <w:rPr>
          <w:rFonts w:ascii="Arial" w:hAnsi="Arial" w:cs="Arial"/>
          <w:bCs/>
          <w:color w:val="000000" w:themeColor="text1"/>
          <w:sz w:val="24"/>
          <w:szCs w:val="24"/>
        </w:rPr>
        <w:t>Z</w:t>
      </w:r>
      <w:r w:rsidR="00812338" w:rsidRPr="00977FCA">
        <w:rPr>
          <w:rFonts w:ascii="Arial" w:hAnsi="Arial" w:cs="Arial"/>
          <w:bCs/>
          <w:color w:val="000000" w:themeColor="text1"/>
          <w:sz w:val="24"/>
          <w:szCs w:val="24"/>
        </w:rPr>
        <w:t xml:space="preserve">godnie z art. 34 ust. 4 i 5 ustawy z dnia 24 sierpnia 1991 r. o Państwowej Straży Pożarnej </w:t>
      </w:r>
      <w:r w:rsidR="00812338" w:rsidRPr="00977FCA">
        <w:rPr>
          <w:rFonts w:ascii="Arial" w:hAnsi="Arial" w:cs="Arial"/>
          <w:bCs/>
          <w:sz w:val="24"/>
          <w:szCs w:val="24"/>
        </w:rPr>
        <w:t>mianowanie strażaka może nastąpić po odbyci</w:t>
      </w:r>
      <w:r w:rsidR="0022615C" w:rsidRPr="00977FCA">
        <w:rPr>
          <w:rFonts w:ascii="Arial" w:hAnsi="Arial" w:cs="Arial"/>
          <w:bCs/>
          <w:sz w:val="24"/>
          <w:szCs w:val="24"/>
        </w:rPr>
        <w:t xml:space="preserve">u zasadniczej służby wojskowej </w:t>
      </w:r>
      <w:r w:rsidR="00812338" w:rsidRPr="00977FCA">
        <w:rPr>
          <w:rFonts w:ascii="Arial" w:hAnsi="Arial" w:cs="Arial"/>
          <w:bCs/>
          <w:sz w:val="24"/>
          <w:szCs w:val="24"/>
        </w:rPr>
        <w:t>lub po przeniesieniu do rezerwy bez odbycia tej służby albo po zwolnieniu od obowiązku służby wojskowej.</w:t>
      </w:r>
    </w:p>
    <w:p w14:paraId="69DE3702" w14:textId="77777777" w:rsidR="00BE2DCD" w:rsidRPr="00977FCA" w:rsidRDefault="00BE2DCD" w:rsidP="009C0467">
      <w:pPr>
        <w:pStyle w:val="Akapitzlist1"/>
        <w:spacing w:before="100" w:beforeAutospacing="1" w:after="100" w:afterAutospacing="1" w:line="240" w:lineRule="auto"/>
        <w:ind w:left="360"/>
        <w:jc w:val="both"/>
        <w:rPr>
          <w:rFonts w:ascii="Arial" w:hAnsi="Arial" w:cs="Arial"/>
          <w:color w:val="FF0000"/>
          <w:sz w:val="24"/>
          <w:szCs w:val="24"/>
        </w:rPr>
      </w:pPr>
      <w:bookmarkStart w:id="1" w:name="_Hlk522780823"/>
      <w:r w:rsidRPr="00977FCA">
        <w:rPr>
          <w:rFonts w:ascii="Arial" w:hAnsi="Arial" w:cs="Arial"/>
          <w:b/>
          <w:sz w:val="24"/>
          <w:szCs w:val="24"/>
          <w:u w:val="single"/>
          <w:lang w:eastAsia="pl-PL"/>
        </w:rPr>
        <w:t>Preferencje:</w:t>
      </w:r>
      <w:r w:rsidRPr="00977FCA">
        <w:rPr>
          <w:rFonts w:ascii="Arial" w:hAnsi="Arial" w:cs="Arial"/>
          <w:color w:val="FF0000"/>
          <w:sz w:val="24"/>
          <w:szCs w:val="24"/>
        </w:rPr>
        <w:t xml:space="preserve"> </w:t>
      </w:r>
    </w:p>
    <w:p w14:paraId="0CF14862" w14:textId="77777777" w:rsidR="00E349DD" w:rsidRPr="00977FCA" w:rsidRDefault="00E349DD" w:rsidP="00E349DD">
      <w:pPr>
        <w:pStyle w:val="Teksttreci1"/>
        <w:numPr>
          <w:ilvl w:val="0"/>
          <w:numId w:val="40"/>
        </w:numPr>
        <w:shd w:val="clear" w:color="auto" w:fill="auto"/>
        <w:spacing w:line="274" w:lineRule="exact"/>
        <w:jc w:val="both"/>
        <w:rPr>
          <w:rFonts w:ascii="Arial" w:hAnsi="Arial" w:cs="Arial"/>
          <w:sz w:val="24"/>
          <w:szCs w:val="24"/>
        </w:rPr>
      </w:pPr>
      <w:r w:rsidRPr="00977FCA">
        <w:rPr>
          <w:rFonts w:ascii="Arial" w:hAnsi="Arial" w:cs="Arial"/>
          <w:sz w:val="24"/>
          <w:szCs w:val="24"/>
        </w:rPr>
        <w:t>prawo jazdy kat. C+E;</w:t>
      </w:r>
    </w:p>
    <w:p w14:paraId="1F72865C" w14:textId="3B924399" w:rsidR="00E92179" w:rsidRPr="00977FCA" w:rsidRDefault="00E92179" w:rsidP="00E349DD">
      <w:pPr>
        <w:pStyle w:val="Teksttreci1"/>
        <w:numPr>
          <w:ilvl w:val="0"/>
          <w:numId w:val="40"/>
        </w:numPr>
        <w:shd w:val="clear" w:color="auto" w:fill="auto"/>
        <w:spacing w:line="274" w:lineRule="exact"/>
        <w:jc w:val="both"/>
        <w:rPr>
          <w:rFonts w:ascii="Arial" w:hAnsi="Arial" w:cs="Arial"/>
          <w:sz w:val="24"/>
          <w:szCs w:val="24"/>
        </w:rPr>
      </w:pPr>
      <w:r w:rsidRPr="00977FCA">
        <w:rPr>
          <w:rFonts w:ascii="Arial" w:hAnsi="Arial" w:cs="Arial"/>
          <w:sz w:val="24"/>
          <w:szCs w:val="24"/>
        </w:rPr>
        <w:t>prawo jazdy kat. C</w:t>
      </w:r>
      <w:r w:rsidR="00E40B50">
        <w:rPr>
          <w:rFonts w:ascii="Arial" w:hAnsi="Arial" w:cs="Arial"/>
          <w:sz w:val="24"/>
          <w:szCs w:val="24"/>
        </w:rPr>
        <w:t>;</w:t>
      </w:r>
    </w:p>
    <w:p w14:paraId="07993817" w14:textId="77777777" w:rsidR="00E349DD" w:rsidRPr="00977FCA" w:rsidRDefault="00E349DD" w:rsidP="00E349DD">
      <w:pPr>
        <w:pStyle w:val="Teksttreci1"/>
        <w:numPr>
          <w:ilvl w:val="0"/>
          <w:numId w:val="40"/>
        </w:numPr>
        <w:shd w:val="clear" w:color="auto" w:fill="auto"/>
        <w:spacing w:line="274" w:lineRule="exact"/>
        <w:jc w:val="both"/>
        <w:rPr>
          <w:rFonts w:ascii="Arial" w:hAnsi="Arial" w:cs="Arial"/>
          <w:sz w:val="24"/>
          <w:szCs w:val="24"/>
        </w:rPr>
      </w:pPr>
      <w:r w:rsidRPr="00977FCA">
        <w:rPr>
          <w:rFonts w:ascii="Arial" w:hAnsi="Arial" w:cs="Arial"/>
          <w:sz w:val="24"/>
          <w:szCs w:val="24"/>
        </w:rPr>
        <w:t>uprawnienia do obsługi urządzeń transportu bliskiego – podesty ruchome przejezdne: samojezdne montowane na pojeździe – wydane przez Urząd Dozoru Technicznego;</w:t>
      </w:r>
    </w:p>
    <w:p w14:paraId="1C097478" w14:textId="77777777" w:rsidR="00E349DD" w:rsidRPr="00977FCA" w:rsidRDefault="00E349DD" w:rsidP="00E349DD">
      <w:pPr>
        <w:pStyle w:val="Teksttreci1"/>
        <w:numPr>
          <w:ilvl w:val="0"/>
          <w:numId w:val="40"/>
        </w:numPr>
        <w:shd w:val="clear" w:color="auto" w:fill="auto"/>
        <w:spacing w:line="274" w:lineRule="exact"/>
        <w:jc w:val="both"/>
        <w:rPr>
          <w:rFonts w:ascii="Arial" w:hAnsi="Arial" w:cs="Arial"/>
          <w:sz w:val="24"/>
          <w:szCs w:val="24"/>
        </w:rPr>
      </w:pPr>
      <w:r w:rsidRPr="00977FCA">
        <w:rPr>
          <w:rFonts w:ascii="Arial" w:hAnsi="Arial" w:cs="Arial"/>
          <w:sz w:val="24"/>
          <w:szCs w:val="24"/>
        </w:rPr>
        <w:t>uprawnienia do obsługi agregatów prądotwórczych;</w:t>
      </w:r>
    </w:p>
    <w:p w14:paraId="31C5D638" w14:textId="75382161" w:rsidR="00E349DD" w:rsidRPr="00977FCA" w:rsidRDefault="00E349DD" w:rsidP="00E349DD">
      <w:pPr>
        <w:pStyle w:val="Teksttreci1"/>
        <w:numPr>
          <w:ilvl w:val="0"/>
          <w:numId w:val="40"/>
        </w:numPr>
        <w:shd w:val="clear" w:color="auto" w:fill="auto"/>
        <w:spacing w:line="274" w:lineRule="exact"/>
        <w:jc w:val="both"/>
        <w:rPr>
          <w:rFonts w:ascii="Arial" w:hAnsi="Arial" w:cs="Arial"/>
          <w:sz w:val="24"/>
          <w:szCs w:val="24"/>
        </w:rPr>
      </w:pPr>
      <w:r w:rsidRPr="00977FCA">
        <w:rPr>
          <w:rFonts w:ascii="Arial" w:hAnsi="Arial" w:cs="Arial"/>
          <w:sz w:val="24"/>
          <w:szCs w:val="24"/>
        </w:rPr>
        <w:t xml:space="preserve">uprawnienia do obsługi i napełniania zbiorników </w:t>
      </w:r>
      <w:r w:rsidR="00E92179" w:rsidRPr="00977FCA">
        <w:rPr>
          <w:rFonts w:ascii="Arial" w:hAnsi="Arial" w:cs="Arial"/>
          <w:sz w:val="24"/>
          <w:szCs w:val="24"/>
        </w:rPr>
        <w:t>wysokociśnieniowych</w:t>
      </w:r>
      <w:r w:rsidR="00E40B50">
        <w:rPr>
          <w:rFonts w:ascii="Arial" w:hAnsi="Arial" w:cs="Arial"/>
          <w:sz w:val="24"/>
          <w:szCs w:val="24"/>
        </w:rPr>
        <w:t>;</w:t>
      </w:r>
    </w:p>
    <w:p w14:paraId="2C93C2CE" w14:textId="123F04B3" w:rsidR="00DE7A4E" w:rsidRPr="005F5036" w:rsidRDefault="00E349DD" w:rsidP="005F5036">
      <w:pPr>
        <w:pStyle w:val="Teksttreci1"/>
        <w:numPr>
          <w:ilvl w:val="0"/>
          <w:numId w:val="40"/>
        </w:numPr>
        <w:shd w:val="clear" w:color="auto" w:fill="auto"/>
        <w:spacing w:line="274" w:lineRule="exact"/>
        <w:jc w:val="both"/>
        <w:rPr>
          <w:rFonts w:ascii="Arial" w:hAnsi="Arial" w:cs="Arial"/>
          <w:sz w:val="24"/>
          <w:szCs w:val="24"/>
        </w:rPr>
      </w:pPr>
      <w:r w:rsidRPr="00977FCA">
        <w:rPr>
          <w:rFonts w:ascii="Arial" w:hAnsi="Arial" w:cs="Arial"/>
          <w:sz w:val="24"/>
          <w:szCs w:val="24"/>
        </w:rPr>
        <w:t>patent sternika motorowodnego lub stermotorzysty.</w:t>
      </w:r>
    </w:p>
    <w:bookmarkEnd w:id="1"/>
    <w:p w14:paraId="68AA4EA6" w14:textId="77777777" w:rsidR="00E5785E" w:rsidRPr="00977FCA" w:rsidRDefault="00E5785E" w:rsidP="00977FCA">
      <w:pPr>
        <w:pStyle w:val="Akapitzlist1"/>
        <w:spacing w:before="100" w:beforeAutospacing="1" w:after="100" w:afterAutospacing="1" w:line="240" w:lineRule="auto"/>
        <w:ind w:left="0"/>
        <w:jc w:val="both"/>
        <w:rPr>
          <w:rFonts w:ascii="Arial" w:hAnsi="Arial" w:cs="Arial"/>
          <w:b/>
          <w:sz w:val="24"/>
          <w:szCs w:val="24"/>
          <w:lang w:eastAsia="pl-PL"/>
        </w:rPr>
      </w:pPr>
      <w:r w:rsidRPr="00977FCA">
        <w:rPr>
          <w:rFonts w:ascii="Arial" w:hAnsi="Arial" w:cs="Arial"/>
          <w:b/>
          <w:sz w:val="24"/>
          <w:szCs w:val="24"/>
          <w:lang w:eastAsia="pl-PL"/>
        </w:rPr>
        <w:t>Kandydat do służby zobowiązany jest złożyć następujące dokumenty wymagane przed przystąpieniem do testu sprawności fizycznej:</w:t>
      </w:r>
    </w:p>
    <w:p w14:paraId="68982B7E" w14:textId="4161042C" w:rsidR="00E5785E" w:rsidRPr="00977FCA" w:rsidRDefault="00581C41" w:rsidP="00E5785E">
      <w:pPr>
        <w:numPr>
          <w:ilvl w:val="0"/>
          <w:numId w:val="19"/>
        </w:numPr>
        <w:spacing w:after="0" w:line="240" w:lineRule="auto"/>
        <w:jc w:val="both"/>
        <w:rPr>
          <w:rFonts w:ascii="Arial" w:hAnsi="Arial" w:cs="Arial"/>
          <w:sz w:val="24"/>
          <w:szCs w:val="24"/>
          <w:lang w:eastAsia="pl-PL"/>
        </w:rPr>
      </w:pPr>
      <w:r w:rsidRPr="00977FCA">
        <w:rPr>
          <w:rFonts w:ascii="Arial" w:hAnsi="Arial" w:cs="Arial"/>
          <w:sz w:val="24"/>
          <w:szCs w:val="24"/>
          <w:lang w:eastAsia="pl-PL"/>
        </w:rPr>
        <w:t>P</w:t>
      </w:r>
      <w:r w:rsidR="00E5785E" w:rsidRPr="00977FCA">
        <w:rPr>
          <w:rFonts w:ascii="Arial" w:hAnsi="Arial" w:cs="Arial"/>
          <w:sz w:val="24"/>
          <w:szCs w:val="24"/>
          <w:lang w:eastAsia="pl-PL"/>
        </w:rPr>
        <w:t xml:space="preserve">odanie o przyjęcie do służby w Państwowej Straży Pożarnej, </w:t>
      </w:r>
      <w:bookmarkStart w:id="2" w:name="_Hlk101869519"/>
      <w:r w:rsidR="00E5785E" w:rsidRPr="00977FCA">
        <w:rPr>
          <w:rFonts w:ascii="Arial" w:hAnsi="Arial" w:cs="Arial"/>
          <w:b/>
          <w:bCs/>
          <w:sz w:val="24"/>
          <w:szCs w:val="24"/>
          <w:lang w:eastAsia="pl-PL"/>
        </w:rPr>
        <w:t>którego wzór jest określony w załączniku nr 1 do ogłoszenia</w:t>
      </w:r>
      <w:bookmarkEnd w:id="2"/>
      <w:r w:rsidRPr="00977FCA">
        <w:rPr>
          <w:rFonts w:ascii="Arial" w:hAnsi="Arial" w:cs="Arial"/>
          <w:b/>
          <w:bCs/>
          <w:sz w:val="24"/>
          <w:szCs w:val="24"/>
          <w:lang w:eastAsia="pl-PL"/>
        </w:rPr>
        <w:t>.</w:t>
      </w:r>
    </w:p>
    <w:p w14:paraId="06516904" w14:textId="4FA8C914" w:rsidR="00610F4E" w:rsidRPr="003B340A" w:rsidRDefault="00581C41" w:rsidP="003B340A">
      <w:pPr>
        <w:numPr>
          <w:ilvl w:val="0"/>
          <w:numId w:val="6"/>
        </w:numPr>
        <w:spacing w:after="0" w:line="240" w:lineRule="auto"/>
        <w:ind w:left="714" w:hanging="357"/>
        <w:jc w:val="both"/>
        <w:rPr>
          <w:rFonts w:ascii="Arial" w:hAnsi="Arial" w:cs="Arial"/>
          <w:sz w:val="24"/>
          <w:szCs w:val="24"/>
          <w:lang w:eastAsia="pl-PL"/>
        </w:rPr>
      </w:pPr>
      <w:r w:rsidRPr="00977FCA">
        <w:rPr>
          <w:rFonts w:ascii="Arial" w:hAnsi="Arial" w:cs="Arial"/>
          <w:sz w:val="24"/>
          <w:szCs w:val="24"/>
          <w:lang w:eastAsia="pl-PL"/>
        </w:rPr>
        <w:t>Z</w:t>
      </w:r>
      <w:r w:rsidR="00E5785E" w:rsidRPr="00977FCA">
        <w:rPr>
          <w:rFonts w:ascii="Arial" w:hAnsi="Arial" w:cs="Arial"/>
          <w:sz w:val="24"/>
          <w:szCs w:val="24"/>
          <w:lang w:eastAsia="pl-PL"/>
        </w:rPr>
        <w:t>aświadczenie lekarskie o braku przeciwwskazań zdrowotnych do wykonywania ćwiczeń fizycznych - wystawione nie</w:t>
      </w:r>
      <w:r w:rsidR="007602B5">
        <w:rPr>
          <w:rFonts w:ascii="Arial" w:hAnsi="Arial" w:cs="Arial"/>
          <w:sz w:val="24"/>
          <w:szCs w:val="24"/>
          <w:lang w:eastAsia="pl-PL"/>
        </w:rPr>
        <w:t xml:space="preserve"> </w:t>
      </w:r>
      <w:r w:rsidR="00E5785E" w:rsidRPr="00977FCA">
        <w:rPr>
          <w:rFonts w:ascii="Arial" w:hAnsi="Arial" w:cs="Arial"/>
          <w:sz w:val="24"/>
          <w:szCs w:val="24"/>
          <w:lang w:eastAsia="pl-PL"/>
        </w:rPr>
        <w:t xml:space="preserve">wcześniej niż 30 dni przed dniem przystąpienia do testu sprawności fizycznej, </w:t>
      </w:r>
      <w:r w:rsidR="00E5785E" w:rsidRPr="00977FCA">
        <w:rPr>
          <w:rFonts w:ascii="Arial" w:hAnsi="Arial" w:cs="Arial"/>
          <w:b/>
          <w:bCs/>
          <w:sz w:val="24"/>
          <w:szCs w:val="24"/>
          <w:lang w:eastAsia="pl-PL"/>
        </w:rPr>
        <w:t xml:space="preserve">którego wzór jest określony </w:t>
      </w:r>
      <w:r w:rsidR="00977FCA">
        <w:rPr>
          <w:rFonts w:ascii="Arial" w:hAnsi="Arial" w:cs="Arial"/>
          <w:b/>
          <w:bCs/>
          <w:sz w:val="24"/>
          <w:szCs w:val="24"/>
          <w:lang w:eastAsia="pl-PL"/>
        </w:rPr>
        <w:br/>
      </w:r>
      <w:r w:rsidR="00E5785E" w:rsidRPr="00977FCA">
        <w:rPr>
          <w:rFonts w:ascii="Arial" w:hAnsi="Arial" w:cs="Arial"/>
          <w:b/>
          <w:bCs/>
          <w:sz w:val="24"/>
          <w:szCs w:val="24"/>
          <w:lang w:eastAsia="pl-PL"/>
        </w:rPr>
        <w:t>w załączniku nr 2 do ogłoszenia</w:t>
      </w:r>
      <w:r w:rsidRPr="00977FCA">
        <w:rPr>
          <w:rFonts w:ascii="Arial" w:hAnsi="Arial" w:cs="Arial"/>
          <w:sz w:val="24"/>
          <w:szCs w:val="24"/>
          <w:lang w:eastAsia="pl-PL"/>
        </w:rPr>
        <w:t>.</w:t>
      </w:r>
      <w:r w:rsidR="003B340A">
        <w:rPr>
          <w:rFonts w:ascii="Arial" w:hAnsi="Arial" w:cs="Arial"/>
          <w:sz w:val="24"/>
          <w:szCs w:val="24"/>
          <w:lang w:eastAsia="pl-PL"/>
        </w:rPr>
        <w:t xml:space="preserve"> </w:t>
      </w:r>
      <w:r w:rsidRPr="003B340A">
        <w:rPr>
          <w:rFonts w:ascii="Arial" w:hAnsi="Arial" w:cs="Arial"/>
          <w:sz w:val="24"/>
          <w:szCs w:val="24"/>
          <w:lang w:eastAsia="pl-PL"/>
        </w:rPr>
        <w:t>K</w:t>
      </w:r>
      <w:r w:rsidR="00610F4E" w:rsidRPr="003B340A">
        <w:rPr>
          <w:rFonts w:ascii="Arial" w:hAnsi="Arial" w:cs="Arial"/>
          <w:sz w:val="24"/>
          <w:szCs w:val="24"/>
          <w:lang w:eastAsia="pl-PL"/>
        </w:rPr>
        <w:t>oszty ewentualnych badań i wystawienia zaświadczenia pokrywa kandydat</w:t>
      </w:r>
      <w:r w:rsidRPr="003B340A">
        <w:rPr>
          <w:rFonts w:ascii="Arial" w:hAnsi="Arial" w:cs="Arial"/>
          <w:sz w:val="24"/>
          <w:szCs w:val="24"/>
          <w:lang w:eastAsia="pl-PL"/>
        </w:rPr>
        <w:t>.</w:t>
      </w:r>
    </w:p>
    <w:p w14:paraId="38248504" w14:textId="57D56778" w:rsidR="00E5785E" w:rsidRPr="00977FCA" w:rsidRDefault="00581C41" w:rsidP="00610F4E">
      <w:pPr>
        <w:numPr>
          <w:ilvl w:val="0"/>
          <w:numId w:val="6"/>
        </w:numPr>
        <w:spacing w:after="0" w:line="240" w:lineRule="auto"/>
        <w:jc w:val="both"/>
        <w:rPr>
          <w:rFonts w:ascii="Arial" w:hAnsi="Arial" w:cs="Arial"/>
          <w:sz w:val="24"/>
          <w:szCs w:val="24"/>
          <w:lang w:eastAsia="pl-PL"/>
        </w:rPr>
      </w:pPr>
      <w:r w:rsidRPr="00977FCA">
        <w:rPr>
          <w:rFonts w:ascii="Arial" w:hAnsi="Arial" w:cs="Arial"/>
          <w:sz w:val="24"/>
          <w:szCs w:val="24"/>
          <w:lang w:eastAsia="pl-PL"/>
        </w:rPr>
        <w:t>P</w:t>
      </w:r>
      <w:r w:rsidR="00E5785E" w:rsidRPr="00977FCA">
        <w:rPr>
          <w:rFonts w:ascii="Arial" w:hAnsi="Arial" w:cs="Arial"/>
          <w:sz w:val="24"/>
          <w:szCs w:val="24"/>
          <w:lang w:eastAsia="pl-PL"/>
        </w:rPr>
        <w:t xml:space="preserve">odpisane oświadczenie o dobrowolności przystąpienia do naboru i nie wnoszeniu roszczeń do Komendanta Powiatowego PSP w Goleniowie o wypłatę odszkodowania z tytułu ewentualnego wypadku podczas testu sprawności fizycznej, </w:t>
      </w:r>
      <w:r w:rsidR="00E5785E" w:rsidRPr="00977FCA">
        <w:rPr>
          <w:rFonts w:ascii="Arial" w:hAnsi="Arial" w:cs="Arial"/>
          <w:b/>
          <w:bCs/>
          <w:sz w:val="24"/>
          <w:szCs w:val="24"/>
          <w:lang w:eastAsia="pl-PL"/>
        </w:rPr>
        <w:t>którego wzór jest określony w załączniku nr 3 do ogłoszenia</w:t>
      </w:r>
      <w:r w:rsidR="00E5785E" w:rsidRPr="00977FCA">
        <w:rPr>
          <w:rFonts w:ascii="Arial" w:hAnsi="Arial" w:cs="Arial"/>
          <w:sz w:val="24"/>
          <w:szCs w:val="24"/>
          <w:lang w:eastAsia="pl-PL"/>
        </w:rPr>
        <w:t>.</w:t>
      </w:r>
    </w:p>
    <w:p w14:paraId="4D3DF83F" w14:textId="07BC339D" w:rsidR="00344B2C" w:rsidRPr="006D4F74" w:rsidRDefault="00733A95" w:rsidP="00733A95">
      <w:pPr>
        <w:pStyle w:val="Akapitzlist1"/>
        <w:spacing w:before="100" w:beforeAutospacing="1" w:after="100" w:afterAutospacing="1" w:line="240" w:lineRule="auto"/>
        <w:ind w:left="0"/>
        <w:jc w:val="both"/>
        <w:rPr>
          <w:rFonts w:ascii="Arial" w:hAnsi="Arial" w:cs="Arial"/>
          <w:i/>
          <w:iCs/>
          <w:sz w:val="24"/>
          <w:szCs w:val="24"/>
        </w:rPr>
      </w:pPr>
      <w:r w:rsidRPr="00977FCA">
        <w:rPr>
          <w:rFonts w:ascii="Arial" w:hAnsi="Arial" w:cs="Arial"/>
          <w:b/>
          <w:sz w:val="24"/>
          <w:szCs w:val="24"/>
          <w:lang w:eastAsia="pl-PL"/>
        </w:rPr>
        <w:t xml:space="preserve">Dokumenty wymienione w punktach 1 i 3 powinny być własnoręcznie podpisane. Wzory oświadczeń znajdują się na stronie internetowej Komendy </w:t>
      </w:r>
      <w:hyperlink r:id="rId8" w:history="1">
        <w:r w:rsidR="00AA74B3" w:rsidRPr="006D4F74">
          <w:rPr>
            <w:rStyle w:val="Hipercze"/>
            <w:rFonts w:ascii="Arial" w:hAnsi="Arial" w:cs="Arial"/>
            <w:b/>
            <w:bCs/>
            <w:i/>
            <w:iCs/>
            <w:color w:val="auto"/>
            <w:sz w:val="24"/>
            <w:szCs w:val="24"/>
            <w:lang w:eastAsia="pl-PL"/>
          </w:rPr>
          <w:t>www.gov.pl/web/kppsp-goleniow</w:t>
        </w:r>
      </w:hyperlink>
      <w:r w:rsidRPr="006D4F74">
        <w:rPr>
          <w:rFonts w:ascii="Arial" w:hAnsi="Arial" w:cs="Arial"/>
          <w:i/>
          <w:iCs/>
          <w:sz w:val="24"/>
          <w:szCs w:val="24"/>
        </w:rPr>
        <w:t>.</w:t>
      </w:r>
    </w:p>
    <w:p w14:paraId="02A34039" w14:textId="77777777" w:rsidR="00344B2C" w:rsidRPr="00977FCA" w:rsidRDefault="00344B2C" w:rsidP="00977FCA">
      <w:pPr>
        <w:spacing w:after="0"/>
        <w:ind w:right="52"/>
        <w:jc w:val="both"/>
        <w:rPr>
          <w:rFonts w:ascii="Arial" w:hAnsi="Arial" w:cs="Arial"/>
          <w:b/>
          <w:color w:val="000000" w:themeColor="text1"/>
          <w:sz w:val="24"/>
          <w:szCs w:val="24"/>
        </w:rPr>
      </w:pPr>
      <w:r w:rsidRPr="00977FCA">
        <w:rPr>
          <w:rFonts w:ascii="Arial" w:hAnsi="Arial" w:cs="Arial"/>
          <w:b/>
          <w:color w:val="000000" w:themeColor="text1"/>
          <w:sz w:val="24"/>
          <w:szCs w:val="24"/>
        </w:rPr>
        <w:t xml:space="preserve">Kandydat zakwalifikowany do rozmowy kwalifikacyjnej, w terminie wskazanym </w:t>
      </w:r>
      <w:r w:rsidRPr="00977FCA">
        <w:rPr>
          <w:rFonts w:ascii="Arial" w:hAnsi="Arial" w:cs="Arial"/>
          <w:b/>
          <w:color w:val="000000" w:themeColor="text1"/>
          <w:sz w:val="24"/>
          <w:szCs w:val="24"/>
        </w:rPr>
        <w:br/>
        <w:t>w ogłoszeniu, składa:</w:t>
      </w:r>
    </w:p>
    <w:p w14:paraId="0B3FF4D4" w14:textId="77777777" w:rsidR="00344B2C" w:rsidRPr="00977FCA" w:rsidRDefault="00344B2C" w:rsidP="00344B2C">
      <w:pPr>
        <w:spacing w:after="0"/>
        <w:ind w:left="284" w:right="52"/>
        <w:jc w:val="both"/>
        <w:rPr>
          <w:rFonts w:ascii="Arial" w:hAnsi="Arial" w:cs="Arial"/>
          <w:b/>
          <w:color w:val="000000" w:themeColor="text1"/>
          <w:sz w:val="24"/>
          <w:szCs w:val="24"/>
        </w:rPr>
      </w:pPr>
    </w:p>
    <w:p w14:paraId="77AA33DE" w14:textId="46881F60" w:rsidR="00733A95" w:rsidRPr="00977FCA" w:rsidRDefault="00733A95" w:rsidP="00733A95">
      <w:pPr>
        <w:pStyle w:val="Teksttreci1"/>
        <w:numPr>
          <w:ilvl w:val="0"/>
          <w:numId w:val="22"/>
        </w:numPr>
        <w:shd w:val="clear" w:color="auto" w:fill="auto"/>
        <w:spacing w:line="274" w:lineRule="exact"/>
        <w:ind w:left="511" w:hanging="284"/>
        <w:jc w:val="both"/>
        <w:rPr>
          <w:rFonts w:ascii="Arial" w:hAnsi="Arial" w:cs="Arial"/>
          <w:noProof w:val="0"/>
          <w:sz w:val="24"/>
          <w:szCs w:val="24"/>
        </w:rPr>
      </w:pPr>
      <w:r w:rsidRPr="00977FCA">
        <w:rPr>
          <w:rFonts w:ascii="Arial" w:hAnsi="Arial" w:cs="Arial"/>
          <w:noProof w:val="0"/>
          <w:sz w:val="24"/>
          <w:szCs w:val="24"/>
        </w:rPr>
        <w:t xml:space="preserve">Kserokopie świadectw pracy lub służby z poprzednich miejsc pracy lub służby, </w:t>
      </w:r>
      <w:r w:rsidR="00977FCA">
        <w:rPr>
          <w:rFonts w:ascii="Arial" w:hAnsi="Arial" w:cs="Arial"/>
          <w:noProof w:val="0"/>
          <w:sz w:val="24"/>
          <w:szCs w:val="24"/>
        </w:rPr>
        <w:br/>
      </w:r>
      <w:r w:rsidRPr="00977FCA">
        <w:rPr>
          <w:rFonts w:ascii="Arial" w:hAnsi="Arial" w:cs="Arial"/>
          <w:noProof w:val="0"/>
          <w:sz w:val="24"/>
          <w:szCs w:val="24"/>
        </w:rPr>
        <w:t>o ile wcześniej kandydat pozostawał w stosunku pracy lub służby.</w:t>
      </w:r>
    </w:p>
    <w:p w14:paraId="5794C28F" w14:textId="095CC1EC" w:rsidR="00733A95" w:rsidRPr="00977FCA" w:rsidRDefault="00733A95" w:rsidP="00733A95">
      <w:pPr>
        <w:pStyle w:val="Teksttreci1"/>
        <w:numPr>
          <w:ilvl w:val="0"/>
          <w:numId w:val="22"/>
        </w:numPr>
        <w:shd w:val="clear" w:color="auto" w:fill="auto"/>
        <w:spacing w:line="274" w:lineRule="exact"/>
        <w:ind w:left="511" w:hanging="284"/>
        <w:jc w:val="both"/>
        <w:rPr>
          <w:rFonts w:ascii="Arial" w:hAnsi="Arial" w:cs="Arial"/>
          <w:noProof w:val="0"/>
          <w:sz w:val="24"/>
          <w:szCs w:val="24"/>
        </w:rPr>
      </w:pPr>
      <w:r w:rsidRPr="00977FCA">
        <w:rPr>
          <w:rFonts w:ascii="Arial" w:hAnsi="Arial" w:cs="Arial"/>
          <w:noProof w:val="0"/>
          <w:sz w:val="24"/>
          <w:szCs w:val="24"/>
        </w:rPr>
        <w:t xml:space="preserve">Kopie dokumentów potwierdzających posiadane wykształcenie, wyszkolenie </w:t>
      </w:r>
      <w:r w:rsidR="00977FCA">
        <w:rPr>
          <w:rFonts w:ascii="Arial" w:hAnsi="Arial" w:cs="Arial"/>
          <w:noProof w:val="0"/>
          <w:sz w:val="24"/>
          <w:szCs w:val="24"/>
        </w:rPr>
        <w:br/>
      </w:r>
      <w:r w:rsidRPr="00977FCA">
        <w:rPr>
          <w:rFonts w:ascii="Arial" w:hAnsi="Arial" w:cs="Arial"/>
          <w:noProof w:val="0"/>
          <w:sz w:val="24"/>
          <w:szCs w:val="24"/>
        </w:rPr>
        <w:t>lub posiadane umiejętności.</w:t>
      </w:r>
    </w:p>
    <w:p w14:paraId="00F8CBFC" w14:textId="5F113239" w:rsidR="00733A95" w:rsidRDefault="00733A95" w:rsidP="00733A95">
      <w:pPr>
        <w:pStyle w:val="Teksttreci1"/>
        <w:numPr>
          <w:ilvl w:val="0"/>
          <w:numId w:val="22"/>
        </w:numPr>
        <w:shd w:val="clear" w:color="auto" w:fill="auto"/>
        <w:spacing w:line="274" w:lineRule="exact"/>
        <w:ind w:left="511" w:hanging="284"/>
        <w:jc w:val="both"/>
        <w:rPr>
          <w:rFonts w:ascii="Arial" w:hAnsi="Arial" w:cs="Arial"/>
          <w:noProof w:val="0"/>
          <w:sz w:val="24"/>
          <w:szCs w:val="24"/>
        </w:rPr>
      </w:pPr>
      <w:r w:rsidRPr="00977FCA">
        <w:rPr>
          <w:rFonts w:ascii="Arial" w:hAnsi="Arial" w:cs="Arial"/>
          <w:noProof w:val="0"/>
          <w:sz w:val="24"/>
          <w:szCs w:val="24"/>
        </w:rPr>
        <w:t xml:space="preserve">Zaświadczenie o udziale w działaniach ratowniczo–gaśniczych lub ćwiczeniach organizowanych przez jednostki organizacyjne Państwowej Straży Pożarnej, </w:t>
      </w:r>
      <w:r w:rsidR="00977FCA">
        <w:rPr>
          <w:rFonts w:ascii="Arial" w:hAnsi="Arial" w:cs="Arial"/>
          <w:noProof w:val="0"/>
          <w:sz w:val="24"/>
          <w:szCs w:val="24"/>
        </w:rPr>
        <w:br/>
      </w:r>
      <w:r w:rsidRPr="00977FCA">
        <w:rPr>
          <w:rFonts w:ascii="Arial" w:hAnsi="Arial" w:cs="Arial"/>
          <w:noProof w:val="0"/>
          <w:sz w:val="24"/>
          <w:szCs w:val="24"/>
        </w:rPr>
        <w:lastRenderedPageBreak/>
        <w:t xml:space="preserve">o ile kandydat jest członkiem ochotniczej straży pożarnej, </w:t>
      </w:r>
      <w:r w:rsidRPr="00977FCA">
        <w:rPr>
          <w:rFonts w:ascii="Arial" w:hAnsi="Arial" w:cs="Arial"/>
          <w:b/>
          <w:bCs/>
          <w:sz w:val="24"/>
          <w:szCs w:val="24"/>
        </w:rPr>
        <w:t>którego wzór jest określony w załączniku nr 4 do ogłoszenia</w:t>
      </w:r>
      <w:r w:rsidRPr="00977FCA">
        <w:rPr>
          <w:rFonts w:ascii="Arial" w:hAnsi="Arial" w:cs="Arial"/>
          <w:noProof w:val="0"/>
          <w:sz w:val="24"/>
          <w:szCs w:val="24"/>
        </w:rPr>
        <w:t>.</w:t>
      </w:r>
    </w:p>
    <w:p w14:paraId="280F9BD3" w14:textId="52799C80" w:rsidR="00032993" w:rsidRPr="004219AD" w:rsidRDefault="00032993" w:rsidP="00032993">
      <w:pPr>
        <w:pStyle w:val="Teksttreci1"/>
        <w:numPr>
          <w:ilvl w:val="0"/>
          <w:numId w:val="22"/>
        </w:numPr>
        <w:spacing w:line="274" w:lineRule="exact"/>
        <w:ind w:left="511" w:hanging="284"/>
        <w:jc w:val="both"/>
        <w:rPr>
          <w:rFonts w:ascii="Arial" w:hAnsi="Arial" w:cs="Arial"/>
          <w:bCs/>
          <w:sz w:val="24"/>
          <w:szCs w:val="24"/>
        </w:rPr>
      </w:pPr>
      <w:r w:rsidRPr="004219AD">
        <w:rPr>
          <w:rFonts w:ascii="Arial" w:hAnsi="Arial" w:cs="Arial"/>
          <w:bCs/>
          <w:sz w:val="24"/>
          <w:szCs w:val="24"/>
        </w:rPr>
        <w:t xml:space="preserve">Dokument potwierdzający uregulowany stosunek do służby wojskowej (zaświadczenie, bądź kserokopia książeczki wojskowej). </w:t>
      </w:r>
    </w:p>
    <w:p w14:paraId="1952B891" w14:textId="77777777" w:rsidR="005831B0" w:rsidRPr="00977FCA" w:rsidRDefault="005831B0" w:rsidP="005831B0">
      <w:pPr>
        <w:pStyle w:val="Teksttreci1"/>
        <w:shd w:val="clear" w:color="auto" w:fill="auto"/>
        <w:spacing w:line="274" w:lineRule="exact"/>
        <w:ind w:left="511" w:firstLine="0"/>
        <w:jc w:val="both"/>
        <w:rPr>
          <w:rFonts w:ascii="Arial" w:hAnsi="Arial" w:cs="Arial"/>
          <w:noProof w:val="0"/>
          <w:sz w:val="24"/>
          <w:szCs w:val="24"/>
        </w:rPr>
      </w:pPr>
    </w:p>
    <w:p w14:paraId="00CC584D" w14:textId="3FAF16C5" w:rsidR="005831B0" w:rsidRPr="00326CAA" w:rsidRDefault="005831B0" w:rsidP="00326CAA">
      <w:pPr>
        <w:pStyle w:val="Teksttreci1"/>
        <w:spacing w:line="274" w:lineRule="exact"/>
        <w:jc w:val="both"/>
        <w:rPr>
          <w:rFonts w:ascii="Arial" w:hAnsi="Arial" w:cs="Arial"/>
          <w:noProof w:val="0"/>
          <w:color w:val="000000" w:themeColor="text1"/>
          <w:sz w:val="24"/>
          <w:szCs w:val="24"/>
        </w:rPr>
      </w:pPr>
      <w:r>
        <w:rPr>
          <w:rFonts w:ascii="Arial" w:hAnsi="Arial" w:cs="Arial"/>
          <w:noProof w:val="0"/>
          <w:color w:val="FF0000"/>
          <w:sz w:val="24"/>
          <w:szCs w:val="24"/>
        </w:rPr>
        <w:t xml:space="preserve">     </w:t>
      </w:r>
      <w:r w:rsidRPr="00326CAA">
        <w:rPr>
          <w:rFonts w:ascii="Arial" w:hAnsi="Arial" w:cs="Arial"/>
          <w:b/>
          <w:bCs/>
          <w:noProof w:val="0"/>
          <w:color w:val="000000" w:themeColor="text1"/>
          <w:sz w:val="24"/>
          <w:szCs w:val="24"/>
        </w:rPr>
        <w:t>Uwaga!</w:t>
      </w:r>
      <w:r w:rsidRPr="00326CAA">
        <w:rPr>
          <w:rFonts w:ascii="Arial" w:hAnsi="Arial" w:cs="Arial"/>
          <w:noProof w:val="0"/>
          <w:color w:val="000000" w:themeColor="text1"/>
          <w:sz w:val="24"/>
          <w:szCs w:val="24"/>
        </w:rPr>
        <w:t xml:space="preserve"> W przypadku braku własnoręcznego podpisu oraz </w:t>
      </w:r>
      <w:r w:rsidR="0063413F">
        <w:rPr>
          <w:rFonts w:ascii="Arial" w:hAnsi="Arial" w:cs="Arial"/>
          <w:noProof w:val="0"/>
          <w:color w:val="000000" w:themeColor="text1"/>
          <w:sz w:val="24"/>
          <w:szCs w:val="24"/>
        </w:rPr>
        <w:tab/>
      </w:r>
      <w:r w:rsidRPr="00326CAA">
        <w:rPr>
          <w:rFonts w:ascii="Arial" w:hAnsi="Arial" w:cs="Arial"/>
          <w:noProof w:val="0"/>
          <w:color w:val="000000" w:themeColor="text1"/>
          <w:sz w:val="24"/>
          <w:szCs w:val="24"/>
        </w:rPr>
        <w:t xml:space="preserve">informacji o zgodności </w:t>
      </w:r>
      <w:r w:rsidR="00326CAA" w:rsidRPr="00326CAA">
        <w:rPr>
          <w:rFonts w:ascii="Arial" w:hAnsi="Arial" w:cs="Arial"/>
          <w:noProof w:val="0"/>
          <w:color w:val="000000" w:themeColor="text1"/>
          <w:sz w:val="24"/>
          <w:szCs w:val="24"/>
        </w:rPr>
        <w:br/>
      </w:r>
      <w:r w:rsidRPr="00326CAA">
        <w:rPr>
          <w:rFonts w:ascii="Arial" w:hAnsi="Arial" w:cs="Arial"/>
          <w:noProof w:val="0"/>
          <w:color w:val="000000" w:themeColor="text1"/>
          <w:sz w:val="24"/>
          <w:szCs w:val="24"/>
        </w:rPr>
        <w:t>z oryginałem na wymienionych dokumentach oferta nie będzie rozpatrywana.</w:t>
      </w:r>
    </w:p>
    <w:p w14:paraId="46BA4EF9" w14:textId="1033A939" w:rsidR="00380523" w:rsidRPr="00977FCA" w:rsidRDefault="00FC6533" w:rsidP="00380523">
      <w:pPr>
        <w:spacing w:before="100" w:beforeAutospacing="1" w:after="100" w:afterAutospacing="1" w:line="240" w:lineRule="auto"/>
        <w:jc w:val="both"/>
        <w:rPr>
          <w:rStyle w:val="markedcontent"/>
          <w:rFonts w:ascii="Arial" w:hAnsi="Arial" w:cs="Arial"/>
          <w:sz w:val="24"/>
          <w:szCs w:val="24"/>
        </w:rPr>
      </w:pPr>
      <w:r w:rsidRPr="00977FCA">
        <w:rPr>
          <w:rStyle w:val="markedcontent"/>
          <w:rFonts w:ascii="Arial" w:hAnsi="Arial" w:cs="Arial"/>
          <w:sz w:val="24"/>
          <w:szCs w:val="24"/>
        </w:rPr>
        <w:t>Każdy kandydat do służby po złożeniu dokumentów wymienionych w ogłoszeniu otrzymuje numer</w:t>
      </w:r>
      <w:r w:rsidR="00E675DD" w:rsidRPr="00977FCA">
        <w:rPr>
          <w:rStyle w:val="markedcontent"/>
          <w:rFonts w:ascii="Arial" w:hAnsi="Arial" w:cs="Arial"/>
          <w:sz w:val="24"/>
          <w:szCs w:val="24"/>
        </w:rPr>
        <w:t xml:space="preserve"> </w:t>
      </w:r>
      <w:r w:rsidRPr="00977FCA">
        <w:rPr>
          <w:rStyle w:val="markedcontent"/>
          <w:rFonts w:ascii="Arial" w:hAnsi="Arial" w:cs="Arial"/>
          <w:sz w:val="24"/>
          <w:szCs w:val="24"/>
        </w:rPr>
        <w:t>identyfikacyjny, pod którym będzie następowała publikacja wyników poszczególnych etapów</w:t>
      </w:r>
      <w:r w:rsidR="00E675DD" w:rsidRPr="00977FCA">
        <w:rPr>
          <w:rStyle w:val="markedcontent"/>
          <w:rFonts w:ascii="Arial" w:hAnsi="Arial" w:cs="Arial"/>
          <w:sz w:val="24"/>
          <w:szCs w:val="24"/>
        </w:rPr>
        <w:t xml:space="preserve"> </w:t>
      </w:r>
      <w:r w:rsidRPr="00977FCA">
        <w:rPr>
          <w:rStyle w:val="markedcontent"/>
          <w:rFonts w:ascii="Arial" w:hAnsi="Arial" w:cs="Arial"/>
          <w:sz w:val="24"/>
          <w:szCs w:val="24"/>
        </w:rPr>
        <w:t>postępowania kwalifikacyjnego.</w:t>
      </w:r>
      <w:r w:rsidR="00380523" w:rsidRPr="00977FCA">
        <w:rPr>
          <w:rStyle w:val="markedcontent"/>
          <w:rFonts w:ascii="Arial" w:hAnsi="Arial" w:cs="Arial"/>
          <w:sz w:val="24"/>
          <w:szCs w:val="24"/>
        </w:rPr>
        <w:t xml:space="preserve"> </w:t>
      </w:r>
    </w:p>
    <w:p w14:paraId="31E626F3" w14:textId="7C1C86F2" w:rsidR="00331109" w:rsidRPr="00977FCA" w:rsidRDefault="00FC6533" w:rsidP="00380523">
      <w:pPr>
        <w:spacing w:before="100" w:beforeAutospacing="1" w:after="100" w:afterAutospacing="1" w:line="240" w:lineRule="auto"/>
        <w:jc w:val="both"/>
        <w:rPr>
          <w:rStyle w:val="markedcontent"/>
          <w:rFonts w:ascii="Arial" w:hAnsi="Arial" w:cs="Arial"/>
          <w:sz w:val="24"/>
          <w:szCs w:val="24"/>
        </w:rPr>
      </w:pPr>
      <w:r w:rsidRPr="00977FCA">
        <w:rPr>
          <w:rStyle w:val="markedcontent"/>
          <w:rFonts w:ascii="Arial" w:hAnsi="Arial" w:cs="Arial"/>
          <w:sz w:val="24"/>
          <w:szCs w:val="24"/>
        </w:rPr>
        <w:t>Osoby, których oferty wpłyną drogą pocztową numer identyfikacyjny otrzymają telefonicznie na podany</w:t>
      </w:r>
      <w:r w:rsidR="00380523" w:rsidRPr="00977FCA">
        <w:rPr>
          <w:rStyle w:val="markedcontent"/>
          <w:rFonts w:ascii="Arial" w:hAnsi="Arial" w:cs="Arial"/>
          <w:sz w:val="24"/>
          <w:szCs w:val="24"/>
        </w:rPr>
        <w:t xml:space="preserve"> </w:t>
      </w:r>
      <w:r w:rsidRPr="00977FCA">
        <w:rPr>
          <w:rStyle w:val="markedcontent"/>
          <w:rFonts w:ascii="Arial" w:hAnsi="Arial" w:cs="Arial"/>
          <w:sz w:val="24"/>
          <w:szCs w:val="24"/>
        </w:rPr>
        <w:t>w podaniu o przyjęcie do służby numer telefonu.</w:t>
      </w:r>
    </w:p>
    <w:p w14:paraId="65710C58" w14:textId="77777777" w:rsidR="003A25A8" w:rsidRPr="00977FCA" w:rsidRDefault="003A25A8" w:rsidP="00891FE3">
      <w:pPr>
        <w:spacing w:before="100" w:beforeAutospacing="1" w:after="100" w:afterAutospacing="1" w:line="240" w:lineRule="auto"/>
        <w:rPr>
          <w:rFonts w:ascii="Arial" w:hAnsi="Arial" w:cs="Arial"/>
          <w:b/>
          <w:bCs/>
          <w:sz w:val="24"/>
          <w:szCs w:val="24"/>
          <w:lang w:eastAsia="pl-PL"/>
        </w:rPr>
      </w:pPr>
      <w:r w:rsidRPr="00977FCA">
        <w:rPr>
          <w:rFonts w:ascii="Arial" w:hAnsi="Arial" w:cs="Arial"/>
          <w:b/>
          <w:bCs/>
          <w:sz w:val="24"/>
          <w:szCs w:val="24"/>
          <w:lang w:eastAsia="pl-PL"/>
        </w:rPr>
        <w:t>Sposób i miejsce składania dokumentów:</w:t>
      </w:r>
    </w:p>
    <w:p w14:paraId="3CF38487" w14:textId="7A887833" w:rsidR="003A25A8" w:rsidRPr="00977FCA" w:rsidRDefault="003A25A8" w:rsidP="00A17AAE">
      <w:pPr>
        <w:spacing w:before="100" w:beforeAutospacing="1" w:after="100" w:afterAutospacing="1" w:line="240" w:lineRule="auto"/>
        <w:jc w:val="both"/>
        <w:rPr>
          <w:rFonts w:ascii="Arial" w:hAnsi="Arial" w:cs="Arial"/>
          <w:b/>
          <w:sz w:val="24"/>
          <w:szCs w:val="24"/>
          <w:lang w:eastAsia="pl-PL"/>
        </w:rPr>
      </w:pPr>
      <w:r w:rsidRPr="00977FCA">
        <w:rPr>
          <w:rFonts w:ascii="Arial" w:hAnsi="Arial" w:cs="Arial"/>
          <w:sz w:val="24"/>
          <w:szCs w:val="24"/>
          <w:lang w:eastAsia="pl-PL"/>
        </w:rPr>
        <w:t xml:space="preserve">Dokumenty powinny być ułożone wg podanej kolejności, w zamkniętej kopercie </w:t>
      </w:r>
      <w:r w:rsidR="00A02C59">
        <w:rPr>
          <w:rFonts w:ascii="Arial" w:hAnsi="Arial" w:cs="Arial"/>
          <w:sz w:val="24"/>
          <w:szCs w:val="24"/>
          <w:lang w:eastAsia="pl-PL"/>
        </w:rPr>
        <w:br/>
      </w:r>
      <w:r w:rsidRPr="00977FCA">
        <w:rPr>
          <w:rFonts w:ascii="Arial" w:hAnsi="Arial" w:cs="Arial"/>
          <w:sz w:val="24"/>
          <w:szCs w:val="24"/>
          <w:lang w:eastAsia="pl-PL"/>
        </w:rPr>
        <w:t>z napisem: ”</w:t>
      </w:r>
      <w:r w:rsidRPr="00977FCA">
        <w:rPr>
          <w:rFonts w:ascii="Arial" w:hAnsi="Arial" w:cs="Arial"/>
          <w:b/>
          <w:sz w:val="24"/>
          <w:szCs w:val="24"/>
          <w:lang w:eastAsia="pl-PL"/>
        </w:rPr>
        <w:t>NABÓR DO SŁUŻBY</w:t>
      </w:r>
      <w:r w:rsidR="004B0746" w:rsidRPr="00977FCA">
        <w:rPr>
          <w:rFonts w:ascii="Arial" w:hAnsi="Arial" w:cs="Arial"/>
          <w:b/>
          <w:sz w:val="24"/>
          <w:szCs w:val="24"/>
          <w:lang w:eastAsia="pl-PL"/>
        </w:rPr>
        <w:t xml:space="preserve"> – STAŻYSTA –</w:t>
      </w:r>
      <w:r w:rsidR="0059648F" w:rsidRPr="00977FCA">
        <w:rPr>
          <w:rFonts w:ascii="Arial" w:hAnsi="Arial" w:cs="Arial"/>
          <w:b/>
          <w:sz w:val="24"/>
          <w:szCs w:val="24"/>
          <w:lang w:eastAsia="pl-PL"/>
        </w:rPr>
        <w:t xml:space="preserve"> </w:t>
      </w:r>
      <w:r w:rsidR="00D67AE7" w:rsidRPr="00977FCA">
        <w:rPr>
          <w:rFonts w:ascii="Arial" w:hAnsi="Arial" w:cs="Arial"/>
          <w:b/>
          <w:sz w:val="24"/>
          <w:szCs w:val="24"/>
          <w:lang w:eastAsia="pl-PL"/>
        </w:rPr>
        <w:t>DOCELOWO STARSZY RATOWNIK</w:t>
      </w:r>
      <w:r w:rsidRPr="00977FCA">
        <w:rPr>
          <w:rFonts w:ascii="Arial" w:hAnsi="Arial" w:cs="Arial"/>
          <w:b/>
          <w:sz w:val="24"/>
          <w:szCs w:val="24"/>
          <w:lang w:eastAsia="pl-PL"/>
        </w:rPr>
        <w:t xml:space="preserve"> – Imię i Nazwisko</w:t>
      </w:r>
      <w:r w:rsidRPr="00977FCA">
        <w:rPr>
          <w:rFonts w:ascii="Arial" w:hAnsi="Arial" w:cs="Arial"/>
          <w:sz w:val="24"/>
          <w:szCs w:val="24"/>
          <w:lang w:eastAsia="pl-PL"/>
        </w:rPr>
        <w:t xml:space="preserve">”. </w:t>
      </w:r>
    </w:p>
    <w:p w14:paraId="6C4A4979" w14:textId="438625A8" w:rsidR="00733A95" w:rsidRDefault="00733A95" w:rsidP="00733A95">
      <w:pPr>
        <w:spacing w:after="0" w:line="240" w:lineRule="auto"/>
        <w:ind w:right="54" w:firstLine="326"/>
        <w:jc w:val="both"/>
        <w:rPr>
          <w:rFonts w:ascii="Arial" w:hAnsi="Arial" w:cs="Arial"/>
          <w:sz w:val="24"/>
          <w:szCs w:val="24"/>
        </w:rPr>
      </w:pPr>
      <w:r w:rsidRPr="00977FCA">
        <w:rPr>
          <w:rFonts w:ascii="Arial" w:hAnsi="Arial" w:cs="Arial"/>
          <w:sz w:val="24"/>
          <w:szCs w:val="24"/>
          <w:lang w:eastAsia="pl-PL"/>
        </w:rPr>
        <w:t xml:space="preserve">Zainteresowani proszeni są o składanie wyżej wymienionych dokumentów </w:t>
      </w:r>
      <w:r w:rsidR="00A02C59">
        <w:rPr>
          <w:rFonts w:ascii="Arial" w:hAnsi="Arial" w:cs="Arial"/>
          <w:sz w:val="24"/>
          <w:szCs w:val="24"/>
          <w:lang w:eastAsia="pl-PL"/>
        </w:rPr>
        <w:br/>
      </w:r>
      <w:r w:rsidRPr="00977FCA">
        <w:rPr>
          <w:rFonts w:ascii="Arial" w:hAnsi="Arial" w:cs="Arial"/>
          <w:sz w:val="24"/>
          <w:szCs w:val="24"/>
          <w:lang w:eastAsia="pl-PL"/>
        </w:rPr>
        <w:t xml:space="preserve">w terminie </w:t>
      </w:r>
      <w:r w:rsidRPr="00977FCA">
        <w:rPr>
          <w:rFonts w:ascii="Arial" w:hAnsi="Arial" w:cs="Arial"/>
          <w:b/>
          <w:sz w:val="24"/>
          <w:szCs w:val="24"/>
          <w:lang w:eastAsia="pl-PL"/>
        </w:rPr>
        <w:t>do</w:t>
      </w:r>
      <w:r w:rsidR="00E13636">
        <w:rPr>
          <w:rFonts w:ascii="Arial" w:hAnsi="Arial" w:cs="Arial"/>
          <w:b/>
          <w:sz w:val="24"/>
          <w:szCs w:val="24"/>
          <w:lang w:eastAsia="pl-PL"/>
        </w:rPr>
        <w:t xml:space="preserve"> </w:t>
      </w:r>
      <w:r w:rsidR="00B54DEC">
        <w:rPr>
          <w:rFonts w:ascii="Arial" w:hAnsi="Arial" w:cs="Arial"/>
          <w:b/>
          <w:sz w:val="24"/>
          <w:szCs w:val="24"/>
          <w:lang w:eastAsia="pl-PL"/>
        </w:rPr>
        <w:t>12</w:t>
      </w:r>
      <w:r w:rsidR="00B66488">
        <w:rPr>
          <w:rFonts w:ascii="Arial" w:hAnsi="Arial" w:cs="Arial"/>
          <w:b/>
          <w:sz w:val="24"/>
          <w:szCs w:val="24"/>
          <w:lang w:eastAsia="pl-PL"/>
        </w:rPr>
        <w:t xml:space="preserve"> </w:t>
      </w:r>
      <w:r w:rsidR="00B54DEC">
        <w:rPr>
          <w:rFonts w:ascii="Arial" w:hAnsi="Arial" w:cs="Arial"/>
          <w:b/>
          <w:sz w:val="24"/>
          <w:szCs w:val="24"/>
          <w:lang w:eastAsia="pl-PL"/>
        </w:rPr>
        <w:t>listopada</w:t>
      </w:r>
      <w:r w:rsidR="00B66488">
        <w:rPr>
          <w:rFonts w:ascii="Arial" w:hAnsi="Arial" w:cs="Arial"/>
          <w:b/>
          <w:sz w:val="24"/>
          <w:szCs w:val="24"/>
          <w:lang w:eastAsia="pl-PL"/>
        </w:rPr>
        <w:t xml:space="preserve"> </w:t>
      </w:r>
      <w:r w:rsidR="00E13636">
        <w:rPr>
          <w:rFonts w:ascii="Arial" w:hAnsi="Arial" w:cs="Arial"/>
          <w:b/>
          <w:sz w:val="24"/>
          <w:szCs w:val="24"/>
          <w:lang w:eastAsia="pl-PL"/>
        </w:rPr>
        <w:t>202</w:t>
      </w:r>
      <w:r w:rsidR="00042D0A">
        <w:rPr>
          <w:rFonts w:ascii="Arial" w:hAnsi="Arial" w:cs="Arial"/>
          <w:b/>
          <w:sz w:val="24"/>
          <w:szCs w:val="24"/>
          <w:lang w:eastAsia="pl-PL"/>
        </w:rPr>
        <w:t>6</w:t>
      </w:r>
      <w:r w:rsidRPr="00977FCA">
        <w:rPr>
          <w:rFonts w:ascii="Arial" w:hAnsi="Arial" w:cs="Arial"/>
          <w:b/>
          <w:sz w:val="24"/>
          <w:szCs w:val="24"/>
          <w:lang w:eastAsia="pl-PL"/>
        </w:rPr>
        <w:t xml:space="preserve"> r. </w:t>
      </w:r>
      <w:r w:rsidRPr="00977FCA">
        <w:rPr>
          <w:rFonts w:ascii="Arial" w:hAnsi="Arial" w:cs="Arial"/>
          <w:sz w:val="24"/>
          <w:szCs w:val="24"/>
          <w:lang w:eastAsia="pl-PL"/>
        </w:rPr>
        <w:t xml:space="preserve">w sekretariacie Komendy Powiatowej PSP </w:t>
      </w:r>
      <w:r w:rsidR="00A02C59">
        <w:rPr>
          <w:rFonts w:ascii="Arial" w:hAnsi="Arial" w:cs="Arial"/>
          <w:sz w:val="24"/>
          <w:szCs w:val="24"/>
          <w:lang w:eastAsia="pl-PL"/>
        </w:rPr>
        <w:br/>
      </w:r>
      <w:r w:rsidRPr="00977FCA">
        <w:rPr>
          <w:rFonts w:ascii="Arial" w:hAnsi="Arial" w:cs="Arial"/>
          <w:sz w:val="24"/>
          <w:szCs w:val="24"/>
          <w:lang w:eastAsia="pl-PL"/>
        </w:rPr>
        <w:t>w Goleniowie</w:t>
      </w:r>
      <w:r w:rsidR="00AB69B5">
        <w:rPr>
          <w:rFonts w:ascii="Arial" w:hAnsi="Arial" w:cs="Arial"/>
          <w:sz w:val="24"/>
          <w:szCs w:val="24"/>
          <w:lang w:eastAsia="pl-PL"/>
        </w:rPr>
        <w:t>,</w:t>
      </w:r>
      <w:r w:rsidRPr="00977FCA">
        <w:rPr>
          <w:rFonts w:ascii="Arial" w:hAnsi="Arial" w:cs="Arial"/>
          <w:sz w:val="24"/>
          <w:szCs w:val="24"/>
          <w:lang w:eastAsia="pl-PL"/>
        </w:rPr>
        <w:t xml:space="preserve"> </w:t>
      </w:r>
      <w:r w:rsidRPr="00977FCA">
        <w:rPr>
          <w:rFonts w:ascii="Arial" w:hAnsi="Arial" w:cs="Arial"/>
          <w:sz w:val="24"/>
          <w:szCs w:val="24"/>
        </w:rPr>
        <w:t>przy</w:t>
      </w:r>
      <w:r w:rsidR="00A02C59">
        <w:rPr>
          <w:rFonts w:ascii="Arial" w:hAnsi="Arial" w:cs="Arial"/>
          <w:sz w:val="24"/>
          <w:szCs w:val="24"/>
        </w:rPr>
        <w:t xml:space="preserve"> </w:t>
      </w:r>
      <w:r w:rsidRPr="00977FCA">
        <w:rPr>
          <w:rFonts w:ascii="Arial" w:hAnsi="Arial" w:cs="Arial"/>
          <w:sz w:val="24"/>
          <w:szCs w:val="24"/>
        </w:rPr>
        <w:t>ul. gen. Władysława Andersa 8 w godz. 8</w:t>
      </w:r>
      <w:r w:rsidRPr="00977FCA">
        <w:rPr>
          <w:rFonts w:ascii="Arial" w:hAnsi="Arial" w:cs="Arial"/>
          <w:sz w:val="24"/>
          <w:szCs w:val="24"/>
          <w:u w:val="single"/>
          <w:vertAlign w:val="superscript"/>
        </w:rPr>
        <w:t>00</w:t>
      </w:r>
      <w:r w:rsidRPr="00977FCA">
        <w:rPr>
          <w:rFonts w:ascii="Arial" w:hAnsi="Arial" w:cs="Arial"/>
          <w:sz w:val="24"/>
          <w:szCs w:val="24"/>
        </w:rPr>
        <w:t xml:space="preserve"> – 15</w:t>
      </w:r>
      <w:r w:rsidRPr="00977FCA">
        <w:rPr>
          <w:rFonts w:ascii="Arial" w:hAnsi="Arial" w:cs="Arial"/>
          <w:sz w:val="24"/>
          <w:szCs w:val="24"/>
          <w:u w:val="single"/>
          <w:vertAlign w:val="superscript"/>
        </w:rPr>
        <w:t>00</w:t>
      </w:r>
      <w:r w:rsidRPr="00977FCA">
        <w:rPr>
          <w:rFonts w:ascii="Arial" w:hAnsi="Arial" w:cs="Arial"/>
          <w:sz w:val="24"/>
          <w:szCs w:val="24"/>
        </w:rPr>
        <w:t xml:space="preserve"> osobiście lub drogą pocztową na adres: </w:t>
      </w:r>
    </w:p>
    <w:p w14:paraId="4444E250" w14:textId="77777777" w:rsidR="000D3E9D" w:rsidRPr="00977FCA" w:rsidRDefault="000D3E9D" w:rsidP="00733A95">
      <w:pPr>
        <w:spacing w:after="0" w:line="240" w:lineRule="auto"/>
        <w:ind w:right="54" w:firstLine="326"/>
        <w:jc w:val="both"/>
        <w:rPr>
          <w:rFonts w:ascii="Arial" w:hAnsi="Arial" w:cs="Arial"/>
          <w:sz w:val="24"/>
          <w:szCs w:val="24"/>
        </w:rPr>
      </w:pPr>
    </w:p>
    <w:p w14:paraId="78F19253" w14:textId="77777777" w:rsidR="00733A95" w:rsidRPr="00977FCA" w:rsidRDefault="00733A95" w:rsidP="00733A95">
      <w:pPr>
        <w:spacing w:after="0" w:line="240" w:lineRule="auto"/>
        <w:jc w:val="both"/>
        <w:rPr>
          <w:rFonts w:ascii="Arial" w:hAnsi="Arial" w:cs="Arial"/>
          <w:sz w:val="24"/>
          <w:szCs w:val="24"/>
        </w:rPr>
      </w:pPr>
      <w:r w:rsidRPr="00977FCA">
        <w:rPr>
          <w:rFonts w:ascii="Arial" w:hAnsi="Arial" w:cs="Arial"/>
          <w:sz w:val="24"/>
          <w:szCs w:val="24"/>
        </w:rPr>
        <w:t xml:space="preserve">Komenda Powiatowa Państwowej Straży Pożarnej, </w:t>
      </w:r>
    </w:p>
    <w:p w14:paraId="66878598" w14:textId="547ADD4A" w:rsidR="00733A95" w:rsidRPr="00977FCA" w:rsidRDefault="00733A95" w:rsidP="00733A95">
      <w:pPr>
        <w:spacing w:after="0" w:line="240" w:lineRule="auto"/>
        <w:jc w:val="both"/>
        <w:rPr>
          <w:rFonts w:ascii="Arial" w:hAnsi="Arial" w:cs="Arial"/>
          <w:sz w:val="24"/>
          <w:szCs w:val="24"/>
        </w:rPr>
      </w:pPr>
      <w:r w:rsidRPr="00977FCA">
        <w:rPr>
          <w:rFonts w:ascii="Arial" w:hAnsi="Arial" w:cs="Arial"/>
          <w:sz w:val="24"/>
          <w:szCs w:val="24"/>
        </w:rPr>
        <w:t>ul. gen. Władysława Andersa 8</w:t>
      </w:r>
    </w:p>
    <w:p w14:paraId="781CF367" w14:textId="77777777" w:rsidR="00733A95" w:rsidRPr="00977FCA" w:rsidRDefault="00733A95" w:rsidP="00733A95">
      <w:pPr>
        <w:spacing w:after="0" w:line="240" w:lineRule="auto"/>
        <w:jc w:val="both"/>
        <w:rPr>
          <w:rFonts w:ascii="Arial" w:hAnsi="Arial" w:cs="Arial"/>
          <w:sz w:val="24"/>
          <w:szCs w:val="24"/>
        </w:rPr>
      </w:pPr>
      <w:r w:rsidRPr="00977FCA">
        <w:rPr>
          <w:rFonts w:ascii="Arial" w:hAnsi="Arial" w:cs="Arial"/>
          <w:sz w:val="24"/>
          <w:szCs w:val="24"/>
        </w:rPr>
        <w:t>72-100 Goleniów.</w:t>
      </w:r>
    </w:p>
    <w:p w14:paraId="3EEE6FA6" w14:textId="77777777" w:rsidR="00B13883" w:rsidRPr="00977FCA" w:rsidRDefault="00B13883" w:rsidP="00F76883">
      <w:pPr>
        <w:spacing w:after="0" w:line="240" w:lineRule="auto"/>
        <w:jc w:val="both"/>
        <w:rPr>
          <w:rFonts w:ascii="Arial" w:hAnsi="Arial" w:cs="Arial"/>
          <w:color w:val="FF0000"/>
          <w:sz w:val="24"/>
          <w:szCs w:val="24"/>
          <w:lang w:eastAsia="pl-PL"/>
        </w:rPr>
      </w:pPr>
    </w:p>
    <w:p w14:paraId="5C3E1815" w14:textId="50EA2889" w:rsidR="003A25A8" w:rsidRPr="00977FCA" w:rsidRDefault="003A25A8" w:rsidP="00F76883">
      <w:pPr>
        <w:spacing w:after="0" w:line="240" w:lineRule="auto"/>
        <w:jc w:val="both"/>
        <w:rPr>
          <w:rFonts w:ascii="Arial" w:hAnsi="Arial" w:cs="Arial"/>
          <w:b/>
          <w:bCs/>
          <w:sz w:val="24"/>
          <w:szCs w:val="24"/>
          <w:lang w:eastAsia="pl-PL"/>
        </w:rPr>
      </w:pPr>
      <w:r w:rsidRPr="00977FCA">
        <w:rPr>
          <w:rFonts w:ascii="Arial" w:hAnsi="Arial" w:cs="Arial"/>
          <w:sz w:val="24"/>
          <w:szCs w:val="24"/>
          <w:lang w:eastAsia="pl-PL"/>
        </w:rPr>
        <w:t xml:space="preserve">Dokumenty złożone po terminie </w:t>
      </w:r>
      <w:r w:rsidRPr="00977FCA">
        <w:rPr>
          <w:rFonts w:ascii="Arial" w:hAnsi="Arial" w:cs="Arial"/>
          <w:b/>
          <w:sz w:val="24"/>
          <w:szCs w:val="24"/>
          <w:lang w:eastAsia="pl-PL"/>
        </w:rPr>
        <w:t>(</w:t>
      </w:r>
      <w:r w:rsidR="00B13883" w:rsidRPr="00977FCA">
        <w:rPr>
          <w:rFonts w:ascii="Arial" w:hAnsi="Arial" w:cs="Arial"/>
          <w:b/>
          <w:sz w:val="24"/>
          <w:szCs w:val="24"/>
          <w:lang w:eastAsia="pl-PL"/>
        </w:rPr>
        <w:t xml:space="preserve">decyduje data wpływu aplikacji do jednostki, </w:t>
      </w:r>
      <w:r w:rsidR="001C76AF">
        <w:rPr>
          <w:rFonts w:ascii="Arial" w:hAnsi="Arial" w:cs="Arial"/>
          <w:b/>
          <w:sz w:val="24"/>
          <w:szCs w:val="24"/>
          <w:lang w:eastAsia="pl-PL"/>
        </w:rPr>
        <w:br/>
      </w:r>
      <w:r w:rsidR="00B13883" w:rsidRPr="00977FCA">
        <w:rPr>
          <w:rFonts w:ascii="Arial" w:hAnsi="Arial" w:cs="Arial"/>
          <w:b/>
          <w:sz w:val="24"/>
          <w:szCs w:val="24"/>
          <w:lang w:eastAsia="pl-PL"/>
        </w:rPr>
        <w:t>nie data stempla pocztowego</w:t>
      </w:r>
      <w:r w:rsidRPr="00977FCA">
        <w:rPr>
          <w:rFonts w:ascii="Arial" w:hAnsi="Arial" w:cs="Arial"/>
          <w:b/>
          <w:sz w:val="24"/>
          <w:szCs w:val="24"/>
          <w:lang w:eastAsia="pl-PL"/>
        </w:rPr>
        <w:t>)</w:t>
      </w:r>
      <w:r w:rsidRPr="00977FCA">
        <w:rPr>
          <w:rFonts w:ascii="Arial" w:hAnsi="Arial" w:cs="Arial"/>
          <w:sz w:val="24"/>
          <w:szCs w:val="24"/>
          <w:lang w:eastAsia="pl-PL"/>
        </w:rPr>
        <w:t xml:space="preserve"> nie będą rozpatrywane.</w:t>
      </w:r>
    </w:p>
    <w:p w14:paraId="7D4B214C" w14:textId="1B8F3C5D" w:rsidR="006005F2" w:rsidRPr="00977FCA" w:rsidRDefault="003A25A8" w:rsidP="00F96251">
      <w:pPr>
        <w:spacing w:before="100" w:beforeAutospacing="1" w:after="100" w:afterAutospacing="1" w:line="240" w:lineRule="auto"/>
        <w:jc w:val="both"/>
        <w:rPr>
          <w:rFonts w:ascii="Arial" w:hAnsi="Arial" w:cs="Arial"/>
          <w:sz w:val="24"/>
          <w:szCs w:val="24"/>
          <w:lang w:eastAsia="pl-PL"/>
        </w:rPr>
      </w:pPr>
      <w:r w:rsidRPr="00977FCA">
        <w:rPr>
          <w:rFonts w:ascii="Arial" w:hAnsi="Arial" w:cs="Arial"/>
          <w:b/>
          <w:sz w:val="24"/>
          <w:szCs w:val="24"/>
          <w:lang w:eastAsia="pl-PL"/>
        </w:rPr>
        <w:t>Uwaga!</w:t>
      </w:r>
      <w:r w:rsidRPr="00977FCA">
        <w:rPr>
          <w:rFonts w:ascii="Arial" w:hAnsi="Arial" w:cs="Arial"/>
          <w:sz w:val="24"/>
          <w:szCs w:val="24"/>
          <w:lang w:eastAsia="pl-PL"/>
        </w:rPr>
        <w:t xml:space="preserve"> W przypadku niespełnienia wymagań, złożenia niekompletnych dokumentów lub braku własnoręcznego podpi</w:t>
      </w:r>
      <w:r w:rsidR="00B479A9" w:rsidRPr="00977FCA">
        <w:rPr>
          <w:rFonts w:ascii="Arial" w:hAnsi="Arial" w:cs="Arial"/>
          <w:sz w:val="24"/>
          <w:szCs w:val="24"/>
          <w:lang w:eastAsia="pl-PL"/>
        </w:rPr>
        <w:t xml:space="preserve">su na wymienionych dokumentach </w:t>
      </w:r>
      <w:r w:rsidRPr="00977FCA">
        <w:rPr>
          <w:rFonts w:ascii="Arial" w:hAnsi="Arial" w:cs="Arial"/>
          <w:sz w:val="24"/>
          <w:szCs w:val="24"/>
          <w:lang w:eastAsia="pl-PL"/>
        </w:rPr>
        <w:t xml:space="preserve">oferta nie będzie rozpatrywana.  </w:t>
      </w:r>
    </w:p>
    <w:p w14:paraId="10AD22EE" w14:textId="77777777" w:rsidR="003A25A8" w:rsidRPr="00977FCA" w:rsidRDefault="003A25A8" w:rsidP="00991B62">
      <w:pPr>
        <w:numPr>
          <w:ilvl w:val="0"/>
          <w:numId w:val="10"/>
        </w:numPr>
        <w:tabs>
          <w:tab w:val="clear" w:pos="5795"/>
          <w:tab w:val="left" w:pos="360"/>
        </w:tabs>
        <w:spacing w:after="0"/>
        <w:ind w:left="0" w:firstLine="0"/>
        <w:jc w:val="center"/>
        <w:rPr>
          <w:rFonts w:ascii="Arial" w:hAnsi="Arial" w:cs="Arial"/>
          <w:b/>
          <w:bCs/>
          <w:sz w:val="24"/>
          <w:szCs w:val="24"/>
          <w:lang w:eastAsia="pl-PL"/>
        </w:rPr>
      </w:pPr>
      <w:r w:rsidRPr="00977FCA">
        <w:rPr>
          <w:rFonts w:ascii="Arial" w:hAnsi="Arial" w:cs="Arial"/>
          <w:b/>
          <w:bCs/>
          <w:sz w:val="24"/>
          <w:szCs w:val="24"/>
          <w:lang w:eastAsia="pl-PL"/>
        </w:rPr>
        <w:t>REKRUTACJA I POSTĘPOWANIE:</w:t>
      </w:r>
    </w:p>
    <w:p w14:paraId="5D21C0ED" w14:textId="6A1818BB" w:rsidR="003A25A8" w:rsidRPr="00977FCA" w:rsidRDefault="003A25A8" w:rsidP="00ED3B25">
      <w:pPr>
        <w:spacing w:before="100" w:beforeAutospacing="1" w:after="100" w:afterAutospacing="1" w:line="240" w:lineRule="auto"/>
        <w:jc w:val="both"/>
        <w:rPr>
          <w:rFonts w:ascii="Arial" w:hAnsi="Arial" w:cs="Arial"/>
          <w:bCs/>
          <w:sz w:val="24"/>
          <w:szCs w:val="24"/>
          <w:lang w:eastAsia="pl-PL"/>
        </w:rPr>
      </w:pPr>
      <w:r w:rsidRPr="00977FCA">
        <w:rPr>
          <w:rFonts w:ascii="Arial" w:hAnsi="Arial" w:cs="Arial"/>
          <w:bCs/>
          <w:sz w:val="24"/>
          <w:szCs w:val="24"/>
          <w:lang w:eastAsia="pl-PL"/>
        </w:rPr>
        <w:t>Postępowanie kwalifikacyjne zostanie przeprowadzone przez komisję kwalifikacyjną powoł</w:t>
      </w:r>
      <w:r w:rsidR="00197911" w:rsidRPr="00977FCA">
        <w:rPr>
          <w:rFonts w:ascii="Arial" w:hAnsi="Arial" w:cs="Arial"/>
          <w:bCs/>
          <w:sz w:val="24"/>
          <w:szCs w:val="24"/>
          <w:lang w:eastAsia="pl-PL"/>
        </w:rPr>
        <w:t xml:space="preserve">aną przez Komendanta </w:t>
      </w:r>
      <w:r w:rsidR="00E349DD" w:rsidRPr="00977FCA">
        <w:rPr>
          <w:rFonts w:ascii="Arial" w:hAnsi="Arial" w:cs="Arial"/>
          <w:bCs/>
          <w:sz w:val="24"/>
          <w:szCs w:val="24"/>
          <w:lang w:eastAsia="pl-PL"/>
        </w:rPr>
        <w:t>Powiatowego</w:t>
      </w:r>
      <w:r w:rsidR="00197911" w:rsidRPr="00977FCA">
        <w:rPr>
          <w:rFonts w:ascii="Arial" w:hAnsi="Arial" w:cs="Arial"/>
          <w:bCs/>
          <w:sz w:val="24"/>
          <w:szCs w:val="24"/>
          <w:lang w:eastAsia="pl-PL"/>
        </w:rPr>
        <w:t xml:space="preserve"> PSP w </w:t>
      </w:r>
      <w:r w:rsidR="001D37CE" w:rsidRPr="00977FCA">
        <w:rPr>
          <w:rFonts w:ascii="Arial" w:hAnsi="Arial" w:cs="Arial"/>
          <w:bCs/>
          <w:sz w:val="24"/>
          <w:szCs w:val="24"/>
          <w:lang w:eastAsia="pl-PL"/>
        </w:rPr>
        <w:t>Goleniowie</w:t>
      </w:r>
      <w:r w:rsidRPr="00977FCA">
        <w:rPr>
          <w:rFonts w:ascii="Arial" w:hAnsi="Arial" w:cs="Arial"/>
          <w:bCs/>
          <w:sz w:val="24"/>
          <w:szCs w:val="24"/>
          <w:lang w:eastAsia="pl-PL"/>
        </w:rPr>
        <w:t xml:space="preserve">. </w:t>
      </w:r>
    </w:p>
    <w:p w14:paraId="72F33456" w14:textId="08883BD3" w:rsidR="003A25A8" w:rsidRPr="00977FCA" w:rsidRDefault="003A25A8" w:rsidP="00ED3B25">
      <w:pPr>
        <w:spacing w:before="100" w:beforeAutospacing="1" w:after="100" w:afterAutospacing="1" w:line="240" w:lineRule="auto"/>
        <w:jc w:val="both"/>
        <w:rPr>
          <w:rFonts w:ascii="Arial" w:hAnsi="Arial" w:cs="Arial"/>
          <w:b/>
          <w:bCs/>
          <w:sz w:val="24"/>
          <w:szCs w:val="24"/>
          <w:lang w:eastAsia="pl-PL"/>
        </w:rPr>
      </w:pPr>
      <w:r w:rsidRPr="00977FCA">
        <w:rPr>
          <w:rFonts w:ascii="Arial" w:hAnsi="Arial" w:cs="Arial"/>
          <w:b/>
          <w:bCs/>
          <w:sz w:val="24"/>
          <w:szCs w:val="24"/>
          <w:lang w:eastAsia="pl-PL"/>
        </w:rPr>
        <w:t xml:space="preserve">Postępowanie kwalifikacyjne wobec kandydata kończy się z chwilą uzyskania przez kandydata negatywnego wyniku któregokolwiek z etapów postępowania kwalifikacyjnego lub nieprzystąpienia przez kandydata do któregokolwiek </w:t>
      </w:r>
      <w:r w:rsidR="00A02C59">
        <w:rPr>
          <w:rFonts w:ascii="Arial" w:hAnsi="Arial" w:cs="Arial"/>
          <w:b/>
          <w:bCs/>
          <w:sz w:val="24"/>
          <w:szCs w:val="24"/>
          <w:lang w:eastAsia="pl-PL"/>
        </w:rPr>
        <w:br/>
      </w:r>
      <w:r w:rsidRPr="00977FCA">
        <w:rPr>
          <w:rFonts w:ascii="Arial" w:hAnsi="Arial" w:cs="Arial"/>
          <w:b/>
          <w:bCs/>
          <w:sz w:val="24"/>
          <w:szCs w:val="24"/>
          <w:lang w:eastAsia="pl-PL"/>
        </w:rPr>
        <w:t xml:space="preserve">z etapów postępowania kwalifikacyjnego, wymienionych w ogłoszeniu </w:t>
      </w:r>
      <w:r w:rsidR="00A02C59">
        <w:rPr>
          <w:rFonts w:ascii="Arial" w:hAnsi="Arial" w:cs="Arial"/>
          <w:b/>
          <w:bCs/>
          <w:sz w:val="24"/>
          <w:szCs w:val="24"/>
          <w:lang w:eastAsia="pl-PL"/>
        </w:rPr>
        <w:br/>
      </w:r>
      <w:r w:rsidRPr="00977FCA">
        <w:rPr>
          <w:rFonts w:ascii="Arial" w:hAnsi="Arial" w:cs="Arial"/>
          <w:b/>
          <w:bCs/>
          <w:sz w:val="24"/>
          <w:szCs w:val="24"/>
          <w:lang w:eastAsia="pl-PL"/>
        </w:rPr>
        <w:t xml:space="preserve">o postępowaniu kwalifikacyjnym. </w:t>
      </w:r>
    </w:p>
    <w:p w14:paraId="772BCB30" w14:textId="20CF9E37" w:rsidR="003A25A8" w:rsidRPr="00977FCA" w:rsidRDefault="003A25A8" w:rsidP="00A27D58">
      <w:pPr>
        <w:spacing w:before="100" w:beforeAutospacing="1" w:after="100" w:afterAutospacing="1" w:line="240" w:lineRule="auto"/>
        <w:jc w:val="both"/>
        <w:rPr>
          <w:rFonts w:ascii="Arial" w:hAnsi="Arial" w:cs="Arial"/>
          <w:b/>
          <w:bCs/>
          <w:sz w:val="24"/>
          <w:szCs w:val="24"/>
          <w:lang w:eastAsia="pl-PL"/>
        </w:rPr>
      </w:pPr>
      <w:r w:rsidRPr="00977FCA">
        <w:rPr>
          <w:rFonts w:ascii="Arial" w:hAnsi="Arial" w:cs="Arial"/>
          <w:b/>
          <w:bCs/>
          <w:sz w:val="24"/>
          <w:szCs w:val="24"/>
          <w:lang w:eastAsia="pl-PL"/>
        </w:rPr>
        <w:t xml:space="preserve">Do każdego etapu naboru kandydat do służby przystępuje po okazaniu dowodu osobistego, a komisja zapoznaje kandydata z celem, zakresem i sposobem przeprowadzania danego etapu postępowania oraz sposobem jego oceniania. </w:t>
      </w:r>
    </w:p>
    <w:p w14:paraId="4B44DDDC" w14:textId="4C4B1C3B" w:rsidR="003A25A8" w:rsidRPr="00977FCA" w:rsidRDefault="003A25A8" w:rsidP="00A27D58">
      <w:pPr>
        <w:spacing w:after="120" w:line="240" w:lineRule="auto"/>
        <w:jc w:val="both"/>
        <w:rPr>
          <w:rFonts w:ascii="Arial" w:hAnsi="Arial" w:cs="Arial"/>
          <w:b/>
          <w:bCs/>
          <w:sz w:val="24"/>
          <w:szCs w:val="24"/>
          <w:lang w:eastAsia="pl-PL"/>
        </w:rPr>
      </w:pPr>
      <w:r w:rsidRPr="00977FCA">
        <w:rPr>
          <w:rFonts w:ascii="Arial" w:hAnsi="Arial" w:cs="Arial"/>
          <w:b/>
          <w:bCs/>
          <w:sz w:val="24"/>
          <w:szCs w:val="24"/>
          <w:lang w:eastAsia="pl-PL"/>
        </w:rPr>
        <w:lastRenderedPageBreak/>
        <w:t>I ETAP POSTĘPOWANIA</w:t>
      </w:r>
      <w:r w:rsidRPr="00977FCA">
        <w:rPr>
          <w:rFonts w:ascii="Arial" w:hAnsi="Arial" w:cs="Arial"/>
          <w:sz w:val="24"/>
          <w:szCs w:val="24"/>
          <w:lang w:eastAsia="pl-PL"/>
        </w:rPr>
        <w:t xml:space="preserve"> – </w:t>
      </w:r>
      <w:r w:rsidRPr="00977FCA">
        <w:rPr>
          <w:rFonts w:ascii="Arial" w:hAnsi="Arial" w:cs="Arial"/>
          <w:b/>
          <w:bCs/>
          <w:sz w:val="24"/>
          <w:szCs w:val="24"/>
          <w:lang w:eastAsia="pl-PL"/>
        </w:rPr>
        <w:t xml:space="preserve">ocena dokumentów złożonych przed przystąpieniem </w:t>
      </w:r>
      <w:r w:rsidR="001C76AF">
        <w:rPr>
          <w:rFonts w:ascii="Arial" w:hAnsi="Arial" w:cs="Arial"/>
          <w:b/>
          <w:bCs/>
          <w:sz w:val="24"/>
          <w:szCs w:val="24"/>
          <w:lang w:eastAsia="pl-PL"/>
        </w:rPr>
        <w:br/>
      </w:r>
      <w:r w:rsidRPr="00977FCA">
        <w:rPr>
          <w:rFonts w:ascii="Arial" w:hAnsi="Arial" w:cs="Arial"/>
          <w:b/>
          <w:bCs/>
          <w:sz w:val="24"/>
          <w:szCs w:val="24"/>
          <w:lang w:eastAsia="pl-PL"/>
        </w:rPr>
        <w:t>do testu sprawności fizycznej.</w:t>
      </w:r>
    </w:p>
    <w:p w14:paraId="2C0024BA" w14:textId="0E5AB812" w:rsidR="003A25A8" w:rsidRPr="00977FCA" w:rsidRDefault="003A25A8" w:rsidP="00ED3B25">
      <w:pPr>
        <w:spacing w:after="120" w:line="240" w:lineRule="auto"/>
        <w:jc w:val="both"/>
        <w:rPr>
          <w:rFonts w:ascii="Arial" w:hAnsi="Arial" w:cs="Arial"/>
          <w:bCs/>
          <w:sz w:val="24"/>
          <w:szCs w:val="24"/>
          <w:lang w:eastAsia="pl-PL"/>
        </w:rPr>
      </w:pPr>
      <w:r w:rsidRPr="00977FCA">
        <w:rPr>
          <w:rFonts w:ascii="Arial" w:hAnsi="Arial" w:cs="Arial"/>
          <w:bCs/>
          <w:sz w:val="24"/>
          <w:szCs w:val="24"/>
          <w:lang w:eastAsia="pl-PL"/>
        </w:rPr>
        <w:t>Komisja kwalifikacyjna, powoł</w:t>
      </w:r>
      <w:r w:rsidR="00197911" w:rsidRPr="00977FCA">
        <w:rPr>
          <w:rFonts w:ascii="Arial" w:hAnsi="Arial" w:cs="Arial"/>
          <w:bCs/>
          <w:sz w:val="24"/>
          <w:szCs w:val="24"/>
          <w:lang w:eastAsia="pl-PL"/>
        </w:rPr>
        <w:t xml:space="preserve">ana przez </w:t>
      </w:r>
      <w:r w:rsidR="00E349DD" w:rsidRPr="00977FCA">
        <w:rPr>
          <w:rFonts w:ascii="Arial" w:hAnsi="Arial" w:cs="Arial"/>
          <w:bCs/>
          <w:sz w:val="24"/>
          <w:szCs w:val="24"/>
          <w:lang w:eastAsia="pl-PL"/>
        </w:rPr>
        <w:t xml:space="preserve">Komendanta Powiatowego PSP w </w:t>
      </w:r>
      <w:r w:rsidR="001D37CE" w:rsidRPr="00977FCA">
        <w:rPr>
          <w:rFonts w:ascii="Arial" w:hAnsi="Arial" w:cs="Arial"/>
          <w:bCs/>
          <w:sz w:val="24"/>
          <w:szCs w:val="24"/>
          <w:lang w:eastAsia="pl-PL"/>
        </w:rPr>
        <w:t>Goleniowie</w:t>
      </w:r>
      <w:r w:rsidRPr="00977FCA">
        <w:rPr>
          <w:rFonts w:ascii="Arial" w:hAnsi="Arial" w:cs="Arial"/>
          <w:bCs/>
          <w:sz w:val="24"/>
          <w:szCs w:val="24"/>
          <w:lang w:eastAsia="pl-PL"/>
        </w:rPr>
        <w:t xml:space="preserve">, dokona oceny złożonych przez kandydatów dokumentów. </w:t>
      </w:r>
    </w:p>
    <w:p w14:paraId="1C8DCB50" w14:textId="4AB14543" w:rsidR="003A25A8" w:rsidRPr="00977FCA" w:rsidRDefault="003A25A8" w:rsidP="00ED3B25">
      <w:pPr>
        <w:spacing w:after="120" w:line="240" w:lineRule="auto"/>
        <w:jc w:val="both"/>
        <w:rPr>
          <w:rFonts w:ascii="Arial" w:hAnsi="Arial" w:cs="Arial"/>
          <w:b/>
          <w:bCs/>
          <w:sz w:val="24"/>
          <w:szCs w:val="24"/>
          <w:lang w:eastAsia="pl-PL"/>
        </w:rPr>
      </w:pPr>
      <w:r w:rsidRPr="00977FCA">
        <w:rPr>
          <w:rFonts w:ascii="Arial" w:hAnsi="Arial" w:cs="Arial"/>
          <w:b/>
          <w:bCs/>
          <w:sz w:val="24"/>
          <w:szCs w:val="24"/>
          <w:lang w:eastAsia="pl-PL"/>
        </w:rPr>
        <w:t xml:space="preserve">Złożenie przez kandydata dokumentów niekompletnych lub niespełnienie przez niego wymogów określonych w ogłoszeniu o planowanym postępowaniu kwalifikacyjnym jest równoznaczne z uzyskaniem negatywnego wyniku </w:t>
      </w:r>
      <w:r w:rsidR="00A27D58">
        <w:rPr>
          <w:rFonts w:ascii="Arial" w:hAnsi="Arial" w:cs="Arial"/>
          <w:b/>
          <w:bCs/>
          <w:sz w:val="24"/>
          <w:szCs w:val="24"/>
          <w:lang w:eastAsia="pl-PL"/>
        </w:rPr>
        <w:br/>
      </w:r>
      <w:r w:rsidRPr="00977FCA">
        <w:rPr>
          <w:rFonts w:ascii="Arial" w:hAnsi="Arial" w:cs="Arial"/>
          <w:b/>
          <w:bCs/>
          <w:sz w:val="24"/>
          <w:szCs w:val="24"/>
          <w:lang w:eastAsia="pl-PL"/>
        </w:rPr>
        <w:t xml:space="preserve">z postępowania kwalifikacyjnego.  </w:t>
      </w:r>
    </w:p>
    <w:p w14:paraId="0CD63360" w14:textId="2417B8F4" w:rsidR="00BE38C4" w:rsidRPr="00977FCA" w:rsidRDefault="003A25A8" w:rsidP="00303C2F">
      <w:pPr>
        <w:spacing w:before="100" w:beforeAutospacing="1" w:after="100" w:afterAutospacing="1" w:line="240" w:lineRule="auto"/>
        <w:jc w:val="both"/>
        <w:rPr>
          <w:rFonts w:ascii="Arial" w:hAnsi="Arial" w:cs="Arial"/>
          <w:b/>
          <w:color w:val="FF0000"/>
          <w:sz w:val="24"/>
          <w:szCs w:val="24"/>
          <w:lang w:eastAsia="pl-PL"/>
        </w:rPr>
      </w:pPr>
      <w:r w:rsidRPr="00977FCA">
        <w:rPr>
          <w:rFonts w:ascii="Arial" w:hAnsi="Arial" w:cs="Arial"/>
          <w:b/>
          <w:sz w:val="24"/>
          <w:szCs w:val="24"/>
          <w:lang w:eastAsia="pl-PL"/>
        </w:rPr>
        <w:t xml:space="preserve">Wyniki weryfikacji ofert wraz z informacją o zakwalifikowaniu do II etapu postępowania </w:t>
      </w:r>
      <w:r w:rsidRPr="00977FCA">
        <w:rPr>
          <w:rFonts w:ascii="Arial" w:hAnsi="Arial" w:cs="Arial"/>
          <w:sz w:val="24"/>
          <w:szCs w:val="24"/>
          <w:lang w:eastAsia="pl-PL"/>
        </w:rPr>
        <w:t>zostaną opublikowane na stronie internetowej</w:t>
      </w:r>
      <w:bookmarkStart w:id="3" w:name="_Hlk522262292"/>
      <w:r w:rsidRPr="00977FCA">
        <w:rPr>
          <w:rFonts w:ascii="Arial" w:hAnsi="Arial" w:cs="Arial"/>
          <w:sz w:val="24"/>
          <w:szCs w:val="24"/>
          <w:lang w:eastAsia="pl-PL"/>
        </w:rPr>
        <w:t xml:space="preserve"> </w:t>
      </w:r>
      <w:bookmarkEnd w:id="3"/>
      <w:r w:rsidR="00E5785E" w:rsidRPr="00977FCA">
        <w:rPr>
          <w:rFonts w:ascii="Arial" w:hAnsi="Arial" w:cs="Arial"/>
          <w:b/>
          <w:bCs/>
          <w:i/>
          <w:iCs/>
          <w:sz w:val="24"/>
          <w:szCs w:val="24"/>
          <w:u w:val="single"/>
          <w:lang w:eastAsia="pl-PL"/>
        </w:rPr>
        <w:t>www.gov.pl/web/kppsp-goleniow</w:t>
      </w:r>
      <w:r w:rsidR="00E5785E" w:rsidRPr="00977FCA">
        <w:rPr>
          <w:rFonts w:ascii="Arial" w:hAnsi="Arial" w:cs="Arial"/>
          <w:sz w:val="24"/>
          <w:szCs w:val="24"/>
        </w:rPr>
        <w:t xml:space="preserve"> </w:t>
      </w:r>
      <w:r w:rsidR="00B925E7" w:rsidRPr="00977FCA">
        <w:rPr>
          <w:rFonts w:ascii="Arial" w:hAnsi="Arial" w:cs="Arial"/>
          <w:sz w:val="24"/>
          <w:szCs w:val="24"/>
        </w:rPr>
        <w:t xml:space="preserve">oraz na </w:t>
      </w:r>
      <w:r w:rsidRPr="00977FCA">
        <w:rPr>
          <w:rFonts w:ascii="Arial" w:hAnsi="Arial" w:cs="Arial"/>
          <w:sz w:val="24"/>
          <w:szCs w:val="24"/>
          <w:lang w:eastAsia="pl-PL"/>
        </w:rPr>
        <w:t>tablicy ogłosze</w:t>
      </w:r>
      <w:r w:rsidR="009F50CF" w:rsidRPr="00977FCA">
        <w:rPr>
          <w:rFonts w:ascii="Arial" w:hAnsi="Arial" w:cs="Arial"/>
          <w:sz w:val="24"/>
          <w:szCs w:val="24"/>
          <w:lang w:eastAsia="pl-PL"/>
        </w:rPr>
        <w:t xml:space="preserve">ń w siedzibie Komendy </w:t>
      </w:r>
      <w:r w:rsidR="00E349DD" w:rsidRPr="00977FCA">
        <w:rPr>
          <w:rFonts w:ascii="Arial" w:hAnsi="Arial" w:cs="Arial"/>
          <w:bCs/>
          <w:sz w:val="24"/>
          <w:szCs w:val="24"/>
          <w:lang w:eastAsia="pl-PL"/>
        </w:rPr>
        <w:t xml:space="preserve">Powiatowej PSP w </w:t>
      </w:r>
      <w:r w:rsidR="001D37CE" w:rsidRPr="00977FCA">
        <w:rPr>
          <w:rFonts w:ascii="Arial" w:hAnsi="Arial" w:cs="Arial"/>
          <w:bCs/>
          <w:sz w:val="24"/>
          <w:szCs w:val="24"/>
          <w:lang w:eastAsia="pl-PL"/>
        </w:rPr>
        <w:t>Goleniowie</w:t>
      </w:r>
      <w:r w:rsidR="00E349DD" w:rsidRPr="00977FCA">
        <w:rPr>
          <w:rFonts w:ascii="Arial" w:hAnsi="Arial" w:cs="Arial"/>
          <w:sz w:val="24"/>
          <w:szCs w:val="24"/>
          <w:lang w:eastAsia="pl-PL"/>
        </w:rPr>
        <w:t xml:space="preserve"> </w:t>
      </w:r>
      <w:r w:rsidR="00971145" w:rsidRPr="002C26C8">
        <w:rPr>
          <w:rFonts w:ascii="Arial" w:hAnsi="Arial" w:cs="Arial"/>
          <w:sz w:val="24"/>
          <w:szCs w:val="24"/>
          <w:lang w:eastAsia="pl-PL"/>
        </w:rPr>
        <w:t>dnia</w:t>
      </w:r>
      <w:r w:rsidRPr="002C26C8">
        <w:rPr>
          <w:rFonts w:ascii="Arial" w:hAnsi="Arial" w:cs="Arial"/>
          <w:b/>
          <w:sz w:val="24"/>
          <w:szCs w:val="24"/>
          <w:lang w:eastAsia="pl-PL"/>
        </w:rPr>
        <w:t xml:space="preserve"> </w:t>
      </w:r>
      <w:r w:rsidR="00B54DEC">
        <w:rPr>
          <w:rFonts w:ascii="Arial" w:hAnsi="Arial" w:cs="Arial"/>
          <w:b/>
          <w:sz w:val="24"/>
          <w:szCs w:val="24"/>
          <w:lang w:eastAsia="pl-PL"/>
        </w:rPr>
        <w:t>13 listopada</w:t>
      </w:r>
      <w:r w:rsidR="00D62DE3" w:rsidRPr="002C26C8">
        <w:rPr>
          <w:rFonts w:ascii="Arial" w:hAnsi="Arial" w:cs="Arial"/>
          <w:b/>
          <w:sz w:val="24"/>
          <w:szCs w:val="24"/>
        </w:rPr>
        <w:t xml:space="preserve"> 202</w:t>
      </w:r>
      <w:r w:rsidR="00042D0A">
        <w:rPr>
          <w:rFonts w:ascii="Arial" w:hAnsi="Arial" w:cs="Arial"/>
          <w:b/>
          <w:sz w:val="24"/>
          <w:szCs w:val="24"/>
        </w:rPr>
        <w:t>6</w:t>
      </w:r>
      <w:r w:rsidR="00D62DE3" w:rsidRPr="002C26C8">
        <w:rPr>
          <w:rFonts w:ascii="Arial" w:hAnsi="Arial" w:cs="Arial"/>
          <w:b/>
          <w:sz w:val="24"/>
          <w:szCs w:val="24"/>
        </w:rPr>
        <w:t xml:space="preserve"> </w:t>
      </w:r>
      <w:r w:rsidRPr="002C26C8">
        <w:rPr>
          <w:rFonts w:ascii="Arial" w:hAnsi="Arial" w:cs="Arial"/>
          <w:b/>
          <w:sz w:val="24"/>
          <w:szCs w:val="24"/>
          <w:lang w:eastAsia="pl-PL"/>
        </w:rPr>
        <w:t>r.</w:t>
      </w:r>
    </w:p>
    <w:p w14:paraId="0A9E80FA" w14:textId="77777777" w:rsidR="003A25A8" w:rsidRPr="00977FCA" w:rsidRDefault="003A25A8" w:rsidP="00B35BDF">
      <w:pPr>
        <w:spacing w:before="100" w:beforeAutospacing="1" w:after="100" w:afterAutospacing="1" w:line="240" w:lineRule="auto"/>
        <w:jc w:val="both"/>
        <w:rPr>
          <w:rFonts w:ascii="Arial" w:hAnsi="Arial" w:cs="Arial"/>
          <w:b/>
          <w:bCs/>
          <w:sz w:val="24"/>
          <w:szCs w:val="24"/>
          <w:lang w:eastAsia="pl-PL"/>
        </w:rPr>
      </w:pPr>
      <w:r w:rsidRPr="00977FCA">
        <w:rPr>
          <w:rFonts w:ascii="Arial" w:hAnsi="Arial" w:cs="Arial"/>
          <w:b/>
          <w:bCs/>
          <w:sz w:val="24"/>
          <w:szCs w:val="24"/>
          <w:lang w:eastAsia="pl-PL"/>
        </w:rPr>
        <w:t>II ETAP POSTĘPOWANIA – Test sprawności fizycznej:</w:t>
      </w:r>
    </w:p>
    <w:p w14:paraId="79EF5B41" w14:textId="0DFF7900" w:rsidR="00042D0A" w:rsidRPr="00786ED4" w:rsidRDefault="003A25A8" w:rsidP="00ED567E">
      <w:pPr>
        <w:pStyle w:val="Nagwek21"/>
        <w:shd w:val="clear" w:color="auto" w:fill="auto"/>
        <w:tabs>
          <w:tab w:val="left" w:pos="736"/>
        </w:tabs>
        <w:spacing w:line="274" w:lineRule="exact"/>
        <w:ind w:firstLine="0"/>
        <w:rPr>
          <w:rFonts w:ascii="Arial" w:hAnsi="Arial" w:cs="Arial"/>
          <w:b/>
          <w:bCs/>
          <w:sz w:val="24"/>
          <w:szCs w:val="24"/>
          <w:vertAlign w:val="superscript"/>
        </w:rPr>
      </w:pPr>
      <w:r w:rsidRPr="00C26492">
        <w:rPr>
          <w:rFonts w:ascii="Arial" w:hAnsi="Arial" w:cs="Arial"/>
          <w:b/>
          <w:noProof w:val="0"/>
          <w:sz w:val="24"/>
          <w:szCs w:val="24"/>
          <w:lang w:eastAsia="en-US"/>
        </w:rPr>
        <w:t>Test sprawności fizycznej dla kandydatów zostanie przeprowadzony</w:t>
      </w:r>
      <w:r w:rsidR="002C26C8" w:rsidRPr="00C26492">
        <w:rPr>
          <w:rFonts w:ascii="Arial" w:hAnsi="Arial" w:cs="Arial"/>
          <w:b/>
          <w:noProof w:val="0"/>
          <w:sz w:val="24"/>
          <w:szCs w:val="24"/>
          <w:lang w:eastAsia="en-US"/>
        </w:rPr>
        <w:t xml:space="preserve"> </w:t>
      </w:r>
      <w:r w:rsidR="00971145" w:rsidRPr="00C26492">
        <w:rPr>
          <w:rFonts w:ascii="Arial" w:hAnsi="Arial" w:cs="Arial"/>
          <w:b/>
          <w:noProof w:val="0"/>
          <w:sz w:val="24"/>
          <w:szCs w:val="24"/>
          <w:lang w:eastAsia="en-US"/>
        </w:rPr>
        <w:t>dnia</w:t>
      </w:r>
      <w:r w:rsidRPr="00C26492">
        <w:rPr>
          <w:rFonts w:ascii="Arial" w:hAnsi="Arial" w:cs="Arial"/>
          <w:b/>
          <w:noProof w:val="0"/>
          <w:sz w:val="24"/>
          <w:szCs w:val="24"/>
          <w:lang w:eastAsia="en-US"/>
        </w:rPr>
        <w:t xml:space="preserve"> </w:t>
      </w:r>
      <w:r w:rsidR="00A27D58" w:rsidRPr="00C26492">
        <w:rPr>
          <w:rFonts w:ascii="Arial" w:hAnsi="Arial" w:cs="Arial"/>
          <w:b/>
          <w:noProof w:val="0"/>
          <w:sz w:val="24"/>
          <w:szCs w:val="24"/>
          <w:lang w:eastAsia="en-US"/>
        </w:rPr>
        <w:br/>
      </w:r>
      <w:r w:rsidR="00E13636" w:rsidRPr="00C26492">
        <w:rPr>
          <w:rFonts w:ascii="Arial" w:hAnsi="Arial" w:cs="Arial"/>
          <w:b/>
          <w:noProof w:val="0"/>
          <w:sz w:val="24"/>
          <w:szCs w:val="24"/>
          <w:lang w:eastAsia="en-US"/>
        </w:rPr>
        <w:t>1</w:t>
      </w:r>
      <w:r w:rsidR="00EF7D9B">
        <w:rPr>
          <w:rFonts w:ascii="Arial" w:hAnsi="Arial" w:cs="Arial"/>
          <w:b/>
          <w:noProof w:val="0"/>
          <w:sz w:val="24"/>
          <w:szCs w:val="24"/>
          <w:lang w:eastAsia="en-US"/>
        </w:rPr>
        <w:t>6</w:t>
      </w:r>
      <w:r w:rsidR="00042D0A">
        <w:rPr>
          <w:rFonts w:ascii="Arial" w:hAnsi="Arial" w:cs="Arial"/>
          <w:b/>
          <w:noProof w:val="0"/>
          <w:sz w:val="24"/>
          <w:szCs w:val="24"/>
          <w:lang w:eastAsia="en-US"/>
        </w:rPr>
        <w:t xml:space="preserve"> </w:t>
      </w:r>
      <w:r w:rsidR="00B54DEC">
        <w:rPr>
          <w:rFonts w:ascii="Arial" w:hAnsi="Arial" w:cs="Arial"/>
          <w:b/>
          <w:noProof w:val="0"/>
          <w:sz w:val="24"/>
          <w:szCs w:val="24"/>
          <w:lang w:eastAsia="en-US"/>
        </w:rPr>
        <w:t>listopada</w:t>
      </w:r>
      <w:r w:rsidR="00DA6165" w:rsidRPr="00C26492">
        <w:rPr>
          <w:rFonts w:ascii="Arial" w:hAnsi="Arial" w:cs="Arial"/>
          <w:b/>
          <w:noProof w:val="0"/>
          <w:sz w:val="24"/>
          <w:szCs w:val="24"/>
          <w:lang w:eastAsia="en-US"/>
        </w:rPr>
        <w:t xml:space="preserve"> </w:t>
      </w:r>
      <w:r w:rsidR="00E13636" w:rsidRPr="00C26492">
        <w:rPr>
          <w:rFonts w:ascii="Arial" w:hAnsi="Arial" w:cs="Arial"/>
          <w:b/>
          <w:noProof w:val="0"/>
          <w:sz w:val="24"/>
          <w:szCs w:val="24"/>
          <w:lang w:eastAsia="en-US"/>
        </w:rPr>
        <w:t>202</w:t>
      </w:r>
      <w:r w:rsidR="00042D0A">
        <w:rPr>
          <w:rFonts w:ascii="Arial" w:hAnsi="Arial" w:cs="Arial"/>
          <w:b/>
          <w:noProof w:val="0"/>
          <w:sz w:val="24"/>
          <w:szCs w:val="24"/>
          <w:lang w:eastAsia="en-US"/>
        </w:rPr>
        <w:t>6</w:t>
      </w:r>
      <w:r w:rsidR="00326E79" w:rsidRPr="00C26492">
        <w:rPr>
          <w:rFonts w:ascii="Arial" w:hAnsi="Arial" w:cs="Arial"/>
          <w:b/>
          <w:noProof w:val="0"/>
          <w:sz w:val="24"/>
          <w:szCs w:val="24"/>
          <w:lang w:eastAsia="en-US"/>
        </w:rPr>
        <w:t xml:space="preserve"> r</w:t>
      </w:r>
      <w:r w:rsidR="00326E79" w:rsidRPr="00B63716">
        <w:rPr>
          <w:rFonts w:ascii="Arial" w:hAnsi="Arial" w:cs="Arial"/>
          <w:b/>
          <w:noProof w:val="0"/>
          <w:sz w:val="24"/>
          <w:szCs w:val="24"/>
          <w:lang w:eastAsia="en-US"/>
        </w:rPr>
        <w:t xml:space="preserve">. </w:t>
      </w:r>
      <w:r w:rsidR="00EA350A" w:rsidRPr="00B63716">
        <w:rPr>
          <w:rFonts w:ascii="Arial" w:hAnsi="Arial" w:cs="Arial"/>
          <w:b/>
          <w:noProof w:val="0"/>
          <w:sz w:val="24"/>
          <w:szCs w:val="24"/>
          <w:lang w:eastAsia="en-US"/>
        </w:rPr>
        <w:t xml:space="preserve">o </w:t>
      </w:r>
      <w:r w:rsidR="00326E79" w:rsidRPr="00B63716">
        <w:rPr>
          <w:rFonts w:ascii="Arial" w:hAnsi="Arial" w:cs="Arial"/>
          <w:b/>
          <w:noProof w:val="0"/>
          <w:sz w:val="24"/>
          <w:szCs w:val="24"/>
          <w:lang w:eastAsia="en-US"/>
        </w:rPr>
        <w:t xml:space="preserve">godz. </w:t>
      </w:r>
      <w:r w:rsidR="00463175" w:rsidRPr="00B63716">
        <w:rPr>
          <w:rFonts w:ascii="Arial" w:hAnsi="Arial" w:cs="Arial"/>
          <w:b/>
          <w:bCs/>
          <w:sz w:val="24"/>
          <w:szCs w:val="24"/>
        </w:rPr>
        <w:t>1</w:t>
      </w:r>
      <w:r w:rsidR="00DA6165" w:rsidRPr="00B63716">
        <w:rPr>
          <w:rFonts w:ascii="Arial" w:hAnsi="Arial" w:cs="Arial"/>
          <w:b/>
          <w:bCs/>
          <w:sz w:val="24"/>
          <w:szCs w:val="24"/>
        </w:rPr>
        <w:t>2</w:t>
      </w:r>
      <w:r w:rsidR="00DA6165" w:rsidRPr="00B63716">
        <w:rPr>
          <w:rFonts w:ascii="Arial" w:hAnsi="Arial" w:cs="Arial"/>
          <w:b/>
          <w:bCs/>
          <w:sz w:val="24"/>
          <w:szCs w:val="24"/>
          <w:u w:val="single"/>
          <w:vertAlign w:val="superscript"/>
        </w:rPr>
        <w:t>0</w:t>
      </w:r>
      <w:r w:rsidR="00326E79" w:rsidRPr="00B63716">
        <w:rPr>
          <w:rFonts w:ascii="Arial" w:hAnsi="Arial" w:cs="Arial"/>
          <w:b/>
          <w:bCs/>
          <w:sz w:val="24"/>
          <w:szCs w:val="24"/>
          <w:u w:val="single"/>
          <w:vertAlign w:val="superscript"/>
        </w:rPr>
        <w:t>0</w:t>
      </w:r>
      <w:r w:rsidR="00786ED4" w:rsidRPr="00B63716">
        <w:rPr>
          <w:rFonts w:ascii="Arial" w:hAnsi="Arial" w:cs="Arial"/>
          <w:b/>
          <w:bCs/>
          <w:sz w:val="24"/>
          <w:szCs w:val="24"/>
          <w:vertAlign w:val="superscript"/>
        </w:rPr>
        <w:t xml:space="preserve"> </w:t>
      </w:r>
      <w:r w:rsidR="00ED567E" w:rsidRPr="00B63716">
        <w:rPr>
          <w:rFonts w:ascii="Arial" w:hAnsi="Arial" w:cs="Arial"/>
          <w:b/>
          <w:bCs/>
          <w:sz w:val="24"/>
          <w:szCs w:val="24"/>
        </w:rPr>
        <w:t>na terenie</w:t>
      </w:r>
      <w:r w:rsidR="00ED567E" w:rsidRPr="00B63716">
        <w:rPr>
          <w:rFonts w:ascii="Arial" w:hAnsi="Arial" w:cs="Arial"/>
          <w:sz w:val="24"/>
          <w:szCs w:val="24"/>
        </w:rPr>
        <w:t xml:space="preserve"> </w:t>
      </w:r>
      <w:r w:rsidR="006005F2" w:rsidRPr="00B63716">
        <w:rPr>
          <w:rFonts w:ascii="Arial" w:hAnsi="Arial" w:cs="Arial"/>
          <w:b/>
          <w:sz w:val="24"/>
          <w:szCs w:val="24"/>
        </w:rPr>
        <w:t xml:space="preserve">hali sportowej </w:t>
      </w:r>
      <w:r w:rsidR="00042D0A" w:rsidRPr="00B63716">
        <w:rPr>
          <w:rFonts w:ascii="Arial" w:hAnsi="Arial" w:cs="Arial"/>
          <w:b/>
          <w:bCs/>
          <w:sz w:val="24"/>
          <w:szCs w:val="24"/>
        </w:rPr>
        <w:t>w Zespole Szkół Specjalnych w Goleniowie, ul. Niepodległości 1B.</w:t>
      </w:r>
    </w:p>
    <w:p w14:paraId="226E2201" w14:textId="77777777" w:rsidR="00592CDD" w:rsidRPr="00977FCA" w:rsidRDefault="00592CDD" w:rsidP="00F410DF">
      <w:pPr>
        <w:pStyle w:val="Nagwek21"/>
        <w:shd w:val="clear" w:color="auto" w:fill="auto"/>
        <w:tabs>
          <w:tab w:val="left" w:pos="736"/>
        </w:tabs>
        <w:spacing w:line="274" w:lineRule="exact"/>
        <w:ind w:firstLine="0"/>
        <w:rPr>
          <w:rFonts w:ascii="Arial" w:hAnsi="Arial" w:cs="Arial"/>
          <w:b/>
          <w:noProof w:val="0"/>
          <w:color w:val="FF0000"/>
          <w:sz w:val="24"/>
          <w:szCs w:val="24"/>
          <w:lang w:eastAsia="en-US"/>
        </w:rPr>
      </w:pPr>
    </w:p>
    <w:p w14:paraId="19D96354" w14:textId="77777777" w:rsidR="003A25A8" w:rsidRPr="00977FCA" w:rsidRDefault="003A25A8" w:rsidP="00F410DF">
      <w:pPr>
        <w:pStyle w:val="Nagwek21"/>
        <w:shd w:val="clear" w:color="auto" w:fill="auto"/>
        <w:tabs>
          <w:tab w:val="left" w:pos="736"/>
        </w:tabs>
        <w:spacing w:line="274" w:lineRule="exact"/>
        <w:ind w:firstLine="0"/>
        <w:rPr>
          <w:rFonts w:ascii="Arial" w:hAnsi="Arial" w:cs="Arial"/>
          <w:noProof w:val="0"/>
          <w:sz w:val="24"/>
          <w:szCs w:val="24"/>
          <w:lang w:eastAsia="en-US"/>
        </w:rPr>
      </w:pPr>
      <w:bookmarkStart w:id="4" w:name="_Hlk511643085"/>
      <w:r w:rsidRPr="00977FCA">
        <w:rPr>
          <w:rFonts w:ascii="Arial" w:hAnsi="Arial" w:cs="Arial"/>
          <w:noProof w:val="0"/>
          <w:sz w:val="24"/>
          <w:szCs w:val="24"/>
          <w:lang w:eastAsia="en-US"/>
        </w:rPr>
        <w:t>Przed przystąpieniem do testu sprawności fizycznej kandydat okazuje dokument potwierdzający jego tożsamość</w:t>
      </w:r>
      <w:bookmarkEnd w:id="4"/>
      <w:r w:rsidRPr="00977FCA">
        <w:rPr>
          <w:rFonts w:ascii="Arial" w:hAnsi="Arial" w:cs="Arial"/>
          <w:noProof w:val="0"/>
          <w:sz w:val="24"/>
          <w:szCs w:val="24"/>
          <w:lang w:eastAsia="en-US"/>
        </w:rPr>
        <w:t>.</w:t>
      </w:r>
    </w:p>
    <w:p w14:paraId="43C443EA" w14:textId="77777777" w:rsidR="003A25A8" w:rsidRPr="00977FCA" w:rsidRDefault="003A25A8" w:rsidP="00F410DF">
      <w:pPr>
        <w:pStyle w:val="Nagwek21"/>
        <w:shd w:val="clear" w:color="auto" w:fill="auto"/>
        <w:tabs>
          <w:tab w:val="left" w:pos="736"/>
        </w:tabs>
        <w:spacing w:line="274" w:lineRule="exact"/>
        <w:ind w:firstLine="0"/>
        <w:rPr>
          <w:rFonts w:ascii="Arial" w:hAnsi="Arial" w:cs="Arial"/>
          <w:noProof w:val="0"/>
          <w:color w:val="FF0000"/>
          <w:sz w:val="24"/>
          <w:szCs w:val="24"/>
          <w:lang w:eastAsia="en-US"/>
        </w:rPr>
      </w:pPr>
    </w:p>
    <w:p w14:paraId="5B6E3CE6" w14:textId="5E730022" w:rsidR="003A25A8" w:rsidRPr="00977FCA" w:rsidRDefault="003A25A8" w:rsidP="00F410DF">
      <w:pPr>
        <w:pStyle w:val="Nagwek21"/>
        <w:shd w:val="clear" w:color="auto" w:fill="auto"/>
        <w:tabs>
          <w:tab w:val="left" w:pos="736"/>
        </w:tabs>
        <w:spacing w:line="274" w:lineRule="exact"/>
        <w:ind w:firstLine="0"/>
        <w:rPr>
          <w:rFonts w:ascii="Arial" w:hAnsi="Arial" w:cs="Arial"/>
          <w:noProof w:val="0"/>
          <w:sz w:val="24"/>
          <w:szCs w:val="24"/>
          <w:lang w:eastAsia="en-US"/>
        </w:rPr>
      </w:pPr>
      <w:r w:rsidRPr="00977FCA">
        <w:rPr>
          <w:rFonts w:ascii="Arial" w:hAnsi="Arial" w:cs="Arial"/>
          <w:noProof w:val="0"/>
          <w:sz w:val="24"/>
          <w:szCs w:val="24"/>
          <w:lang w:eastAsia="en-US"/>
        </w:rPr>
        <w:t>Test sprawności fizycznej dla kandydatów (mężczyzn i kobiet) na stanowiska związane z bezpośrednim udziałem w działaniach ratowniczo–gaśniczych obejmuje:</w:t>
      </w:r>
    </w:p>
    <w:p w14:paraId="2F233C0A" w14:textId="77777777" w:rsidR="003A25A8" w:rsidRPr="00977FCA" w:rsidRDefault="003A25A8" w:rsidP="00F410DF">
      <w:pPr>
        <w:pStyle w:val="Nagwek21"/>
        <w:numPr>
          <w:ilvl w:val="0"/>
          <w:numId w:val="23"/>
        </w:numPr>
        <w:shd w:val="clear" w:color="auto" w:fill="auto"/>
        <w:tabs>
          <w:tab w:val="left" w:pos="736"/>
        </w:tabs>
        <w:spacing w:line="274" w:lineRule="exact"/>
        <w:rPr>
          <w:rFonts w:ascii="Arial" w:hAnsi="Arial" w:cs="Arial"/>
          <w:b/>
          <w:noProof w:val="0"/>
          <w:sz w:val="24"/>
          <w:szCs w:val="24"/>
          <w:lang w:eastAsia="en-US"/>
        </w:rPr>
      </w:pPr>
      <w:r w:rsidRPr="00977FCA">
        <w:rPr>
          <w:rFonts w:ascii="Arial" w:hAnsi="Arial" w:cs="Arial"/>
          <w:b/>
          <w:noProof w:val="0"/>
          <w:sz w:val="24"/>
          <w:szCs w:val="24"/>
          <w:lang w:eastAsia="en-US"/>
        </w:rPr>
        <w:t>podciąganie się na drążku,</w:t>
      </w:r>
    </w:p>
    <w:p w14:paraId="75C32877" w14:textId="77777777" w:rsidR="003A25A8" w:rsidRPr="00977FCA" w:rsidRDefault="003A25A8" w:rsidP="00F410DF">
      <w:pPr>
        <w:pStyle w:val="Nagwek21"/>
        <w:numPr>
          <w:ilvl w:val="0"/>
          <w:numId w:val="23"/>
        </w:numPr>
        <w:shd w:val="clear" w:color="auto" w:fill="auto"/>
        <w:tabs>
          <w:tab w:val="left" w:pos="736"/>
        </w:tabs>
        <w:spacing w:line="274" w:lineRule="exact"/>
        <w:rPr>
          <w:rFonts w:ascii="Arial" w:hAnsi="Arial" w:cs="Arial"/>
          <w:b/>
          <w:noProof w:val="0"/>
          <w:sz w:val="24"/>
          <w:szCs w:val="24"/>
          <w:lang w:eastAsia="en-US"/>
        </w:rPr>
      </w:pPr>
      <w:r w:rsidRPr="00977FCA">
        <w:rPr>
          <w:rFonts w:ascii="Arial" w:hAnsi="Arial" w:cs="Arial"/>
          <w:b/>
          <w:noProof w:val="0"/>
          <w:sz w:val="24"/>
          <w:szCs w:val="24"/>
          <w:lang w:eastAsia="en-US"/>
        </w:rPr>
        <w:t>bieg po kopercie,</w:t>
      </w:r>
    </w:p>
    <w:p w14:paraId="5AF45F74" w14:textId="77777777" w:rsidR="003A25A8" w:rsidRPr="00977FCA" w:rsidRDefault="003A25A8" w:rsidP="00F410DF">
      <w:pPr>
        <w:pStyle w:val="Nagwek21"/>
        <w:numPr>
          <w:ilvl w:val="0"/>
          <w:numId w:val="23"/>
        </w:numPr>
        <w:shd w:val="clear" w:color="auto" w:fill="auto"/>
        <w:tabs>
          <w:tab w:val="left" w:pos="736"/>
        </w:tabs>
        <w:spacing w:line="274" w:lineRule="exact"/>
        <w:rPr>
          <w:rFonts w:ascii="Arial" w:hAnsi="Arial" w:cs="Arial"/>
          <w:b/>
          <w:noProof w:val="0"/>
          <w:sz w:val="24"/>
          <w:szCs w:val="24"/>
          <w:lang w:eastAsia="en-US"/>
        </w:rPr>
      </w:pPr>
      <w:r w:rsidRPr="00977FCA">
        <w:rPr>
          <w:rFonts w:ascii="Arial" w:hAnsi="Arial" w:cs="Arial"/>
          <w:b/>
          <w:noProof w:val="0"/>
          <w:sz w:val="24"/>
          <w:szCs w:val="24"/>
          <w:lang w:eastAsia="en-US"/>
        </w:rPr>
        <w:t>próbę wydolnościową.</w:t>
      </w:r>
    </w:p>
    <w:p w14:paraId="6BFED9A7" w14:textId="77777777" w:rsidR="003A25A8" w:rsidRPr="00977FCA" w:rsidRDefault="003A25A8" w:rsidP="00F410DF">
      <w:pPr>
        <w:pStyle w:val="Nagwek21"/>
        <w:shd w:val="clear" w:color="auto" w:fill="auto"/>
        <w:tabs>
          <w:tab w:val="left" w:pos="736"/>
        </w:tabs>
        <w:spacing w:line="274" w:lineRule="exact"/>
        <w:ind w:firstLine="0"/>
        <w:rPr>
          <w:rFonts w:ascii="Arial" w:hAnsi="Arial" w:cs="Arial"/>
          <w:noProof w:val="0"/>
          <w:sz w:val="24"/>
          <w:szCs w:val="24"/>
          <w:lang w:eastAsia="en-US"/>
        </w:rPr>
      </w:pPr>
    </w:p>
    <w:p w14:paraId="2AF0C6D1" w14:textId="75CA1C0C" w:rsidR="00874BFD" w:rsidRPr="00977FCA" w:rsidRDefault="00C4190C" w:rsidP="00C4190C">
      <w:pPr>
        <w:pStyle w:val="Nagwek21"/>
        <w:shd w:val="clear" w:color="auto" w:fill="auto"/>
        <w:tabs>
          <w:tab w:val="left" w:pos="736"/>
        </w:tabs>
        <w:spacing w:line="274" w:lineRule="exact"/>
        <w:ind w:firstLine="0"/>
        <w:rPr>
          <w:rFonts w:ascii="Arial" w:hAnsi="Arial" w:cs="Arial"/>
          <w:noProof w:val="0"/>
          <w:sz w:val="24"/>
          <w:szCs w:val="24"/>
          <w:lang w:eastAsia="en-US"/>
        </w:rPr>
      </w:pPr>
      <w:r w:rsidRPr="00977FCA">
        <w:rPr>
          <w:rFonts w:ascii="Arial" w:hAnsi="Arial" w:cs="Arial"/>
          <w:noProof w:val="0"/>
          <w:sz w:val="24"/>
          <w:szCs w:val="24"/>
          <w:lang w:eastAsia="en-US"/>
        </w:rPr>
        <w:t xml:space="preserve">Test sprawności fizycznej uznaje się za zaliczony w przypadku zaliczenia każdej </w:t>
      </w:r>
      <w:r w:rsidR="00A27D58">
        <w:rPr>
          <w:rFonts w:ascii="Arial" w:hAnsi="Arial" w:cs="Arial"/>
          <w:noProof w:val="0"/>
          <w:sz w:val="24"/>
          <w:szCs w:val="24"/>
          <w:lang w:eastAsia="en-US"/>
        </w:rPr>
        <w:br/>
      </w:r>
      <w:r w:rsidRPr="00977FCA">
        <w:rPr>
          <w:rFonts w:ascii="Arial" w:hAnsi="Arial" w:cs="Arial"/>
          <w:noProof w:val="0"/>
          <w:sz w:val="24"/>
          <w:szCs w:val="24"/>
          <w:lang w:eastAsia="en-US"/>
        </w:rPr>
        <w:t xml:space="preserve">z trzech prób oraz osiągnięcia wyniku końcowego dla mężczyzn – co najmniej 50 pkt, </w:t>
      </w:r>
      <w:r w:rsidR="00A27D58">
        <w:rPr>
          <w:rFonts w:ascii="Arial" w:hAnsi="Arial" w:cs="Arial"/>
          <w:noProof w:val="0"/>
          <w:sz w:val="24"/>
          <w:szCs w:val="24"/>
          <w:lang w:eastAsia="en-US"/>
        </w:rPr>
        <w:br/>
      </w:r>
      <w:r w:rsidRPr="00977FCA">
        <w:rPr>
          <w:rFonts w:ascii="Arial" w:hAnsi="Arial" w:cs="Arial"/>
          <w:noProof w:val="0"/>
          <w:sz w:val="24"/>
          <w:szCs w:val="24"/>
          <w:lang w:eastAsia="en-US"/>
        </w:rPr>
        <w:t>a dla kobiet – co najmniej 46 pkt.</w:t>
      </w:r>
    </w:p>
    <w:p w14:paraId="7208102C" w14:textId="77777777" w:rsidR="00C4190C" w:rsidRPr="00977FCA" w:rsidRDefault="00C4190C" w:rsidP="00C4190C">
      <w:pPr>
        <w:pStyle w:val="Nagwek21"/>
        <w:shd w:val="clear" w:color="auto" w:fill="auto"/>
        <w:tabs>
          <w:tab w:val="left" w:pos="736"/>
        </w:tabs>
        <w:spacing w:line="274" w:lineRule="exact"/>
        <w:ind w:firstLine="0"/>
        <w:rPr>
          <w:rFonts w:ascii="Arial" w:hAnsi="Arial" w:cs="Arial"/>
          <w:noProof w:val="0"/>
          <w:sz w:val="24"/>
          <w:szCs w:val="24"/>
          <w:lang w:eastAsia="en-US"/>
        </w:rPr>
      </w:pPr>
    </w:p>
    <w:p w14:paraId="3A61566E" w14:textId="77777777" w:rsidR="00C4190C" w:rsidRPr="00977FCA" w:rsidRDefault="00C4190C" w:rsidP="00C4190C">
      <w:pPr>
        <w:pStyle w:val="Nagwek21"/>
        <w:shd w:val="clear" w:color="auto" w:fill="auto"/>
        <w:tabs>
          <w:tab w:val="left" w:pos="736"/>
        </w:tabs>
        <w:spacing w:line="274" w:lineRule="exact"/>
        <w:ind w:firstLine="0"/>
        <w:rPr>
          <w:rFonts w:ascii="Arial" w:hAnsi="Arial" w:cs="Arial"/>
          <w:noProof w:val="0"/>
          <w:sz w:val="24"/>
          <w:szCs w:val="24"/>
          <w:lang w:eastAsia="en-US"/>
        </w:rPr>
      </w:pPr>
      <w:r w:rsidRPr="00977FCA">
        <w:rPr>
          <w:rFonts w:ascii="Arial" w:hAnsi="Arial" w:cs="Arial"/>
          <w:noProof w:val="0"/>
          <w:sz w:val="24"/>
          <w:szCs w:val="24"/>
          <w:lang w:eastAsia="en-US"/>
        </w:rPr>
        <w:t>W przypadku gdy liczba kandydatów, którzy zaliczyli test sprawności fizycznej, jest mniejsza od liczby stanowisk, na które jest prowadzony nabór, można obniżyć minimalny do osiągnięcia wynik końcowy testu sprawności fizycznej do 41 punktów.</w:t>
      </w:r>
    </w:p>
    <w:p w14:paraId="433D89E9" w14:textId="77777777" w:rsidR="00874BFD" w:rsidRPr="00977FCA" w:rsidRDefault="00874BFD" w:rsidP="00C4190C">
      <w:pPr>
        <w:pStyle w:val="Nagwek21"/>
        <w:shd w:val="clear" w:color="auto" w:fill="auto"/>
        <w:tabs>
          <w:tab w:val="left" w:pos="736"/>
        </w:tabs>
        <w:spacing w:line="274" w:lineRule="exact"/>
        <w:ind w:firstLine="0"/>
        <w:rPr>
          <w:rFonts w:ascii="Arial" w:hAnsi="Arial" w:cs="Arial"/>
          <w:noProof w:val="0"/>
          <w:sz w:val="24"/>
          <w:szCs w:val="24"/>
          <w:lang w:eastAsia="en-US"/>
        </w:rPr>
      </w:pPr>
    </w:p>
    <w:p w14:paraId="01F05844" w14:textId="16A3F376" w:rsidR="003A25A8" w:rsidRPr="005F5036" w:rsidRDefault="00874BFD" w:rsidP="00F410DF">
      <w:pPr>
        <w:pStyle w:val="Nagwek21"/>
        <w:shd w:val="clear" w:color="auto" w:fill="auto"/>
        <w:tabs>
          <w:tab w:val="left" w:pos="736"/>
        </w:tabs>
        <w:spacing w:line="274" w:lineRule="exact"/>
        <w:ind w:firstLine="0"/>
        <w:rPr>
          <w:rFonts w:ascii="Arial" w:hAnsi="Arial" w:cs="Arial"/>
          <w:b/>
          <w:noProof w:val="0"/>
          <w:sz w:val="24"/>
          <w:szCs w:val="24"/>
          <w:lang w:eastAsia="en-US"/>
        </w:rPr>
      </w:pPr>
      <w:r w:rsidRPr="00977FCA">
        <w:rPr>
          <w:rStyle w:val="markedcontent"/>
          <w:rFonts w:ascii="Arial" w:hAnsi="Arial" w:cs="Arial"/>
          <w:b/>
          <w:sz w:val="24"/>
          <w:szCs w:val="24"/>
        </w:rPr>
        <w:t xml:space="preserve">W postępowaniu kwalifikacyjnym nie będzie uwzględniane zaświadczenie </w:t>
      </w:r>
      <w:r w:rsidR="00A27D58">
        <w:rPr>
          <w:rStyle w:val="markedcontent"/>
          <w:rFonts w:ascii="Arial" w:hAnsi="Arial" w:cs="Arial"/>
          <w:b/>
          <w:sz w:val="24"/>
          <w:szCs w:val="24"/>
        </w:rPr>
        <w:br/>
      </w:r>
      <w:r w:rsidRPr="00977FCA">
        <w:rPr>
          <w:rStyle w:val="markedcontent"/>
          <w:rFonts w:ascii="Arial" w:hAnsi="Arial" w:cs="Arial"/>
          <w:b/>
          <w:sz w:val="24"/>
          <w:szCs w:val="24"/>
        </w:rPr>
        <w:t>o uzyskanych wynikach</w:t>
      </w:r>
      <w:r w:rsidR="003A66DC" w:rsidRPr="00977FCA">
        <w:rPr>
          <w:rStyle w:val="markedcontent"/>
          <w:rFonts w:ascii="Arial" w:hAnsi="Arial" w:cs="Arial"/>
          <w:b/>
          <w:sz w:val="24"/>
          <w:szCs w:val="24"/>
        </w:rPr>
        <w:t xml:space="preserve"> </w:t>
      </w:r>
      <w:r w:rsidRPr="00977FCA">
        <w:rPr>
          <w:rStyle w:val="markedcontent"/>
          <w:rFonts w:ascii="Arial" w:hAnsi="Arial" w:cs="Arial"/>
          <w:b/>
          <w:sz w:val="24"/>
          <w:szCs w:val="24"/>
        </w:rPr>
        <w:t>z testu sprawności fizycznej</w:t>
      </w:r>
      <w:r w:rsidR="00A27D58">
        <w:rPr>
          <w:rStyle w:val="markedcontent"/>
          <w:rFonts w:ascii="Arial" w:hAnsi="Arial" w:cs="Arial"/>
          <w:b/>
          <w:sz w:val="24"/>
          <w:szCs w:val="24"/>
        </w:rPr>
        <w:t xml:space="preserve">, </w:t>
      </w:r>
      <w:r w:rsidRPr="00977FCA">
        <w:rPr>
          <w:rStyle w:val="markedcontent"/>
          <w:rFonts w:ascii="Arial" w:hAnsi="Arial" w:cs="Arial"/>
          <w:b/>
          <w:sz w:val="24"/>
          <w:szCs w:val="24"/>
        </w:rPr>
        <w:t>ze sprawdzianu lęku wysokości (akrofobii)</w:t>
      </w:r>
      <w:r w:rsidR="00A27D58">
        <w:rPr>
          <w:rStyle w:val="markedcontent"/>
          <w:rFonts w:ascii="Arial" w:hAnsi="Arial" w:cs="Arial"/>
          <w:b/>
          <w:sz w:val="24"/>
          <w:szCs w:val="24"/>
        </w:rPr>
        <w:t xml:space="preserve"> oraz sprawdzianu z pływania</w:t>
      </w:r>
      <w:r w:rsidRPr="00977FCA">
        <w:rPr>
          <w:rStyle w:val="markedcontent"/>
          <w:rFonts w:ascii="Arial" w:hAnsi="Arial" w:cs="Arial"/>
          <w:b/>
          <w:sz w:val="24"/>
          <w:szCs w:val="24"/>
        </w:rPr>
        <w:t xml:space="preserve"> które zostały uzyskane</w:t>
      </w:r>
      <w:r w:rsidR="003A66DC" w:rsidRPr="00977FCA">
        <w:rPr>
          <w:rStyle w:val="markedcontent"/>
          <w:rFonts w:ascii="Arial" w:hAnsi="Arial" w:cs="Arial"/>
          <w:b/>
          <w:sz w:val="24"/>
          <w:szCs w:val="24"/>
        </w:rPr>
        <w:t xml:space="preserve"> </w:t>
      </w:r>
      <w:r w:rsidRPr="00977FCA">
        <w:rPr>
          <w:rStyle w:val="markedcontent"/>
          <w:rFonts w:ascii="Arial" w:hAnsi="Arial" w:cs="Arial"/>
          <w:b/>
          <w:sz w:val="24"/>
          <w:szCs w:val="24"/>
        </w:rPr>
        <w:t>podczas postępowania kwalifikacyjnego przeprowadzonego w innej jednostce organizacyjnej</w:t>
      </w:r>
      <w:r w:rsidR="003A66DC" w:rsidRPr="00977FCA">
        <w:rPr>
          <w:rStyle w:val="markedcontent"/>
          <w:rFonts w:ascii="Arial" w:hAnsi="Arial" w:cs="Arial"/>
          <w:b/>
          <w:sz w:val="24"/>
          <w:szCs w:val="24"/>
        </w:rPr>
        <w:t xml:space="preserve"> </w:t>
      </w:r>
      <w:r w:rsidRPr="00977FCA">
        <w:rPr>
          <w:rStyle w:val="markedcontent"/>
          <w:rFonts w:ascii="Arial" w:hAnsi="Arial" w:cs="Arial"/>
          <w:b/>
          <w:sz w:val="24"/>
          <w:szCs w:val="24"/>
        </w:rPr>
        <w:t>Państwowej Straży Pożarnej.</w:t>
      </w:r>
    </w:p>
    <w:p w14:paraId="4272458A" w14:textId="56502F16" w:rsidR="007C3184" w:rsidRDefault="003A25A8" w:rsidP="007C3184">
      <w:pPr>
        <w:spacing w:before="100" w:beforeAutospacing="1" w:after="100" w:afterAutospacing="1" w:line="240" w:lineRule="auto"/>
        <w:jc w:val="both"/>
        <w:rPr>
          <w:rFonts w:ascii="Arial" w:hAnsi="Arial" w:cs="Arial"/>
          <w:b/>
          <w:sz w:val="24"/>
          <w:szCs w:val="24"/>
          <w:lang w:eastAsia="pl-PL"/>
        </w:rPr>
      </w:pPr>
      <w:r w:rsidRPr="00977FCA">
        <w:rPr>
          <w:rFonts w:ascii="Arial" w:hAnsi="Arial" w:cs="Arial"/>
          <w:b/>
          <w:sz w:val="24"/>
          <w:szCs w:val="24"/>
          <w:lang w:eastAsia="pl-PL"/>
        </w:rPr>
        <w:t xml:space="preserve">Wyniki testu sprawności fizycznej wraz z informacją o zakwalifikowaniu </w:t>
      </w:r>
      <w:r w:rsidR="00AB69B5">
        <w:rPr>
          <w:rFonts w:ascii="Arial" w:hAnsi="Arial" w:cs="Arial"/>
          <w:b/>
          <w:sz w:val="24"/>
          <w:szCs w:val="24"/>
          <w:lang w:eastAsia="pl-PL"/>
        </w:rPr>
        <w:br/>
      </w:r>
      <w:r w:rsidRPr="00977FCA">
        <w:rPr>
          <w:rFonts w:ascii="Arial" w:hAnsi="Arial" w:cs="Arial"/>
          <w:b/>
          <w:sz w:val="24"/>
          <w:szCs w:val="24"/>
          <w:lang w:eastAsia="pl-PL"/>
        </w:rPr>
        <w:t xml:space="preserve">do III etapu postępowania – sprawdzianu </w:t>
      </w:r>
      <w:r w:rsidR="00FF5964" w:rsidRPr="00977FCA">
        <w:rPr>
          <w:rFonts w:ascii="Arial" w:hAnsi="Arial" w:cs="Arial"/>
          <w:b/>
          <w:sz w:val="24"/>
          <w:szCs w:val="24"/>
          <w:lang w:eastAsia="pl-PL"/>
        </w:rPr>
        <w:t xml:space="preserve">braku </w:t>
      </w:r>
      <w:r w:rsidRPr="00977FCA">
        <w:rPr>
          <w:rFonts w:ascii="Arial" w:hAnsi="Arial" w:cs="Arial"/>
          <w:b/>
          <w:sz w:val="24"/>
          <w:szCs w:val="24"/>
          <w:lang w:eastAsia="pl-PL"/>
        </w:rPr>
        <w:t xml:space="preserve">lęku wysokości </w:t>
      </w:r>
      <w:r w:rsidRPr="00977FCA">
        <w:rPr>
          <w:rFonts w:ascii="Arial" w:hAnsi="Arial" w:cs="Arial"/>
          <w:sz w:val="24"/>
          <w:szCs w:val="24"/>
          <w:lang w:eastAsia="pl-PL"/>
        </w:rPr>
        <w:t>zostaną opublikowane na stronie internetowej</w:t>
      </w:r>
      <w:r w:rsidRPr="00977FCA">
        <w:rPr>
          <w:rFonts w:ascii="Arial" w:hAnsi="Arial" w:cs="Arial"/>
          <w:b/>
          <w:bCs/>
          <w:sz w:val="24"/>
          <w:szCs w:val="24"/>
          <w:lang w:eastAsia="pl-PL"/>
        </w:rPr>
        <w:t xml:space="preserve"> </w:t>
      </w:r>
      <w:r w:rsidR="00E5785E" w:rsidRPr="00977FCA">
        <w:rPr>
          <w:rFonts w:ascii="Arial" w:hAnsi="Arial" w:cs="Arial"/>
          <w:b/>
          <w:bCs/>
          <w:i/>
          <w:iCs/>
          <w:sz w:val="24"/>
          <w:szCs w:val="24"/>
          <w:u w:val="single"/>
          <w:lang w:eastAsia="pl-PL"/>
        </w:rPr>
        <w:t>www.gov.pl/web/kppsp-goleniow</w:t>
      </w:r>
      <w:r w:rsidR="00E5785E" w:rsidRPr="00977FCA">
        <w:rPr>
          <w:rFonts w:ascii="Arial" w:hAnsi="Arial" w:cs="Arial"/>
          <w:sz w:val="24"/>
          <w:szCs w:val="24"/>
        </w:rPr>
        <w:t xml:space="preserve"> </w:t>
      </w:r>
      <w:r w:rsidR="00930C6F" w:rsidRPr="00977FCA">
        <w:rPr>
          <w:rFonts w:ascii="Arial" w:hAnsi="Arial" w:cs="Arial"/>
          <w:sz w:val="24"/>
          <w:szCs w:val="24"/>
        </w:rPr>
        <w:t xml:space="preserve">oraz </w:t>
      </w:r>
      <w:r w:rsidR="00AB69B5">
        <w:rPr>
          <w:rFonts w:ascii="Arial" w:hAnsi="Arial" w:cs="Arial"/>
          <w:sz w:val="24"/>
          <w:szCs w:val="24"/>
        </w:rPr>
        <w:br/>
      </w:r>
      <w:r w:rsidR="00930C6F" w:rsidRPr="00977FCA">
        <w:rPr>
          <w:rFonts w:ascii="Arial" w:hAnsi="Arial" w:cs="Arial"/>
          <w:sz w:val="24"/>
          <w:szCs w:val="24"/>
        </w:rPr>
        <w:t xml:space="preserve">na </w:t>
      </w:r>
      <w:r w:rsidR="00930C6F" w:rsidRPr="00977FCA">
        <w:rPr>
          <w:rFonts w:ascii="Arial" w:hAnsi="Arial" w:cs="Arial"/>
          <w:sz w:val="24"/>
          <w:szCs w:val="24"/>
          <w:lang w:eastAsia="pl-PL"/>
        </w:rPr>
        <w:t xml:space="preserve">tablicy ogłoszeń w siedzibie Komendy </w:t>
      </w:r>
      <w:r w:rsidR="00930C6F" w:rsidRPr="00977FCA">
        <w:rPr>
          <w:rFonts w:ascii="Arial" w:hAnsi="Arial" w:cs="Arial"/>
          <w:bCs/>
          <w:sz w:val="24"/>
          <w:szCs w:val="24"/>
          <w:lang w:eastAsia="pl-PL"/>
        </w:rPr>
        <w:t xml:space="preserve">Powiatowej PSP w </w:t>
      </w:r>
      <w:r w:rsidR="001D37CE" w:rsidRPr="00977FCA">
        <w:rPr>
          <w:rFonts w:ascii="Arial" w:hAnsi="Arial" w:cs="Arial"/>
          <w:bCs/>
          <w:sz w:val="24"/>
          <w:szCs w:val="24"/>
          <w:lang w:eastAsia="pl-PL"/>
        </w:rPr>
        <w:t>Goleniowie</w:t>
      </w:r>
      <w:r w:rsidRPr="00977FCA">
        <w:rPr>
          <w:rFonts w:ascii="Arial" w:hAnsi="Arial" w:cs="Arial"/>
          <w:sz w:val="24"/>
          <w:szCs w:val="24"/>
          <w:lang w:eastAsia="pl-PL"/>
        </w:rPr>
        <w:t xml:space="preserve"> </w:t>
      </w:r>
      <w:r w:rsidR="00AB69B5">
        <w:rPr>
          <w:rFonts w:ascii="Arial" w:hAnsi="Arial" w:cs="Arial"/>
          <w:sz w:val="24"/>
          <w:szCs w:val="24"/>
          <w:lang w:eastAsia="pl-PL"/>
        </w:rPr>
        <w:br/>
      </w:r>
      <w:r w:rsidR="00EF7D9B">
        <w:rPr>
          <w:rFonts w:ascii="Arial" w:hAnsi="Arial" w:cs="Arial"/>
          <w:b/>
          <w:bCs/>
          <w:sz w:val="24"/>
          <w:szCs w:val="24"/>
          <w:lang w:eastAsia="pl-PL"/>
        </w:rPr>
        <w:t>17</w:t>
      </w:r>
      <w:r w:rsidR="00E45339">
        <w:rPr>
          <w:rFonts w:ascii="Arial" w:hAnsi="Arial" w:cs="Arial"/>
          <w:b/>
          <w:bCs/>
          <w:sz w:val="24"/>
          <w:szCs w:val="24"/>
          <w:lang w:eastAsia="pl-PL"/>
        </w:rPr>
        <w:t xml:space="preserve"> </w:t>
      </w:r>
      <w:r w:rsidR="00B54DEC">
        <w:rPr>
          <w:rFonts w:ascii="Arial" w:hAnsi="Arial" w:cs="Arial"/>
          <w:b/>
          <w:bCs/>
          <w:sz w:val="24"/>
          <w:szCs w:val="24"/>
          <w:lang w:eastAsia="pl-PL"/>
        </w:rPr>
        <w:t>listopada</w:t>
      </w:r>
      <w:r w:rsidR="00E45339">
        <w:rPr>
          <w:rFonts w:ascii="Arial" w:hAnsi="Arial" w:cs="Arial"/>
          <w:b/>
          <w:bCs/>
          <w:sz w:val="24"/>
          <w:szCs w:val="24"/>
          <w:lang w:eastAsia="pl-PL"/>
        </w:rPr>
        <w:t xml:space="preserve"> </w:t>
      </w:r>
      <w:r w:rsidR="00E13636">
        <w:rPr>
          <w:rFonts w:ascii="Arial" w:hAnsi="Arial" w:cs="Arial"/>
          <w:b/>
          <w:bCs/>
          <w:sz w:val="24"/>
          <w:szCs w:val="24"/>
          <w:lang w:eastAsia="pl-PL"/>
        </w:rPr>
        <w:t>202</w:t>
      </w:r>
      <w:r w:rsidR="00E45339">
        <w:rPr>
          <w:rFonts w:ascii="Arial" w:hAnsi="Arial" w:cs="Arial"/>
          <w:b/>
          <w:bCs/>
          <w:sz w:val="24"/>
          <w:szCs w:val="24"/>
          <w:lang w:eastAsia="pl-PL"/>
        </w:rPr>
        <w:t>6</w:t>
      </w:r>
      <w:r w:rsidRPr="00977FCA">
        <w:rPr>
          <w:rFonts w:ascii="Arial" w:hAnsi="Arial" w:cs="Arial"/>
          <w:b/>
          <w:sz w:val="24"/>
          <w:szCs w:val="24"/>
          <w:lang w:eastAsia="pl-PL"/>
        </w:rPr>
        <w:t xml:space="preserve"> r.</w:t>
      </w:r>
    </w:p>
    <w:p w14:paraId="30531433" w14:textId="77777777" w:rsidR="000A0CD6" w:rsidRDefault="00DA6165" w:rsidP="000A0CD6">
      <w:pPr>
        <w:spacing w:before="100" w:beforeAutospacing="1" w:after="100" w:afterAutospacing="1" w:line="240" w:lineRule="auto"/>
        <w:jc w:val="both"/>
        <w:rPr>
          <w:rFonts w:ascii="Arial" w:hAnsi="Arial" w:cs="Arial"/>
          <w:sz w:val="24"/>
          <w:szCs w:val="24"/>
        </w:rPr>
      </w:pPr>
      <w:r w:rsidRPr="007C3184">
        <w:rPr>
          <w:rFonts w:ascii="Arial" w:hAnsi="Arial" w:cs="Arial"/>
          <w:sz w:val="24"/>
          <w:szCs w:val="24"/>
        </w:rPr>
        <w:t>Szczegółowy opis sposobu przeprowadzenia poszczególnych prób (próby wydolnościowej oraz prób sprawnościowych) testu sprawności fizycznej określ</w:t>
      </w:r>
      <w:r w:rsidR="007C3184" w:rsidRPr="007C3184">
        <w:rPr>
          <w:rFonts w:ascii="Arial" w:hAnsi="Arial" w:cs="Arial"/>
          <w:sz w:val="24"/>
          <w:szCs w:val="24"/>
        </w:rPr>
        <w:t xml:space="preserve">ono poniżej. </w:t>
      </w:r>
    </w:p>
    <w:p w14:paraId="19E99770" w14:textId="77777777" w:rsidR="005F5036" w:rsidRDefault="005F5036" w:rsidP="000A0CD6">
      <w:pPr>
        <w:spacing w:before="100" w:beforeAutospacing="1" w:after="100" w:afterAutospacing="1" w:line="240" w:lineRule="auto"/>
        <w:jc w:val="both"/>
        <w:rPr>
          <w:rFonts w:ascii="Arial" w:hAnsi="Arial" w:cs="Arial"/>
          <w:sz w:val="24"/>
          <w:szCs w:val="24"/>
        </w:rPr>
      </w:pPr>
    </w:p>
    <w:p w14:paraId="5E6D1F88" w14:textId="56A919E4" w:rsidR="00610F4E" w:rsidRPr="000A0CD6" w:rsidRDefault="000A0CD6" w:rsidP="005F1558">
      <w:pPr>
        <w:spacing w:after="120" w:line="240" w:lineRule="auto"/>
        <w:jc w:val="center"/>
        <w:rPr>
          <w:rFonts w:ascii="Arial" w:hAnsi="Arial" w:cs="Arial"/>
          <w:b/>
          <w:bCs/>
          <w:sz w:val="24"/>
          <w:szCs w:val="24"/>
        </w:rPr>
      </w:pPr>
      <w:r w:rsidRPr="000A0CD6">
        <w:rPr>
          <w:rFonts w:ascii="Arial" w:hAnsi="Arial" w:cs="Arial"/>
          <w:b/>
          <w:bCs/>
          <w:sz w:val="24"/>
          <w:szCs w:val="24"/>
        </w:rPr>
        <w:t>SPOSÓB PRZEPROWADZENIA TESTU SPRAWNOŚCI FIZYCZNEJ.</w:t>
      </w:r>
    </w:p>
    <w:p w14:paraId="3DC7F707" w14:textId="7CB0D79E" w:rsidR="00610F4E" w:rsidRPr="00977FCA" w:rsidRDefault="00610F4E" w:rsidP="005F1558">
      <w:pPr>
        <w:pStyle w:val="Teksttreci1"/>
        <w:shd w:val="clear" w:color="auto" w:fill="auto"/>
        <w:spacing w:after="120" w:line="240" w:lineRule="auto"/>
        <w:ind w:firstLine="0"/>
        <w:jc w:val="both"/>
        <w:rPr>
          <w:rFonts w:ascii="Arial" w:hAnsi="Arial" w:cs="Arial"/>
          <w:sz w:val="24"/>
          <w:szCs w:val="24"/>
        </w:rPr>
      </w:pPr>
      <w:r w:rsidRPr="00977FCA">
        <w:rPr>
          <w:rFonts w:ascii="Arial" w:hAnsi="Arial" w:cs="Arial"/>
          <w:sz w:val="24"/>
          <w:szCs w:val="24"/>
        </w:rPr>
        <w:t>Test sprawności fizycznej składa się z prób sprawnościowych oraz próby wydolnościowej, które przeprowadza się i ocenia w sposób określony w rozporządzeniu Ministra Spraw Wewnętrznych i Administracji z dnia 25 października 2005 r. w sprawie zakresu, trybu i częstotliwości przeprowadzania okresowych profilaktycznych badań lekarskich oraz okresowej oceny sprawności fizycznej strażaka Państwowej Straży Pożarnej (</w:t>
      </w:r>
      <w:r w:rsidR="00FF5964" w:rsidRPr="00977FCA">
        <w:rPr>
          <w:rFonts w:ascii="Arial" w:hAnsi="Arial" w:cs="Arial"/>
          <w:sz w:val="24"/>
          <w:szCs w:val="24"/>
        </w:rPr>
        <w:t>t</w:t>
      </w:r>
      <w:r w:rsidR="00A27D58">
        <w:rPr>
          <w:rFonts w:ascii="Arial" w:hAnsi="Arial" w:cs="Arial"/>
          <w:sz w:val="24"/>
          <w:szCs w:val="24"/>
        </w:rPr>
        <w:t>.</w:t>
      </w:r>
      <w:r w:rsidR="00FF5964" w:rsidRPr="00977FCA">
        <w:rPr>
          <w:rFonts w:ascii="Arial" w:hAnsi="Arial" w:cs="Arial"/>
          <w:sz w:val="24"/>
          <w:szCs w:val="24"/>
        </w:rPr>
        <w:t>j.</w:t>
      </w:r>
      <w:r w:rsidR="00A27D58">
        <w:rPr>
          <w:rFonts w:ascii="Arial" w:hAnsi="Arial" w:cs="Arial"/>
          <w:sz w:val="24"/>
          <w:szCs w:val="24"/>
        </w:rPr>
        <w:t xml:space="preserve">: </w:t>
      </w:r>
      <w:r w:rsidRPr="00977FCA">
        <w:rPr>
          <w:rFonts w:ascii="Arial" w:hAnsi="Arial" w:cs="Arial"/>
          <w:sz w:val="24"/>
          <w:szCs w:val="24"/>
        </w:rPr>
        <w:t>Dz.U. z 20</w:t>
      </w:r>
      <w:r w:rsidR="00FF5964" w:rsidRPr="00977FCA">
        <w:rPr>
          <w:rFonts w:ascii="Arial" w:hAnsi="Arial" w:cs="Arial"/>
          <w:sz w:val="24"/>
          <w:szCs w:val="24"/>
        </w:rPr>
        <w:t>2</w:t>
      </w:r>
      <w:r w:rsidR="005F1558">
        <w:rPr>
          <w:rFonts w:ascii="Arial" w:hAnsi="Arial" w:cs="Arial"/>
          <w:sz w:val="24"/>
          <w:szCs w:val="24"/>
        </w:rPr>
        <w:t>5</w:t>
      </w:r>
      <w:r w:rsidRPr="00977FCA">
        <w:rPr>
          <w:rFonts w:ascii="Arial" w:hAnsi="Arial" w:cs="Arial"/>
          <w:sz w:val="24"/>
          <w:szCs w:val="24"/>
        </w:rPr>
        <w:t xml:space="preserve"> r.</w:t>
      </w:r>
      <w:r w:rsidR="002A586F">
        <w:rPr>
          <w:rFonts w:ascii="Arial" w:hAnsi="Arial" w:cs="Arial"/>
          <w:sz w:val="24"/>
          <w:szCs w:val="24"/>
        </w:rPr>
        <w:t>,</w:t>
      </w:r>
      <w:r w:rsidRPr="00977FCA">
        <w:rPr>
          <w:rFonts w:ascii="Arial" w:hAnsi="Arial" w:cs="Arial"/>
          <w:sz w:val="24"/>
          <w:szCs w:val="24"/>
        </w:rPr>
        <w:t xml:space="preserve"> poz. </w:t>
      </w:r>
      <w:r w:rsidR="00FF5964" w:rsidRPr="00977FCA">
        <w:rPr>
          <w:rFonts w:ascii="Arial" w:hAnsi="Arial" w:cs="Arial"/>
          <w:sz w:val="24"/>
          <w:szCs w:val="24"/>
        </w:rPr>
        <w:t>1</w:t>
      </w:r>
      <w:r w:rsidR="005F1558">
        <w:rPr>
          <w:rFonts w:ascii="Arial" w:hAnsi="Arial" w:cs="Arial"/>
          <w:sz w:val="24"/>
          <w:szCs w:val="24"/>
        </w:rPr>
        <w:t>312</w:t>
      </w:r>
      <w:r w:rsidR="00211B7A">
        <w:rPr>
          <w:rFonts w:ascii="Arial" w:hAnsi="Arial" w:cs="Arial"/>
          <w:sz w:val="24"/>
          <w:szCs w:val="24"/>
        </w:rPr>
        <w:t xml:space="preserve"> ze zm.</w:t>
      </w:r>
      <w:r w:rsidRPr="00977FCA">
        <w:rPr>
          <w:rFonts w:ascii="Arial" w:hAnsi="Arial" w:cs="Arial"/>
          <w:sz w:val="24"/>
          <w:szCs w:val="24"/>
        </w:rPr>
        <w:t>).</w:t>
      </w:r>
    </w:p>
    <w:p w14:paraId="3B5C9B77" w14:textId="3D449BB4" w:rsidR="00610F4E" w:rsidRPr="00977FCA" w:rsidRDefault="00610F4E" w:rsidP="00873761">
      <w:pPr>
        <w:pStyle w:val="Nagwek21"/>
        <w:shd w:val="clear" w:color="auto" w:fill="auto"/>
        <w:spacing w:line="274" w:lineRule="exact"/>
        <w:ind w:firstLine="0"/>
        <w:rPr>
          <w:rFonts w:ascii="Arial" w:hAnsi="Arial" w:cs="Arial"/>
          <w:sz w:val="24"/>
          <w:szCs w:val="24"/>
        </w:rPr>
      </w:pPr>
      <w:r w:rsidRPr="00977FCA">
        <w:rPr>
          <w:rFonts w:ascii="Arial" w:hAnsi="Arial" w:cs="Arial"/>
          <w:sz w:val="24"/>
          <w:szCs w:val="24"/>
        </w:rPr>
        <w:t xml:space="preserve">Test sprawności fizycznej przeprowadza się w ubiorze i obuwiu sportowym </w:t>
      </w:r>
      <w:r w:rsidR="002A586F">
        <w:rPr>
          <w:rFonts w:ascii="Arial" w:hAnsi="Arial" w:cs="Arial"/>
          <w:sz w:val="24"/>
          <w:szCs w:val="24"/>
        </w:rPr>
        <w:br/>
      </w:r>
      <w:r w:rsidRPr="00977FCA">
        <w:rPr>
          <w:rFonts w:ascii="Arial" w:hAnsi="Arial" w:cs="Arial"/>
          <w:sz w:val="24"/>
          <w:szCs w:val="24"/>
        </w:rPr>
        <w:t xml:space="preserve">w pomieszczeniu zamkniętym o utwardzonej nawierzchni. Kandydat może podejśc </w:t>
      </w:r>
      <w:r w:rsidR="00A27D58">
        <w:rPr>
          <w:rFonts w:ascii="Arial" w:hAnsi="Arial" w:cs="Arial"/>
          <w:sz w:val="24"/>
          <w:szCs w:val="24"/>
        </w:rPr>
        <w:br/>
      </w:r>
      <w:r w:rsidRPr="00977FCA">
        <w:rPr>
          <w:rFonts w:ascii="Arial" w:hAnsi="Arial" w:cs="Arial"/>
          <w:sz w:val="24"/>
          <w:szCs w:val="24"/>
        </w:rPr>
        <w:t xml:space="preserve">do każdej z prób dwukrotnie. Podejście drugie może nastąpić wyłącznie w dniu, </w:t>
      </w:r>
      <w:r w:rsidR="00A27D58">
        <w:rPr>
          <w:rFonts w:ascii="Arial" w:hAnsi="Arial" w:cs="Arial"/>
          <w:sz w:val="24"/>
          <w:szCs w:val="24"/>
        </w:rPr>
        <w:br/>
      </w:r>
      <w:r w:rsidRPr="00977FCA">
        <w:rPr>
          <w:rFonts w:ascii="Arial" w:hAnsi="Arial" w:cs="Arial"/>
          <w:sz w:val="24"/>
          <w:szCs w:val="24"/>
        </w:rPr>
        <w:t>w którym przeprowadzono pierwsze podejście do danej próby. Do oceny ogólnej zostaje wybrany korzystniejszy wynik podejścia uzyskany przez kandydata.</w:t>
      </w:r>
    </w:p>
    <w:p w14:paraId="184625AE" w14:textId="77777777" w:rsidR="00610F4E" w:rsidRPr="00977FCA" w:rsidRDefault="00610F4E" w:rsidP="00873761">
      <w:pPr>
        <w:spacing w:after="0"/>
        <w:jc w:val="both"/>
        <w:outlineLvl w:val="1"/>
        <w:rPr>
          <w:rFonts w:ascii="Arial" w:eastAsiaTheme="minorHAnsi" w:hAnsi="Arial" w:cs="Arial"/>
          <w:color w:val="000000" w:themeColor="text1"/>
          <w:szCs w:val="24"/>
        </w:rPr>
      </w:pPr>
    </w:p>
    <w:p w14:paraId="45BD65E0" w14:textId="0918C020" w:rsidR="00A27D58" w:rsidRPr="007C3184" w:rsidRDefault="00610F4E" w:rsidP="00A27D58">
      <w:pPr>
        <w:pStyle w:val="Akapitzlist"/>
        <w:numPr>
          <w:ilvl w:val="0"/>
          <w:numId w:val="47"/>
        </w:numPr>
        <w:spacing w:after="0"/>
        <w:jc w:val="both"/>
        <w:outlineLvl w:val="1"/>
        <w:rPr>
          <w:rFonts w:ascii="Arial" w:eastAsiaTheme="minorHAnsi" w:hAnsi="Arial" w:cs="Arial"/>
          <w:b/>
          <w:color w:val="000000" w:themeColor="text1"/>
          <w:sz w:val="24"/>
          <w:szCs w:val="24"/>
        </w:rPr>
      </w:pPr>
      <w:r w:rsidRPr="00A27D58">
        <w:rPr>
          <w:rFonts w:ascii="Arial" w:eastAsiaTheme="minorHAnsi" w:hAnsi="Arial" w:cs="Arial"/>
          <w:b/>
          <w:color w:val="000000" w:themeColor="text1"/>
          <w:sz w:val="24"/>
          <w:szCs w:val="24"/>
        </w:rPr>
        <w:t>Próba wydolnościowa</w:t>
      </w:r>
      <w:r w:rsidR="007872A2">
        <w:rPr>
          <w:rFonts w:ascii="Arial" w:eastAsiaTheme="minorHAnsi" w:hAnsi="Arial" w:cs="Arial"/>
          <w:b/>
          <w:color w:val="000000" w:themeColor="text1"/>
          <w:sz w:val="24"/>
          <w:szCs w:val="24"/>
        </w:rPr>
        <w:t>.</w:t>
      </w:r>
    </w:p>
    <w:p w14:paraId="75114D42" w14:textId="55BABD33" w:rsidR="00610F4E" w:rsidRPr="00A27D58" w:rsidRDefault="00610F4E" w:rsidP="00873761">
      <w:pPr>
        <w:spacing w:after="0"/>
        <w:jc w:val="both"/>
        <w:rPr>
          <w:rFonts w:ascii="Arial" w:eastAsiaTheme="minorHAnsi" w:hAnsi="Arial" w:cs="Arial"/>
          <w:sz w:val="24"/>
          <w:szCs w:val="24"/>
        </w:rPr>
      </w:pPr>
      <w:r w:rsidRPr="00A27D58">
        <w:rPr>
          <w:rFonts w:ascii="Arial" w:eastAsiaTheme="minorHAnsi" w:hAnsi="Arial" w:cs="Arial"/>
          <w:b/>
          <w:sz w:val="24"/>
          <w:szCs w:val="24"/>
        </w:rPr>
        <w:t>PRÓBA WYDOLNOŚCIOWA – BEEP TEST</w:t>
      </w:r>
      <w:r w:rsidRPr="00A27D58">
        <w:rPr>
          <w:rFonts w:ascii="Arial" w:eastAsiaTheme="minorHAnsi" w:hAnsi="Arial" w:cs="Arial"/>
          <w:sz w:val="24"/>
          <w:szCs w:val="24"/>
        </w:rPr>
        <w:t xml:space="preserve"> – polega na bieganiu między dwoma znacznikami (liniami), oddalonymi od siebie o </w:t>
      </w:r>
      <w:smartTag w:uri="urn:schemas-microsoft-com:office:smarttags" w:element="metricconverter">
        <w:smartTagPr>
          <w:attr w:name="ProductID" w:val="20 metrów"/>
        </w:smartTagPr>
        <w:r w:rsidRPr="00A27D58">
          <w:rPr>
            <w:rFonts w:ascii="Arial" w:eastAsiaTheme="minorHAnsi" w:hAnsi="Arial" w:cs="Arial"/>
            <w:sz w:val="24"/>
            <w:szCs w:val="24"/>
          </w:rPr>
          <w:t>20 metrów</w:t>
        </w:r>
      </w:smartTag>
      <w:r w:rsidRPr="00A27D58">
        <w:rPr>
          <w:rFonts w:ascii="Arial" w:eastAsiaTheme="minorHAnsi" w:hAnsi="Arial" w:cs="Arial"/>
          <w:sz w:val="24"/>
          <w:szCs w:val="24"/>
        </w:rPr>
        <w:t xml:space="preserve"> w określonym, stale rosnącym tempie. Szerokość toru wynosi </w:t>
      </w:r>
      <w:smartTag w:uri="urn:schemas-microsoft-com:office:smarttags" w:element="metricconverter">
        <w:smartTagPr>
          <w:attr w:name="ProductID" w:val="1,5 m"/>
        </w:smartTagPr>
        <w:r w:rsidRPr="00A27D58">
          <w:rPr>
            <w:rFonts w:ascii="Arial" w:eastAsiaTheme="minorHAnsi" w:hAnsi="Arial" w:cs="Arial"/>
            <w:sz w:val="24"/>
            <w:szCs w:val="24"/>
          </w:rPr>
          <w:t>1,5 m</w:t>
        </w:r>
      </w:smartTag>
      <w:r w:rsidRPr="00A27D58">
        <w:rPr>
          <w:rFonts w:ascii="Arial" w:eastAsiaTheme="minorHAnsi" w:hAnsi="Arial" w:cs="Arial"/>
          <w:sz w:val="24"/>
          <w:szCs w:val="24"/>
        </w:rPr>
        <w:t xml:space="preserve">. Tempo nadaje sygnał dźwiękowy, podczas trwania którego kandydat musi znajdować się poza wyznaczoną linią dwiema nogami. Jeżeli strażak dotrze do linii przed sygnałem, powinien zatrzymać się za nią i ruszyć </w:t>
      </w:r>
      <w:r w:rsidR="00A27D58">
        <w:rPr>
          <w:rFonts w:ascii="Arial" w:eastAsiaTheme="minorHAnsi" w:hAnsi="Arial" w:cs="Arial"/>
          <w:sz w:val="24"/>
          <w:szCs w:val="24"/>
        </w:rPr>
        <w:br/>
      </w:r>
      <w:r w:rsidRPr="00A27D58">
        <w:rPr>
          <w:rFonts w:ascii="Arial" w:eastAsiaTheme="minorHAnsi" w:hAnsi="Arial" w:cs="Arial"/>
          <w:sz w:val="24"/>
          <w:szCs w:val="24"/>
        </w:rPr>
        <w:t>do kolejnego odcinka po usłyszeniu sygnału.</w:t>
      </w:r>
    </w:p>
    <w:p w14:paraId="33CDCEDE" w14:textId="77F9396C" w:rsidR="00610F4E" w:rsidRPr="00A27D58" w:rsidRDefault="00610F4E" w:rsidP="00873761">
      <w:pPr>
        <w:spacing w:after="0"/>
        <w:jc w:val="both"/>
        <w:rPr>
          <w:rFonts w:ascii="Arial" w:eastAsiaTheme="minorHAnsi" w:hAnsi="Arial" w:cs="Arial"/>
          <w:sz w:val="24"/>
          <w:szCs w:val="24"/>
        </w:rPr>
      </w:pPr>
      <w:r w:rsidRPr="00A27D58">
        <w:rPr>
          <w:rFonts w:ascii="Arial" w:eastAsiaTheme="minorHAnsi" w:hAnsi="Arial" w:cs="Arial"/>
          <w:sz w:val="24"/>
          <w:szCs w:val="24"/>
        </w:rPr>
        <w:t xml:space="preserve">Koniec testu następuje w momencie, gdy kandydat dwukrotnie nie przebiegnie kolejnych </w:t>
      </w:r>
      <w:smartTag w:uri="urn:schemas-microsoft-com:office:smarttags" w:element="metricconverter">
        <w:smartTagPr>
          <w:attr w:name="ProductID" w:val="20 metrów"/>
        </w:smartTagPr>
        <w:r w:rsidRPr="00A27D58">
          <w:rPr>
            <w:rFonts w:ascii="Arial" w:eastAsiaTheme="minorHAnsi" w:hAnsi="Arial" w:cs="Arial"/>
            <w:sz w:val="24"/>
            <w:szCs w:val="24"/>
          </w:rPr>
          <w:t>20 metrów</w:t>
        </w:r>
      </w:smartTag>
      <w:r w:rsidRPr="00A27D58">
        <w:rPr>
          <w:rFonts w:ascii="Arial" w:eastAsiaTheme="minorHAnsi" w:hAnsi="Arial" w:cs="Arial"/>
          <w:sz w:val="24"/>
          <w:szCs w:val="24"/>
        </w:rPr>
        <w:t xml:space="preserve"> w wyznaczonym czasie lub dwukrotnie pod rząd wystartuje </w:t>
      </w:r>
      <w:r w:rsidR="00A27D58">
        <w:rPr>
          <w:rFonts w:ascii="Arial" w:eastAsiaTheme="minorHAnsi" w:hAnsi="Arial" w:cs="Arial"/>
          <w:sz w:val="24"/>
          <w:szCs w:val="24"/>
        </w:rPr>
        <w:br/>
      </w:r>
      <w:r w:rsidRPr="00A27D58">
        <w:rPr>
          <w:rFonts w:ascii="Arial" w:eastAsiaTheme="minorHAnsi" w:hAnsi="Arial" w:cs="Arial"/>
          <w:sz w:val="24"/>
          <w:szCs w:val="24"/>
        </w:rPr>
        <w:t>do kolejnych odcinków przed sygnałem.</w:t>
      </w:r>
    </w:p>
    <w:p w14:paraId="5E8E7135" w14:textId="2F1CDF1E" w:rsidR="00FF5964" w:rsidRPr="00A27D58" w:rsidRDefault="00610F4E" w:rsidP="00873761">
      <w:pPr>
        <w:spacing w:after="0"/>
        <w:jc w:val="both"/>
        <w:rPr>
          <w:rFonts w:ascii="Arial" w:eastAsiaTheme="minorHAnsi" w:hAnsi="Arial" w:cs="Arial"/>
          <w:sz w:val="24"/>
          <w:szCs w:val="24"/>
        </w:rPr>
      </w:pPr>
      <w:r w:rsidRPr="00A27D58">
        <w:rPr>
          <w:rFonts w:ascii="Arial" w:eastAsiaTheme="minorHAnsi" w:hAnsi="Arial" w:cs="Arial"/>
          <w:sz w:val="24"/>
          <w:szCs w:val="24"/>
        </w:rPr>
        <w:t xml:space="preserve">Ostateczny wynik to liczba pełnych przebiegniętych 20-metrówek na tym poziomie </w:t>
      </w:r>
      <w:r w:rsidR="00A27D58">
        <w:rPr>
          <w:rFonts w:ascii="Arial" w:eastAsiaTheme="minorHAnsi" w:hAnsi="Arial" w:cs="Arial"/>
          <w:sz w:val="24"/>
          <w:szCs w:val="24"/>
        </w:rPr>
        <w:br/>
      </w:r>
      <w:r w:rsidRPr="00A27D58">
        <w:rPr>
          <w:rFonts w:ascii="Arial" w:eastAsiaTheme="minorHAnsi" w:hAnsi="Arial" w:cs="Arial"/>
          <w:sz w:val="24"/>
          <w:szCs w:val="24"/>
        </w:rPr>
        <w:t>(np. 10-9), gdzie 10 oznacza poziom, a 9 – numer 20-metrowego odcinka.</w:t>
      </w:r>
    </w:p>
    <w:tbl>
      <w:tblPr>
        <w:tblpPr w:leftFromText="141" w:rightFromText="141" w:vertAnchor="text" w:horzAnchor="margin" w:tblpX="108" w:tblpY="379"/>
        <w:tblW w:w="9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98"/>
        <w:gridCol w:w="620"/>
        <w:gridCol w:w="620"/>
        <w:gridCol w:w="622"/>
        <w:gridCol w:w="622"/>
        <w:gridCol w:w="622"/>
        <w:gridCol w:w="622"/>
        <w:gridCol w:w="622"/>
        <w:gridCol w:w="622"/>
        <w:gridCol w:w="622"/>
        <w:gridCol w:w="622"/>
        <w:gridCol w:w="623"/>
        <w:gridCol w:w="634"/>
        <w:gridCol w:w="837"/>
      </w:tblGrid>
      <w:tr w:rsidR="00FF5964" w:rsidRPr="00977FCA" w14:paraId="4256B025" w14:textId="77777777" w:rsidTr="00FF5964">
        <w:trPr>
          <w:trHeight w:val="696"/>
        </w:trPr>
        <w:tc>
          <w:tcPr>
            <w:tcW w:w="1000" w:type="dxa"/>
          </w:tcPr>
          <w:p w14:paraId="06868F3E"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Liczba odcinków</w:t>
            </w:r>
          </w:p>
        </w:tc>
        <w:tc>
          <w:tcPr>
            <w:tcW w:w="620" w:type="dxa"/>
          </w:tcPr>
          <w:p w14:paraId="7331F6FE"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1 odc.</w:t>
            </w:r>
          </w:p>
        </w:tc>
        <w:tc>
          <w:tcPr>
            <w:tcW w:w="620" w:type="dxa"/>
          </w:tcPr>
          <w:p w14:paraId="5EDD5453"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2 odc.</w:t>
            </w:r>
          </w:p>
        </w:tc>
        <w:tc>
          <w:tcPr>
            <w:tcW w:w="622" w:type="dxa"/>
          </w:tcPr>
          <w:p w14:paraId="6BF8DD46"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3 odc.</w:t>
            </w:r>
          </w:p>
        </w:tc>
        <w:tc>
          <w:tcPr>
            <w:tcW w:w="622" w:type="dxa"/>
          </w:tcPr>
          <w:p w14:paraId="454DC090"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4 odc.</w:t>
            </w:r>
          </w:p>
        </w:tc>
        <w:tc>
          <w:tcPr>
            <w:tcW w:w="622" w:type="dxa"/>
          </w:tcPr>
          <w:p w14:paraId="52E13126"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5 odc.</w:t>
            </w:r>
          </w:p>
        </w:tc>
        <w:tc>
          <w:tcPr>
            <w:tcW w:w="622" w:type="dxa"/>
          </w:tcPr>
          <w:p w14:paraId="24275AAB"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6 odc.</w:t>
            </w:r>
          </w:p>
        </w:tc>
        <w:tc>
          <w:tcPr>
            <w:tcW w:w="622" w:type="dxa"/>
          </w:tcPr>
          <w:p w14:paraId="14CE2020"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7 odc.</w:t>
            </w:r>
          </w:p>
        </w:tc>
        <w:tc>
          <w:tcPr>
            <w:tcW w:w="622" w:type="dxa"/>
          </w:tcPr>
          <w:p w14:paraId="42B32279"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8 odc.</w:t>
            </w:r>
          </w:p>
        </w:tc>
        <w:tc>
          <w:tcPr>
            <w:tcW w:w="622" w:type="dxa"/>
          </w:tcPr>
          <w:p w14:paraId="6D3E544C"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9 odc.</w:t>
            </w:r>
          </w:p>
        </w:tc>
        <w:tc>
          <w:tcPr>
            <w:tcW w:w="622" w:type="dxa"/>
          </w:tcPr>
          <w:p w14:paraId="0B34C75F"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10 odc.</w:t>
            </w:r>
          </w:p>
        </w:tc>
        <w:tc>
          <w:tcPr>
            <w:tcW w:w="623" w:type="dxa"/>
          </w:tcPr>
          <w:p w14:paraId="02D14063"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11 odc.</w:t>
            </w:r>
          </w:p>
        </w:tc>
        <w:tc>
          <w:tcPr>
            <w:tcW w:w="634" w:type="dxa"/>
          </w:tcPr>
          <w:p w14:paraId="309FC446"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12 odc.</w:t>
            </w:r>
          </w:p>
        </w:tc>
        <w:tc>
          <w:tcPr>
            <w:tcW w:w="835" w:type="dxa"/>
            <w:vMerge w:val="restart"/>
          </w:tcPr>
          <w:p w14:paraId="7C396EA5"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Czas odcinka</w:t>
            </w:r>
          </w:p>
        </w:tc>
      </w:tr>
      <w:tr w:rsidR="00FF5964" w:rsidRPr="00977FCA" w14:paraId="3C65501C" w14:textId="77777777" w:rsidTr="00FF5964">
        <w:trPr>
          <w:trHeight w:val="338"/>
        </w:trPr>
        <w:tc>
          <w:tcPr>
            <w:tcW w:w="1000" w:type="dxa"/>
          </w:tcPr>
          <w:p w14:paraId="12B04D31"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Poziom</w:t>
            </w:r>
          </w:p>
        </w:tc>
        <w:tc>
          <w:tcPr>
            <w:tcW w:w="7473" w:type="dxa"/>
            <w:gridSpan w:val="12"/>
          </w:tcPr>
          <w:p w14:paraId="108E0ACC"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Przebiegnięty dystans (m)</w:t>
            </w:r>
          </w:p>
        </w:tc>
        <w:tc>
          <w:tcPr>
            <w:tcW w:w="835" w:type="dxa"/>
            <w:vMerge/>
            <w:vAlign w:val="center"/>
          </w:tcPr>
          <w:p w14:paraId="3440FE37" w14:textId="77777777" w:rsidR="00FF5964" w:rsidRPr="00977FCA" w:rsidRDefault="00FF5964" w:rsidP="00FF5964">
            <w:pPr>
              <w:spacing w:after="0"/>
              <w:rPr>
                <w:rFonts w:ascii="Arial" w:hAnsi="Arial" w:cs="Arial"/>
                <w:sz w:val="18"/>
                <w:szCs w:val="18"/>
              </w:rPr>
            </w:pPr>
          </w:p>
        </w:tc>
      </w:tr>
      <w:tr w:rsidR="00FF5964" w:rsidRPr="00977FCA" w14:paraId="0B4455A3" w14:textId="77777777" w:rsidTr="00FF5964">
        <w:trPr>
          <w:trHeight w:val="319"/>
        </w:trPr>
        <w:tc>
          <w:tcPr>
            <w:tcW w:w="1000" w:type="dxa"/>
          </w:tcPr>
          <w:p w14:paraId="15BF0AA1"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1</w:t>
            </w:r>
          </w:p>
        </w:tc>
        <w:tc>
          <w:tcPr>
            <w:tcW w:w="620" w:type="dxa"/>
          </w:tcPr>
          <w:p w14:paraId="5D078EC4"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20</w:t>
            </w:r>
          </w:p>
        </w:tc>
        <w:tc>
          <w:tcPr>
            <w:tcW w:w="620" w:type="dxa"/>
          </w:tcPr>
          <w:p w14:paraId="05FCCB99"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40</w:t>
            </w:r>
          </w:p>
        </w:tc>
        <w:tc>
          <w:tcPr>
            <w:tcW w:w="622" w:type="dxa"/>
          </w:tcPr>
          <w:p w14:paraId="4E1B709E"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60</w:t>
            </w:r>
          </w:p>
        </w:tc>
        <w:tc>
          <w:tcPr>
            <w:tcW w:w="622" w:type="dxa"/>
          </w:tcPr>
          <w:p w14:paraId="0DBC348B"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80</w:t>
            </w:r>
          </w:p>
        </w:tc>
        <w:tc>
          <w:tcPr>
            <w:tcW w:w="622" w:type="dxa"/>
          </w:tcPr>
          <w:p w14:paraId="0838757E"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100</w:t>
            </w:r>
          </w:p>
        </w:tc>
        <w:tc>
          <w:tcPr>
            <w:tcW w:w="622" w:type="dxa"/>
          </w:tcPr>
          <w:p w14:paraId="790010B4"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120</w:t>
            </w:r>
          </w:p>
        </w:tc>
        <w:tc>
          <w:tcPr>
            <w:tcW w:w="622" w:type="dxa"/>
          </w:tcPr>
          <w:p w14:paraId="128DB07F"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140</w:t>
            </w:r>
          </w:p>
        </w:tc>
        <w:tc>
          <w:tcPr>
            <w:tcW w:w="622" w:type="dxa"/>
          </w:tcPr>
          <w:p w14:paraId="60B8A937" w14:textId="77777777" w:rsidR="00FF5964" w:rsidRPr="00977FCA" w:rsidRDefault="00FF5964" w:rsidP="00FF5964">
            <w:pPr>
              <w:spacing w:after="0"/>
              <w:jc w:val="center"/>
              <w:outlineLvl w:val="1"/>
              <w:rPr>
                <w:rFonts w:ascii="Arial" w:eastAsiaTheme="minorHAnsi" w:hAnsi="Arial" w:cs="Arial"/>
                <w:sz w:val="18"/>
                <w:szCs w:val="18"/>
              </w:rPr>
            </w:pPr>
          </w:p>
        </w:tc>
        <w:tc>
          <w:tcPr>
            <w:tcW w:w="622" w:type="dxa"/>
          </w:tcPr>
          <w:p w14:paraId="27407BD9" w14:textId="77777777" w:rsidR="00FF5964" w:rsidRPr="00977FCA" w:rsidRDefault="00FF5964" w:rsidP="00FF5964">
            <w:pPr>
              <w:spacing w:after="0"/>
              <w:jc w:val="center"/>
              <w:outlineLvl w:val="1"/>
              <w:rPr>
                <w:rFonts w:ascii="Arial" w:eastAsiaTheme="minorHAnsi" w:hAnsi="Arial" w:cs="Arial"/>
                <w:sz w:val="18"/>
                <w:szCs w:val="18"/>
              </w:rPr>
            </w:pPr>
          </w:p>
        </w:tc>
        <w:tc>
          <w:tcPr>
            <w:tcW w:w="622" w:type="dxa"/>
          </w:tcPr>
          <w:p w14:paraId="6FDBF7A4" w14:textId="77777777" w:rsidR="00FF5964" w:rsidRPr="00977FCA" w:rsidRDefault="00FF5964" w:rsidP="00FF5964">
            <w:pPr>
              <w:spacing w:after="0"/>
              <w:jc w:val="center"/>
              <w:outlineLvl w:val="1"/>
              <w:rPr>
                <w:rFonts w:ascii="Arial" w:eastAsiaTheme="minorHAnsi" w:hAnsi="Arial" w:cs="Arial"/>
                <w:sz w:val="18"/>
                <w:szCs w:val="18"/>
              </w:rPr>
            </w:pPr>
          </w:p>
        </w:tc>
        <w:tc>
          <w:tcPr>
            <w:tcW w:w="623" w:type="dxa"/>
          </w:tcPr>
          <w:p w14:paraId="64B8372D" w14:textId="77777777" w:rsidR="00FF5964" w:rsidRPr="00977FCA" w:rsidRDefault="00FF5964" w:rsidP="00FF5964">
            <w:pPr>
              <w:spacing w:after="0"/>
              <w:jc w:val="center"/>
              <w:outlineLvl w:val="1"/>
              <w:rPr>
                <w:rFonts w:ascii="Arial" w:eastAsiaTheme="minorHAnsi" w:hAnsi="Arial" w:cs="Arial"/>
                <w:sz w:val="18"/>
                <w:szCs w:val="18"/>
              </w:rPr>
            </w:pPr>
          </w:p>
        </w:tc>
        <w:tc>
          <w:tcPr>
            <w:tcW w:w="634" w:type="dxa"/>
          </w:tcPr>
          <w:p w14:paraId="0A29A912" w14:textId="77777777" w:rsidR="00FF5964" w:rsidRPr="00977FCA" w:rsidRDefault="00FF5964" w:rsidP="00FF5964">
            <w:pPr>
              <w:spacing w:after="0"/>
              <w:jc w:val="center"/>
              <w:outlineLvl w:val="1"/>
              <w:rPr>
                <w:rFonts w:ascii="Arial" w:eastAsiaTheme="minorHAnsi" w:hAnsi="Arial" w:cs="Arial"/>
                <w:sz w:val="18"/>
                <w:szCs w:val="18"/>
              </w:rPr>
            </w:pPr>
          </w:p>
        </w:tc>
        <w:tc>
          <w:tcPr>
            <w:tcW w:w="835" w:type="dxa"/>
          </w:tcPr>
          <w:p w14:paraId="7B47C458"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9,0</w:t>
            </w:r>
          </w:p>
        </w:tc>
      </w:tr>
      <w:tr w:rsidR="00FF5964" w:rsidRPr="00977FCA" w14:paraId="4D12C333" w14:textId="77777777" w:rsidTr="00FF5964">
        <w:trPr>
          <w:trHeight w:val="338"/>
        </w:trPr>
        <w:tc>
          <w:tcPr>
            <w:tcW w:w="1000" w:type="dxa"/>
          </w:tcPr>
          <w:p w14:paraId="579616D2"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2</w:t>
            </w:r>
          </w:p>
        </w:tc>
        <w:tc>
          <w:tcPr>
            <w:tcW w:w="620" w:type="dxa"/>
          </w:tcPr>
          <w:p w14:paraId="33F65081"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160</w:t>
            </w:r>
          </w:p>
        </w:tc>
        <w:tc>
          <w:tcPr>
            <w:tcW w:w="620" w:type="dxa"/>
          </w:tcPr>
          <w:p w14:paraId="0B7B3304"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180</w:t>
            </w:r>
          </w:p>
        </w:tc>
        <w:tc>
          <w:tcPr>
            <w:tcW w:w="622" w:type="dxa"/>
          </w:tcPr>
          <w:p w14:paraId="1060E53E"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200</w:t>
            </w:r>
          </w:p>
        </w:tc>
        <w:tc>
          <w:tcPr>
            <w:tcW w:w="622" w:type="dxa"/>
          </w:tcPr>
          <w:p w14:paraId="70472542"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220</w:t>
            </w:r>
          </w:p>
        </w:tc>
        <w:tc>
          <w:tcPr>
            <w:tcW w:w="622" w:type="dxa"/>
          </w:tcPr>
          <w:p w14:paraId="746D357B"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240</w:t>
            </w:r>
          </w:p>
        </w:tc>
        <w:tc>
          <w:tcPr>
            <w:tcW w:w="622" w:type="dxa"/>
          </w:tcPr>
          <w:p w14:paraId="1CA9AE17"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260</w:t>
            </w:r>
          </w:p>
        </w:tc>
        <w:tc>
          <w:tcPr>
            <w:tcW w:w="622" w:type="dxa"/>
          </w:tcPr>
          <w:p w14:paraId="34886C51"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280</w:t>
            </w:r>
          </w:p>
        </w:tc>
        <w:tc>
          <w:tcPr>
            <w:tcW w:w="622" w:type="dxa"/>
          </w:tcPr>
          <w:p w14:paraId="70B02F99"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300</w:t>
            </w:r>
          </w:p>
        </w:tc>
        <w:tc>
          <w:tcPr>
            <w:tcW w:w="622" w:type="dxa"/>
          </w:tcPr>
          <w:p w14:paraId="321EE80F" w14:textId="77777777" w:rsidR="00FF5964" w:rsidRPr="00977FCA" w:rsidRDefault="00FF5964" w:rsidP="00FF5964">
            <w:pPr>
              <w:spacing w:after="0"/>
              <w:jc w:val="center"/>
              <w:outlineLvl w:val="1"/>
              <w:rPr>
                <w:rFonts w:ascii="Arial" w:eastAsiaTheme="minorHAnsi" w:hAnsi="Arial" w:cs="Arial"/>
                <w:sz w:val="18"/>
                <w:szCs w:val="18"/>
              </w:rPr>
            </w:pPr>
          </w:p>
        </w:tc>
        <w:tc>
          <w:tcPr>
            <w:tcW w:w="622" w:type="dxa"/>
          </w:tcPr>
          <w:p w14:paraId="66B95B71" w14:textId="77777777" w:rsidR="00FF5964" w:rsidRPr="00977FCA" w:rsidRDefault="00FF5964" w:rsidP="00FF5964">
            <w:pPr>
              <w:spacing w:after="0"/>
              <w:jc w:val="center"/>
              <w:outlineLvl w:val="1"/>
              <w:rPr>
                <w:rFonts w:ascii="Arial" w:eastAsiaTheme="minorHAnsi" w:hAnsi="Arial" w:cs="Arial"/>
                <w:sz w:val="18"/>
                <w:szCs w:val="18"/>
              </w:rPr>
            </w:pPr>
          </w:p>
        </w:tc>
        <w:tc>
          <w:tcPr>
            <w:tcW w:w="623" w:type="dxa"/>
          </w:tcPr>
          <w:p w14:paraId="6FF5EFA4" w14:textId="77777777" w:rsidR="00FF5964" w:rsidRPr="00977FCA" w:rsidRDefault="00FF5964" w:rsidP="00FF5964">
            <w:pPr>
              <w:spacing w:after="0"/>
              <w:jc w:val="center"/>
              <w:outlineLvl w:val="1"/>
              <w:rPr>
                <w:rFonts w:ascii="Arial" w:eastAsiaTheme="minorHAnsi" w:hAnsi="Arial" w:cs="Arial"/>
                <w:sz w:val="18"/>
                <w:szCs w:val="18"/>
              </w:rPr>
            </w:pPr>
          </w:p>
        </w:tc>
        <w:tc>
          <w:tcPr>
            <w:tcW w:w="634" w:type="dxa"/>
          </w:tcPr>
          <w:p w14:paraId="48F74E81" w14:textId="77777777" w:rsidR="00FF5964" w:rsidRPr="00977FCA" w:rsidRDefault="00FF5964" w:rsidP="00FF5964">
            <w:pPr>
              <w:spacing w:after="0"/>
              <w:jc w:val="center"/>
              <w:outlineLvl w:val="1"/>
              <w:rPr>
                <w:rFonts w:ascii="Arial" w:eastAsiaTheme="minorHAnsi" w:hAnsi="Arial" w:cs="Arial"/>
                <w:sz w:val="18"/>
                <w:szCs w:val="18"/>
              </w:rPr>
            </w:pPr>
          </w:p>
        </w:tc>
        <w:tc>
          <w:tcPr>
            <w:tcW w:w="835" w:type="dxa"/>
          </w:tcPr>
          <w:p w14:paraId="528B824E"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8,0</w:t>
            </w:r>
          </w:p>
        </w:tc>
      </w:tr>
      <w:tr w:rsidR="00FF5964" w:rsidRPr="00977FCA" w14:paraId="3367209C" w14:textId="77777777" w:rsidTr="00FF5964">
        <w:trPr>
          <w:trHeight w:val="338"/>
        </w:trPr>
        <w:tc>
          <w:tcPr>
            <w:tcW w:w="1000" w:type="dxa"/>
          </w:tcPr>
          <w:p w14:paraId="63D765B3"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3</w:t>
            </w:r>
          </w:p>
        </w:tc>
        <w:tc>
          <w:tcPr>
            <w:tcW w:w="620" w:type="dxa"/>
          </w:tcPr>
          <w:p w14:paraId="59656CA0"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320</w:t>
            </w:r>
          </w:p>
        </w:tc>
        <w:tc>
          <w:tcPr>
            <w:tcW w:w="620" w:type="dxa"/>
          </w:tcPr>
          <w:p w14:paraId="230525D8"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340</w:t>
            </w:r>
          </w:p>
        </w:tc>
        <w:tc>
          <w:tcPr>
            <w:tcW w:w="622" w:type="dxa"/>
          </w:tcPr>
          <w:p w14:paraId="1789A2A4"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360</w:t>
            </w:r>
          </w:p>
        </w:tc>
        <w:tc>
          <w:tcPr>
            <w:tcW w:w="622" w:type="dxa"/>
          </w:tcPr>
          <w:p w14:paraId="163138E2"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380</w:t>
            </w:r>
          </w:p>
        </w:tc>
        <w:tc>
          <w:tcPr>
            <w:tcW w:w="622" w:type="dxa"/>
          </w:tcPr>
          <w:p w14:paraId="795FFEA1"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400</w:t>
            </w:r>
          </w:p>
        </w:tc>
        <w:tc>
          <w:tcPr>
            <w:tcW w:w="622" w:type="dxa"/>
          </w:tcPr>
          <w:p w14:paraId="72B86018"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420</w:t>
            </w:r>
          </w:p>
        </w:tc>
        <w:tc>
          <w:tcPr>
            <w:tcW w:w="622" w:type="dxa"/>
          </w:tcPr>
          <w:p w14:paraId="264B716E"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440</w:t>
            </w:r>
          </w:p>
        </w:tc>
        <w:tc>
          <w:tcPr>
            <w:tcW w:w="622" w:type="dxa"/>
          </w:tcPr>
          <w:p w14:paraId="374B546A"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460</w:t>
            </w:r>
          </w:p>
        </w:tc>
        <w:tc>
          <w:tcPr>
            <w:tcW w:w="622" w:type="dxa"/>
          </w:tcPr>
          <w:p w14:paraId="5FF23CF9" w14:textId="77777777" w:rsidR="00FF5964" w:rsidRPr="00977FCA" w:rsidRDefault="00FF5964" w:rsidP="00FF5964">
            <w:pPr>
              <w:spacing w:after="0"/>
              <w:jc w:val="center"/>
              <w:outlineLvl w:val="1"/>
              <w:rPr>
                <w:rFonts w:ascii="Arial" w:eastAsiaTheme="minorHAnsi" w:hAnsi="Arial" w:cs="Arial"/>
                <w:sz w:val="18"/>
                <w:szCs w:val="18"/>
              </w:rPr>
            </w:pPr>
          </w:p>
        </w:tc>
        <w:tc>
          <w:tcPr>
            <w:tcW w:w="622" w:type="dxa"/>
          </w:tcPr>
          <w:p w14:paraId="6B1A0DD2" w14:textId="77777777" w:rsidR="00FF5964" w:rsidRPr="00977FCA" w:rsidRDefault="00FF5964" w:rsidP="00FF5964">
            <w:pPr>
              <w:spacing w:after="0"/>
              <w:jc w:val="center"/>
              <w:outlineLvl w:val="1"/>
              <w:rPr>
                <w:rFonts w:ascii="Arial" w:eastAsiaTheme="minorHAnsi" w:hAnsi="Arial" w:cs="Arial"/>
                <w:sz w:val="18"/>
                <w:szCs w:val="18"/>
              </w:rPr>
            </w:pPr>
          </w:p>
        </w:tc>
        <w:tc>
          <w:tcPr>
            <w:tcW w:w="623" w:type="dxa"/>
          </w:tcPr>
          <w:p w14:paraId="61912AAC" w14:textId="77777777" w:rsidR="00FF5964" w:rsidRPr="00977FCA" w:rsidRDefault="00FF5964" w:rsidP="00FF5964">
            <w:pPr>
              <w:spacing w:after="0"/>
              <w:jc w:val="center"/>
              <w:outlineLvl w:val="1"/>
              <w:rPr>
                <w:rFonts w:ascii="Arial" w:eastAsiaTheme="minorHAnsi" w:hAnsi="Arial" w:cs="Arial"/>
                <w:sz w:val="18"/>
                <w:szCs w:val="18"/>
              </w:rPr>
            </w:pPr>
          </w:p>
        </w:tc>
        <w:tc>
          <w:tcPr>
            <w:tcW w:w="634" w:type="dxa"/>
          </w:tcPr>
          <w:p w14:paraId="191EEC37" w14:textId="77777777" w:rsidR="00FF5964" w:rsidRPr="00977FCA" w:rsidRDefault="00FF5964" w:rsidP="00FF5964">
            <w:pPr>
              <w:spacing w:after="0"/>
              <w:jc w:val="center"/>
              <w:outlineLvl w:val="1"/>
              <w:rPr>
                <w:rFonts w:ascii="Arial" w:eastAsiaTheme="minorHAnsi" w:hAnsi="Arial" w:cs="Arial"/>
                <w:sz w:val="18"/>
                <w:szCs w:val="18"/>
              </w:rPr>
            </w:pPr>
          </w:p>
        </w:tc>
        <w:tc>
          <w:tcPr>
            <w:tcW w:w="835" w:type="dxa"/>
          </w:tcPr>
          <w:p w14:paraId="5258CAC1"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7,5</w:t>
            </w:r>
          </w:p>
        </w:tc>
      </w:tr>
      <w:tr w:rsidR="00FF5964" w:rsidRPr="00977FCA" w14:paraId="23F239CF" w14:textId="77777777" w:rsidTr="00FF5964">
        <w:trPr>
          <w:trHeight w:val="338"/>
        </w:trPr>
        <w:tc>
          <w:tcPr>
            <w:tcW w:w="1000" w:type="dxa"/>
          </w:tcPr>
          <w:p w14:paraId="165AD9FD"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4</w:t>
            </w:r>
          </w:p>
        </w:tc>
        <w:tc>
          <w:tcPr>
            <w:tcW w:w="620" w:type="dxa"/>
          </w:tcPr>
          <w:p w14:paraId="3669862B"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480</w:t>
            </w:r>
          </w:p>
        </w:tc>
        <w:tc>
          <w:tcPr>
            <w:tcW w:w="620" w:type="dxa"/>
          </w:tcPr>
          <w:p w14:paraId="094CEF80"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500</w:t>
            </w:r>
          </w:p>
        </w:tc>
        <w:tc>
          <w:tcPr>
            <w:tcW w:w="622" w:type="dxa"/>
          </w:tcPr>
          <w:p w14:paraId="678CA6BD"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520</w:t>
            </w:r>
          </w:p>
        </w:tc>
        <w:tc>
          <w:tcPr>
            <w:tcW w:w="622" w:type="dxa"/>
          </w:tcPr>
          <w:p w14:paraId="19E58511"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540</w:t>
            </w:r>
          </w:p>
        </w:tc>
        <w:tc>
          <w:tcPr>
            <w:tcW w:w="622" w:type="dxa"/>
          </w:tcPr>
          <w:p w14:paraId="152E9FF1"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560</w:t>
            </w:r>
          </w:p>
        </w:tc>
        <w:tc>
          <w:tcPr>
            <w:tcW w:w="622" w:type="dxa"/>
          </w:tcPr>
          <w:p w14:paraId="38BA8DF5"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580</w:t>
            </w:r>
          </w:p>
        </w:tc>
        <w:tc>
          <w:tcPr>
            <w:tcW w:w="622" w:type="dxa"/>
          </w:tcPr>
          <w:p w14:paraId="67E4CCB0"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600</w:t>
            </w:r>
          </w:p>
        </w:tc>
        <w:tc>
          <w:tcPr>
            <w:tcW w:w="622" w:type="dxa"/>
          </w:tcPr>
          <w:p w14:paraId="4F8D703A"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620</w:t>
            </w:r>
          </w:p>
        </w:tc>
        <w:tc>
          <w:tcPr>
            <w:tcW w:w="622" w:type="dxa"/>
          </w:tcPr>
          <w:p w14:paraId="00173751"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640</w:t>
            </w:r>
          </w:p>
        </w:tc>
        <w:tc>
          <w:tcPr>
            <w:tcW w:w="622" w:type="dxa"/>
          </w:tcPr>
          <w:p w14:paraId="15B1D487" w14:textId="77777777" w:rsidR="00FF5964" w:rsidRPr="00977FCA" w:rsidRDefault="00FF5964" w:rsidP="00FF5964">
            <w:pPr>
              <w:spacing w:after="0"/>
              <w:jc w:val="center"/>
              <w:outlineLvl w:val="1"/>
              <w:rPr>
                <w:rFonts w:ascii="Arial" w:eastAsiaTheme="minorHAnsi" w:hAnsi="Arial" w:cs="Arial"/>
                <w:sz w:val="18"/>
                <w:szCs w:val="18"/>
              </w:rPr>
            </w:pPr>
          </w:p>
        </w:tc>
        <w:tc>
          <w:tcPr>
            <w:tcW w:w="623" w:type="dxa"/>
          </w:tcPr>
          <w:p w14:paraId="6232F810" w14:textId="77777777" w:rsidR="00FF5964" w:rsidRPr="00977FCA" w:rsidRDefault="00FF5964" w:rsidP="00FF5964">
            <w:pPr>
              <w:spacing w:after="0"/>
              <w:jc w:val="center"/>
              <w:outlineLvl w:val="1"/>
              <w:rPr>
                <w:rFonts w:ascii="Arial" w:eastAsiaTheme="minorHAnsi" w:hAnsi="Arial" w:cs="Arial"/>
                <w:sz w:val="18"/>
                <w:szCs w:val="18"/>
              </w:rPr>
            </w:pPr>
          </w:p>
        </w:tc>
        <w:tc>
          <w:tcPr>
            <w:tcW w:w="634" w:type="dxa"/>
          </w:tcPr>
          <w:p w14:paraId="58636E13" w14:textId="77777777" w:rsidR="00FF5964" w:rsidRPr="00977FCA" w:rsidRDefault="00FF5964" w:rsidP="00FF5964">
            <w:pPr>
              <w:spacing w:after="0"/>
              <w:jc w:val="center"/>
              <w:outlineLvl w:val="1"/>
              <w:rPr>
                <w:rFonts w:ascii="Arial" w:eastAsiaTheme="minorHAnsi" w:hAnsi="Arial" w:cs="Arial"/>
                <w:sz w:val="18"/>
                <w:szCs w:val="18"/>
              </w:rPr>
            </w:pPr>
          </w:p>
        </w:tc>
        <w:tc>
          <w:tcPr>
            <w:tcW w:w="835" w:type="dxa"/>
          </w:tcPr>
          <w:p w14:paraId="7982A49E"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7,2</w:t>
            </w:r>
          </w:p>
        </w:tc>
      </w:tr>
      <w:tr w:rsidR="00FF5964" w:rsidRPr="00977FCA" w14:paraId="4BA952B7" w14:textId="77777777" w:rsidTr="00FF5964">
        <w:trPr>
          <w:trHeight w:val="338"/>
        </w:trPr>
        <w:tc>
          <w:tcPr>
            <w:tcW w:w="1000" w:type="dxa"/>
          </w:tcPr>
          <w:p w14:paraId="1EA09025"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5</w:t>
            </w:r>
          </w:p>
        </w:tc>
        <w:tc>
          <w:tcPr>
            <w:tcW w:w="620" w:type="dxa"/>
          </w:tcPr>
          <w:p w14:paraId="10C69C08"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660</w:t>
            </w:r>
          </w:p>
        </w:tc>
        <w:tc>
          <w:tcPr>
            <w:tcW w:w="620" w:type="dxa"/>
          </w:tcPr>
          <w:p w14:paraId="2E5CA86A"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680</w:t>
            </w:r>
          </w:p>
        </w:tc>
        <w:tc>
          <w:tcPr>
            <w:tcW w:w="622" w:type="dxa"/>
          </w:tcPr>
          <w:p w14:paraId="33B5A541"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700</w:t>
            </w:r>
          </w:p>
        </w:tc>
        <w:tc>
          <w:tcPr>
            <w:tcW w:w="622" w:type="dxa"/>
          </w:tcPr>
          <w:p w14:paraId="5A9171AC"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720</w:t>
            </w:r>
          </w:p>
        </w:tc>
        <w:tc>
          <w:tcPr>
            <w:tcW w:w="622" w:type="dxa"/>
          </w:tcPr>
          <w:p w14:paraId="18C2C321"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740</w:t>
            </w:r>
          </w:p>
        </w:tc>
        <w:tc>
          <w:tcPr>
            <w:tcW w:w="622" w:type="dxa"/>
          </w:tcPr>
          <w:p w14:paraId="02C49532"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760</w:t>
            </w:r>
          </w:p>
        </w:tc>
        <w:tc>
          <w:tcPr>
            <w:tcW w:w="622" w:type="dxa"/>
          </w:tcPr>
          <w:p w14:paraId="4A9C4839"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780</w:t>
            </w:r>
          </w:p>
        </w:tc>
        <w:tc>
          <w:tcPr>
            <w:tcW w:w="622" w:type="dxa"/>
          </w:tcPr>
          <w:p w14:paraId="688BA13A"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800</w:t>
            </w:r>
          </w:p>
        </w:tc>
        <w:tc>
          <w:tcPr>
            <w:tcW w:w="622" w:type="dxa"/>
          </w:tcPr>
          <w:p w14:paraId="4FB51BD7"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820</w:t>
            </w:r>
          </w:p>
        </w:tc>
        <w:tc>
          <w:tcPr>
            <w:tcW w:w="622" w:type="dxa"/>
          </w:tcPr>
          <w:p w14:paraId="71F9E4EA" w14:textId="77777777" w:rsidR="00FF5964" w:rsidRPr="00977FCA" w:rsidRDefault="00FF5964" w:rsidP="00FF5964">
            <w:pPr>
              <w:spacing w:after="0"/>
              <w:jc w:val="center"/>
              <w:outlineLvl w:val="1"/>
              <w:rPr>
                <w:rFonts w:ascii="Arial" w:eastAsiaTheme="minorHAnsi" w:hAnsi="Arial" w:cs="Arial"/>
                <w:sz w:val="18"/>
                <w:szCs w:val="18"/>
              </w:rPr>
            </w:pPr>
          </w:p>
        </w:tc>
        <w:tc>
          <w:tcPr>
            <w:tcW w:w="623" w:type="dxa"/>
          </w:tcPr>
          <w:p w14:paraId="1ACFCEBC" w14:textId="77777777" w:rsidR="00FF5964" w:rsidRPr="00977FCA" w:rsidRDefault="00FF5964" w:rsidP="00FF5964">
            <w:pPr>
              <w:spacing w:after="0"/>
              <w:jc w:val="center"/>
              <w:outlineLvl w:val="1"/>
              <w:rPr>
                <w:rFonts w:ascii="Arial" w:eastAsiaTheme="minorHAnsi" w:hAnsi="Arial" w:cs="Arial"/>
                <w:sz w:val="18"/>
                <w:szCs w:val="18"/>
              </w:rPr>
            </w:pPr>
          </w:p>
        </w:tc>
        <w:tc>
          <w:tcPr>
            <w:tcW w:w="634" w:type="dxa"/>
          </w:tcPr>
          <w:p w14:paraId="313AC12A" w14:textId="77777777" w:rsidR="00FF5964" w:rsidRPr="00977FCA" w:rsidRDefault="00FF5964" w:rsidP="00FF5964">
            <w:pPr>
              <w:spacing w:after="0"/>
              <w:jc w:val="center"/>
              <w:outlineLvl w:val="1"/>
              <w:rPr>
                <w:rFonts w:ascii="Arial" w:eastAsiaTheme="minorHAnsi" w:hAnsi="Arial" w:cs="Arial"/>
                <w:sz w:val="18"/>
                <w:szCs w:val="18"/>
              </w:rPr>
            </w:pPr>
          </w:p>
        </w:tc>
        <w:tc>
          <w:tcPr>
            <w:tcW w:w="835" w:type="dxa"/>
          </w:tcPr>
          <w:p w14:paraId="36112AF2"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6,8</w:t>
            </w:r>
          </w:p>
        </w:tc>
      </w:tr>
      <w:tr w:rsidR="00FF5964" w:rsidRPr="00977FCA" w14:paraId="3700B191" w14:textId="77777777" w:rsidTr="00FF5964">
        <w:trPr>
          <w:trHeight w:val="338"/>
        </w:trPr>
        <w:tc>
          <w:tcPr>
            <w:tcW w:w="1000" w:type="dxa"/>
          </w:tcPr>
          <w:p w14:paraId="39D7174A"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6</w:t>
            </w:r>
          </w:p>
        </w:tc>
        <w:tc>
          <w:tcPr>
            <w:tcW w:w="620" w:type="dxa"/>
          </w:tcPr>
          <w:p w14:paraId="0BA53F70"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840</w:t>
            </w:r>
          </w:p>
        </w:tc>
        <w:tc>
          <w:tcPr>
            <w:tcW w:w="620" w:type="dxa"/>
          </w:tcPr>
          <w:p w14:paraId="5D7F5F16"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860</w:t>
            </w:r>
          </w:p>
        </w:tc>
        <w:tc>
          <w:tcPr>
            <w:tcW w:w="622" w:type="dxa"/>
          </w:tcPr>
          <w:p w14:paraId="7A6FC00E"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880</w:t>
            </w:r>
          </w:p>
        </w:tc>
        <w:tc>
          <w:tcPr>
            <w:tcW w:w="622" w:type="dxa"/>
          </w:tcPr>
          <w:p w14:paraId="2C27DCF6"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900</w:t>
            </w:r>
          </w:p>
        </w:tc>
        <w:tc>
          <w:tcPr>
            <w:tcW w:w="622" w:type="dxa"/>
          </w:tcPr>
          <w:p w14:paraId="10549739"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920</w:t>
            </w:r>
          </w:p>
        </w:tc>
        <w:tc>
          <w:tcPr>
            <w:tcW w:w="622" w:type="dxa"/>
          </w:tcPr>
          <w:p w14:paraId="183A0E9F"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940</w:t>
            </w:r>
          </w:p>
        </w:tc>
        <w:tc>
          <w:tcPr>
            <w:tcW w:w="622" w:type="dxa"/>
          </w:tcPr>
          <w:p w14:paraId="064FA3FC"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960</w:t>
            </w:r>
          </w:p>
        </w:tc>
        <w:tc>
          <w:tcPr>
            <w:tcW w:w="622" w:type="dxa"/>
          </w:tcPr>
          <w:p w14:paraId="3852B332"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980</w:t>
            </w:r>
          </w:p>
        </w:tc>
        <w:tc>
          <w:tcPr>
            <w:tcW w:w="622" w:type="dxa"/>
          </w:tcPr>
          <w:p w14:paraId="57B144ED"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1000</w:t>
            </w:r>
          </w:p>
        </w:tc>
        <w:tc>
          <w:tcPr>
            <w:tcW w:w="622" w:type="dxa"/>
          </w:tcPr>
          <w:p w14:paraId="46AE280A"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1020</w:t>
            </w:r>
          </w:p>
        </w:tc>
        <w:tc>
          <w:tcPr>
            <w:tcW w:w="623" w:type="dxa"/>
          </w:tcPr>
          <w:p w14:paraId="2242EFB6" w14:textId="77777777" w:rsidR="00FF5964" w:rsidRPr="00977FCA" w:rsidRDefault="00FF5964" w:rsidP="00FF5964">
            <w:pPr>
              <w:spacing w:after="0"/>
              <w:jc w:val="center"/>
              <w:outlineLvl w:val="1"/>
              <w:rPr>
                <w:rFonts w:ascii="Arial" w:eastAsiaTheme="minorHAnsi" w:hAnsi="Arial" w:cs="Arial"/>
                <w:sz w:val="18"/>
                <w:szCs w:val="18"/>
              </w:rPr>
            </w:pPr>
          </w:p>
        </w:tc>
        <w:tc>
          <w:tcPr>
            <w:tcW w:w="634" w:type="dxa"/>
          </w:tcPr>
          <w:p w14:paraId="7CF2D80E" w14:textId="77777777" w:rsidR="00FF5964" w:rsidRPr="00977FCA" w:rsidRDefault="00FF5964" w:rsidP="00FF5964">
            <w:pPr>
              <w:spacing w:after="0"/>
              <w:jc w:val="center"/>
              <w:outlineLvl w:val="1"/>
              <w:rPr>
                <w:rFonts w:ascii="Arial" w:eastAsiaTheme="minorHAnsi" w:hAnsi="Arial" w:cs="Arial"/>
                <w:sz w:val="18"/>
                <w:szCs w:val="18"/>
              </w:rPr>
            </w:pPr>
          </w:p>
        </w:tc>
        <w:tc>
          <w:tcPr>
            <w:tcW w:w="835" w:type="dxa"/>
          </w:tcPr>
          <w:p w14:paraId="0B57811B"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6,5</w:t>
            </w:r>
          </w:p>
        </w:tc>
      </w:tr>
      <w:tr w:rsidR="00FF5964" w:rsidRPr="00977FCA" w14:paraId="6487B666" w14:textId="77777777" w:rsidTr="00FF5964">
        <w:trPr>
          <w:trHeight w:val="338"/>
        </w:trPr>
        <w:tc>
          <w:tcPr>
            <w:tcW w:w="1000" w:type="dxa"/>
          </w:tcPr>
          <w:p w14:paraId="30A8C977"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7</w:t>
            </w:r>
          </w:p>
        </w:tc>
        <w:tc>
          <w:tcPr>
            <w:tcW w:w="620" w:type="dxa"/>
          </w:tcPr>
          <w:p w14:paraId="5645A023"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1040</w:t>
            </w:r>
          </w:p>
        </w:tc>
        <w:tc>
          <w:tcPr>
            <w:tcW w:w="620" w:type="dxa"/>
          </w:tcPr>
          <w:p w14:paraId="481D4A9D"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1060</w:t>
            </w:r>
          </w:p>
        </w:tc>
        <w:tc>
          <w:tcPr>
            <w:tcW w:w="622" w:type="dxa"/>
          </w:tcPr>
          <w:p w14:paraId="26C43218"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1080</w:t>
            </w:r>
          </w:p>
        </w:tc>
        <w:tc>
          <w:tcPr>
            <w:tcW w:w="622" w:type="dxa"/>
          </w:tcPr>
          <w:p w14:paraId="4FC27A04"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1100</w:t>
            </w:r>
          </w:p>
        </w:tc>
        <w:tc>
          <w:tcPr>
            <w:tcW w:w="622" w:type="dxa"/>
          </w:tcPr>
          <w:p w14:paraId="72CFC73D"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1120</w:t>
            </w:r>
          </w:p>
        </w:tc>
        <w:tc>
          <w:tcPr>
            <w:tcW w:w="622" w:type="dxa"/>
          </w:tcPr>
          <w:p w14:paraId="281B5C8F"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1140</w:t>
            </w:r>
          </w:p>
        </w:tc>
        <w:tc>
          <w:tcPr>
            <w:tcW w:w="622" w:type="dxa"/>
          </w:tcPr>
          <w:p w14:paraId="3CBA94EB"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1160</w:t>
            </w:r>
          </w:p>
        </w:tc>
        <w:tc>
          <w:tcPr>
            <w:tcW w:w="622" w:type="dxa"/>
          </w:tcPr>
          <w:p w14:paraId="5CEFD356"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1180</w:t>
            </w:r>
          </w:p>
        </w:tc>
        <w:tc>
          <w:tcPr>
            <w:tcW w:w="622" w:type="dxa"/>
          </w:tcPr>
          <w:p w14:paraId="778B6D85"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1200</w:t>
            </w:r>
          </w:p>
        </w:tc>
        <w:tc>
          <w:tcPr>
            <w:tcW w:w="622" w:type="dxa"/>
          </w:tcPr>
          <w:p w14:paraId="3AF57B02"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1220</w:t>
            </w:r>
          </w:p>
        </w:tc>
        <w:tc>
          <w:tcPr>
            <w:tcW w:w="623" w:type="dxa"/>
          </w:tcPr>
          <w:p w14:paraId="767CC095" w14:textId="77777777" w:rsidR="00FF5964" w:rsidRPr="00977FCA" w:rsidRDefault="00FF5964" w:rsidP="00FF5964">
            <w:pPr>
              <w:spacing w:after="0"/>
              <w:jc w:val="center"/>
              <w:outlineLvl w:val="1"/>
              <w:rPr>
                <w:rFonts w:ascii="Arial" w:eastAsiaTheme="minorHAnsi" w:hAnsi="Arial" w:cs="Arial"/>
                <w:sz w:val="18"/>
                <w:szCs w:val="18"/>
              </w:rPr>
            </w:pPr>
          </w:p>
        </w:tc>
        <w:tc>
          <w:tcPr>
            <w:tcW w:w="634" w:type="dxa"/>
          </w:tcPr>
          <w:p w14:paraId="2AF5118F" w14:textId="77777777" w:rsidR="00FF5964" w:rsidRPr="00977FCA" w:rsidRDefault="00FF5964" w:rsidP="00FF5964">
            <w:pPr>
              <w:spacing w:after="0"/>
              <w:jc w:val="center"/>
              <w:outlineLvl w:val="1"/>
              <w:rPr>
                <w:rFonts w:ascii="Arial" w:eastAsiaTheme="minorHAnsi" w:hAnsi="Arial" w:cs="Arial"/>
                <w:sz w:val="18"/>
                <w:szCs w:val="18"/>
              </w:rPr>
            </w:pPr>
          </w:p>
        </w:tc>
        <w:tc>
          <w:tcPr>
            <w:tcW w:w="835" w:type="dxa"/>
          </w:tcPr>
          <w:p w14:paraId="16AF777D"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6,2</w:t>
            </w:r>
          </w:p>
        </w:tc>
      </w:tr>
      <w:tr w:rsidR="00FF5964" w:rsidRPr="00977FCA" w14:paraId="6555F5AE" w14:textId="77777777" w:rsidTr="00FF5964">
        <w:trPr>
          <w:trHeight w:val="338"/>
        </w:trPr>
        <w:tc>
          <w:tcPr>
            <w:tcW w:w="1000" w:type="dxa"/>
          </w:tcPr>
          <w:p w14:paraId="456D458A"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8</w:t>
            </w:r>
          </w:p>
        </w:tc>
        <w:tc>
          <w:tcPr>
            <w:tcW w:w="620" w:type="dxa"/>
          </w:tcPr>
          <w:p w14:paraId="0C119AD9"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1240</w:t>
            </w:r>
          </w:p>
        </w:tc>
        <w:tc>
          <w:tcPr>
            <w:tcW w:w="620" w:type="dxa"/>
          </w:tcPr>
          <w:p w14:paraId="1A6E36E6"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1260</w:t>
            </w:r>
          </w:p>
        </w:tc>
        <w:tc>
          <w:tcPr>
            <w:tcW w:w="622" w:type="dxa"/>
          </w:tcPr>
          <w:p w14:paraId="113CD4A6"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1280</w:t>
            </w:r>
          </w:p>
        </w:tc>
        <w:tc>
          <w:tcPr>
            <w:tcW w:w="622" w:type="dxa"/>
          </w:tcPr>
          <w:p w14:paraId="65B69588"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1300</w:t>
            </w:r>
          </w:p>
        </w:tc>
        <w:tc>
          <w:tcPr>
            <w:tcW w:w="622" w:type="dxa"/>
          </w:tcPr>
          <w:p w14:paraId="28936936"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1320</w:t>
            </w:r>
          </w:p>
        </w:tc>
        <w:tc>
          <w:tcPr>
            <w:tcW w:w="622" w:type="dxa"/>
          </w:tcPr>
          <w:p w14:paraId="3A37F830"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1340</w:t>
            </w:r>
          </w:p>
        </w:tc>
        <w:tc>
          <w:tcPr>
            <w:tcW w:w="622" w:type="dxa"/>
          </w:tcPr>
          <w:p w14:paraId="10390C6D"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1360</w:t>
            </w:r>
          </w:p>
        </w:tc>
        <w:tc>
          <w:tcPr>
            <w:tcW w:w="622" w:type="dxa"/>
          </w:tcPr>
          <w:p w14:paraId="779E73E8"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1380</w:t>
            </w:r>
          </w:p>
        </w:tc>
        <w:tc>
          <w:tcPr>
            <w:tcW w:w="622" w:type="dxa"/>
          </w:tcPr>
          <w:p w14:paraId="14D181F8"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1400</w:t>
            </w:r>
          </w:p>
        </w:tc>
        <w:tc>
          <w:tcPr>
            <w:tcW w:w="622" w:type="dxa"/>
          </w:tcPr>
          <w:p w14:paraId="4473D625"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1420</w:t>
            </w:r>
          </w:p>
        </w:tc>
        <w:tc>
          <w:tcPr>
            <w:tcW w:w="623" w:type="dxa"/>
          </w:tcPr>
          <w:p w14:paraId="2AEB151F"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1440</w:t>
            </w:r>
          </w:p>
        </w:tc>
        <w:tc>
          <w:tcPr>
            <w:tcW w:w="634" w:type="dxa"/>
          </w:tcPr>
          <w:p w14:paraId="17960B46" w14:textId="77777777" w:rsidR="00FF5964" w:rsidRPr="00977FCA" w:rsidRDefault="00FF5964" w:rsidP="00FF5964">
            <w:pPr>
              <w:spacing w:after="0"/>
              <w:jc w:val="center"/>
              <w:outlineLvl w:val="1"/>
              <w:rPr>
                <w:rFonts w:ascii="Arial" w:eastAsiaTheme="minorHAnsi" w:hAnsi="Arial" w:cs="Arial"/>
                <w:sz w:val="18"/>
                <w:szCs w:val="18"/>
              </w:rPr>
            </w:pPr>
          </w:p>
        </w:tc>
        <w:tc>
          <w:tcPr>
            <w:tcW w:w="835" w:type="dxa"/>
          </w:tcPr>
          <w:p w14:paraId="723B3B11"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6,0</w:t>
            </w:r>
          </w:p>
        </w:tc>
      </w:tr>
      <w:tr w:rsidR="00FF5964" w:rsidRPr="00977FCA" w14:paraId="2D45EBE9" w14:textId="77777777" w:rsidTr="00FF5964">
        <w:trPr>
          <w:trHeight w:val="338"/>
        </w:trPr>
        <w:tc>
          <w:tcPr>
            <w:tcW w:w="1000" w:type="dxa"/>
          </w:tcPr>
          <w:p w14:paraId="2DBF13D1"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9</w:t>
            </w:r>
          </w:p>
        </w:tc>
        <w:tc>
          <w:tcPr>
            <w:tcW w:w="620" w:type="dxa"/>
          </w:tcPr>
          <w:p w14:paraId="1667F938"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1460</w:t>
            </w:r>
          </w:p>
        </w:tc>
        <w:tc>
          <w:tcPr>
            <w:tcW w:w="620" w:type="dxa"/>
          </w:tcPr>
          <w:p w14:paraId="2DD086FA"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1480</w:t>
            </w:r>
          </w:p>
        </w:tc>
        <w:tc>
          <w:tcPr>
            <w:tcW w:w="622" w:type="dxa"/>
          </w:tcPr>
          <w:p w14:paraId="33D6F00D"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1500</w:t>
            </w:r>
          </w:p>
        </w:tc>
        <w:tc>
          <w:tcPr>
            <w:tcW w:w="622" w:type="dxa"/>
          </w:tcPr>
          <w:p w14:paraId="57C3E449"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1520</w:t>
            </w:r>
          </w:p>
        </w:tc>
        <w:tc>
          <w:tcPr>
            <w:tcW w:w="622" w:type="dxa"/>
          </w:tcPr>
          <w:p w14:paraId="11199BE4"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1540</w:t>
            </w:r>
          </w:p>
        </w:tc>
        <w:tc>
          <w:tcPr>
            <w:tcW w:w="622" w:type="dxa"/>
          </w:tcPr>
          <w:p w14:paraId="1E7E255D"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1560</w:t>
            </w:r>
          </w:p>
        </w:tc>
        <w:tc>
          <w:tcPr>
            <w:tcW w:w="622" w:type="dxa"/>
          </w:tcPr>
          <w:p w14:paraId="686C28B7"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1580</w:t>
            </w:r>
          </w:p>
        </w:tc>
        <w:tc>
          <w:tcPr>
            <w:tcW w:w="622" w:type="dxa"/>
          </w:tcPr>
          <w:p w14:paraId="1862DCB5"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1600</w:t>
            </w:r>
          </w:p>
        </w:tc>
        <w:tc>
          <w:tcPr>
            <w:tcW w:w="622" w:type="dxa"/>
          </w:tcPr>
          <w:p w14:paraId="23B9D8A2"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1620</w:t>
            </w:r>
          </w:p>
        </w:tc>
        <w:tc>
          <w:tcPr>
            <w:tcW w:w="622" w:type="dxa"/>
          </w:tcPr>
          <w:p w14:paraId="2BB88044"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1640</w:t>
            </w:r>
          </w:p>
        </w:tc>
        <w:tc>
          <w:tcPr>
            <w:tcW w:w="623" w:type="dxa"/>
          </w:tcPr>
          <w:p w14:paraId="601D7A22"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1660</w:t>
            </w:r>
          </w:p>
        </w:tc>
        <w:tc>
          <w:tcPr>
            <w:tcW w:w="634" w:type="dxa"/>
          </w:tcPr>
          <w:p w14:paraId="65E3447D" w14:textId="77777777" w:rsidR="00FF5964" w:rsidRPr="00977FCA" w:rsidRDefault="00FF5964" w:rsidP="00FF5964">
            <w:pPr>
              <w:spacing w:after="0"/>
              <w:jc w:val="center"/>
              <w:outlineLvl w:val="1"/>
              <w:rPr>
                <w:rFonts w:ascii="Arial" w:eastAsiaTheme="minorHAnsi" w:hAnsi="Arial" w:cs="Arial"/>
                <w:sz w:val="18"/>
                <w:szCs w:val="18"/>
              </w:rPr>
            </w:pPr>
          </w:p>
        </w:tc>
        <w:tc>
          <w:tcPr>
            <w:tcW w:w="835" w:type="dxa"/>
          </w:tcPr>
          <w:p w14:paraId="5AC75CF4"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5,7</w:t>
            </w:r>
          </w:p>
        </w:tc>
      </w:tr>
      <w:tr w:rsidR="00FF5964" w:rsidRPr="00977FCA" w14:paraId="1435BC18" w14:textId="77777777" w:rsidTr="00FF5964">
        <w:trPr>
          <w:trHeight w:val="338"/>
        </w:trPr>
        <w:tc>
          <w:tcPr>
            <w:tcW w:w="1000" w:type="dxa"/>
          </w:tcPr>
          <w:p w14:paraId="6E78195E"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10</w:t>
            </w:r>
          </w:p>
        </w:tc>
        <w:tc>
          <w:tcPr>
            <w:tcW w:w="620" w:type="dxa"/>
          </w:tcPr>
          <w:p w14:paraId="10720F2E"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1680</w:t>
            </w:r>
          </w:p>
        </w:tc>
        <w:tc>
          <w:tcPr>
            <w:tcW w:w="620" w:type="dxa"/>
          </w:tcPr>
          <w:p w14:paraId="02BD1E13"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1700</w:t>
            </w:r>
          </w:p>
        </w:tc>
        <w:tc>
          <w:tcPr>
            <w:tcW w:w="622" w:type="dxa"/>
          </w:tcPr>
          <w:p w14:paraId="2C376185"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1720</w:t>
            </w:r>
          </w:p>
        </w:tc>
        <w:tc>
          <w:tcPr>
            <w:tcW w:w="622" w:type="dxa"/>
          </w:tcPr>
          <w:p w14:paraId="63A50202"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1740</w:t>
            </w:r>
          </w:p>
        </w:tc>
        <w:tc>
          <w:tcPr>
            <w:tcW w:w="622" w:type="dxa"/>
          </w:tcPr>
          <w:p w14:paraId="4C4AFDA3"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1760</w:t>
            </w:r>
          </w:p>
        </w:tc>
        <w:tc>
          <w:tcPr>
            <w:tcW w:w="622" w:type="dxa"/>
          </w:tcPr>
          <w:p w14:paraId="73F13A2B"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1780</w:t>
            </w:r>
          </w:p>
        </w:tc>
        <w:tc>
          <w:tcPr>
            <w:tcW w:w="622" w:type="dxa"/>
          </w:tcPr>
          <w:p w14:paraId="0851694D"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1800</w:t>
            </w:r>
          </w:p>
        </w:tc>
        <w:tc>
          <w:tcPr>
            <w:tcW w:w="622" w:type="dxa"/>
          </w:tcPr>
          <w:p w14:paraId="3641752E"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1820</w:t>
            </w:r>
          </w:p>
        </w:tc>
        <w:tc>
          <w:tcPr>
            <w:tcW w:w="622" w:type="dxa"/>
          </w:tcPr>
          <w:p w14:paraId="0839471F"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1840</w:t>
            </w:r>
          </w:p>
        </w:tc>
        <w:tc>
          <w:tcPr>
            <w:tcW w:w="622" w:type="dxa"/>
          </w:tcPr>
          <w:p w14:paraId="186A28D6"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1860</w:t>
            </w:r>
          </w:p>
        </w:tc>
        <w:tc>
          <w:tcPr>
            <w:tcW w:w="623" w:type="dxa"/>
          </w:tcPr>
          <w:p w14:paraId="3BAD528A"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1880</w:t>
            </w:r>
          </w:p>
        </w:tc>
        <w:tc>
          <w:tcPr>
            <w:tcW w:w="634" w:type="dxa"/>
          </w:tcPr>
          <w:p w14:paraId="034445D6" w14:textId="77777777" w:rsidR="00FF5964" w:rsidRPr="00977FCA" w:rsidRDefault="00FF5964" w:rsidP="00FF5964">
            <w:pPr>
              <w:spacing w:after="0"/>
              <w:jc w:val="center"/>
              <w:outlineLvl w:val="1"/>
              <w:rPr>
                <w:rFonts w:ascii="Arial" w:eastAsiaTheme="minorHAnsi" w:hAnsi="Arial" w:cs="Arial"/>
                <w:sz w:val="18"/>
                <w:szCs w:val="18"/>
              </w:rPr>
            </w:pPr>
          </w:p>
        </w:tc>
        <w:tc>
          <w:tcPr>
            <w:tcW w:w="835" w:type="dxa"/>
          </w:tcPr>
          <w:p w14:paraId="6D37E414"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5,5</w:t>
            </w:r>
          </w:p>
        </w:tc>
      </w:tr>
      <w:tr w:rsidR="00FF5964" w:rsidRPr="00977FCA" w14:paraId="7CFCA89C" w14:textId="77777777" w:rsidTr="00FF5964">
        <w:trPr>
          <w:trHeight w:val="338"/>
        </w:trPr>
        <w:tc>
          <w:tcPr>
            <w:tcW w:w="1000" w:type="dxa"/>
          </w:tcPr>
          <w:p w14:paraId="6C7DB39E"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11</w:t>
            </w:r>
          </w:p>
        </w:tc>
        <w:tc>
          <w:tcPr>
            <w:tcW w:w="620" w:type="dxa"/>
          </w:tcPr>
          <w:p w14:paraId="2D609881"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1900</w:t>
            </w:r>
          </w:p>
        </w:tc>
        <w:tc>
          <w:tcPr>
            <w:tcW w:w="620" w:type="dxa"/>
          </w:tcPr>
          <w:p w14:paraId="6DC75A1D"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1920</w:t>
            </w:r>
          </w:p>
        </w:tc>
        <w:tc>
          <w:tcPr>
            <w:tcW w:w="622" w:type="dxa"/>
          </w:tcPr>
          <w:p w14:paraId="13D8EECB"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1940</w:t>
            </w:r>
          </w:p>
        </w:tc>
        <w:tc>
          <w:tcPr>
            <w:tcW w:w="622" w:type="dxa"/>
          </w:tcPr>
          <w:p w14:paraId="044D96B9"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1960</w:t>
            </w:r>
          </w:p>
        </w:tc>
        <w:tc>
          <w:tcPr>
            <w:tcW w:w="622" w:type="dxa"/>
          </w:tcPr>
          <w:p w14:paraId="2F9BFACB"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1980</w:t>
            </w:r>
          </w:p>
        </w:tc>
        <w:tc>
          <w:tcPr>
            <w:tcW w:w="622" w:type="dxa"/>
          </w:tcPr>
          <w:p w14:paraId="0DF11172"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2000</w:t>
            </w:r>
          </w:p>
        </w:tc>
        <w:tc>
          <w:tcPr>
            <w:tcW w:w="622" w:type="dxa"/>
          </w:tcPr>
          <w:p w14:paraId="7436F1C4"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2020</w:t>
            </w:r>
          </w:p>
        </w:tc>
        <w:tc>
          <w:tcPr>
            <w:tcW w:w="622" w:type="dxa"/>
          </w:tcPr>
          <w:p w14:paraId="7AE5E49C"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2040</w:t>
            </w:r>
          </w:p>
        </w:tc>
        <w:tc>
          <w:tcPr>
            <w:tcW w:w="622" w:type="dxa"/>
          </w:tcPr>
          <w:p w14:paraId="608030FA"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2060</w:t>
            </w:r>
          </w:p>
        </w:tc>
        <w:tc>
          <w:tcPr>
            <w:tcW w:w="622" w:type="dxa"/>
          </w:tcPr>
          <w:p w14:paraId="30E3CDD9"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2080</w:t>
            </w:r>
          </w:p>
        </w:tc>
        <w:tc>
          <w:tcPr>
            <w:tcW w:w="623" w:type="dxa"/>
          </w:tcPr>
          <w:p w14:paraId="2E5CCE4E"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2100</w:t>
            </w:r>
          </w:p>
        </w:tc>
        <w:tc>
          <w:tcPr>
            <w:tcW w:w="634" w:type="dxa"/>
          </w:tcPr>
          <w:p w14:paraId="39636353"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2120</w:t>
            </w:r>
          </w:p>
        </w:tc>
        <w:tc>
          <w:tcPr>
            <w:tcW w:w="835" w:type="dxa"/>
          </w:tcPr>
          <w:p w14:paraId="34E62A97"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5,3</w:t>
            </w:r>
          </w:p>
        </w:tc>
      </w:tr>
      <w:tr w:rsidR="00FF5964" w:rsidRPr="00977FCA" w14:paraId="1F397FCF" w14:textId="77777777" w:rsidTr="00FF5964">
        <w:trPr>
          <w:trHeight w:val="338"/>
        </w:trPr>
        <w:tc>
          <w:tcPr>
            <w:tcW w:w="1000" w:type="dxa"/>
          </w:tcPr>
          <w:p w14:paraId="03DD6D00"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12</w:t>
            </w:r>
          </w:p>
        </w:tc>
        <w:tc>
          <w:tcPr>
            <w:tcW w:w="620" w:type="dxa"/>
          </w:tcPr>
          <w:p w14:paraId="60AB4415"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2140</w:t>
            </w:r>
          </w:p>
        </w:tc>
        <w:tc>
          <w:tcPr>
            <w:tcW w:w="620" w:type="dxa"/>
          </w:tcPr>
          <w:p w14:paraId="255FC47B"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2160</w:t>
            </w:r>
          </w:p>
        </w:tc>
        <w:tc>
          <w:tcPr>
            <w:tcW w:w="622" w:type="dxa"/>
          </w:tcPr>
          <w:p w14:paraId="660156E8"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2180</w:t>
            </w:r>
          </w:p>
        </w:tc>
        <w:tc>
          <w:tcPr>
            <w:tcW w:w="622" w:type="dxa"/>
          </w:tcPr>
          <w:p w14:paraId="5C6FF346"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2200</w:t>
            </w:r>
          </w:p>
        </w:tc>
        <w:tc>
          <w:tcPr>
            <w:tcW w:w="622" w:type="dxa"/>
          </w:tcPr>
          <w:p w14:paraId="4DD49AF9"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2220</w:t>
            </w:r>
          </w:p>
        </w:tc>
        <w:tc>
          <w:tcPr>
            <w:tcW w:w="622" w:type="dxa"/>
          </w:tcPr>
          <w:p w14:paraId="704A146D"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x</w:t>
            </w:r>
          </w:p>
        </w:tc>
        <w:tc>
          <w:tcPr>
            <w:tcW w:w="622" w:type="dxa"/>
          </w:tcPr>
          <w:p w14:paraId="64FE8EDC"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x</w:t>
            </w:r>
          </w:p>
        </w:tc>
        <w:tc>
          <w:tcPr>
            <w:tcW w:w="622" w:type="dxa"/>
          </w:tcPr>
          <w:p w14:paraId="14BB721B"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x</w:t>
            </w:r>
          </w:p>
        </w:tc>
        <w:tc>
          <w:tcPr>
            <w:tcW w:w="622" w:type="dxa"/>
          </w:tcPr>
          <w:p w14:paraId="761523A9"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x</w:t>
            </w:r>
          </w:p>
        </w:tc>
        <w:tc>
          <w:tcPr>
            <w:tcW w:w="622" w:type="dxa"/>
          </w:tcPr>
          <w:p w14:paraId="240610E5"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x</w:t>
            </w:r>
          </w:p>
        </w:tc>
        <w:tc>
          <w:tcPr>
            <w:tcW w:w="623" w:type="dxa"/>
          </w:tcPr>
          <w:p w14:paraId="17C2D678"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x</w:t>
            </w:r>
          </w:p>
        </w:tc>
        <w:tc>
          <w:tcPr>
            <w:tcW w:w="634" w:type="dxa"/>
          </w:tcPr>
          <w:p w14:paraId="28AA72B1"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x</w:t>
            </w:r>
          </w:p>
        </w:tc>
        <w:tc>
          <w:tcPr>
            <w:tcW w:w="835" w:type="dxa"/>
          </w:tcPr>
          <w:p w14:paraId="2DFEB383" w14:textId="77777777" w:rsidR="00FF5964" w:rsidRPr="00977FCA" w:rsidRDefault="00FF5964" w:rsidP="00FF5964">
            <w:pPr>
              <w:spacing w:after="0"/>
              <w:jc w:val="center"/>
              <w:outlineLvl w:val="1"/>
              <w:rPr>
                <w:rFonts w:ascii="Arial" w:eastAsiaTheme="minorHAnsi" w:hAnsi="Arial" w:cs="Arial"/>
                <w:sz w:val="18"/>
                <w:szCs w:val="18"/>
              </w:rPr>
            </w:pPr>
            <w:r w:rsidRPr="00977FCA">
              <w:rPr>
                <w:rFonts w:ascii="Arial" w:eastAsiaTheme="minorHAnsi" w:hAnsi="Arial" w:cs="Arial"/>
                <w:sz w:val="18"/>
                <w:szCs w:val="18"/>
              </w:rPr>
              <w:t>5,1</w:t>
            </w:r>
          </w:p>
        </w:tc>
      </w:tr>
    </w:tbl>
    <w:p w14:paraId="48B716B9" w14:textId="07AD9DC5" w:rsidR="00610F4E" w:rsidRPr="00977FCA" w:rsidRDefault="00610F4E" w:rsidP="006005F2">
      <w:pPr>
        <w:spacing w:after="160" w:line="259" w:lineRule="auto"/>
        <w:rPr>
          <w:rFonts w:ascii="Arial" w:eastAsiaTheme="minorHAnsi" w:hAnsi="Arial" w:cs="Arial"/>
          <w:szCs w:val="24"/>
        </w:rPr>
      </w:pPr>
      <w:r w:rsidRPr="00977FCA">
        <w:rPr>
          <w:rFonts w:ascii="Arial" w:eastAsiaTheme="minorHAnsi" w:hAnsi="Arial" w:cs="Arial"/>
          <w:szCs w:val="24"/>
        </w:rPr>
        <w:br w:type="page"/>
      </w:r>
    </w:p>
    <w:p w14:paraId="2940A631" w14:textId="43DB9140" w:rsidR="00610F4E" w:rsidRPr="007C3184" w:rsidRDefault="00610F4E" w:rsidP="00610F4E">
      <w:pPr>
        <w:pStyle w:val="Akapitzlist"/>
        <w:numPr>
          <w:ilvl w:val="0"/>
          <w:numId w:val="47"/>
        </w:numPr>
        <w:spacing w:after="0"/>
        <w:outlineLvl w:val="1"/>
        <w:rPr>
          <w:rFonts w:ascii="Arial" w:eastAsiaTheme="minorHAnsi" w:hAnsi="Arial" w:cs="Arial"/>
          <w:b/>
          <w:sz w:val="24"/>
          <w:szCs w:val="24"/>
        </w:rPr>
      </w:pPr>
      <w:r w:rsidRPr="00A27D58">
        <w:rPr>
          <w:rFonts w:ascii="Arial" w:eastAsiaTheme="minorHAnsi" w:hAnsi="Arial" w:cs="Arial"/>
          <w:b/>
          <w:sz w:val="24"/>
          <w:szCs w:val="24"/>
        </w:rPr>
        <w:lastRenderedPageBreak/>
        <w:t>Próby sprawnościowe</w:t>
      </w:r>
      <w:r w:rsidR="007872A2">
        <w:rPr>
          <w:rFonts w:ascii="Arial" w:eastAsiaTheme="minorHAnsi" w:hAnsi="Arial" w:cs="Arial"/>
          <w:b/>
          <w:sz w:val="24"/>
          <w:szCs w:val="24"/>
        </w:rPr>
        <w:t>.</w:t>
      </w:r>
    </w:p>
    <w:p w14:paraId="30346E42" w14:textId="0446328F" w:rsidR="00610F4E" w:rsidRPr="00A27D58" w:rsidRDefault="00610F4E" w:rsidP="00610F4E">
      <w:pPr>
        <w:numPr>
          <w:ilvl w:val="0"/>
          <w:numId w:val="30"/>
        </w:numPr>
        <w:spacing w:after="0"/>
        <w:outlineLvl w:val="1"/>
        <w:rPr>
          <w:rFonts w:ascii="Arial" w:eastAsiaTheme="minorHAnsi" w:hAnsi="Arial" w:cs="Arial"/>
          <w:b/>
          <w:sz w:val="24"/>
          <w:szCs w:val="24"/>
        </w:rPr>
      </w:pPr>
      <w:r w:rsidRPr="00A27D58">
        <w:rPr>
          <w:rFonts w:ascii="Arial" w:eastAsiaTheme="minorHAnsi" w:hAnsi="Arial" w:cs="Arial"/>
          <w:b/>
          <w:sz w:val="24"/>
          <w:szCs w:val="24"/>
        </w:rPr>
        <w:t>Podciąganie na drążku:</w:t>
      </w:r>
    </w:p>
    <w:p w14:paraId="3F4851FB" w14:textId="7886EF54" w:rsidR="00610F4E" w:rsidRPr="00A27D58" w:rsidRDefault="00610F4E" w:rsidP="00873761">
      <w:pPr>
        <w:spacing w:after="0"/>
        <w:jc w:val="both"/>
        <w:rPr>
          <w:rFonts w:ascii="Arial" w:eastAsiaTheme="minorHAnsi" w:hAnsi="Arial" w:cs="Arial"/>
          <w:sz w:val="24"/>
          <w:szCs w:val="24"/>
        </w:rPr>
      </w:pPr>
      <w:r w:rsidRPr="00A27D58">
        <w:rPr>
          <w:rFonts w:ascii="Arial" w:eastAsiaTheme="minorHAnsi" w:hAnsi="Arial" w:cs="Arial"/>
          <w:sz w:val="24"/>
          <w:szCs w:val="24"/>
        </w:rPr>
        <w:t>Drążek jest umieszczony na wysokości doskocznej, pozwalającej na swobodny zwis ciała,</w:t>
      </w:r>
      <w:r w:rsidR="00FF5964" w:rsidRPr="00A27D58">
        <w:rPr>
          <w:rFonts w:ascii="Arial" w:eastAsiaTheme="minorHAnsi" w:hAnsi="Arial" w:cs="Arial"/>
          <w:sz w:val="24"/>
          <w:szCs w:val="24"/>
        </w:rPr>
        <w:t xml:space="preserve"> </w:t>
      </w:r>
      <w:r w:rsidRPr="00A27D58">
        <w:rPr>
          <w:rFonts w:ascii="Arial" w:eastAsiaTheme="minorHAnsi" w:hAnsi="Arial" w:cs="Arial"/>
          <w:sz w:val="24"/>
          <w:szCs w:val="24"/>
        </w:rPr>
        <w:t>bez dotykania podłoża. W przypadku braku możliwości doskocznej do drążka, kandydat ma prawo do uzyskania pomocy osób przeprowadzających test sprawności fizycznej.</w:t>
      </w:r>
      <w:r w:rsidR="00A27D58">
        <w:rPr>
          <w:rFonts w:ascii="Arial" w:eastAsiaTheme="minorHAnsi" w:hAnsi="Arial" w:cs="Arial"/>
          <w:sz w:val="24"/>
          <w:szCs w:val="24"/>
        </w:rPr>
        <w:t xml:space="preserve"> </w:t>
      </w:r>
      <w:r w:rsidRPr="00A27D58">
        <w:rPr>
          <w:rFonts w:ascii="Arial" w:eastAsiaTheme="minorHAnsi" w:hAnsi="Arial" w:cs="Arial"/>
          <w:sz w:val="24"/>
          <w:szCs w:val="24"/>
        </w:rPr>
        <w:t xml:space="preserve">Kandydat zajmuje pozycję w zwisie na drążku (nachwytem lub podchwytem) </w:t>
      </w:r>
      <w:r w:rsidR="001C76AF">
        <w:rPr>
          <w:rFonts w:ascii="Arial" w:eastAsiaTheme="minorHAnsi" w:hAnsi="Arial" w:cs="Arial"/>
          <w:sz w:val="24"/>
          <w:szCs w:val="24"/>
        </w:rPr>
        <w:br/>
      </w:r>
      <w:r w:rsidRPr="00A27D58">
        <w:rPr>
          <w:rFonts w:ascii="Arial" w:eastAsiaTheme="minorHAnsi" w:hAnsi="Arial" w:cs="Arial"/>
          <w:sz w:val="24"/>
          <w:szCs w:val="24"/>
        </w:rPr>
        <w:t>o ramionach wyprostowanych w stawach łokciowych. Na komendę „start” podciąga się, tak aby broda znalazła się powyżej drążka, i wraca do pozycji wyjściowej, następnie ponawia ćwiczenie.</w:t>
      </w:r>
      <w:r w:rsidR="00A27D58">
        <w:rPr>
          <w:rFonts w:ascii="Arial" w:eastAsiaTheme="minorHAnsi" w:hAnsi="Arial" w:cs="Arial"/>
          <w:sz w:val="24"/>
          <w:szCs w:val="24"/>
        </w:rPr>
        <w:t xml:space="preserve"> </w:t>
      </w:r>
      <w:r w:rsidRPr="00A27D58">
        <w:rPr>
          <w:rFonts w:ascii="Arial" w:eastAsiaTheme="minorHAnsi" w:hAnsi="Arial" w:cs="Arial"/>
          <w:sz w:val="24"/>
          <w:szCs w:val="24"/>
        </w:rPr>
        <w:t>Oceniający głośno podaje liczbę zaliczonych podciągnięć.</w:t>
      </w:r>
      <w:r w:rsidR="00A27D58">
        <w:rPr>
          <w:rFonts w:ascii="Arial" w:eastAsiaTheme="minorHAnsi" w:hAnsi="Arial" w:cs="Arial"/>
          <w:sz w:val="24"/>
          <w:szCs w:val="24"/>
        </w:rPr>
        <w:t xml:space="preserve"> </w:t>
      </w:r>
      <w:r w:rsidRPr="00A27D58">
        <w:rPr>
          <w:rFonts w:ascii="Arial" w:eastAsiaTheme="minorHAnsi" w:hAnsi="Arial" w:cs="Arial"/>
          <w:sz w:val="24"/>
          <w:szCs w:val="24"/>
        </w:rPr>
        <w:t xml:space="preserve">Jeżeli kandydat nie wykona ćwiczenia zgodnie z opisem, np. nie podciągnie się na drążku </w:t>
      </w:r>
      <w:r w:rsidRPr="00A27D58">
        <w:rPr>
          <w:rFonts w:ascii="Arial" w:eastAsiaTheme="minorHAnsi" w:hAnsi="Arial" w:cs="Arial"/>
          <w:sz w:val="24"/>
          <w:szCs w:val="24"/>
        </w:rPr>
        <w:br/>
        <w:t xml:space="preserve">do wymaganej pozycji lub nie wróci do zwisu na drążku o ramionach wyprostowanych </w:t>
      </w:r>
      <w:r w:rsidR="00A27D58">
        <w:rPr>
          <w:rFonts w:ascii="Arial" w:eastAsiaTheme="minorHAnsi" w:hAnsi="Arial" w:cs="Arial"/>
          <w:sz w:val="24"/>
          <w:szCs w:val="24"/>
        </w:rPr>
        <w:br/>
      </w:r>
      <w:r w:rsidRPr="00A27D58">
        <w:rPr>
          <w:rFonts w:ascii="Arial" w:eastAsiaTheme="minorHAnsi" w:hAnsi="Arial" w:cs="Arial"/>
          <w:sz w:val="24"/>
          <w:szCs w:val="24"/>
        </w:rPr>
        <w:t>w stawach łokciowych, oceniający powtarza ostatnią liczbę prawidłowo zaliczonych podciągnięć. Podczas wykonywania ćwiczenia dozwolona jest praca tułowia i nóg. Wynikiem końcowym jest liczba prawidłowo zaliczonych podciągnięć.</w:t>
      </w:r>
    </w:p>
    <w:p w14:paraId="547DED8A" w14:textId="77777777" w:rsidR="00610F4E" w:rsidRPr="00977FCA" w:rsidRDefault="00610F4E" w:rsidP="00610F4E">
      <w:pPr>
        <w:spacing w:after="0"/>
        <w:rPr>
          <w:rFonts w:ascii="Arial" w:eastAsiaTheme="minorHAnsi" w:hAnsi="Arial" w:cs="Arial"/>
          <w:szCs w:val="24"/>
        </w:rPr>
      </w:pPr>
    </w:p>
    <w:p w14:paraId="116D8BB4" w14:textId="7C8B1E6D" w:rsidR="00610F4E" w:rsidRPr="002F1ABE" w:rsidRDefault="00610F4E" w:rsidP="00610F4E">
      <w:pPr>
        <w:numPr>
          <w:ilvl w:val="0"/>
          <w:numId w:val="31"/>
        </w:numPr>
        <w:spacing w:after="0"/>
        <w:rPr>
          <w:rFonts w:ascii="Arial" w:eastAsiaTheme="minorHAnsi" w:hAnsi="Arial" w:cs="Arial"/>
          <w:b/>
          <w:sz w:val="24"/>
          <w:szCs w:val="24"/>
        </w:rPr>
      </w:pPr>
      <w:r w:rsidRPr="00A27D58">
        <w:rPr>
          <w:rFonts w:ascii="Arial" w:eastAsiaTheme="minorHAnsi" w:hAnsi="Arial" w:cs="Arial"/>
          <w:b/>
          <w:sz w:val="24"/>
          <w:szCs w:val="24"/>
        </w:rPr>
        <w:t>Bieg po kopercie:</w:t>
      </w:r>
    </w:p>
    <w:p w14:paraId="1F06C07B" w14:textId="719E7893" w:rsidR="00A27D58" w:rsidRDefault="00610F4E" w:rsidP="002F1ABE">
      <w:pPr>
        <w:spacing w:after="0"/>
        <w:jc w:val="both"/>
        <w:rPr>
          <w:rFonts w:ascii="Arial" w:hAnsi="Arial" w:cs="Arial"/>
          <w:sz w:val="24"/>
          <w:szCs w:val="24"/>
        </w:rPr>
      </w:pPr>
      <w:r w:rsidRPr="00A27D58">
        <w:rPr>
          <w:rFonts w:ascii="Arial" w:hAnsi="Arial" w:cs="Arial"/>
          <w:sz w:val="24"/>
          <w:szCs w:val="24"/>
        </w:rPr>
        <w:t xml:space="preserve">Konkurencja jest przeprowadzana na polu prostokąta o wymiarach 3 x </w:t>
      </w:r>
      <w:smartTag w:uri="urn:schemas-microsoft-com:office:smarttags" w:element="metricconverter">
        <w:smartTagPr>
          <w:attr w:name="ProductID" w:val="5 m"/>
        </w:smartTagPr>
        <w:r w:rsidRPr="00A27D58">
          <w:rPr>
            <w:rFonts w:ascii="Arial" w:hAnsi="Arial" w:cs="Arial"/>
            <w:sz w:val="24"/>
            <w:szCs w:val="24"/>
          </w:rPr>
          <w:t>5 m</w:t>
        </w:r>
      </w:smartTag>
      <w:r w:rsidRPr="00A27D58">
        <w:rPr>
          <w:rFonts w:ascii="Arial" w:hAnsi="Arial" w:cs="Arial"/>
          <w:sz w:val="24"/>
          <w:szCs w:val="24"/>
        </w:rPr>
        <w:t xml:space="preserve">, na którym w wyznaczonych miejscach (naklejone z taśmy o szerokości </w:t>
      </w:r>
      <w:smartTag w:uri="urn:schemas-microsoft-com:office:smarttags" w:element="metricconverter">
        <w:smartTagPr>
          <w:attr w:name="ProductID" w:val="5 cm"/>
        </w:smartTagPr>
        <w:r w:rsidRPr="00A27D58">
          <w:rPr>
            <w:rFonts w:ascii="Arial" w:hAnsi="Arial" w:cs="Arial"/>
            <w:sz w:val="24"/>
            <w:szCs w:val="24"/>
          </w:rPr>
          <w:t>5 cm</w:t>
        </w:r>
      </w:smartTag>
      <w:r w:rsidRPr="00A27D58">
        <w:rPr>
          <w:rFonts w:ascii="Arial" w:hAnsi="Arial" w:cs="Arial"/>
          <w:sz w:val="24"/>
          <w:szCs w:val="24"/>
        </w:rPr>
        <w:t xml:space="preserve"> </w:t>
      </w:r>
      <w:r w:rsidR="002F1ABE">
        <w:rPr>
          <w:rFonts w:ascii="Arial" w:hAnsi="Arial" w:cs="Arial"/>
          <w:sz w:val="24"/>
          <w:szCs w:val="24"/>
        </w:rPr>
        <w:t xml:space="preserve">- </w:t>
      </w:r>
      <w:r w:rsidRPr="00A27D58">
        <w:rPr>
          <w:rFonts w:ascii="Arial" w:hAnsi="Arial" w:cs="Arial"/>
          <w:sz w:val="24"/>
          <w:szCs w:val="24"/>
        </w:rPr>
        <w:t xml:space="preserve">krzyże mają wymiary 20 x </w:t>
      </w:r>
      <w:smartTag w:uri="urn:schemas-microsoft-com:office:smarttags" w:element="metricconverter">
        <w:smartTagPr>
          <w:attr w:name="ProductID" w:val="20 cm"/>
        </w:smartTagPr>
        <w:r w:rsidRPr="00A27D58">
          <w:rPr>
            <w:rFonts w:ascii="Arial" w:hAnsi="Arial" w:cs="Arial"/>
            <w:sz w:val="24"/>
            <w:szCs w:val="24"/>
          </w:rPr>
          <w:t>20 cm</w:t>
        </w:r>
      </w:smartTag>
      <w:r w:rsidRPr="00A27D58">
        <w:rPr>
          <w:rFonts w:ascii="Arial" w:hAnsi="Arial" w:cs="Arial"/>
          <w:sz w:val="24"/>
          <w:szCs w:val="24"/>
        </w:rPr>
        <w:t>) ustawia się tyczki o wysokości 160-</w:t>
      </w:r>
      <w:smartTag w:uri="urn:schemas-microsoft-com:office:smarttags" w:element="metricconverter">
        <w:smartTagPr>
          <w:attr w:name="ProductID" w:val="180 cm"/>
        </w:smartTagPr>
        <w:r w:rsidRPr="00A27D58">
          <w:rPr>
            <w:rFonts w:ascii="Arial" w:hAnsi="Arial" w:cs="Arial"/>
            <w:sz w:val="24"/>
            <w:szCs w:val="24"/>
          </w:rPr>
          <w:t>180 cm</w:t>
        </w:r>
      </w:smartTag>
      <w:r w:rsidR="002F1ABE">
        <w:rPr>
          <w:rFonts w:ascii="Arial" w:hAnsi="Arial" w:cs="Arial"/>
          <w:sz w:val="24"/>
          <w:szCs w:val="24"/>
        </w:rPr>
        <w:t>. P</w:t>
      </w:r>
      <w:r w:rsidRPr="00A27D58">
        <w:rPr>
          <w:rFonts w:ascii="Arial" w:hAnsi="Arial" w:cs="Arial"/>
          <w:sz w:val="24"/>
          <w:szCs w:val="24"/>
        </w:rPr>
        <w:t xml:space="preserve">odstawa tyczki </w:t>
      </w:r>
      <w:r w:rsidR="002F1ABE">
        <w:rPr>
          <w:rFonts w:ascii="Arial" w:hAnsi="Arial" w:cs="Arial"/>
          <w:sz w:val="24"/>
          <w:szCs w:val="24"/>
        </w:rPr>
        <w:br/>
      </w:r>
      <w:r w:rsidRPr="00A27D58">
        <w:rPr>
          <w:rFonts w:ascii="Arial" w:hAnsi="Arial" w:cs="Arial"/>
          <w:sz w:val="24"/>
          <w:szCs w:val="24"/>
        </w:rPr>
        <w:t>w całości musi zakrywać naklejony krzyż (sposób rozmieszczenia tyczek przedstawia rysunek).</w:t>
      </w:r>
      <w:r w:rsidR="002F1ABE">
        <w:rPr>
          <w:rFonts w:ascii="Arial" w:hAnsi="Arial" w:cs="Arial"/>
          <w:sz w:val="24"/>
          <w:szCs w:val="24"/>
        </w:rPr>
        <w:t xml:space="preserve"> </w:t>
      </w:r>
      <w:r w:rsidRPr="00A27D58">
        <w:rPr>
          <w:rFonts w:ascii="Arial" w:hAnsi="Arial" w:cs="Arial"/>
          <w:sz w:val="24"/>
          <w:szCs w:val="24"/>
        </w:rPr>
        <w:t>Kandydat na komendę</w:t>
      </w:r>
      <w:r w:rsidR="002F1ABE">
        <w:rPr>
          <w:rFonts w:ascii="Arial" w:hAnsi="Arial" w:cs="Arial"/>
          <w:sz w:val="24"/>
          <w:szCs w:val="24"/>
        </w:rPr>
        <w:t>:</w:t>
      </w:r>
      <w:r w:rsidRPr="00A27D58">
        <w:rPr>
          <w:rFonts w:ascii="Arial" w:hAnsi="Arial" w:cs="Arial"/>
          <w:sz w:val="24"/>
          <w:szCs w:val="24"/>
        </w:rPr>
        <w:t xml:space="preserve"> "na miejsca"</w:t>
      </w:r>
      <w:r w:rsidR="002F1ABE">
        <w:rPr>
          <w:rFonts w:ascii="Arial" w:hAnsi="Arial" w:cs="Arial"/>
          <w:sz w:val="24"/>
          <w:szCs w:val="24"/>
        </w:rPr>
        <w:t>,</w:t>
      </w:r>
      <w:r w:rsidRPr="00A27D58">
        <w:rPr>
          <w:rFonts w:ascii="Arial" w:hAnsi="Arial" w:cs="Arial"/>
          <w:sz w:val="24"/>
          <w:szCs w:val="24"/>
        </w:rPr>
        <w:t xml:space="preserve"> podchodzi do linii startu i zajmuje pozycję startową.</w:t>
      </w:r>
      <w:r w:rsidR="002F1ABE">
        <w:rPr>
          <w:rFonts w:ascii="Arial" w:hAnsi="Arial" w:cs="Arial"/>
          <w:sz w:val="24"/>
          <w:szCs w:val="24"/>
        </w:rPr>
        <w:t xml:space="preserve"> </w:t>
      </w:r>
      <w:r w:rsidRPr="00A27D58">
        <w:rPr>
          <w:rFonts w:ascii="Arial" w:hAnsi="Arial" w:cs="Arial"/>
          <w:sz w:val="24"/>
          <w:szCs w:val="24"/>
        </w:rPr>
        <w:t>Na komendę</w:t>
      </w:r>
      <w:r w:rsidR="002F1ABE">
        <w:rPr>
          <w:rFonts w:ascii="Arial" w:hAnsi="Arial" w:cs="Arial"/>
          <w:sz w:val="24"/>
          <w:szCs w:val="24"/>
        </w:rPr>
        <w:t>:</w:t>
      </w:r>
      <w:r w:rsidRPr="00A27D58">
        <w:rPr>
          <w:rFonts w:ascii="Arial" w:hAnsi="Arial" w:cs="Arial"/>
          <w:sz w:val="24"/>
          <w:szCs w:val="24"/>
        </w:rPr>
        <w:t xml:space="preserve"> "start" kandydat rozpoczyna bieg zgodnie </w:t>
      </w:r>
      <w:r w:rsidR="002F1ABE">
        <w:rPr>
          <w:rFonts w:ascii="Arial" w:hAnsi="Arial" w:cs="Arial"/>
          <w:sz w:val="24"/>
          <w:szCs w:val="24"/>
        </w:rPr>
        <w:br/>
      </w:r>
      <w:r w:rsidRPr="00A27D58">
        <w:rPr>
          <w:rFonts w:ascii="Arial" w:hAnsi="Arial" w:cs="Arial"/>
          <w:sz w:val="24"/>
          <w:szCs w:val="24"/>
        </w:rPr>
        <w:t>z oznaczonym na rysunku kierunkiem (A-B-E-C-D-E-A), omijając tyczki od strony zewnętrznej. Kandydat pokonuje trasę trzykrotnie. Podczas wykonywania próby obowiązuje całkowity zakaz chwytania i przytrzymywania stojących tyczek.</w:t>
      </w:r>
    </w:p>
    <w:p w14:paraId="1F64B976" w14:textId="2D38C808" w:rsidR="00610F4E" w:rsidRPr="00A27D58" w:rsidRDefault="00610F4E" w:rsidP="00873761">
      <w:pPr>
        <w:spacing w:before="25" w:after="0"/>
        <w:jc w:val="both"/>
        <w:rPr>
          <w:rFonts w:ascii="Arial" w:hAnsi="Arial" w:cs="Arial"/>
          <w:sz w:val="24"/>
          <w:szCs w:val="24"/>
        </w:rPr>
      </w:pPr>
      <w:r w:rsidRPr="00A27D58">
        <w:rPr>
          <w:rFonts w:ascii="Arial" w:hAnsi="Arial" w:cs="Arial"/>
          <w:sz w:val="24"/>
          <w:szCs w:val="24"/>
        </w:rPr>
        <w:t xml:space="preserve">W przypadku przewrócenia lub przesunięcia tyczki z punktu jej ustawienia, kandydat musi ją ustawić na wcześniej zajmowanym miejscu i dopiero kontynuować bieg. </w:t>
      </w:r>
      <w:r w:rsidR="00A27D58">
        <w:rPr>
          <w:rFonts w:ascii="Arial" w:hAnsi="Arial" w:cs="Arial"/>
          <w:sz w:val="24"/>
          <w:szCs w:val="24"/>
        </w:rPr>
        <w:br/>
      </w:r>
      <w:r w:rsidRPr="00A27D58">
        <w:rPr>
          <w:rFonts w:ascii="Arial" w:hAnsi="Arial" w:cs="Arial"/>
          <w:sz w:val="24"/>
          <w:szCs w:val="24"/>
        </w:rPr>
        <w:t>W przypadku nieustawienia tyczki na wcześniej zajmowanym miejscu i kontynuowaniu biegu, kandydatowi przerywa się próbę i uznaje się ją za niezaliczoną. Kandydat może popełnić 1 falstart, kolejny</w:t>
      </w:r>
      <w:r w:rsidR="00873761" w:rsidRPr="00A27D58">
        <w:rPr>
          <w:rFonts w:ascii="Arial" w:hAnsi="Arial" w:cs="Arial"/>
          <w:sz w:val="24"/>
          <w:szCs w:val="24"/>
        </w:rPr>
        <w:t xml:space="preserve"> </w:t>
      </w:r>
      <w:r w:rsidRPr="00A27D58">
        <w:rPr>
          <w:rFonts w:ascii="Arial" w:hAnsi="Arial" w:cs="Arial"/>
          <w:sz w:val="24"/>
          <w:szCs w:val="24"/>
        </w:rPr>
        <w:t>go dyskwalifikuje. Wynikiem końcowym jest czas pokonania ćwiczenia, z dokładnością do 0,01 sekundy.</w:t>
      </w:r>
    </w:p>
    <w:p w14:paraId="762BA7AD" w14:textId="77777777" w:rsidR="00610F4E" w:rsidRPr="00A27D58" w:rsidRDefault="00610F4E" w:rsidP="00610F4E">
      <w:pPr>
        <w:spacing w:after="0"/>
        <w:rPr>
          <w:rFonts w:ascii="Arial" w:eastAsiaTheme="minorHAnsi" w:hAnsi="Arial" w:cs="Arial"/>
          <w:sz w:val="24"/>
          <w:szCs w:val="24"/>
        </w:rPr>
      </w:pPr>
      <w:r w:rsidRPr="00A27D58">
        <w:rPr>
          <w:rFonts w:ascii="Arial" w:eastAsiaTheme="minorHAnsi" w:hAnsi="Arial" w:cs="Arial"/>
          <w:noProof/>
          <w:sz w:val="24"/>
          <w:szCs w:val="24"/>
        </w:rPr>
        <w:drawing>
          <wp:anchor distT="0" distB="0" distL="114300" distR="114300" simplePos="0" relativeHeight="251658752" behindDoc="0" locked="0" layoutInCell="1" allowOverlap="0" wp14:anchorId="3ED87691" wp14:editId="7646EA28">
            <wp:simplePos x="0" y="0"/>
            <wp:positionH relativeFrom="column">
              <wp:posOffset>2282190</wp:posOffset>
            </wp:positionH>
            <wp:positionV relativeFrom="paragraph">
              <wp:posOffset>288290</wp:posOffset>
            </wp:positionV>
            <wp:extent cx="1610360" cy="2096135"/>
            <wp:effectExtent l="0" t="0" r="8890" b="0"/>
            <wp:wrapTopAndBottom/>
            <wp:docPr id="1864882563" name="Obraz 1864882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10360" cy="2096135"/>
                    </a:xfrm>
                    <a:prstGeom prst="rect">
                      <a:avLst/>
                    </a:prstGeom>
                    <a:noFill/>
                  </pic:spPr>
                </pic:pic>
              </a:graphicData>
            </a:graphic>
            <wp14:sizeRelH relativeFrom="margin">
              <wp14:pctWidth>0</wp14:pctWidth>
            </wp14:sizeRelH>
            <wp14:sizeRelV relativeFrom="margin">
              <wp14:pctHeight>0</wp14:pctHeight>
            </wp14:sizeRelV>
          </wp:anchor>
        </w:drawing>
      </w:r>
      <w:r w:rsidRPr="00A27D58">
        <w:rPr>
          <w:rFonts w:ascii="Arial" w:eastAsiaTheme="minorHAnsi" w:hAnsi="Arial" w:cs="Arial"/>
          <w:sz w:val="24"/>
          <w:szCs w:val="24"/>
        </w:rPr>
        <w:t>Schemat przebiegu konkurencji:</w:t>
      </w:r>
    </w:p>
    <w:p w14:paraId="03CC8074" w14:textId="77777777" w:rsidR="00610F4E" w:rsidRDefault="00610F4E" w:rsidP="00610F4E">
      <w:pPr>
        <w:spacing w:after="0"/>
        <w:rPr>
          <w:rFonts w:ascii="Arial" w:hAnsi="Arial" w:cs="Arial"/>
          <w:szCs w:val="24"/>
        </w:rPr>
      </w:pPr>
    </w:p>
    <w:p w14:paraId="554D0299" w14:textId="77777777" w:rsidR="007C3184" w:rsidRPr="00977FCA" w:rsidRDefault="007C3184" w:rsidP="00610F4E">
      <w:pPr>
        <w:spacing w:after="0"/>
        <w:rPr>
          <w:rFonts w:ascii="Arial" w:hAnsi="Arial" w:cs="Arial"/>
          <w:szCs w:val="24"/>
        </w:rPr>
      </w:pPr>
    </w:p>
    <w:p w14:paraId="57688522" w14:textId="77777777" w:rsidR="00610F4E" w:rsidRPr="00977FCA" w:rsidRDefault="00610F4E" w:rsidP="00610F4E">
      <w:pPr>
        <w:spacing w:after="0"/>
        <w:rPr>
          <w:rFonts w:ascii="Arial" w:hAnsi="Arial" w:cs="Arial"/>
          <w:szCs w:val="24"/>
        </w:rPr>
      </w:pPr>
    </w:p>
    <w:p w14:paraId="5FC83C85" w14:textId="77777777" w:rsidR="00610F4E" w:rsidRPr="00A27D58" w:rsidRDefault="00610F4E" w:rsidP="00610F4E">
      <w:pPr>
        <w:shd w:val="clear" w:color="auto" w:fill="FFFFFF"/>
        <w:spacing w:after="0"/>
        <w:jc w:val="center"/>
        <w:rPr>
          <w:rFonts w:ascii="Arial" w:hAnsi="Arial" w:cs="Arial"/>
          <w:sz w:val="24"/>
          <w:szCs w:val="24"/>
        </w:rPr>
      </w:pPr>
      <w:r w:rsidRPr="00977FCA">
        <w:rPr>
          <w:rFonts w:ascii="Arial" w:hAnsi="Arial" w:cs="Arial"/>
          <w:szCs w:val="24"/>
        </w:rPr>
        <w:lastRenderedPageBreak/>
        <w:tab/>
      </w:r>
      <w:r w:rsidRPr="00A27D58">
        <w:rPr>
          <w:rFonts w:ascii="Arial" w:hAnsi="Arial" w:cs="Arial"/>
          <w:sz w:val="24"/>
          <w:szCs w:val="24"/>
        </w:rPr>
        <w:t>ZAKRES OCENY SPRAWNOŚCI FIZYCZNEJ</w:t>
      </w:r>
    </w:p>
    <w:p w14:paraId="1FC6ABFC" w14:textId="2B3E820A" w:rsidR="00610F4E" w:rsidRPr="00A27D58" w:rsidRDefault="007872A2" w:rsidP="00610F4E">
      <w:pPr>
        <w:shd w:val="clear" w:color="auto" w:fill="FFFFFF"/>
        <w:spacing w:after="0"/>
        <w:jc w:val="center"/>
        <w:rPr>
          <w:rFonts w:ascii="Arial" w:hAnsi="Arial" w:cs="Arial"/>
          <w:sz w:val="24"/>
          <w:szCs w:val="24"/>
        </w:rPr>
      </w:pPr>
      <w:r>
        <w:rPr>
          <w:rFonts w:ascii="Arial" w:hAnsi="Arial" w:cs="Arial"/>
          <w:sz w:val="24"/>
          <w:szCs w:val="24"/>
        </w:rPr>
        <w:t xml:space="preserve">          </w:t>
      </w:r>
      <w:r w:rsidR="00610F4E" w:rsidRPr="00A27D58">
        <w:rPr>
          <w:rFonts w:ascii="Arial" w:hAnsi="Arial" w:cs="Arial"/>
          <w:sz w:val="24"/>
          <w:szCs w:val="24"/>
        </w:rPr>
        <w:t>(przeliczeniowe tabele punktowe)</w:t>
      </w:r>
    </w:p>
    <w:p w14:paraId="23C0AB14" w14:textId="77777777" w:rsidR="00610F4E" w:rsidRPr="00A27D58" w:rsidRDefault="00610F4E" w:rsidP="00610F4E">
      <w:pPr>
        <w:tabs>
          <w:tab w:val="left" w:pos="6154"/>
        </w:tabs>
        <w:spacing w:after="0"/>
        <w:rPr>
          <w:rFonts w:ascii="Arial" w:hAnsi="Arial" w:cs="Arial"/>
          <w:sz w:val="24"/>
          <w:szCs w:val="24"/>
        </w:rPr>
      </w:pPr>
    </w:p>
    <w:p w14:paraId="316FF183" w14:textId="77777777" w:rsidR="00610F4E" w:rsidRPr="00A27D58" w:rsidRDefault="00610F4E" w:rsidP="00610F4E">
      <w:pPr>
        <w:shd w:val="clear" w:color="auto" w:fill="FFFFFF"/>
        <w:spacing w:after="0"/>
        <w:rPr>
          <w:rFonts w:ascii="Arial" w:hAnsi="Arial" w:cs="Arial"/>
          <w:sz w:val="24"/>
          <w:szCs w:val="24"/>
        </w:rPr>
      </w:pPr>
      <w:r w:rsidRPr="00A27D58">
        <w:rPr>
          <w:rFonts w:ascii="Arial" w:hAnsi="Arial" w:cs="Arial"/>
          <w:sz w:val="24"/>
          <w:szCs w:val="24"/>
        </w:rPr>
        <w:t>Ocenę (w skali 6-stopniowej) wystawia się na podstawie średniej arytmetycznej uzyskanych punktów.</w:t>
      </w:r>
    </w:p>
    <w:p w14:paraId="2E9100DD" w14:textId="77777777" w:rsidR="00610F4E" w:rsidRPr="00A27D58" w:rsidRDefault="00610F4E" w:rsidP="00610F4E">
      <w:pPr>
        <w:shd w:val="clear" w:color="auto" w:fill="FFFFFF"/>
        <w:spacing w:after="0"/>
        <w:rPr>
          <w:rFonts w:ascii="Arial" w:hAnsi="Arial" w:cs="Arial"/>
          <w:sz w:val="24"/>
          <w:szCs w:val="24"/>
        </w:rPr>
      </w:pPr>
    </w:p>
    <w:p w14:paraId="0BDAE2B3" w14:textId="77777777" w:rsidR="00610F4E" w:rsidRPr="00A27D58" w:rsidRDefault="00610F4E" w:rsidP="00610F4E">
      <w:pPr>
        <w:shd w:val="clear" w:color="auto" w:fill="FFFFFF"/>
        <w:spacing w:after="0"/>
        <w:rPr>
          <w:rFonts w:ascii="Arial" w:hAnsi="Arial" w:cs="Arial"/>
          <w:sz w:val="24"/>
          <w:szCs w:val="24"/>
        </w:rPr>
      </w:pPr>
      <w:r w:rsidRPr="00A27D58">
        <w:rPr>
          <w:rFonts w:ascii="Arial" w:hAnsi="Arial" w:cs="Arial"/>
          <w:sz w:val="24"/>
          <w:szCs w:val="24"/>
        </w:rPr>
        <w:t xml:space="preserve">Przykładowa ocena kandydata, który uzyskał: </w:t>
      </w:r>
    </w:p>
    <w:p w14:paraId="67379A48" w14:textId="031B57B8" w:rsidR="00610F4E" w:rsidRPr="00A27D58" w:rsidRDefault="00610F4E" w:rsidP="00610F4E">
      <w:pPr>
        <w:numPr>
          <w:ilvl w:val="0"/>
          <w:numId w:val="45"/>
        </w:numPr>
        <w:shd w:val="clear" w:color="auto" w:fill="FFFFFF"/>
        <w:spacing w:after="0"/>
        <w:rPr>
          <w:rFonts w:ascii="Arial" w:hAnsi="Arial" w:cs="Arial"/>
          <w:sz w:val="24"/>
          <w:szCs w:val="24"/>
        </w:rPr>
      </w:pPr>
      <w:r w:rsidRPr="00A27D58">
        <w:rPr>
          <w:rFonts w:ascii="Arial" w:hAnsi="Arial" w:cs="Arial"/>
          <w:sz w:val="24"/>
          <w:szCs w:val="24"/>
        </w:rPr>
        <w:t xml:space="preserve">podciąganie na drążku </w:t>
      </w:r>
      <w:r w:rsidR="008522E9">
        <w:rPr>
          <w:rFonts w:ascii="Arial" w:hAnsi="Arial" w:cs="Arial"/>
          <w:sz w:val="24"/>
          <w:szCs w:val="24"/>
        </w:rPr>
        <w:t>- 1</w:t>
      </w:r>
      <w:r w:rsidRPr="00A27D58">
        <w:rPr>
          <w:rFonts w:ascii="Arial" w:hAnsi="Arial" w:cs="Arial"/>
          <w:sz w:val="24"/>
          <w:szCs w:val="24"/>
        </w:rPr>
        <w:t>2 razy, tj. 55 pkt</w:t>
      </w:r>
    </w:p>
    <w:p w14:paraId="5B26B145" w14:textId="160D1743" w:rsidR="00610F4E" w:rsidRPr="00A27D58" w:rsidRDefault="00610F4E" w:rsidP="00610F4E">
      <w:pPr>
        <w:numPr>
          <w:ilvl w:val="0"/>
          <w:numId w:val="45"/>
        </w:numPr>
        <w:shd w:val="clear" w:color="auto" w:fill="FFFFFF"/>
        <w:spacing w:after="0"/>
        <w:rPr>
          <w:rFonts w:ascii="Arial" w:hAnsi="Arial" w:cs="Arial"/>
          <w:sz w:val="24"/>
          <w:szCs w:val="24"/>
        </w:rPr>
      </w:pPr>
      <w:r w:rsidRPr="00A27D58">
        <w:rPr>
          <w:rFonts w:ascii="Arial" w:hAnsi="Arial" w:cs="Arial"/>
          <w:sz w:val="24"/>
          <w:szCs w:val="24"/>
        </w:rPr>
        <w:t>bieg po kopercie - 22,75 s</w:t>
      </w:r>
      <w:r w:rsidR="008522E9">
        <w:rPr>
          <w:rFonts w:ascii="Arial" w:hAnsi="Arial" w:cs="Arial"/>
          <w:sz w:val="24"/>
          <w:szCs w:val="24"/>
        </w:rPr>
        <w:t>ek.</w:t>
      </w:r>
      <w:r w:rsidRPr="00A27D58">
        <w:rPr>
          <w:rFonts w:ascii="Arial" w:hAnsi="Arial" w:cs="Arial"/>
          <w:sz w:val="24"/>
          <w:szCs w:val="24"/>
        </w:rPr>
        <w:t xml:space="preserve">, tj. 60 pkt, </w:t>
      </w:r>
    </w:p>
    <w:p w14:paraId="766B7A3B" w14:textId="64301347" w:rsidR="00610F4E" w:rsidRPr="00A27D58" w:rsidRDefault="00610F4E" w:rsidP="00610F4E">
      <w:pPr>
        <w:numPr>
          <w:ilvl w:val="0"/>
          <w:numId w:val="45"/>
        </w:numPr>
        <w:shd w:val="clear" w:color="auto" w:fill="FFFFFF"/>
        <w:spacing w:after="0"/>
        <w:rPr>
          <w:rFonts w:ascii="Arial" w:hAnsi="Arial" w:cs="Arial"/>
          <w:sz w:val="24"/>
          <w:szCs w:val="24"/>
          <w:lang w:val="en-US"/>
        </w:rPr>
      </w:pPr>
      <w:r w:rsidRPr="00A27D58">
        <w:rPr>
          <w:rFonts w:ascii="Arial" w:hAnsi="Arial" w:cs="Arial"/>
          <w:sz w:val="24"/>
          <w:szCs w:val="24"/>
          <w:lang w:val="en-US"/>
        </w:rPr>
        <w:t xml:space="preserve">beep test </w:t>
      </w:r>
      <w:r w:rsidR="008522E9">
        <w:rPr>
          <w:rFonts w:ascii="Arial" w:hAnsi="Arial" w:cs="Arial"/>
          <w:sz w:val="24"/>
          <w:szCs w:val="24"/>
          <w:lang w:val="en-US"/>
        </w:rPr>
        <w:t>1</w:t>
      </w:r>
      <w:r w:rsidRPr="00A27D58">
        <w:rPr>
          <w:rFonts w:ascii="Arial" w:hAnsi="Arial" w:cs="Arial"/>
          <w:sz w:val="24"/>
          <w:szCs w:val="24"/>
          <w:lang w:val="en-US"/>
        </w:rPr>
        <w:t xml:space="preserve">0 </w:t>
      </w:r>
      <w:r w:rsidR="008522E9">
        <w:rPr>
          <w:rFonts w:ascii="Arial" w:hAnsi="Arial" w:cs="Arial"/>
          <w:sz w:val="24"/>
          <w:szCs w:val="24"/>
          <w:lang w:val="en-US"/>
        </w:rPr>
        <w:t>–</w:t>
      </w:r>
      <w:r w:rsidRPr="00A27D58">
        <w:rPr>
          <w:rFonts w:ascii="Arial" w:hAnsi="Arial" w:cs="Arial"/>
          <w:sz w:val="24"/>
          <w:szCs w:val="24"/>
          <w:lang w:val="en-US"/>
        </w:rPr>
        <w:t xml:space="preserve"> 9</w:t>
      </w:r>
      <w:r w:rsidR="008522E9">
        <w:rPr>
          <w:rFonts w:ascii="Arial" w:hAnsi="Arial" w:cs="Arial"/>
          <w:sz w:val="24"/>
          <w:szCs w:val="24"/>
          <w:lang w:val="en-US"/>
        </w:rPr>
        <w:t>,</w:t>
      </w:r>
      <w:r w:rsidRPr="00A27D58">
        <w:rPr>
          <w:rFonts w:ascii="Arial" w:hAnsi="Arial" w:cs="Arial"/>
          <w:sz w:val="24"/>
          <w:szCs w:val="24"/>
          <w:lang w:val="en-US"/>
        </w:rPr>
        <w:t xml:space="preserve"> tj. 56 pkt. </w:t>
      </w:r>
    </w:p>
    <w:p w14:paraId="143D254B" w14:textId="793FD30E" w:rsidR="00610F4E" w:rsidRPr="00A27D58" w:rsidRDefault="00610F4E" w:rsidP="00610F4E">
      <w:pPr>
        <w:shd w:val="clear" w:color="auto" w:fill="FFFFFF"/>
        <w:spacing w:after="0"/>
        <w:rPr>
          <w:rFonts w:ascii="Arial" w:hAnsi="Arial" w:cs="Arial"/>
          <w:sz w:val="24"/>
          <w:szCs w:val="24"/>
        </w:rPr>
      </w:pPr>
      <w:r w:rsidRPr="00A27D58">
        <w:rPr>
          <w:rFonts w:ascii="Arial" w:hAnsi="Arial" w:cs="Arial"/>
          <w:sz w:val="24"/>
          <w:szCs w:val="24"/>
        </w:rPr>
        <w:t xml:space="preserve">Łącznie uzyskał </w:t>
      </w:r>
      <w:r w:rsidR="008522E9">
        <w:rPr>
          <w:rFonts w:ascii="Arial" w:hAnsi="Arial" w:cs="Arial"/>
          <w:sz w:val="24"/>
          <w:szCs w:val="24"/>
        </w:rPr>
        <w:t>1</w:t>
      </w:r>
      <w:r w:rsidRPr="00A27D58">
        <w:rPr>
          <w:rFonts w:ascii="Arial" w:hAnsi="Arial" w:cs="Arial"/>
          <w:sz w:val="24"/>
          <w:szCs w:val="24"/>
        </w:rPr>
        <w:t>7</w:t>
      </w:r>
      <w:r w:rsidR="008522E9">
        <w:rPr>
          <w:rFonts w:ascii="Arial" w:hAnsi="Arial" w:cs="Arial"/>
          <w:sz w:val="24"/>
          <w:szCs w:val="24"/>
        </w:rPr>
        <w:t>1</w:t>
      </w:r>
      <w:r w:rsidRPr="00A27D58">
        <w:rPr>
          <w:rFonts w:ascii="Arial" w:hAnsi="Arial" w:cs="Arial"/>
          <w:sz w:val="24"/>
          <w:szCs w:val="24"/>
        </w:rPr>
        <w:t xml:space="preserve"> pkt. </w:t>
      </w:r>
    </w:p>
    <w:p w14:paraId="08CC6B77" w14:textId="2090CB15" w:rsidR="00610F4E" w:rsidRPr="00A27D58" w:rsidRDefault="00610F4E" w:rsidP="00610F4E">
      <w:pPr>
        <w:shd w:val="clear" w:color="auto" w:fill="FFFFFF"/>
        <w:spacing w:after="0"/>
        <w:rPr>
          <w:rFonts w:ascii="Arial" w:hAnsi="Arial" w:cs="Arial"/>
          <w:sz w:val="24"/>
          <w:szCs w:val="24"/>
        </w:rPr>
      </w:pPr>
      <w:r w:rsidRPr="00A27D58">
        <w:rPr>
          <w:rFonts w:ascii="Arial" w:hAnsi="Arial" w:cs="Arial"/>
          <w:sz w:val="24"/>
          <w:szCs w:val="24"/>
        </w:rPr>
        <w:t xml:space="preserve">Średnia arytmetyczna (55 + 60 + 56) : 3 </w:t>
      </w:r>
      <w:r w:rsidR="00971145" w:rsidRPr="00A27D58">
        <w:rPr>
          <w:rFonts w:ascii="Arial" w:hAnsi="Arial" w:cs="Arial"/>
          <w:sz w:val="24"/>
          <w:szCs w:val="24"/>
        </w:rPr>
        <w:t>=</w:t>
      </w:r>
      <w:r w:rsidRPr="00A27D58">
        <w:rPr>
          <w:rFonts w:ascii="Arial" w:hAnsi="Arial" w:cs="Arial"/>
          <w:sz w:val="24"/>
          <w:szCs w:val="24"/>
        </w:rPr>
        <w:t xml:space="preserve"> 57 pkt </w:t>
      </w:r>
    </w:p>
    <w:p w14:paraId="25437712" w14:textId="77777777" w:rsidR="00610F4E" w:rsidRPr="00A27D58" w:rsidRDefault="00610F4E" w:rsidP="00610F4E">
      <w:pPr>
        <w:shd w:val="clear" w:color="auto" w:fill="FFFFFF"/>
        <w:spacing w:after="0"/>
        <w:rPr>
          <w:rFonts w:ascii="Arial" w:hAnsi="Arial" w:cs="Arial"/>
          <w:sz w:val="24"/>
          <w:szCs w:val="24"/>
        </w:rPr>
      </w:pPr>
      <w:r w:rsidRPr="00A27D58">
        <w:rPr>
          <w:rFonts w:ascii="Arial" w:hAnsi="Arial" w:cs="Arial"/>
          <w:sz w:val="24"/>
          <w:szCs w:val="24"/>
        </w:rPr>
        <w:t>Ocena = średnia arytmetyczna (57 pkt)</w:t>
      </w:r>
    </w:p>
    <w:p w14:paraId="283BA1EA" w14:textId="77777777" w:rsidR="00610F4E" w:rsidRPr="00A27D58" w:rsidRDefault="00610F4E" w:rsidP="00610F4E">
      <w:pPr>
        <w:shd w:val="clear" w:color="auto" w:fill="FFFFFF"/>
        <w:spacing w:after="0"/>
        <w:jc w:val="center"/>
        <w:rPr>
          <w:rFonts w:ascii="Arial" w:hAnsi="Arial" w:cs="Arial"/>
          <w:sz w:val="24"/>
          <w:szCs w:val="24"/>
        </w:rPr>
      </w:pPr>
    </w:p>
    <w:p w14:paraId="12BF6693" w14:textId="77777777" w:rsidR="00610F4E" w:rsidRPr="00977FCA" w:rsidRDefault="00610F4E" w:rsidP="00610F4E">
      <w:pPr>
        <w:spacing w:after="160" w:line="259" w:lineRule="auto"/>
        <w:rPr>
          <w:rFonts w:ascii="Arial" w:hAnsi="Arial" w:cs="Arial"/>
          <w:szCs w:val="24"/>
        </w:rPr>
      </w:pPr>
      <w:r w:rsidRPr="00977FCA">
        <w:rPr>
          <w:rFonts w:ascii="Arial" w:hAnsi="Arial" w:cs="Arial"/>
          <w:szCs w:val="24"/>
        </w:rPr>
        <w:br w:type="page"/>
      </w:r>
    </w:p>
    <w:p w14:paraId="53CEE3B4" w14:textId="77777777" w:rsidR="00610F4E" w:rsidRPr="00977FCA" w:rsidRDefault="00610F4E" w:rsidP="00610F4E">
      <w:pPr>
        <w:shd w:val="clear" w:color="auto" w:fill="FFFFFF"/>
        <w:spacing w:after="0"/>
        <w:jc w:val="center"/>
        <w:rPr>
          <w:rFonts w:ascii="Arial" w:hAnsi="Arial" w:cs="Arial"/>
          <w:szCs w:val="24"/>
        </w:rPr>
      </w:pPr>
      <w:r w:rsidRPr="00977FCA">
        <w:rPr>
          <w:rFonts w:ascii="Arial" w:hAnsi="Arial" w:cs="Arial"/>
          <w:szCs w:val="24"/>
        </w:rPr>
        <w:lastRenderedPageBreak/>
        <w:t>TABELA PUNKTOWA</w:t>
      </w:r>
    </w:p>
    <w:p w14:paraId="4302431D" w14:textId="77777777" w:rsidR="00610F4E" w:rsidRPr="00977FCA" w:rsidRDefault="00610F4E" w:rsidP="00610F4E">
      <w:pPr>
        <w:shd w:val="clear" w:color="auto" w:fill="FFFFFF"/>
        <w:spacing w:after="0"/>
        <w:jc w:val="center"/>
        <w:rPr>
          <w:rFonts w:ascii="Arial" w:hAnsi="Arial" w:cs="Arial"/>
          <w:szCs w:val="24"/>
          <w:vertAlign w:val="superscript"/>
        </w:rPr>
      </w:pPr>
      <w:r w:rsidRPr="00977FCA">
        <w:rPr>
          <w:rFonts w:ascii="Arial" w:hAnsi="Arial" w:cs="Arial"/>
          <w:szCs w:val="24"/>
          <w:vertAlign w:val="superscript"/>
        </w:rPr>
        <w:t>(przeliczenie uzyskanych wyników na punkty)</w:t>
      </w:r>
    </w:p>
    <w:tbl>
      <w:tblPr>
        <w:tblW w:w="9588" w:type="dxa"/>
        <w:tblCellSpacing w:w="0" w:type="auto"/>
        <w:tblBorders>
          <w:top w:val="single" w:sz="8" w:space="0" w:color="000000"/>
          <w:left w:val="single" w:sz="8" w:space="0" w:color="000000"/>
          <w:bottom w:val="single" w:sz="8" w:space="0" w:color="000000"/>
          <w:right w:val="single" w:sz="8" w:space="0" w:color="000000"/>
        </w:tblBorders>
        <w:tblLook w:val="00A0" w:firstRow="1" w:lastRow="0" w:firstColumn="1" w:lastColumn="0" w:noHBand="0" w:noVBand="0"/>
      </w:tblPr>
      <w:tblGrid>
        <w:gridCol w:w="2047"/>
        <w:gridCol w:w="2433"/>
        <w:gridCol w:w="1614"/>
        <w:gridCol w:w="1638"/>
        <w:gridCol w:w="1856"/>
      </w:tblGrid>
      <w:tr w:rsidR="00610F4E" w:rsidRPr="00977FCA" w14:paraId="61C7A203" w14:textId="77777777" w:rsidTr="001B7A0E">
        <w:trPr>
          <w:trHeight w:val="45"/>
          <w:tblCellSpacing w:w="0" w:type="auto"/>
        </w:trPr>
        <w:tc>
          <w:tcPr>
            <w:tcW w:w="2047" w:type="dxa"/>
            <w:tcBorders>
              <w:top w:val="single" w:sz="8" w:space="0" w:color="000000"/>
              <w:bottom w:val="single" w:sz="8" w:space="0" w:color="000000"/>
              <w:right w:val="single" w:sz="8" w:space="0" w:color="000000"/>
            </w:tcBorders>
            <w:tcMar>
              <w:top w:w="15" w:type="dxa"/>
              <w:left w:w="15" w:type="dxa"/>
              <w:bottom w:w="15" w:type="dxa"/>
              <w:right w:w="15" w:type="dxa"/>
            </w:tcMar>
            <w:vAlign w:val="center"/>
          </w:tcPr>
          <w:p w14:paraId="48D57764" w14:textId="77777777" w:rsidR="00610F4E" w:rsidRPr="00977FCA" w:rsidRDefault="00610F4E" w:rsidP="001B7A0E">
            <w:pPr>
              <w:spacing w:after="0"/>
              <w:jc w:val="center"/>
              <w:rPr>
                <w:rFonts w:ascii="Arial" w:hAnsi="Arial" w:cs="Arial"/>
                <w:sz w:val="20"/>
                <w:szCs w:val="20"/>
              </w:rPr>
            </w:pPr>
            <w:r w:rsidRPr="00977FCA">
              <w:rPr>
                <w:rFonts w:ascii="Arial" w:hAnsi="Arial" w:cs="Arial"/>
                <w:b/>
                <w:sz w:val="20"/>
                <w:szCs w:val="20"/>
              </w:rPr>
              <w:t>LICZBA</w:t>
            </w:r>
          </w:p>
          <w:p w14:paraId="40521896" w14:textId="77777777" w:rsidR="00610F4E" w:rsidRPr="00977FCA" w:rsidRDefault="00610F4E" w:rsidP="001B7A0E">
            <w:pPr>
              <w:spacing w:before="25" w:after="0"/>
              <w:jc w:val="center"/>
              <w:rPr>
                <w:rFonts w:ascii="Arial" w:hAnsi="Arial" w:cs="Arial"/>
                <w:sz w:val="20"/>
                <w:szCs w:val="20"/>
              </w:rPr>
            </w:pPr>
            <w:r w:rsidRPr="00977FCA">
              <w:rPr>
                <w:rFonts w:ascii="Arial" w:hAnsi="Arial" w:cs="Arial"/>
                <w:b/>
                <w:sz w:val="20"/>
                <w:szCs w:val="20"/>
              </w:rPr>
              <w:t>PUNKTÓW</w:t>
            </w:r>
          </w:p>
        </w:tc>
        <w:tc>
          <w:tcPr>
            <w:tcW w:w="2433" w:type="dxa"/>
            <w:tcBorders>
              <w:top w:val="single" w:sz="8" w:space="0" w:color="000000"/>
              <w:bottom w:val="single" w:sz="8" w:space="0" w:color="000000"/>
              <w:right w:val="single" w:sz="8" w:space="0" w:color="000000"/>
            </w:tcBorders>
            <w:tcMar>
              <w:top w:w="15" w:type="dxa"/>
              <w:left w:w="15" w:type="dxa"/>
              <w:bottom w:w="15" w:type="dxa"/>
              <w:right w:w="15" w:type="dxa"/>
            </w:tcMar>
            <w:vAlign w:val="center"/>
          </w:tcPr>
          <w:p w14:paraId="2886037E" w14:textId="637C70F8" w:rsidR="00610F4E" w:rsidRPr="00977FCA" w:rsidRDefault="00610F4E" w:rsidP="001B7A0E">
            <w:pPr>
              <w:spacing w:after="0"/>
              <w:jc w:val="center"/>
              <w:rPr>
                <w:rFonts w:ascii="Arial" w:hAnsi="Arial" w:cs="Arial"/>
                <w:sz w:val="20"/>
                <w:szCs w:val="20"/>
              </w:rPr>
            </w:pPr>
            <w:r w:rsidRPr="00977FCA">
              <w:rPr>
                <w:rFonts w:ascii="Arial" w:hAnsi="Arial" w:cs="Arial"/>
                <w:b/>
                <w:sz w:val="20"/>
                <w:szCs w:val="20"/>
              </w:rPr>
              <w:t>Podciąganie na drążku</w:t>
            </w:r>
          </w:p>
          <w:p w14:paraId="3840B9D0" w14:textId="77777777" w:rsidR="00610F4E" w:rsidRPr="00977FCA" w:rsidRDefault="00610F4E" w:rsidP="001B7A0E">
            <w:pPr>
              <w:spacing w:before="25" w:after="0"/>
              <w:jc w:val="center"/>
              <w:rPr>
                <w:rFonts w:ascii="Arial" w:hAnsi="Arial" w:cs="Arial"/>
                <w:sz w:val="20"/>
                <w:szCs w:val="20"/>
              </w:rPr>
            </w:pPr>
            <w:r w:rsidRPr="00977FCA">
              <w:rPr>
                <w:rFonts w:ascii="Arial" w:hAnsi="Arial" w:cs="Arial"/>
                <w:sz w:val="20"/>
                <w:szCs w:val="20"/>
              </w:rPr>
              <w:t>(liczba powtórzeń)</w:t>
            </w:r>
          </w:p>
        </w:tc>
        <w:tc>
          <w:tcPr>
            <w:tcW w:w="1614" w:type="dxa"/>
            <w:tcBorders>
              <w:top w:val="single" w:sz="8" w:space="0" w:color="000000"/>
              <w:bottom w:val="single" w:sz="8" w:space="0" w:color="000000"/>
              <w:right w:val="single" w:sz="8" w:space="0" w:color="000000"/>
            </w:tcBorders>
            <w:tcMar>
              <w:top w:w="15" w:type="dxa"/>
              <w:left w:w="15" w:type="dxa"/>
              <w:bottom w:w="15" w:type="dxa"/>
              <w:right w:w="15" w:type="dxa"/>
            </w:tcMar>
            <w:vAlign w:val="center"/>
          </w:tcPr>
          <w:p w14:paraId="26252D84" w14:textId="77777777" w:rsidR="00610F4E" w:rsidRPr="00977FCA" w:rsidRDefault="00610F4E" w:rsidP="001B7A0E">
            <w:pPr>
              <w:spacing w:after="0"/>
              <w:jc w:val="center"/>
              <w:rPr>
                <w:rFonts w:ascii="Arial" w:hAnsi="Arial" w:cs="Arial"/>
                <w:sz w:val="20"/>
                <w:szCs w:val="20"/>
              </w:rPr>
            </w:pPr>
            <w:r w:rsidRPr="00977FCA">
              <w:rPr>
                <w:rFonts w:ascii="Arial" w:hAnsi="Arial" w:cs="Arial"/>
                <w:b/>
                <w:sz w:val="20"/>
                <w:szCs w:val="20"/>
              </w:rPr>
              <w:t xml:space="preserve">Rzut piłką lekarską </w:t>
            </w:r>
            <w:smartTag w:uri="urn:schemas-microsoft-com:office:smarttags" w:element="metricconverter">
              <w:smartTagPr>
                <w:attr w:name="ProductID" w:val="2 kg"/>
              </w:smartTagPr>
              <w:r w:rsidRPr="00977FCA">
                <w:rPr>
                  <w:rFonts w:ascii="Arial" w:hAnsi="Arial" w:cs="Arial"/>
                  <w:b/>
                  <w:sz w:val="20"/>
                  <w:szCs w:val="20"/>
                </w:rPr>
                <w:t>2 kg</w:t>
              </w:r>
            </w:smartTag>
          </w:p>
          <w:p w14:paraId="7B4FE955" w14:textId="77777777" w:rsidR="00610F4E" w:rsidRPr="00977FCA" w:rsidRDefault="00610F4E" w:rsidP="001B7A0E">
            <w:pPr>
              <w:spacing w:before="25" w:after="0"/>
              <w:jc w:val="center"/>
              <w:rPr>
                <w:rFonts w:ascii="Arial" w:hAnsi="Arial" w:cs="Arial"/>
                <w:sz w:val="20"/>
                <w:szCs w:val="20"/>
              </w:rPr>
            </w:pPr>
            <w:r w:rsidRPr="00977FCA">
              <w:rPr>
                <w:rFonts w:ascii="Arial" w:hAnsi="Arial" w:cs="Arial"/>
                <w:sz w:val="20"/>
                <w:szCs w:val="20"/>
              </w:rPr>
              <w:t>(odległość w metrach)</w:t>
            </w:r>
          </w:p>
        </w:tc>
        <w:tc>
          <w:tcPr>
            <w:tcW w:w="1638" w:type="dxa"/>
            <w:tcBorders>
              <w:top w:val="single" w:sz="8" w:space="0" w:color="000000"/>
              <w:bottom w:val="single" w:sz="8" w:space="0" w:color="000000"/>
              <w:right w:val="single" w:sz="8" w:space="0" w:color="000000"/>
            </w:tcBorders>
            <w:tcMar>
              <w:top w:w="15" w:type="dxa"/>
              <w:left w:w="15" w:type="dxa"/>
              <w:bottom w:w="15" w:type="dxa"/>
              <w:right w:w="15" w:type="dxa"/>
            </w:tcMar>
            <w:vAlign w:val="center"/>
          </w:tcPr>
          <w:p w14:paraId="43B74D8D" w14:textId="3806D7C0" w:rsidR="00610F4E" w:rsidRPr="00977FCA" w:rsidRDefault="00610F4E" w:rsidP="001B7A0E">
            <w:pPr>
              <w:spacing w:after="0"/>
              <w:jc w:val="center"/>
              <w:rPr>
                <w:rFonts w:ascii="Arial" w:hAnsi="Arial" w:cs="Arial"/>
                <w:sz w:val="20"/>
                <w:szCs w:val="20"/>
              </w:rPr>
            </w:pPr>
            <w:r w:rsidRPr="00977FCA">
              <w:rPr>
                <w:rFonts w:ascii="Arial" w:hAnsi="Arial" w:cs="Arial"/>
                <w:b/>
                <w:sz w:val="20"/>
                <w:szCs w:val="20"/>
              </w:rPr>
              <w:t xml:space="preserve">Bieg </w:t>
            </w:r>
            <w:r w:rsidR="003E205E">
              <w:rPr>
                <w:rFonts w:ascii="Arial" w:hAnsi="Arial" w:cs="Arial"/>
                <w:b/>
                <w:sz w:val="20"/>
                <w:szCs w:val="20"/>
              </w:rPr>
              <w:br/>
            </w:r>
            <w:r w:rsidRPr="00977FCA">
              <w:rPr>
                <w:rFonts w:ascii="Arial" w:hAnsi="Arial" w:cs="Arial"/>
                <w:b/>
                <w:sz w:val="20"/>
                <w:szCs w:val="20"/>
              </w:rPr>
              <w:t>po kopercie</w:t>
            </w:r>
          </w:p>
          <w:p w14:paraId="6A26F4CF" w14:textId="798FABAD" w:rsidR="00610F4E" w:rsidRPr="00977FCA" w:rsidRDefault="00610F4E" w:rsidP="001B7A0E">
            <w:pPr>
              <w:spacing w:before="25" w:after="0"/>
              <w:jc w:val="center"/>
              <w:rPr>
                <w:rFonts w:ascii="Arial" w:hAnsi="Arial" w:cs="Arial"/>
                <w:sz w:val="20"/>
                <w:szCs w:val="20"/>
              </w:rPr>
            </w:pPr>
            <w:r w:rsidRPr="00977FCA">
              <w:rPr>
                <w:rFonts w:ascii="Arial" w:hAnsi="Arial" w:cs="Arial"/>
                <w:sz w:val="20"/>
                <w:szCs w:val="20"/>
              </w:rPr>
              <w:t xml:space="preserve">(czas </w:t>
            </w:r>
            <w:r w:rsidR="003E205E">
              <w:rPr>
                <w:rFonts w:ascii="Arial" w:hAnsi="Arial" w:cs="Arial"/>
                <w:sz w:val="20"/>
                <w:szCs w:val="20"/>
              </w:rPr>
              <w:br/>
            </w:r>
            <w:r w:rsidRPr="00977FCA">
              <w:rPr>
                <w:rFonts w:ascii="Arial" w:hAnsi="Arial" w:cs="Arial"/>
                <w:sz w:val="20"/>
                <w:szCs w:val="20"/>
              </w:rPr>
              <w:t>w sekundach)</w:t>
            </w:r>
          </w:p>
        </w:tc>
        <w:tc>
          <w:tcPr>
            <w:tcW w:w="1856" w:type="dxa"/>
            <w:tcBorders>
              <w:top w:val="single" w:sz="8" w:space="0" w:color="000000"/>
              <w:bottom w:val="single" w:sz="8" w:space="0" w:color="000000"/>
            </w:tcBorders>
            <w:tcMar>
              <w:top w:w="15" w:type="dxa"/>
              <w:left w:w="15" w:type="dxa"/>
              <w:bottom w:w="15" w:type="dxa"/>
              <w:right w:w="15" w:type="dxa"/>
            </w:tcMar>
            <w:vAlign w:val="center"/>
          </w:tcPr>
          <w:p w14:paraId="738A9A30" w14:textId="77777777" w:rsidR="00610F4E" w:rsidRPr="00977FCA" w:rsidRDefault="00610F4E" w:rsidP="001B7A0E">
            <w:pPr>
              <w:spacing w:after="0"/>
              <w:jc w:val="center"/>
              <w:rPr>
                <w:rFonts w:ascii="Arial" w:hAnsi="Arial" w:cs="Arial"/>
                <w:sz w:val="20"/>
                <w:szCs w:val="20"/>
              </w:rPr>
            </w:pPr>
            <w:r w:rsidRPr="00977FCA">
              <w:rPr>
                <w:rFonts w:ascii="Arial" w:hAnsi="Arial" w:cs="Arial"/>
                <w:b/>
                <w:sz w:val="20"/>
                <w:szCs w:val="20"/>
              </w:rPr>
              <w:t>Beep test</w:t>
            </w:r>
          </w:p>
          <w:p w14:paraId="274A2058" w14:textId="77777777" w:rsidR="00610F4E" w:rsidRPr="00977FCA" w:rsidRDefault="00610F4E" w:rsidP="001B7A0E">
            <w:pPr>
              <w:spacing w:before="25" w:after="0"/>
              <w:jc w:val="center"/>
              <w:rPr>
                <w:rFonts w:ascii="Arial" w:hAnsi="Arial" w:cs="Arial"/>
                <w:sz w:val="20"/>
                <w:szCs w:val="20"/>
              </w:rPr>
            </w:pPr>
            <w:r w:rsidRPr="00977FCA">
              <w:rPr>
                <w:rFonts w:ascii="Arial" w:hAnsi="Arial" w:cs="Arial"/>
                <w:sz w:val="20"/>
                <w:szCs w:val="20"/>
              </w:rPr>
              <w:t>(poziom - liczba odcinków)</w:t>
            </w:r>
          </w:p>
        </w:tc>
      </w:tr>
      <w:tr w:rsidR="00610F4E" w:rsidRPr="00977FCA" w14:paraId="1E67BD66" w14:textId="77777777" w:rsidTr="001B7A0E">
        <w:trPr>
          <w:trHeight w:hRule="exact" w:val="284"/>
          <w:tblCellSpacing w:w="0" w:type="auto"/>
        </w:trPr>
        <w:tc>
          <w:tcPr>
            <w:tcW w:w="2047" w:type="dxa"/>
            <w:tcBorders>
              <w:bottom w:val="single" w:sz="8" w:space="0" w:color="000000"/>
              <w:right w:val="single" w:sz="8" w:space="0" w:color="000000"/>
            </w:tcBorders>
            <w:tcMar>
              <w:top w:w="15" w:type="dxa"/>
              <w:left w:w="15" w:type="dxa"/>
              <w:bottom w:w="15" w:type="dxa"/>
              <w:right w:w="15" w:type="dxa"/>
            </w:tcMar>
            <w:vAlign w:val="center"/>
          </w:tcPr>
          <w:p w14:paraId="429F4952" w14:textId="77777777" w:rsidR="00610F4E" w:rsidRPr="00977FCA" w:rsidRDefault="00610F4E" w:rsidP="001B7A0E">
            <w:pPr>
              <w:spacing w:after="0"/>
              <w:jc w:val="center"/>
              <w:rPr>
                <w:rFonts w:ascii="Arial" w:hAnsi="Arial" w:cs="Arial"/>
                <w:sz w:val="20"/>
                <w:szCs w:val="20"/>
              </w:rPr>
            </w:pPr>
            <w:r w:rsidRPr="00977FCA">
              <w:rPr>
                <w:rFonts w:ascii="Arial" w:hAnsi="Arial" w:cs="Arial"/>
                <w:b/>
                <w:sz w:val="20"/>
                <w:szCs w:val="20"/>
              </w:rPr>
              <w:t>75</w:t>
            </w:r>
          </w:p>
        </w:tc>
        <w:tc>
          <w:tcPr>
            <w:tcW w:w="2433" w:type="dxa"/>
            <w:tcBorders>
              <w:bottom w:val="single" w:sz="8" w:space="0" w:color="000000"/>
              <w:right w:val="single" w:sz="8" w:space="0" w:color="000000"/>
            </w:tcBorders>
            <w:tcMar>
              <w:top w:w="15" w:type="dxa"/>
              <w:left w:w="15" w:type="dxa"/>
              <w:bottom w:w="15" w:type="dxa"/>
              <w:right w:w="15" w:type="dxa"/>
            </w:tcMar>
            <w:vAlign w:val="center"/>
          </w:tcPr>
          <w:p w14:paraId="73CCAEC5"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26</w:t>
            </w:r>
          </w:p>
        </w:tc>
        <w:tc>
          <w:tcPr>
            <w:tcW w:w="1614" w:type="dxa"/>
            <w:tcBorders>
              <w:bottom w:val="single" w:sz="8" w:space="0" w:color="000000"/>
              <w:right w:val="single" w:sz="8" w:space="0" w:color="000000"/>
            </w:tcBorders>
            <w:tcMar>
              <w:top w:w="15" w:type="dxa"/>
              <w:left w:w="15" w:type="dxa"/>
              <w:bottom w:w="15" w:type="dxa"/>
              <w:right w:w="15" w:type="dxa"/>
            </w:tcMar>
            <w:vAlign w:val="center"/>
          </w:tcPr>
          <w:p w14:paraId="0E59AF8F"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10,00</w:t>
            </w:r>
          </w:p>
        </w:tc>
        <w:tc>
          <w:tcPr>
            <w:tcW w:w="1638" w:type="dxa"/>
            <w:tcBorders>
              <w:bottom w:val="single" w:sz="8" w:space="0" w:color="000000"/>
              <w:right w:val="single" w:sz="8" w:space="0" w:color="000000"/>
            </w:tcBorders>
            <w:tcMar>
              <w:top w:w="15" w:type="dxa"/>
              <w:left w:w="15" w:type="dxa"/>
              <w:bottom w:w="15" w:type="dxa"/>
              <w:right w:w="15" w:type="dxa"/>
            </w:tcMar>
            <w:vAlign w:val="center"/>
          </w:tcPr>
          <w:p w14:paraId="21B0BB52"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22,00</w:t>
            </w:r>
          </w:p>
        </w:tc>
        <w:tc>
          <w:tcPr>
            <w:tcW w:w="1856" w:type="dxa"/>
            <w:tcBorders>
              <w:bottom w:val="single" w:sz="8" w:space="0" w:color="000000"/>
            </w:tcBorders>
            <w:tcMar>
              <w:top w:w="15" w:type="dxa"/>
              <w:left w:w="15" w:type="dxa"/>
              <w:bottom w:w="15" w:type="dxa"/>
              <w:right w:w="15" w:type="dxa"/>
            </w:tcMar>
            <w:vAlign w:val="center"/>
          </w:tcPr>
          <w:p w14:paraId="140EFF60"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12 - 5</w:t>
            </w:r>
          </w:p>
        </w:tc>
      </w:tr>
      <w:tr w:rsidR="00610F4E" w:rsidRPr="00977FCA" w14:paraId="64AFCA60" w14:textId="77777777" w:rsidTr="001B7A0E">
        <w:trPr>
          <w:trHeight w:hRule="exact" w:val="284"/>
          <w:tblCellSpacing w:w="0" w:type="auto"/>
        </w:trPr>
        <w:tc>
          <w:tcPr>
            <w:tcW w:w="2047" w:type="dxa"/>
            <w:tcBorders>
              <w:bottom w:val="single" w:sz="8" w:space="0" w:color="000000"/>
              <w:right w:val="single" w:sz="8" w:space="0" w:color="000000"/>
            </w:tcBorders>
            <w:tcMar>
              <w:top w:w="15" w:type="dxa"/>
              <w:left w:w="15" w:type="dxa"/>
              <w:bottom w:w="15" w:type="dxa"/>
              <w:right w:w="15" w:type="dxa"/>
            </w:tcMar>
            <w:vAlign w:val="center"/>
          </w:tcPr>
          <w:p w14:paraId="0CD9BC63" w14:textId="77777777" w:rsidR="00610F4E" w:rsidRPr="00977FCA" w:rsidRDefault="00610F4E" w:rsidP="001B7A0E">
            <w:pPr>
              <w:spacing w:after="0"/>
              <w:jc w:val="center"/>
              <w:rPr>
                <w:rFonts w:ascii="Arial" w:hAnsi="Arial" w:cs="Arial"/>
                <w:sz w:val="20"/>
                <w:szCs w:val="20"/>
              </w:rPr>
            </w:pPr>
            <w:r w:rsidRPr="00977FCA">
              <w:rPr>
                <w:rFonts w:ascii="Arial" w:hAnsi="Arial" w:cs="Arial"/>
                <w:b/>
                <w:sz w:val="20"/>
                <w:szCs w:val="20"/>
              </w:rPr>
              <w:t>74</w:t>
            </w:r>
          </w:p>
        </w:tc>
        <w:tc>
          <w:tcPr>
            <w:tcW w:w="2433" w:type="dxa"/>
            <w:tcBorders>
              <w:bottom w:val="single" w:sz="8" w:space="0" w:color="000000"/>
              <w:right w:val="single" w:sz="8" w:space="0" w:color="000000"/>
            </w:tcBorders>
            <w:tcMar>
              <w:top w:w="15" w:type="dxa"/>
              <w:left w:w="15" w:type="dxa"/>
              <w:bottom w:w="15" w:type="dxa"/>
              <w:right w:w="15" w:type="dxa"/>
            </w:tcMar>
            <w:vAlign w:val="center"/>
          </w:tcPr>
          <w:p w14:paraId="181CDCA3"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25</w:t>
            </w:r>
          </w:p>
        </w:tc>
        <w:tc>
          <w:tcPr>
            <w:tcW w:w="1614" w:type="dxa"/>
            <w:tcBorders>
              <w:bottom w:val="single" w:sz="8" w:space="0" w:color="000000"/>
              <w:right w:val="single" w:sz="8" w:space="0" w:color="000000"/>
            </w:tcBorders>
            <w:tcMar>
              <w:top w:w="15" w:type="dxa"/>
              <w:left w:w="15" w:type="dxa"/>
              <w:bottom w:w="15" w:type="dxa"/>
              <w:right w:w="15" w:type="dxa"/>
            </w:tcMar>
            <w:vAlign w:val="center"/>
          </w:tcPr>
          <w:p w14:paraId="2649154F"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9,90</w:t>
            </w:r>
          </w:p>
        </w:tc>
        <w:tc>
          <w:tcPr>
            <w:tcW w:w="1638" w:type="dxa"/>
            <w:tcBorders>
              <w:bottom w:val="single" w:sz="8" w:space="0" w:color="000000"/>
              <w:right w:val="single" w:sz="8" w:space="0" w:color="000000"/>
            </w:tcBorders>
            <w:tcMar>
              <w:top w:w="15" w:type="dxa"/>
              <w:left w:w="15" w:type="dxa"/>
              <w:bottom w:w="15" w:type="dxa"/>
              <w:right w:w="15" w:type="dxa"/>
            </w:tcMar>
            <w:vAlign w:val="center"/>
          </w:tcPr>
          <w:p w14:paraId="5CC34519"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22,05</w:t>
            </w:r>
          </w:p>
        </w:tc>
        <w:tc>
          <w:tcPr>
            <w:tcW w:w="1856" w:type="dxa"/>
            <w:tcBorders>
              <w:bottom w:val="single" w:sz="8" w:space="0" w:color="000000"/>
            </w:tcBorders>
            <w:tcMar>
              <w:top w:w="15" w:type="dxa"/>
              <w:left w:w="15" w:type="dxa"/>
              <w:bottom w:w="15" w:type="dxa"/>
              <w:right w:w="15" w:type="dxa"/>
            </w:tcMar>
            <w:vAlign w:val="center"/>
          </w:tcPr>
          <w:p w14:paraId="4A3EC246"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12 - 4</w:t>
            </w:r>
          </w:p>
        </w:tc>
      </w:tr>
      <w:tr w:rsidR="00610F4E" w:rsidRPr="00977FCA" w14:paraId="546A79EC" w14:textId="77777777" w:rsidTr="001B7A0E">
        <w:trPr>
          <w:trHeight w:hRule="exact" w:val="284"/>
          <w:tblCellSpacing w:w="0" w:type="auto"/>
        </w:trPr>
        <w:tc>
          <w:tcPr>
            <w:tcW w:w="2047" w:type="dxa"/>
            <w:tcBorders>
              <w:bottom w:val="single" w:sz="8" w:space="0" w:color="000000"/>
              <w:right w:val="single" w:sz="8" w:space="0" w:color="000000"/>
            </w:tcBorders>
            <w:tcMar>
              <w:top w:w="15" w:type="dxa"/>
              <w:left w:w="15" w:type="dxa"/>
              <w:bottom w:w="15" w:type="dxa"/>
              <w:right w:w="15" w:type="dxa"/>
            </w:tcMar>
            <w:vAlign w:val="center"/>
          </w:tcPr>
          <w:p w14:paraId="46F3A1A3" w14:textId="77777777" w:rsidR="00610F4E" w:rsidRPr="00977FCA" w:rsidRDefault="00610F4E" w:rsidP="001B7A0E">
            <w:pPr>
              <w:spacing w:after="0"/>
              <w:jc w:val="center"/>
              <w:rPr>
                <w:rFonts w:ascii="Arial" w:hAnsi="Arial" w:cs="Arial"/>
                <w:sz w:val="20"/>
                <w:szCs w:val="20"/>
              </w:rPr>
            </w:pPr>
            <w:r w:rsidRPr="00977FCA">
              <w:rPr>
                <w:rFonts w:ascii="Arial" w:hAnsi="Arial" w:cs="Arial"/>
                <w:b/>
                <w:sz w:val="20"/>
                <w:szCs w:val="20"/>
              </w:rPr>
              <w:t>73</w:t>
            </w:r>
          </w:p>
        </w:tc>
        <w:tc>
          <w:tcPr>
            <w:tcW w:w="2433" w:type="dxa"/>
            <w:tcBorders>
              <w:bottom w:val="single" w:sz="8" w:space="0" w:color="000000"/>
              <w:right w:val="single" w:sz="8" w:space="0" w:color="000000"/>
            </w:tcBorders>
            <w:tcMar>
              <w:top w:w="15" w:type="dxa"/>
              <w:left w:w="15" w:type="dxa"/>
              <w:bottom w:w="15" w:type="dxa"/>
              <w:right w:w="15" w:type="dxa"/>
            </w:tcMar>
            <w:vAlign w:val="center"/>
          </w:tcPr>
          <w:p w14:paraId="0B8CBF1D"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24</w:t>
            </w:r>
          </w:p>
        </w:tc>
        <w:tc>
          <w:tcPr>
            <w:tcW w:w="1614" w:type="dxa"/>
            <w:tcBorders>
              <w:bottom w:val="single" w:sz="8" w:space="0" w:color="000000"/>
              <w:right w:val="single" w:sz="8" w:space="0" w:color="000000"/>
            </w:tcBorders>
            <w:tcMar>
              <w:top w:w="15" w:type="dxa"/>
              <w:left w:w="15" w:type="dxa"/>
              <w:bottom w:w="15" w:type="dxa"/>
              <w:right w:w="15" w:type="dxa"/>
            </w:tcMar>
            <w:vAlign w:val="center"/>
          </w:tcPr>
          <w:p w14:paraId="318C674B"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9,80</w:t>
            </w:r>
          </w:p>
        </w:tc>
        <w:tc>
          <w:tcPr>
            <w:tcW w:w="1638" w:type="dxa"/>
            <w:tcBorders>
              <w:bottom w:val="single" w:sz="8" w:space="0" w:color="000000"/>
              <w:right w:val="single" w:sz="8" w:space="0" w:color="000000"/>
            </w:tcBorders>
            <w:tcMar>
              <w:top w:w="15" w:type="dxa"/>
              <w:left w:w="15" w:type="dxa"/>
              <w:bottom w:w="15" w:type="dxa"/>
              <w:right w:w="15" w:type="dxa"/>
            </w:tcMar>
            <w:vAlign w:val="center"/>
          </w:tcPr>
          <w:p w14:paraId="72638514"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22,10</w:t>
            </w:r>
          </w:p>
        </w:tc>
        <w:tc>
          <w:tcPr>
            <w:tcW w:w="1856" w:type="dxa"/>
            <w:tcBorders>
              <w:bottom w:val="single" w:sz="8" w:space="0" w:color="000000"/>
            </w:tcBorders>
            <w:tcMar>
              <w:top w:w="15" w:type="dxa"/>
              <w:left w:w="15" w:type="dxa"/>
              <w:bottom w:w="15" w:type="dxa"/>
              <w:right w:w="15" w:type="dxa"/>
            </w:tcMar>
            <w:vAlign w:val="center"/>
          </w:tcPr>
          <w:p w14:paraId="6EF5527D"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12 - 3</w:t>
            </w:r>
          </w:p>
        </w:tc>
      </w:tr>
      <w:tr w:rsidR="00610F4E" w:rsidRPr="00977FCA" w14:paraId="451BCF64" w14:textId="77777777" w:rsidTr="001B7A0E">
        <w:trPr>
          <w:trHeight w:hRule="exact" w:val="284"/>
          <w:tblCellSpacing w:w="0" w:type="auto"/>
        </w:trPr>
        <w:tc>
          <w:tcPr>
            <w:tcW w:w="2047" w:type="dxa"/>
            <w:tcBorders>
              <w:bottom w:val="single" w:sz="8" w:space="0" w:color="000000"/>
              <w:right w:val="single" w:sz="8" w:space="0" w:color="000000"/>
            </w:tcBorders>
            <w:tcMar>
              <w:top w:w="15" w:type="dxa"/>
              <w:left w:w="15" w:type="dxa"/>
              <w:bottom w:w="15" w:type="dxa"/>
              <w:right w:w="15" w:type="dxa"/>
            </w:tcMar>
            <w:vAlign w:val="center"/>
          </w:tcPr>
          <w:p w14:paraId="13D43DF6" w14:textId="77777777" w:rsidR="00610F4E" w:rsidRPr="00977FCA" w:rsidRDefault="00610F4E" w:rsidP="001B7A0E">
            <w:pPr>
              <w:spacing w:after="0"/>
              <w:jc w:val="center"/>
              <w:rPr>
                <w:rFonts w:ascii="Arial" w:hAnsi="Arial" w:cs="Arial"/>
                <w:sz w:val="20"/>
                <w:szCs w:val="20"/>
              </w:rPr>
            </w:pPr>
            <w:r w:rsidRPr="00977FCA">
              <w:rPr>
                <w:rFonts w:ascii="Arial" w:hAnsi="Arial" w:cs="Arial"/>
                <w:b/>
                <w:sz w:val="20"/>
                <w:szCs w:val="20"/>
              </w:rPr>
              <w:t>72</w:t>
            </w:r>
          </w:p>
        </w:tc>
        <w:tc>
          <w:tcPr>
            <w:tcW w:w="2433" w:type="dxa"/>
            <w:tcBorders>
              <w:bottom w:val="single" w:sz="8" w:space="0" w:color="000000"/>
              <w:right w:val="single" w:sz="8" w:space="0" w:color="000000"/>
            </w:tcBorders>
            <w:tcMar>
              <w:top w:w="15" w:type="dxa"/>
              <w:left w:w="15" w:type="dxa"/>
              <w:bottom w:w="15" w:type="dxa"/>
              <w:right w:w="15" w:type="dxa"/>
            </w:tcMar>
            <w:vAlign w:val="center"/>
          </w:tcPr>
          <w:p w14:paraId="5059B712"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23</w:t>
            </w:r>
          </w:p>
        </w:tc>
        <w:tc>
          <w:tcPr>
            <w:tcW w:w="1614" w:type="dxa"/>
            <w:tcBorders>
              <w:bottom w:val="single" w:sz="8" w:space="0" w:color="000000"/>
              <w:right w:val="single" w:sz="8" w:space="0" w:color="000000"/>
            </w:tcBorders>
            <w:tcMar>
              <w:top w:w="15" w:type="dxa"/>
              <w:left w:w="15" w:type="dxa"/>
              <w:bottom w:w="15" w:type="dxa"/>
              <w:right w:w="15" w:type="dxa"/>
            </w:tcMar>
            <w:vAlign w:val="center"/>
          </w:tcPr>
          <w:p w14:paraId="1CD109EE"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9,70</w:t>
            </w:r>
          </w:p>
        </w:tc>
        <w:tc>
          <w:tcPr>
            <w:tcW w:w="1638" w:type="dxa"/>
            <w:tcBorders>
              <w:bottom w:val="single" w:sz="8" w:space="0" w:color="000000"/>
              <w:right w:val="single" w:sz="8" w:space="0" w:color="000000"/>
            </w:tcBorders>
            <w:tcMar>
              <w:top w:w="15" w:type="dxa"/>
              <w:left w:w="15" w:type="dxa"/>
              <w:bottom w:w="15" w:type="dxa"/>
              <w:right w:w="15" w:type="dxa"/>
            </w:tcMar>
            <w:vAlign w:val="center"/>
          </w:tcPr>
          <w:p w14:paraId="1A76A184"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22,15</w:t>
            </w:r>
          </w:p>
        </w:tc>
        <w:tc>
          <w:tcPr>
            <w:tcW w:w="1856" w:type="dxa"/>
            <w:tcBorders>
              <w:bottom w:val="single" w:sz="8" w:space="0" w:color="000000"/>
            </w:tcBorders>
            <w:tcMar>
              <w:top w:w="15" w:type="dxa"/>
              <w:left w:w="15" w:type="dxa"/>
              <w:bottom w:w="15" w:type="dxa"/>
              <w:right w:w="15" w:type="dxa"/>
            </w:tcMar>
            <w:vAlign w:val="center"/>
          </w:tcPr>
          <w:p w14:paraId="541F0551"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12 - 2</w:t>
            </w:r>
          </w:p>
        </w:tc>
      </w:tr>
      <w:tr w:rsidR="00610F4E" w:rsidRPr="00977FCA" w14:paraId="12ACAF35" w14:textId="77777777" w:rsidTr="001B7A0E">
        <w:trPr>
          <w:trHeight w:hRule="exact" w:val="284"/>
          <w:tblCellSpacing w:w="0" w:type="auto"/>
        </w:trPr>
        <w:tc>
          <w:tcPr>
            <w:tcW w:w="2047" w:type="dxa"/>
            <w:tcBorders>
              <w:bottom w:val="single" w:sz="8" w:space="0" w:color="000000"/>
              <w:right w:val="single" w:sz="8" w:space="0" w:color="000000"/>
            </w:tcBorders>
            <w:tcMar>
              <w:top w:w="15" w:type="dxa"/>
              <w:left w:w="15" w:type="dxa"/>
              <w:bottom w:w="15" w:type="dxa"/>
              <w:right w:w="15" w:type="dxa"/>
            </w:tcMar>
            <w:vAlign w:val="center"/>
          </w:tcPr>
          <w:p w14:paraId="56EFF66F" w14:textId="77777777" w:rsidR="00610F4E" w:rsidRPr="00977FCA" w:rsidRDefault="00610F4E" w:rsidP="001B7A0E">
            <w:pPr>
              <w:spacing w:after="0"/>
              <w:jc w:val="center"/>
              <w:rPr>
                <w:rFonts w:ascii="Arial" w:hAnsi="Arial" w:cs="Arial"/>
                <w:sz w:val="20"/>
                <w:szCs w:val="20"/>
              </w:rPr>
            </w:pPr>
            <w:r w:rsidRPr="00977FCA">
              <w:rPr>
                <w:rFonts w:ascii="Arial" w:hAnsi="Arial" w:cs="Arial"/>
                <w:b/>
                <w:sz w:val="20"/>
                <w:szCs w:val="20"/>
              </w:rPr>
              <w:t>71</w:t>
            </w:r>
          </w:p>
        </w:tc>
        <w:tc>
          <w:tcPr>
            <w:tcW w:w="2433" w:type="dxa"/>
            <w:tcBorders>
              <w:bottom w:val="single" w:sz="8" w:space="0" w:color="000000"/>
              <w:right w:val="single" w:sz="8" w:space="0" w:color="000000"/>
            </w:tcBorders>
            <w:tcMar>
              <w:top w:w="15" w:type="dxa"/>
              <w:left w:w="15" w:type="dxa"/>
              <w:bottom w:w="15" w:type="dxa"/>
              <w:right w:w="15" w:type="dxa"/>
            </w:tcMar>
            <w:vAlign w:val="center"/>
          </w:tcPr>
          <w:p w14:paraId="4ECDE8A0"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22</w:t>
            </w:r>
          </w:p>
        </w:tc>
        <w:tc>
          <w:tcPr>
            <w:tcW w:w="1614" w:type="dxa"/>
            <w:tcBorders>
              <w:bottom w:val="single" w:sz="8" w:space="0" w:color="000000"/>
              <w:right w:val="single" w:sz="8" w:space="0" w:color="000000"/>
            </w:tcBorders>
            <w:tcMar>
              <w:top w:w="15" w:type="dxa"/>
              <w:left w:w="15" w:type="dxa"/>
              <w:bottom w:w="15" w:type="dxa"/>
              <w:right w:w="15" w:type="dxa"/>
            </w:tcMar>
            <w:vAlign w:val="center"/>
          </w:tcPr>
          <w:p w14:paraId="4C6215F8"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9,60</w:t>
            </w:r>
          </w:p>
        </w:tc>
        <w:tc>
          <w:tcPr>
            <w:tcW w:w="1638" w:type="dxa"/>
            <w:tcBorders>
              <w:bottom w:val="single" w:sz="8" w:space="0" w:color="000000"/>
              <w:right w:val="single" w:sz="8" w:space="0" w:color="000000"/>
            </w:tcBorders>
            <w:tcMar>
              <w:top w:w="15" w:type="dxa"/>
              <w:left w:w="15" w:type="dxa"/>
              <w:bottom w:w="15" w:type="dxa"/>
              <w:right w:w="15" w:type="dxa"/>
            </w:tcMar>
            <w:vAlign w:val="center"/>
          </w:tcPr>
          <w:p w14:paraId="69F1AEBF"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22,20</w:t>
            </w:r>
          </w:p>
        </w:tc>
        <w:tc>
          <w:tcPr>
            <w:tcW w:w="1856" w:type="dxa"/>
            <w:tcBorders>
              <w:bottom w:val="single" w:sz="8" w:space="0" w:color="000000"/>
            </w:tcBorders>
            <w:tcMar>
              <w:top w:w="15" w:type="dxa"/>
              <w:left w:w="15" w:type="dxa"/>
              <w:bottom w:w="15" w:type="dxa"/>
              <w:right w:w="15" w:type="dxa"/>
            </w:tcMar>
            <w:vAlign w:val="center"/>
          </w:tcPr>
          <w:p w14:paraId="77C9C58D"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12 - 1</w:t>
            </w:r>
          </w:p>
        </w:tc>
      </w:tr>
      <w:tr w:rsidR="00610F4E" w:rsidRPr="00977FCA" w14:paraId="31CDBE53" w14:textId="77777777" w:rsidTr="001B7A0E">
        <w:trPr>
          <w:trHeight w:hRule="exact" w:val="284"/>
          <w:tblCellSpacing w:w="0" w:type="auto"/>
        </w:trPr>
        <w:tc>
          <w:tcPr>
            <w:tcW w:w="2047" w:type="dxa"/>
            <w:tcBorders>
              <w:bottom w:val="single" w:sz="8" w:space="0" w:color="000000"/>
              <w:right w:val="single" w:sz="8" w:space="0" w:color="000000"/>
            </w:tcBorders>
            <w:tcMar>
              <w:top w:w="15" w:type="dxa"/>
              <w:left w:w="15" w:type="dxa"/>
              <w:bottom w:w="15" w:type="dxa"/>
              <w:right w:w="15" w:type="dxa"/>
            </w:tcMar>
            <w:vAlign w:val="center"/>
          </w:tcPr>
          <w:p w14:paraId="05CA36D6" w14:textId="77777777" w:rsidR="00610F4E" w:rsidRPr="00977FCA" w:rsidRDefault="00610F4E" w:rsidP="001B7A0E">
            <w:pPr>
              <w:spacing w:after="0"/>
              <w:jc w:val="center"/>
              <w:rPr>
                <w:rFonts w:ascii="Arial" w:hAnsi="Arial" w:cs="Arial"/>
                <w:sz w:val="20"/>
                <w:szCs w:val="20"/>
              </w:rPr>
            </w:pPr>
            <w:r w:rsidRPr="00977FCA">
              <w:rPr>
                <w:rFonts w:ascii="Arial" w:hAnsi="Arial" w:cs="Arial"/>
                <w:b/>
                <w:sz w:val="20"/>
                <w:szCs w:val="20"/>
              </w:rPr>
              <w:t>70</w:t>
            </w:r>
          </w:p>
        </w:tc>
        <w:tc>
          <w:tcPr>
            <w:tcW w:w="2433" w:type="dxa"/>
            <w:tcBorders>
              <w:bottom w:val="single" w:sz="8" w:space="0" w:color="000000"/>
              <w:right w:val="single" w:sz="8" w:space="0" w:color="000000"/>
            </w:tcBorders>
            <w:tcMar>
              <w:top w:w="15" w:type="dxa"/>
              <w:left w:w="15" w:type="dxa"/>
              <w:bottom w:w="15" w:type="dxa"/>
              <w:right w:w="15" w:type="dxa"/>
            </w:tcMar>
            <w:vAlign w:val="center"/>
          </w:tcPr>
          <w:p w14:paraId="39A65428"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21</w:t>
            </w:r>
          </w:p>
        </w:tc>
        <w:tc>
          <w:tcPr>
            <w:tcW w:w="1614" w:type="dxa"/>
            <w:tcBorders>
              <w:bottom w:val="single" w:sz="8" w:space="0" w:color="000000"/>
              <w:right w:val="single" w:sz="8" w:space="0" w:color="000000"/>
            </w:tcBorders>
            <w:tcMar>
              <w:top w:w="15" w:type="dxa"/>
              <w:left w:w="15" w:type="dxa"/>
              <w:bottom w:w="15" w:type="dxa"/>
              <w:right w:w="15" w:type="dxa"/>
            </w:tcMar>
            <w:vAlign w:val="center"/>
          </w:tcPr>
          <w:p w14:paraId="3CF76703"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9,50</w:t>
            </w:r>
          </w:p>
        </w:tc>
        <w:tc>
          <w:tcPr>
            <w:tcW w:w="1638" w:type="dxa"/>
            <w:tcBorders>
              <w:bottom w:val="single" w:sz="8" w:space="0" w:color="000000"/>
              <w:right w:val="single" w:sz="8" w:space="0" w:color="000000"/>
            </w:tcBorders>
            <w:tcMar>
              <w:top w:w="15" w:type="dxa"/>
              <w:left w:w="15" w:type="dxa"/>
              <w:bottom w:w="15" w:type="dxa"/>
              <w:right w:w="15" w:type="dxa"/>
            </w:tcMar>
            <w:vAlign w:val="center"/>
          </w:tcPr>
          <w:p w14:paraId="7A37A7D1"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22,25</w:t>
            </w:r>
          </w:p>
        </w:tc>
        <w:tc>
          <w:tcPr>
            <w:tcW w:w="1856" w:type="dxa"/>
            <w:tcBorders>
              <w:bottom w:val="single" w:sz="8" w:space="0" w:color="000000"/>
            </w:tcBorders>
            <w:tcMar>
              <w:top w:w="15" w:type="dxa"/>
              <w:left w:w="15" w:type="dxa"/>
              <w:bottom w:w="15" w:type="dxa"/>
              <w:right w:w="15" w:type="dxa"/>
            </w:tcMar>
            <w:vAlign w:val="center"/>
          </w:tcPr>
          <w:p w14:paraId="442DF2F0"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11 - 12</w:t>
            </w:r>
          </w:p>
        </w:tc>
      </w:tr>
      <w:tr w:rsidR="00610F4E" w:rsidRPr="00977FCA" w14:paraId="171402BA" w14:textId="77777777" w:rsidTr="001B7A0E">
        <w:trPr>
          <w:trHeight w:hRule="exact" w:val="284"/>
          <w:tblCellSpacing w:w="0" w:type="auto"/>
        </w:trPr>
        <w:tc>
          <w:tcPr>
            <w:tcW w:w="2047" w:type="dxa"/>
            <w:tcBorders>
              <w:bottom w:val="single" w:sz="8" w:space="0" w:color="000000"/>
              <w:right w:val="single" w:sz="8" w:space="0" w:color="000000"/>
            </w:tcBorders>
            <w:tcMar>
              <w:top w:w="15" w:type="dxa"/>
              <w:left w:w="15" w:type="dxa"/>
              <w:bottom w:w="15" w:type="dxa"/>
              <w:right w:w="15" w:type="dxa"/>
            </w:tcMar>
            <w:vAlign w:val="center"/>
          </w:tcPr>
          <w:p w14:paraId="3D0B4786" w14:textId="77777777" w:rsidR="00610F4E" w:rsidRPr="00977FCA" w:rsidRDefault="00610F4E" w:rsidP="001B7A0E">
            <w:pPr>
              <w:spacing w:after="0"/>
              <w:jc w:val="center"/>
              <w:rPr>
                <w:rFonts w:ascii="Arial" w:hAnsi="Arial" w:cs="Arial"/>
                <w:sz w:val="20"/>
                <w:szCs w:val="20"/>
              </w:rPr>
            </w:pPr>
            <w:r w:rsidRPr="00977FCA">
              <w:rPr>
                <w:rFonts w:ascii="Arial" w:hAnsi="Arial" w:cs="Arial"/>
                <w:b/>
                <w:sz w:val="20"/>
                <w:szCs w:val="20"/>
              </w:rPr>
              <w:t>69</w:t>
            </w:r>
          </w:p>
        </w:tc>
        <w:tc>
          <w:tcPr>
            <w:tcW w:w="2433" w:type="dxa"/>
            <w:tcBorders>
              <w:bottom w:val="single" w:sz="8" w:space="0" w:color="000000"/>
              <w:right w:val="single" w:sz="8" w:space="0" w:color="000000"/>
            </w:tcBorders>
            <w:tcMar>
              <w:top w:w="15" w:type="dxa"/>
              <w:left w:w="15" w:type="dxa"/>
              <w:bottom w:w="15" w:type="dxa"/>
              <w:right w:w="15" w:type="dxa"/>
            </w:tcMar>
            <w:vAlign w:val="center"/>
          </w:tcPr>
          <w:p w14:paraId="74C3C38E"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20</w:t>
            </w:r>
          </w:p>
        </w:tc>
        <w:tc>
          <w:tcPr>
            <w:tcW w:w="1614" w:type="dxa"/>
            <w:tcBorders>
              <w:bottom w:val="single" w:sz="8" w:space="0" w:color="000000"/>
              <w:right w:val="single" w:sz="8" w:space="0" w:color="000000"/>
            </w:tcBorders>
            <w:tcMar>
              <w:top w:w="15" w:type="dxa"/>
              <w:left w:w="15" w:type="dxa"/>
              <w:bottom w:w="15" w:type="dxa"/>
              <w:right w:w="15" w:type="dxa"/>
            </w:tcMar>
            <w:vAlign w:val="center"/>
          </w:tcPr>
          <w:p w14:paraId="153223A9"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9,40</w:t>
            </w:r>
          </w:p>
        </w:tc>
        <w:tc>
          <w:tcPr>
            <w:tcW w:w="1638" w:type="dxa"/>
            <w:tcBorders>
              <w:bottom w:val="single" w:sz="8" w:space="0" w:color="000000"/>
              <w:right w:val="single" w:sz="8" w:space="0" w:color="000000"/>
            </w:tcBorders>
            <w:tcMar>
              <w:top w:w="15" w:type="dxa"/>
              <w:left w:w="15" w:type="dxa"/>
              <w:bottom w:w="15" w:type="dxa"/>
              <w:right w:w="15" w:type="dxa"/>
            </w:tcMar>
            <w:vAlign w:val="center"/>
          </w:tcPr>
          <w:p w14:paraId="3F8ED4A6"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22,30</w:t>
            </w:r>
          </w:p>
        </w:tc>
        <w:tc>
          <w:tcPr>
            <w:tcW w:w="1856" w:type="dxa"/>
            <w:tcBorders>
              <w:bottom w:val="single" w:sz="8" w:space="0" w:color="000000"/>
            </w:tcBorders>
            <w:tcMar>
              <w:top w:w="15" w:type="dxa"/>
              <w:left w:w="15" w:type="dxa"/>
              <w:bottom w:w="15" w:type="dxa"/>
              <w:right w:w="15" w:type="dxa"/>
            </w:tcMar>
            <w:vAlign w:val="center"/>
          </w:tcPr>
          <w:p w14:paraId="6580BE5E"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11 - 11</w:t>
            </w:r>
          </w:p>
        </w:tc>
      </w:tr>
      <w:tr w:rsidR="00610F4E" w:rsidRPr="00977FCA" w14:paraId="4C28886A" w14:textId="77777777" w:rsidTr="001B7A0E">
        <w:trPr>
          <w:trHeight w:hRule="exact" w:val="284"/>
          <w:tblCellSpacing w:w="0" w:type="auto"/>
        </w:trPr>
        <w:tc>
          <w:tcPr>
            <w:tcW w:w="2047" w:type="dxa"/>
            <w:tcBorders>
              <w:bottom w:val="single" w:sz="8" w:space="0" w:color="000000"/>
              <w:right w:val="single" w:sz="8" w:space="0" w:color="000000"/>
            </w:tcBorders>
            <w:tcMar>
              <w:top w:w="15" w:type="dxa"/>
              <w:left w:w="15" w:type="dxa"/>
              <w:bottom w:w="15" w:type="dxa"/>
              <w:right w:w="15" w:type="dxa"/>
            </w:tcMar>
            <w:vAlign w:val="center"/>
          </w:tcPr>
          <w:p w14:paraId="75B96698" w14:textId="77777777" w:rsidR="00610F4E" w:rsidRPr="00977FCA" w:rsidRDefault="00610F4E" w:rsidP="001B7A0E">
            <w:pPr>
              <w:spacing w:after="0"/>
              <w:jc w:val="center"/>
              <w:rPr>
                <w:rFonts w:ascii="Arial" w:hAnsi="Arial" w:cs="Arial"/>
                <w:sz w:val="20"/>
                <w:szCs w:val="20"/>
              </w:rPr>
            </w:pPr>
            <w:r w:rsidRPr="00977FCA">
              <w:rPr>
                <w:rFonts w:ascii="Arial" w:hAnsi="Arial" w:cs="Arial"/>
                <w:b/>
                <w:sz w:val="20"/>
                <w:szCs w:val="20"/>
              </w:rPr>
              <w:t>68</w:t>
            </w:r>
          </w:p>
        </w:tc>
        <w:tc>
          <w:tcPr>
            <w:tcW w:w="2433" w:type="dxa"/>
            <w:tcBorders>
              <w:bottom w:val="single" w:sz="8" w:space="0" w:color="000000"/>
              <w:right w:val="single" w:sz="8" w:space="0" w:color="000000"/>
            </w:tcBorders>
            <w:tcMar>
              <w:top w:w="15" w:type="dxa"/>
              <w:left w:w="15" w:type="dxa"/>
              <w:bottom w:w="15" w:type="dxa"/>
              <w:right w:w="15" w:type="dxa"/>
            </w:tcMar>
            <w:vAlign w:val="center"/>
          </w:tcPr>
          <w:p w14:paraId="64A1CAEE"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19</w:t>
            </w:r>
          </w:p>
        </w:tc>
        <w:tc>
          <w:tcPr>
            <w:tcW w:w="1614" w:type="dxa"/>
            <w:tcBorders>
              <w:bottom w:val="single" w:sz="8" w:space="0" w:color="000000"/>
              <w:right w:val="single" w:sz="8" w:space="0" w:color="000000"/>
            </w:tcBorders>
            <w:tcMar>
              <w:top w:w="15" w:type="dxa"/>
              <w:left w:w="15" w:type="dxa"/>
              <w:bottom w:w="15" w:type="dxa"/>
              <w:right w:w="15" w:type="dxa"/>
            </w:tcMar>
            <w:vAlign w:val="center"/>
          </w:tcPr>
          <w:p w14:paraId="2DF2F417"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9,30</w:t>
            </w:r>
          </w:p>
        </w:tc>
        <w:tc>
          <w:tcPr>
            <w:tcW w:w="1638" w:type="dxa"/>
            <w:tcBorders>
              <w:bottom w:val="single" w:sz="8" w:space="0" w:color="000000"/>
              <w:right w:val="single" w:sz="8" w:space="0" w:color="000000"/>
            </w:tcBorders>
            <w:tcMar>
              <w:top w:w="15" w:type="dxa"/>
              <w:left w:w="15" w:type="dxa"/>
              <w:bottom w:w="15" w:type="dxa"/>
              <w:right w:w="15" w:type="dxa"/>
            </w:tcMar>
            <w:vAlign w:val="center"/>
          </w:tcPr>
          <w:p w14:paraId="5C8AD1D9"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22,35</w:t>
            </w:r>
          </w:p>
        </w:tc>
        <w:tc>
          <w:tcPr>
            <w:tcW w:w="1856" w:type="dxa"/>
            <w:tcBorders>
              <w:bottom w:val="single" w:sz="8" w:space="0" w:color="000000"/>
            </w:tcBorders>
            <w:tcMar>
              <w:top w:w="15" w:type="dxa"/>
              <w:left w:w="15" w:type="dxa"/>
              <w:bottom w:w="15" w:type="dxa"/>
              <w:right w:w="15" w:type="dxa"/>
            </w:tcMar>
            <w:vAlign w:val="center"/>
          </w:tcPr>
          <w:p w14:paraId="54A15436"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11 - 10</w:t>
            </w:r>
          </w:p>
        </w:tc>
      </w:tr>
      <w:tr w:rsidR="00610F4E" w:rsidRPr="00977FCA" w14:paraId="608077C0" w14:textId="77777777" w:rsidTr="001B7A0E">
        <w:trPr>
          <w:trHeight w:hRule="exact" w:val="284"/>
          <w:tblCellSpacing w:w="0" w:type="auto"/>
        </w:trPr>
        <w:tc>
          <w:tcPr>
            <w:tcW w:w="2047" w:type="dxa"/>
            <w:tcBorders>
              <w:bottom w:val="single" w:sz="8" w:space="0" w:color="000000"/>
              <w:right w:val="single" w:sz="8" w:space="0" w:color="000000"/>
            </w:tcBorders>
            <w:tcMar>
              <w:top w:w="15" w:type="dxa"/>
              <w:left w:w="15" w:type="dxa"/>
              <w:bottom w:w="15" w:type="dxa"/>
              <w:right w:w="15" w:type="dxa"/>
            </w:tcMar>
            <w:vAlign w:val="center"/>
          </w:tcPr>
          <w:p w14:paraId="4A061A75" w14:textId="77777777" w:rsidR="00610F4E" w:rsidRPr="00977FCA" w:rsidRDefault="00610F4E" w:rsidP="001B7A0E">
            <w:pPr>
              <w:spacing w:after="0"/>
              <w:jc w:val="center"/>
              <w:rPr>
                <w:rFonts w:ascii="Arial" w:hAnsi="Arial" w:cs="Arial"/>
                <w:sz w:val="20"/>
                <w:szCs w:val="20"/>
              </w:rPr>
            </w:pPr>
            <w:r w:rsidRPr="00977FCA">
              <w:rPr>
                <w:rFonts w:ascii="Arial" w:hAnsi="Arial" w:cs="Arial"/>
                <w:b/>
                <w:sz w:val="20"/>
                <w:szCs w:val="20"/>
              </w:rPr>
              <w:t>67</w:t>
            </w:r>
          </w:p>
        </w:tc>
        <w:tc>
          <w:tcPr>
            <w:tcW w:w="2433" w:type="dxa"/>
            <w:tcBorders>
              <w:bottom w:val="single" w:sz="8" w:space="0" w:color="000000"/>
              <w:right w:val="single" w:sz="8" w:space="0" w:color="000000"/>
            </w:tcBorders>
            <w:tcMar>
              <w:top w:w="15" w:type="dxa"/>
              <w:left w:w="15" w:type="dxa"/>
              <w:bottom w:w="15" w:type="dxa"/>
              <w:right w:w="15" w:type="dxa"/>
            </w:tcMar>
            <w:vAlign w:val="center"/>
          </w:tcPr>
          <w:p w14:paraId="6731CD13"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18</w:t>
            </w:r>
          </w:p>
        </w:tc>
        <w:tc>
          <w:tcPr>
            <w:tcW w:w="1614" w:type="dxa"/>
            <w:tcBorders>
              <w:bottom w:val="single" w:sz="8" w:space="0" w:color="000000"/>
              <w:right w:val="single" w:sz="8" w:space="0" w:color="000000"/>
            </w:tcBorders>
            <w:tcMar>
              <w:top w:w="15" w:type="dxa"/>
              <w:left w:w="15" w:type="dxa"/>
              <w:bottom w:w="15" w:type="dxa"/>
              <w:right w:w="15" w:type="dxa"/>
            </w:tcMar>
            <w:vAlign w:val="center"/>
          </w:tcPr>
          <w:p w14:paraId="7C95322F"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9,20</w:t>
            </w:r>
          </w:p>
        </w:tc>
        <w:tc>
          <w:tcPr>
            <w:tcW w:w="1638" w:type="dxa"/>
            <w:tcBorders>
              <w:bottom w:val="single" w:sz="8" w:space="0" w:color="000000"/>
              <w:right w:val="single" w:sz="8" w:space="0" w:color="000000"/>
            </w:tcBorders>
            <w:tcMar>
              <w:top w:w="15" w:type="dxa"/>
              <w:left w:w="15" w:type="dxa"/>
              <w:bottom w:w="15" w:type="dxa"/>
              <w:right w:w="15" w:type="dxa"/>
            </w:tcMar>
            <w:vAlign w:val="center"/>
          </w:tcPr>
          <w:p w14:paraId="02B31E94"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22,40</w:t>
            </w:r>
          </w:p>
        </w:tc>
        <w:tc>
          <w:tcPr>
            <w:tcW w:w="1856" w:type="dxa"/>
            <w:tcBorders>
              <w:bottom w:val="single" w:sz="8" w:space="0" w:color="000000"/>
            </w:tcBorders>
            <w:tcMar>
              <w:top w:w="15" w:type="dxa"/>
              <w:left w:w="15" w:type="dxa"/>
              <w:bottom w:w="15" w:type="dxa"/>
              <w:right w:w="15" w:type="dxa"/>
            </w:tcMar>
            <w:vAlign w:val="center"/>
          </w:tcPr>
          <w:p w14:paraId="2CA8BDA7"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11 - 9</w:t>
            </w:r>
          </w:p>
        </w:tc>
      </w:tr>
      <w:tr w:rsidR="00610F4E" w:rsidRPr="00977FCA" w14:paraId="71106D9C" w14:textId="77777777" w:rsidTr="001B7A0E">
        <w:trPr>
          <w:trHeight w:hRule="exact" w:val="284"/>
          <w:tblCellSpacing w:w="0" w:type="auto"/>
        </w:trPr>
        <w:tc>
          <w:tcPr>
            <w:tcW w:w="2047" w:type="dxa"/>
            <w:tcBorders>
              <w:bottom w:val="single" w:sz="8" w:space="0" w:color="000000"/>
              <w:right w:val="single" w:sz="8" w:space="0" w:color="000000"/>
            </w:tcBorders>
            <w:tcMar>
              <w:top w:w="15" w:type="dxa"/>
              <w:left w:w="15" w:type="dxa"/>
              <w:bottom w:w="15" w:type="dxa"/>
              <w:right w:w="15" w:type="dxa"/>
            </w:tcMar>
            <w:vAlign w:val="center"/>
          </w:tcPr>
          <w:p w14:paraId="3B7EE78D" w14:textId="77777777" w:rsidR="00610F4E" w:rsidRPr="00977FCA" w:rsidRDefault="00610F4E" w:rsidP="001B7A0E">
            <w:pPr>
              <w:spacing w:after="0"/>
              <w:jc w:val="center"/>
              <w:rPr>
                <w:rFonts w:ascii="Arial" w:hAnsi="Arial" w:cs="Arial"/>
                <w:sz w:val="20"/>
                <w:szCs w:val="20"/>
              </w:rPr>
            </w:pPr>
            <w:r w:rsidRPr="00977FCA">
              <w:rPr>
                <w:rFonts w:ascii="Arial" w:hAnsi="Arial" w:cs="Arial"/>
                <w:b/>
                <w:sz w:val="20"/>
                <w:szCs w:val="20"/>
              </w:rPr>
              <w:t>66</w:t>
            </w:r>
          </w:p>
        </w:tc>
        <w:tc>
          <w:tcPr>
            <w:tcW w:w="2433" w:type="dxa"/>
            <w:tcBorders>
              <w:bottom w:val="single" w:sz="8" w:space="0" w:color="000000"/>
              <w:right w:val="single" w:sz="8" w:space="0" w:color="000000"/>
            </w:tcBorders>
            <w:tcMar>
              <w:top w:w="15" w:type="dxa"/>
              <w:left w:w="15" w:type="dxa"/>
              <w:bottom w:w="15" w:type="dxa"/>
              <w:right w:w="15" w:type="dxa"/>
            </w:tcMar>
            <w:vAlign w:val="center"/>
          </w:tcPr>
          <w:p w14:paraId="0E85EE28"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17</w:t>
            </w:r>
          </w:p>
        </w:tc>
        <w:tc>
          <w:tcPr>
            <w:tcW w:w="1614" w:type="dxa"/>
            <w:tcBorders>
              <w:bottom w:val="single" w:sz="8" w:space="0" w:color="000000"/>
              <w:right w:val="single" w:sz="8" w:space="0" w:color="000000"/>
            </w:tcBorders>
            <w:tcMar>
              <w:top w:w="15" w:type="dxa"/>
              <w:left w:w="15" w:type="dxa"/>
              <w:bottom w:w="15" w:type="dxa"/>
              <w:right w:w="15" w:type="dxa"/>
            </w:tcMar>
            <w:vAlign w:val="center"/>
          </w:tcPr>
          <w:p w14:paraId="430E3784"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9,10</w:t>
            </w:r>
          </w:p>
        </w:tc>
        <w:tc>
          <w:tcPr>
            <w:tcW w:w="1638" w:type="dxa"/>
            <w:tcBorders>
              <w:bottom w:val="single" w:sz="8" w:space="0" w:color="000000"/>
              <w:right w:val="single" w:sz="8" w:space="0" w:color="000000"/>
            </w:tcBorders>
            <w:tcMar>
              <w:top w:w="15" w:type="dxa"/>
              <w:left w:w="15" w:type="dxa"/>
              <w:bottom w:w="15" w:type="dxa"/>
              <w:right w:w="15" w:type="dxa"/>
            </w:tcMar>
            <w:vAlign w:val="center"/>
          </w:tcPr>
          <w:p w14:paraId="1374ABA2"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22,45</w:t>
            </w:r>
          </w:p>
        </w:tc>
        <w:tc>
          <w:tcPr>
            <w:tcW w:w="1856" w:type="dxa"/>
            <w:tcBorders>
              <w:bottom w:val="single" w:sz="8" w:space="0" w:color="000000"/>
            </w:tcBorders>
            <w:tcMar>
              <w:top w:w="15" w:type="dxa"/>
              <w:left w:w="15" w:type="dxa"/>
              <w:bottom w:w="15" w:type="dxa"/>
              <w:right w:w="15" w:type="dxa"/>
            </w:tcMar>
            <w:vAlign w:val="center"/>
          </w:tcPr>
          <w:p w14:paraId="7DE90FCF"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11 - 8</w:t>
            </w:r>
          </w:p>
        </w:tc>
      </w:tr>
      <w:tr w:rsidR="00610F4E" w:rsidRPr="00977FCA" w14:paraId="4D207E56" w14:textId="77777777" w:rsidTr="001B7A0E">
        <w:trPr>
          <w:trHeight w:hRule="exact" w:val="284"/>
          <w:tblCellSpacing w:w="0" w:type="auto"/>
        </w:trPr>
        <w:tc>
          <w:tcPr>
            <w:tcW w:w="2047" w:type="dxa"/>
            <w:tcBorders>
              <w:bottom w:val="single" w:sz="8" w:space="0" w:color="000000"/>
              <w:right w:val="single" w:sz="8" w:space="0" w:color="000000"/>
            </w:tcBorders>
            <w:tcMar>
              <w:top w:w="15" w:type="dxa"/>
              <w:left w:w="15" w:type="dxa"/>
              <w:bottom w:w="15" w:type="dxa"/>
              <w:right w:w="15" w:type="dxa"/>
            </w:tcMar>
            <w:vAlign w:val="center"/>
          </w:tcPr>
          <w:p w14:paraId="1E49EBCA" w14:textId="77777777" w:rsidR="00610F4E" w:rsidRPr="00977FCA" w:rsidRDefault="00610F4E" w:rsidP="001B7A0E">
            <w:pPr>
              <w:spacing w:after="0"/>
              <w:jc w:val="center"/>
              <w:rPr>
                <w:rFonts w:ascii="Arial" w:hAnsi="Arial" w:cs="Arial"/>
                <w:sz w:val="20"/>
                <w:szCs w:val="20"/>
              </w:rPr>
            </w:pPr>
            <w:r w:rsidRPr="00977FCA">
              <w:rPr>
                <w:rFonts w:ascii="Arial" w:hAnsi="Arial" w:cs="Arial"/>
                <w:b/>
                <w:sz w:val="20"/>
                <w:szCs w:val="20"/>
              </w:rPr>
              <w:t>65</w:t>
            </w:r>
          </w:p>
        </w:tc>
        <w:tc>
          <w:tcPr>
            <w:tcW w:w="2433" w:type="dxa"/>
            <w:tcBorders>
              <w:bottom w:val="single" w:sz="8" w:space="0" w:color="000000"/>
              <w:right w:val="single" w:sz="8" w:space="0" w:color="000000"/>
            </w:tcBorders>
            <w:tcMar>
              <w:top w:w="15" w:type="dxa"/>
              <w:left w:w="15" w:type="dxa"/>
              <w:bottom w:w="15" w:type="dxa"/>
              <w:right w:w="15" w:type="dxa"/>
            </w:tcMar>
            <w:vAlign w:val="center"/>
          </w:tcPr>
          <w:p w14:paraId="14E77070"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16</w:t>
            </w:r>
          </w:p>
        </w:tc>
        <w:tc>
          <w:tcPr>
            <w:tcW w:w="1614" w:type="dxa"/>
            <w:tcBorders>
              <w:bottom w:val="single" w:sz="8" w:space="0" w:color="000000"/>
              <w:right w:val="single" w:sz="8" w:space="0" w:color="000000"/>
            </w:tcBorders>
            <w:tcMar>
              <w:top w:w="15" w:type="dxa"/>
              <w:left w:w="15" w:type="dxa"/>
              <w:bottom w:w="15" w:type="dxa"/>
              <w:right w:w="15" w:type="dxa"/>
            </w:tcMar>
            <w:vAlign w:val="center"/>
          </w:tcPr>
          <w:p w14:paraId="0DD13A2E"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9,00</w:t>
            </w:r>
          </w:p>
        </w:tc>
        <w:tc>
          <w:tcPr>
            <w:tcW w:w="1638" w:type="dxa"/>
            <w:tcBorders>
              <w:bottom w:val="single" w:sz="8" w:space="0" w:color="000000"/>
              <w:right w:val="single" w:sz="8" w:space="0" w:color="000000"/>
            </w:tcBorders>
            <w:tcMar>
              <w:top w:w="15" w:type="dxa"/>
              <w:left w:w="15" w:type="dxa"/>
              <w:bottom w:w="15" w:type="dxa"/>
              <w:right w:w="15" w:type="dxa"/>
            </w:tcMar>
            <w:vAlign w:val="center"/>
          </w:tcPr>
          <w:p w14:paraId="2EB1A0BF"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22,50</w:t>
            </w:r>
          </w:p>
        </w:tc>
        <w:tc>
          <w:tcPr>
            <w:tcW w:w="1856" w:type="dxa"/>
            <w:tcBorders>
              <w:bottom w:val="single" w:sz="8" w:space="0" w:color="000000"/>
            </w:tcBorders>
            <w:tcMar>
              <w:top w:w="15" w:type="dxa"/>
              <w:left w:w="15" w:type="dxa"/>
              <w:bottom w:w="15" w:type="dxa"/>
              <w:right w:w="15" w:type="dxa"/>
            </w:tcMar>
            <w:vAlign w:val="center"/>
          </w:tcPr>
          <w:p w14:paraId="6F709567"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11 - 7</w:t>
            </w:r>
          </w:p>
        </w:tc>
      </w:tr>
      <w:tr w:rsidR="00610F4E" w:rsidRPr="00977FCA" w14:paraId="7F551565" w14:textId="77777777" w:rsidTr="001B7A0E">
        <w:trPr>
          <w:trHeight w:hRule="exact" w:val="284"/>
          <w:tblCellSpacing w:w="0" w:type="auto"/>
        </w:trPr>
        <w:tc>
          <w:tcPr>
            <w:tcW w:w="2047" w:type="dxa"/>
            <w:tcBorders>
              <w:bottom w:val="single" w:sz="8" w:space="0" w:color="000000"/>
              <w:right w:val="single" w:sz="8" w:space="0" w:color="000000"/>
            </w:tcBorders>
            <w:tcMar>
              <w:top w:w="15" w:type="dxa"/>
              <w:left w:w="15" w:type="dxa"/>
              <w:bottom w:w="15" w:type="dxa"/>
              <w:right w:w="15" w:type="dxa"/>
            </w:tcMar>
            <w:vAlign w:val="center"/>
          </w:tcPr>
          <w:p w14:paraId="729B9510" w14:textId="77777777" w:rsidR="00610F4E" w:rsidRPr="00977FCA" w:rsidRDefault="00610F4E" w:rsidP="001B7A0E">
            <w:pPr>
              <w:spacing w:after="0"/>
              <w:jc w:val="center"/>
              <w:rPr>
                <w:rFonts w:ascii="Arial" w:hAnsi="Arial" w:cs="Arial"/>
                <w:sz w:val="20"/>
                <w:szCs w:val="20"/>
              </w:rPr>
            </w:pPr>
            <w:r w:rsidRPr="00977FCA">
              <w:rPr>
                <w:rFonts w:ascii="Arial" w:hAnsi="Arial" w:cs="Arial"/>
                <w:b/>
                <w:sz w:val="20"/>
                <w:szCs w:val="20"/>
              </w:rPr>
              <w:t>64</w:t>
            </w:r>
          </w:p>
        </w:tc>
        <w:tc>
          <w:tcPr>
            <w:tcW w:w="2433" w:type="dxa"/>
            <w:tcBorders>
              <w:bottom w:val="single" w:sz="8" w:space="0" w:color="000000"/>
              <w:right w:val="single" w:sz="8" w:space="0" w:color="000000"/>
            </w:tcBorders>
            <w:tcMar>
              <w:top w:w="15" w:type="dxa"/>
              <w:left w:w="15" w:type="dxa"/>
              <w:bottom w:w="15" w:type="dxa"/>
              <w:right w:w="15" w:type="dxa"/>
            </w:tcMar>
            <w:vAlign w:val="center"/>
          </w:tcPr>
          <w:p w14:paraId="55B26F43" w14:textId="77777777" w:rsidR="00610F4E" w:rsidRPr="00977FCA" w:rsidRDefault="00610F4E" w:rsidP="001B7A0E">
            <w:pPr>
              <w:spacing w:after="0"/>
              <w:jc w:val="center"/>
              <w:rPr>
                <w:rFonts w:ascii="Arial" w:hAnsi="Arial" w:cs="Arial"/>
                <w:sz w:val="20"/>
                <w:szCs w:val="20"/>
              </w:rPr>
            </w:pPr>
          </w:p>
        </w:tc>
        <w:tc>
          <w:tcPr>
            <w:tcW w:w="1614" w:type="dxa"/>
            <w:tcBorders>
              <w:bottom w:val="single" w:sz="8" w:space="0" w:color="000000"/>
              <w:right w:val="single" w:sz="8" w:space="0" w:color="000000"/>
            </w:tcBorders>
            <w:tcMar>
              <w:top w:w="15" w:type="dxa"/>
              <w:left w:w="15" w:type="dxa"/>
              <w:bottom w:w="15" w:type="dxa"/>
              <w:right w:w="15" w:type="dxa"/>
            </w:tcMar>
            <w:vAlign w:val="center"/>
          </w:tcPr>
          <w:p w14:paraId="39633F46"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8,90</w:t>
            </w:r>
          </w:p>
        </w:tc>
        <w:tc>
          <w:tcPr>
            <w:tcW w:w="1638" w:type="dxa"/>
            <w:tcBorders>
              <w:bottom w:val="single" w:sz="8" w:space="0" w:color="000000"/>
              <w:right w:val="single" w:sz="8" w:space="0" w:color="000000"/>
            </w:tcBorders>
            <w:tcMar>
              <w:top w:w="15" w:type="dxa"/>
              <w:left w:w="15" w:type="dxa"/>
              <w:bottom w:w="15" w:type="dxa"/>
              <w:right w:w="15" w:type="dxa"/>
            </w:tcMar>
            <w:vAlign w:val="center"/>
          </w:tcPr>
          <w:p w14:paraId="2F7F236B"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22,55</w:t>
            </w:r>
          </w:p>
        </w:tc>
        <w:tc>
          <w:tcPr>
            <w:tcW w:w="1856" w:type="dxa"/>
            <w:tcBorders>
              <w:bottom w:val="single" w:sz="8" w:space="0" w:color="000000"/>
            </w:tcBorders>
            <w:tcMar>
              <w:top w:w="15" w:type="dxa"/>
              <w:left w:w="15" w:type="dxa"/>
              <w:bottom w:w="15" w:type="dxa"/>
              <w:right w:w="15" w:type="dxa"/>
            </w:tcMar>
            <w:vAlign w:val="center"/>
          </w:tcPr>
          <w:p w14:paraId="3B7E822F"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11 - 6</w:t>
            </w:r>
          </w:p>
        </w:tc>
      </w:tr>
      <w:tr w:rsidR="00610F4E" w:rsidRPr="00977FCA" w14:paraId="4675010E" w14:textId="77777777" w:rsidTr="001B7A0E">
        <w:trPr>
          <w:trHeight w:hRule="exact" w:val="284"/>
          <w:tblCellSpacing w:w="0" w:type="auto"/>
        </w:trPr>
        <w:tc>
          <w:tcPr>
            <w:tcW w:w="2047" w:type="dxa"/>
            <w:tcBorders>
              <w:bottom w:val="single" w:sz="8" w:space="0" w:color="000000"/>
              <w:right w:val="single" w:sz="8" w:space="0" w:color="000000"/>
            </w:tcBorders>
            <w:tcMar>
              <w:top w:w="15" w:type="dxa"/>
              <w:left w:w="15" w:type="dxa"/>
              <w:bottom w:w="15" w:type="dxa"/>
              <w:right w:w="15" w:type="dxa"/>
            </w:tcMar>
            <w:vAlign w:val="center"/>
          </w:tcPr>
          <w:p w14:paraId="7E22B91A" w14:textId="77777777" w:rsidR="00610F4E" w:rsidRPr="00977FCA" w:rsidRDefault="00610F4E" w:rsidP="001B7A0E">
            <w:pPr>
              <w:spacing w:after="0"/>
              <w:jc w:val="center"/>
              <w:rPr>
                <w:rFonts w:ascii="Arial" w:hAnsi="Arial" w:cs="Arial"/>
                <w:sz w:val="20"/>
                <w:szCs w:val="20"/>
              </w:rPr>
            </w:pPr>
            <w:r w:rsidRPr="00977FCA">
              <w:rPr>
                <w:rFonts w:ascii="Arial" w:hAnsi="Arial" w:cs="Arial"/>
                <w:b/>
                <w:sz w:val="20"/>
                <w:szCs w:val="20"/>
              </w:rPr>
              <w:t>63</w:t>
            </w:r>
          </w:p>
        </w:tc>
        <w:tc>
          <w:tcPr>
            <w:tcW w:w="2433" w:type="dxa"/>
            <w:tcBorders>
              <w:bottom w:val="single" w:sz="8" w:space="0" w:color="000000"/>
              <w:right w:val="single" w:sz="8" w:space="0" w:color="000000"/>
            </w:tcBorders>
            <w:tcMar>
              <w:top w:w="15" w:type="dxa"/>
              <w:left w:w="15" w:type="dxa"/>
              <w:bottom w:w="15" w:type="dxa"/>
              <w:right w:w="15" w:type="dxa"/>
            </w:tcMar>
            <w:vAlign w:val="center"/>
          </w:tcPr>
          <w:p w14:paraId="15240C90"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15</w:t>
            </w:r>
          </w:p>
        </w:tc>
        <w:tc>
          <w:tcPr>
            <w:tcW w:w="1614" w:type="dxa"/>
            <w:tcBorders>
              <w:bottom w:val="single" w:sz="8" w:space="0" w:color="000000"/>
              <w:right w:val="single" w:sz="8" w:space="0" w:color="000000"/>
            </w:tcBorders>
            <w:tcMar>
              <w:top w:w="15" w:type="dxa"/>
              <w:left w:w="15" w:type="dxa"/>
              <w:bottom w:w="15" w:type="dxa"/>
              <w:right w:w="15" w:type="dxa"/>
            </w:tcMar>
            <w:vAlign w:val="center"/>
          </w:tcPr>
          <w:p w14:paraId="2302BC5E"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8,80</w:t>
            </w:r>
          </w:p>
        </w:tc>
        <w:tc>
          <w:tcPr>
            <w:tcW w:w="1638" w:type="dxa"/>
            <w:tcBorders>
              <w:bottom w:val="single" w:sz="8" w:space="0" w:color="000000"/>
              <w:right w:val="single" w:sz="8" w:space="0" w:color="000000"/>
            </w:tcBorders>
            <w:tcMar>
              <w:top w:w="15" w:type="dxa"/>
              <w:left w:w="15" w:type="dxa"/>
              <w:bottom w:w="15" w:type="dxa"/>
              <w:right w:w="15" w:type="dxa"/>
            </w:tcMar>
            <w:vAlign w:val="center"/>
          </w:tcPr>
          <w:p w14:paraId="3B0123A3"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22,60</w:t>
            </w:r>
          </w:p>
        </w:tc>
        <w:tc>
          <w:tcPr>
            <w:tcW w:w="1856" w:type="dxa"/>
            <w:tcBorders>
              <w:bottom w:val="single" w:sz="8" w:space="0" w:color="000000"/>
            </w:tcBorders>
            <w:tcMar>
              <w:top w:w="15" w:type="dxa"/>
              <w:left w:w="15" w:type="dxa"/>
              <w:bottom w:w="15" w:type="dxa"/>
              <w:right w:w="15" w:type="dxa"/>
            </w:tcMar>
            <w:vAlign w:val="center"/>
          </w:tcPr>
          <w:p w14:paraId="35C0F49D"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11 - 5</w:t>
            </w:r>
          </w:p>
        </w:tc>
      </w:tr>
      <w:tr w:rsidR="00610F4E" w:rsidRPr="00977FCA" w14:paraId="24743A52" w14:textId="77777777" w:rsidTr="001B7A0E">
        <w:trPr>
          <w:trHeight w:hRule="exact" w:val="284"/>
          <w:tblCellSpacing w:w="0" w:type="auto"/>
        </w:trPr>
        <w:tc>
          <w:tcPr>
            <w:tcW w:w="2047" w:type="dxa"/>
            <w:tcBorders>
              <w:bottom w:val="single" w:sz="8" w:space="0" w:color="000000"/>
              <w:right w:val="single" w:sz="8" w:space="0" w:color="000000"/>
            </w:tcBorders>
            <w:tcMar>
              <w:top w:w="15" w:type="dxa"/>
              <w:left w:w="15" w:type="dxa"/>
              <w:bottom w:w="15" w:type="dxa"/>
              <w:right w:w="15" w:type="dxa"/>
            </w:tcMar>
            <w:vAlign w:val="center"/>
          </w:tcPr>
          <w:p w14:paraId="11B63DA5" w14:textId="77777777" w:rsidR="00610F4E" w:rsidRPr="00977FCA" w:rsidRDefault="00610F4E" w:rsidP="001B7A0E">
            <w:pPr>
              <w:spacing w:after="0"/>
              <w:jc w:val="center"/>
              <w:rPr>
                <w:rFonts w:ascii="Arial" w:hAnsi="Arial" w:cs="Arial"/>
                <w:sz w:val="20"/>
                <w:szCs w:val="20"/>
              </w:rPr>
            </w:pPr>
            <w:r w:rsidRPr="00977FCA">
              <w:rPr>
                <w:rFonts w:ascii="Arial" w:hAnsi="Arial" w:cs="Arial"/>
                <w:b/>
                <w:sz w:val="20"/>
                <w:szCs w:val="20"/>
              </w:rPr>
              <w:t>62</w:t>
            </w:r>
          </w:p>
        </w:tc>
        <w:tc>
          <w:tcPr>
            <w:tcW w:w="2433" w:type="dxa"/>
            <w:tcBorders>
              <w:bottom w:val="single" w:sz="8" w:space="0" w:color="000000"/>
              <w:right w:val="single" w:sz="8" w:space="0" w:color="000000"/>
            </w:tcBorders>
            <w:tcMar>
              <w:top w:w="15" w:type="dxa"/>
              <w:left w:w="15" w:type="dxa"/>
              <w:bottom w:w="15" w:type="dxa"/>
              <w:right w:w="15" w:type="dxa"/>
            </w:tcMar>
            <w:vAlign w:val="center"/>
          </w:tcPr>
          <w:p w14:paraId="1767A854" w14:textId="77777777" w:rsidR="00610F4E" w:rsidRPr="00977FCA" w:rsidRDefault="00610F4E" w:rsidP="001B7A0E">
            <w:pPr>
              <w:spacing w:after="0"/>
              <w:jc w:val="center"/>
              <w:rPr>
                <w:rFonts w:ascii="Arial" w:hAnsi="Arial" w:cs="Arial"/>
                <w:sz w:val="20"/>
                <w:szCs w:val="20"/>
              </w:rPr>
            </w:pPr>
          </w:p>
        </w:tc>
        <w:tc>
          <w:tcPr>
            <w:tcW w:w="1614" w:type="dxa"/>
            <w:tcBorders>
              <w:bottom w:val="single" w:sz="8" w:space="0" w:color="000000"/>
              <w:right w:val="single" w:sz="8" w:space="0" w:color="000000"/>
            </w:tcBorders>
            <w:tcMar>
              <w:top w:w="15" w:type="dxa"/>
              <w:left w:w="15" w:type="dxa"/>
              <w:bottom w:w="15" w:type="dxa"/>
              <w:right w:w="15" w:type="dxa"/>
            </w:tcMar>
            <w:vAlign w:val="center"/>
          </w:tcPr>
          <w:p w14:paraId="7EB159A1"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8,70</w:t>
            </w:r>
          </w:p>
        </w:tc>
        <w:tc>
          <w:tcPr>
            <w:tcW w:w="1638" w:type="dxa"/>
            <w:tcBorders>
              <w:bottom w:val="single" w:sz="8" w:space="0" w:color="000000"/>
              <w:right w:val="single" w:sz="8" w:space="0" w:color="000000"/>
            </w:tcBorders>
            <w:tcMar>
              <w:top w:w="15" w:type="dxa"/>
              <w:left w:w="15" w:type="dxa"/>
              <w:bottom w:w="15" w:type="dxa"/>
              <w:right w:w="15" w:type="dxa"/>
            </w:tcMar>
            <w:vAlign w:val="center"/>
          </w:tcPr>
          <w:p w14:paraId="74C881C0"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22,65</w:t>
            </w:r>
          </w:p>
        </w:tc>
        <w:tc>
          <w:tcPr>
            <w:tcW w:w="1856" w:type="dxa"/>
            <w:tcBorders>
              <w:bottom w:val="single" w:sz="8" w:space="0" w:color="000000"/>
            </w:tcBorders>
            <w:tcMar>
              <w:top w:w="15" w:type="dxa"/>
              <w:left w:w="15" w:type="dxa"/>
              <w:bottom w:w="15" w:type="dxa"/>
              <w:right w:w="15" w:type="dxa"/>
            </w:tcMar>
            <w:vAlign w:val="center"/>
          </w:tcPr>
          <w:p w14:paraId="4B26A427"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11 - 4</w:t>
            </w:r>
          </w:p>
        </w:tc>
      </w:tr>
      <w:tr w:rsidR="00610F4E" w:rsidRPr="00977FCA" w14:paraId="2A746659" w14:textId="77777777" w:rsidTr="001B7A0E">
        <w:trPr>
          <w:trHeight w:hRule="exact" w:val="284"/>
          <w:tblCellSpacing w:w="0" w:type="auto"/>
        </w:trPr>
        <w:tc>
          <w:tcPr>
            <w:tcW w:w="2047" w:type="dxa"/>
            <w:tcBorders>
              <w:bottom w:val="single" w:sz="8" w:space="0" w:color="000000"/>
              <w:right w:val="single" w:sz="8" w:space="0" w:color="000000"/>
            </w:tcBorders>
            <w:tcMar>
              <w:top w:w="15" w:type="dxa"/>
              <w:left w:w="15" w:type="dxa"/>
              <w:bottom w:w="15" w:type="dxa"/>
              <w:right w:w="15" w:type="dxa"/>
            </w:tcMar>
            <w:vAlign w:val="center"/>
          </w:tcPr>
          <w:p w14:paraId="19EE2093" w14:textId="77777777" w:rsidR="00610F4E" w:rsidRPr="00977FCA" w:rsidRDefault="00610F4E" w:rsidP="001B7A0E">
            <w:pPr>
              <w:spacing w:after="0"/>
              <w:jc w:val="center"/>
              <w:rPr>
                <w:rFonts w:ascii="Arial" w:hAnsi="Arial" w:cs="Arial"/>
                <w:sz w:val="20"/>
                <w:szCs w:val="20"/>
              </w:rPr>
            </w:pPr>
            <w:r w:rsidRPr="00977FCA">
              <w:rPr>
                <w:rFonts w:ascii="Arial" w:hAnsi="Arial" w:cs="Arial"/>
                <w:b/>
                <w:sz w:val="20"/>
                <w:szCs w:val="20"/>
              </w:rPr>
              <w:t>61</w:t>
            </w:r>
          </w:p>
        </w:tc>
        <w:tc>
          <w:tcPr>
            <w:tcW w:w="2433" w:type="dxa"/>
            <w:tcBorders>
              <w:bottom w:val="single" w:sz="8" w:space="0" w:color="000000"/>
              <w:right w:val="single" w:sz="8" w:space="0" w:color="000000"/>
            </w:tcBorders>
            <w:tcMar>
              <w:top w:w="15" w:type="dxa"/>
              <w:left w:w="15" w:type="dxa"/>
              <w:bottom w:w="15" w:type="dxa"/>
              <w:right w:w="15" w:type="dxa"/>
            </w:tcMar>
            <w:vAlign w:val="center"/>
          </w:tcPr>
          <w:p w14:paraId="5F647780"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14</w:t>
            </w:r>
          </w:p>
        </w:tc>
        <w:tc>
          <w:tcPr>
            <w:tcW w:w="1614" w:type="dxa"/>
            <w:tcBorders>
              <w:bottom w:val="single" w:sz="8" w:space="0" w:color="000000"/>
              <w:right w:val="single" w:sz="8" w:space="0" w:color="000000"/>
            </w:tcBorders>
            <w:tcMar>
              <w:top w:w="15" w:type="dxa"/>
              <w:left w:w="15" w:type="dxa"/>
              <w:bottom w:w="15" w:type="dxa"/>
              <w:right w:w="15" w:type="dxa"/>
            </w:tcMar>
            <w:vAlign w:val="center"/>
          </w:tcPr>
          <w:p w14:paraId="2C494A02"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8,60</w:t>
            </w:r>
          </w:p>
        </w:tc>
        <w:tc>
          <w:tcPr>
            <w:tcW w:w="1638" w:type="dxa"/>
            <w:tcBorders>
              <w:bottom w:val="single" w:sz="8" w:space="0" w:color="000000"/>
              <w:right w:val="single" w:sz="8" w:space="0" w:color="000000"/>
            </w:tcBorders>
            <w:tcMar>
              <w:top w:w="15" w:type="dxa"/>
              <w:left w:w="15" w:type="dxa"/>
              <w:bottom w:w="15" w:type="dxa"/>
              <w:right w:w="15" w:type="dxa"/>
            </w:tcMar>
            <w:vAlign w:val="center"/>
          </w:tcPr>
          <w:p w14:paraId="12A906C5"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22,70</w:t>
            </w:r>
          </w:p>
        </w:tc>
        <w:tc>
          <w:tcPr>
            <w:tcW w:w="1856" w:type="dxa"/>
            <w:tcBorders>
              <w:bottom w:val="single" w:sz="8" w:space="0" w:color="000000"/>
            </w:tcBorders>
            <w:tcMar>
              <w:top w:w="15" w:type="dxa"/>
              <w:left w:w="15" w:type="dxa"/>
              <w:bottom w:w="15" w:type="dxa"/>
              <w:right w:w="15" w:type="dxa"/>
            </w:tcMar>
            <w:vAlign w:val="center"/>
          </w:tcPr>
          <w:p w14:paraId="79757773"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11 - 3</w:t>
            </w:r>
          </w:p>
        </w:tc>
      </w:tr>
      <w:tr w:rsidR="00610F4E" w:rsidRPr="00977FCA" w14:paraId="52AD3760" w14:textId="77777777" w:rsidTr="001B7A0E">
        <w:trPr>
          <w:trHeight w:hRule="exact" w:val="284"/>
          <w:tblCellSpacing w:w="0" w:type="auto"/>
        </w:trPr>
        <w:tc>
          <w:tcPr>
            <w:tcW w:w="2047" w:type="dxa"/>
            <w:tcBorders>
              <w:bottom w:val="single" w:sz="8" w:space="0" w:color="000000"/>
              <w:right w:val="single" w:sz="8" w:space="0" w:color="000000"/>
            </w:tcBorders>
            <w:tcMar>
              <w:top w:w="15" w:type="dxa"/>
              <w:left w:w="15" w:type="dxa"/>
              <w:bottom w:w="15" w:type="dxa"/>
              <w:right w:w="15" w:type="dxa"/>
            </w:tcMar>
            <w:vAlign w:val="center"/>
          </w:tcPr>
          <w:p w14:paraId="4E8729A4" w14:textId="77777777" w:rsidR="00610F4E" w:rsidRPr="00977FCA" w:rsidRDefault="00610F4E" w:rsidP="001B7A0E">
            <w:pPr>
              <w:spacing w:after="0"/>
              <w:jc w:val="center"/>
              <w:rPr>
                <w:rFonts w:ascii="Arial" w:hAnsi="Arial" w:cs="Arial"/>
                <w:sz w:val="20"/>
                <w:szCs w:val="20"/>
              </w:rPr>
            </w:pPr>
            <w:r w:rsidRPr="00977FCA">
              <w:rPr>
                <w:rFonts w:ascii="Arial" w:hAnsi="Arial" w:cs="Arial"/>
                <w:b/>
                <w:sz w:val="20"/>
                <w:szCs w:val="20"/>
              </w:rPr>
              <w:t>60</w:t>
            </w:r>
          </w:p>
        </w:tc>
        <w:tc>
          <w:tcPr>
            <w:tcW w:w="2433" w:type="dxa"/>
            <w:tcBorders>
              <w:bottom w:val="single" w:sz="8" w:space="0" w:color="000000"/>
              <w:right w:val="single" w:sz="8" w:space="0" w:color="000000"/>
            </w:tcBorders>
            <w:tcMar>
              <w:top w:w="15" w:type="dxa"/>
              <w:left w:w="15" w:type="dxa"/>
              <w:bottom w:w="15" w:type="dxa"/>
              <w:right w:w="15" w:type="dxa"/>
            </w:tcMar>
            <w:vAlign w:val="center"/>
          </w:tcPr>
          <w:p w14:paraId="32555318" w14:textId="77777777" w:rsidR="00610F4E" w:rsidRPr="00977FCA" w:rsidRDefault="00610F4E" w:rsidP="001B7A0E">
            <w:pPr>
              <w:spacing w:after="0"/>
              <w:jc w:val="center"/>
              <w:rPr>
                <w:rFonts w:ascii="Arial" w:hAnsi="Arial" w:cs="Arial"/>
                <w:sz w:val="20"/>
                <w:szCs w:val="20"/>
              </w:rPr>
            </w:pPr>
          </w:p>
        </w:tc>
        <w:tc>
          <w:tcPr>
            <w:tcW w:w="1614" w:type="dxa"/>
            <w:tcBorders>
              <w:bottom w:val="single" w:sz="8" w:space="0" w:color="000000"/>
              <w:right w:val="single" w:sz="8" w:space="0" w:color="000000"/>
            </w:tcBorders>
            <w:tcMar>
              <w:top w:w="15" w:type="dxa"/>
              <w:left w:w="15" w:type="dxa"/>
              <w:bottom w:w="15" w:type="dxa"/>
              <w:right w:w="15" w:type="dxa"/>
            </w:tcMar>
            <w:vAlign w:val="center"/>
          </w:tcPr>
          <w:p w14:paraId="0E618362"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8,50</w:t>
            </w:r>
          </w:p>
        </w:tc>
        <w:tc>
          <w:tcPr>
            <w:tcW w:w="1638" w:type="dxa"/>
            <w:tcBorders>
              <w:bottom w:val="single" w:sz="8" w:space="0" w:color="000000"/>
              <w:right w:val="single" w:sz="8" w:space="0" w:color="000000"/>
            </w:tcBorders>
            <w:tcMar>
              <w:top w:w="15" w:type="dxa"/>
              <w:left w:w="15" w:type="dxa"/>
              <w:bottom w:w="15" w:type="dxa"/>
              <w:right w:w="15" w:type="dxa"/>
            </w:tcMar>
            <w:vAlign w:val="center"/>
          </w:tcPr>
          <w:p w14:paraId="4DF9FAE7"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22,75</w:t>
            </w:r>
          </w:p>
        </w:tc>
        <w:tc>
          <w:tcPr>
            <w:tcW w:w="1856" w:type="dxa"/>
            <w:tcBorders>
              <w:bottom w:val="single" w:sz="8" w:space="0" w:color="000000"/>
            </w:tcBorders>
            <w:tcMar>
              <w:top w:w="15" w:type="dxa"/>
              <w:left w:w="15" w:type="dxa"/>
              <w:bottom w:w="15" w:type="dxa"/>
              <w:right w:w="15" w:type="dxa"/>
            </w:tcMar>
            <w:vAlign w:val="center"/>
          </w:tcPr>
          <w:p w14:paraId="0A1B4185"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11 - 2</w:t>
            </w:r>
          </w:p>
        </w:tc>
      </w:tr>
      <w:tr w:rsidR="00610F4E" w:rsidRPr="00977FCA" w14:paraId="4C33CAC7" w14:textId="77777777" w:rsidTr="001B7A0E">
        <w:trPr>
          <w:trHeight w:hRule="exact" w:val="284"/>
          <w:tblCellSpacing w:w="0" w:type="auto"/>
        </w:trPr>
        <w:tc>
          <w:tcPr>
            <w:tcW w:w="2047" w:type="dxa"/>
            <w:tcBorders>
              <w:bottom w:val="single" w:sz="8" w:space="0" w:color="000000"/>
              <w:right w:val="single" w:sz="8" w:space="0" w:color="000000"/>
            </w:tcBorders>
            <w:tcMar>
              <w:top w:w="15" w:type="dxa"/>
              <w:left w:w="15" w:type="dxa"/>
              <w:bottom w:w="15" w:type="dxa"/>
              <w:right w:w="15" w:type="dxa"/>
            </w:tcMar>
            <w:vAlign w:val="center"/>
          </w:tcPr>
          <w:p w14:paraId="5A323038" w14:textId="77777777" w:rsidR="00610F4E" w:rsidRPr="00977FCA" w:rsidRDefault="00610F4E" w:rsidP="001B7A0E">
            <w:pPr>
              <w:spacing w:after="0"/>
              <w:jc w:val="center"/>
              <w:rPr>
                <w:rFonts w:ascii="Arial" w:hAnsi="Arial" w:cs="Arial"/>
                <w:sz w:val="20"/>
                <w:szCs w:val="20"/>
              </w:rPr>
            </w:pPr>
            <w:r w:rsidRPr="00977FCA">
              <w:rPr>
                <w:rFonts w:ascii="Arial" w:hAnsi="Arial" w:cs="Arial"/>
                <w:b/>
                <w:sz w:val="20"/>
                <w:szCs w:val="20"/>
              </w:rPr>
              <w:t>59</w:t>
            </w:r>
          </w:p>
        </w:tc>
        <w:tc>
          <w:tcPr>
            <w:tcW w:w="2433" w:type="dxa"/>
            <w:tcBorders>
              <w:bottom w:val="single" w:sz="8" w:space="0" w:color="000000"/>
              <w:right w:val="single" w:sz="8" w:space="0" w:color="000000"/>
            </w:tcBorders>
            <w:tcMar>
              <w:top w:w="15" w:type="dxa"/>
              <w:left w:w="15" w:type="dxa"/>
              <w:bottom w:w="15" w:type="dxa"/>
              <w:right w:w="15" w:type="dxa"/>
            </w:tcMar>
            <w:vAlign w:val="center"/>
          </w:tcPr>
          <w:p w14:paraId="5270C616" w14:textId="77777777" w:rsidR="00610F4E" w:rsidRPr="00977FCA" w:rsidRDefault="00610F4E" w:rsidP="001B7A0E">
            <w:pPr>
              <w:spacing w:after="0"/>
              <w:jc w:val="center"/>
              <w:rPr>
                <w:rFonts w:ascii="Arial" w:hAnsi="Arial" w:cs="Arial"/>
                <w:sz w:val="20"/>
                <w:szCs w:val="20"/>
              </w:rPr>
            </w:pPr>
          </w:p>
        </w:tc>
        <w:tc>
          <w:tcPr>
            <w:tcW w:w="1614" w:type="dxa"/>
            <w:tcBorders>
              <w:bottom w:val="single" w:sz="8" w:space="0" w:color="000000"/>
              <w:right w:val="single" w:sz="8" w:space="0" w:color="000000"/>
            </w:tcBorders>
            <w:tcMar>
              <w:top w:w="15" w:type="dxa"/>
              <w:left w:w="15" w:type="dxa"/>
              <w:bottom w:w="15" w:type="dxa"/>
              <w:right w:w="15" w:type="dxa"/>
            </w:tcMar>
            <w:vAlign w:val="center"/>
          </w:tcPr>
          <w:p w14:paraId="4B6C097E"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8,40</w:t>
            </w:r>
          </w:p>
        </w:tc>
        <w:tc>
          <w:tcPr>
            <w:tcW w:w="1638" w:type="dxa"/>
            <w:tcBorders>
              <w:bottom w:val="single" w:sz="8" w:space="0" w:color="000000"/>
              <w:right w:val="single" w:sz="8" w:space="0" w:color="000000"/>
            </w:tcBorders>
            <w:tcMar>
              <w:top w:w="15" w:type="dxa"/>
              <w:left w:w="15" w:type="dxa"/>
              <w:bottom w:w="15" w:type="dxa"/>
              <w:right w:w="15" w:type="dxa"/>
            </w:tcMar>
            <w:vAlign w:val="center"/>
          </w:tcPr>
          <w:p w14:paraId="0AB4F5E7"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22,80</w:t>
            </w:r>
          </w:p>
        </w:tc>
        <w:tc>
          <w:tcPr>
            <w:tcW w:w="1856" w:type="dxa"/>
            <w:tcBorders>
              <w:bottom w:val="single" w:sz="8" w:space="0" w:color="000000"/>
            </w:tcBorders>
            <w:tcMar>
              <w:top w:w="15" w:type="dxa"/>
              <w:left w:w="15" w:type="dxa"/>
              <w:bottom w:w="15" w:type="dxa"/>
              <w:right w:w="15" w:type="dxa"/>
            </w:tcMar>
            <w:vAlign w:val="center"/>
          </w:tcPr>
          <w:p w14:paraId="5B4A4B33"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11 - 1</w:t>
            </w:r>
          </w:p>
        </w:tc>
      </w:tr>
      <w:tr w:rsidR="00610F4E" w:rsidRPr="00977FCA" w14:paraId="00154227" w14:textId="77777777" w:rsidTr="001B7A0E">
        <w:trPr>
          <w:trHeight w:hRule="exact" w:val="284"/>
          <w:tblCellSpacing w:w="0" w:type="auto"/>
        </w:trPr>
        <w:tc>
          <w:tcPr>
            <w:tcW w:w="2047" w:type="dxa"/>
            <w:tcBorders>
              <w:bottom w:val="single" w:sz="8" w:space="0" w:color="000000"/>
              <w:right w:val="single" w:sz="8" w:space="0" w:color="000000"/>
            </w:tcBorders>
            <w:tcMar>
              <w:top w:w="15" w:type="dxa"/>
              <w:left w:w="15" w:type="dxa"/>
              <w:bottom w:w="15" w:type="dxa"/>
              <w:right w:w="15" w:type="dxa"/>
            </w:tcMar>
            <w:vAlign w:val="center"/>
          </w:tcPr>
          <w:p w14:paraId="79F719AB" w14:textId="77777777" w:rsidR="00610F4E" w:rsidRPr="00977FCA" w:rsidRDefault="00610F4E" w:rsidP="001B7A0E">
            <w:pPr>
              <w:spacing w:after="0"/>
              <w:jc w:val="center"/>
              <w:rPr>
                <w:rFonts w:ascii="Arial" w:hAnsi="Arial" w:cs="Arial"/>
                <w:sz w:val="20"/>
                <w:szCs w:val="20"/>
              </w:rPr>
            </w:pPr>
            <w:r w:rsidRPr="00977FCA">
              <w:rPr>
                <w:rFonts w:ascii="Arial" w:hAnsi="Arial" w:cs="Arial"/>
                <w:b/>
                <w:sz w:val="20"/>
                <w:szCs w:val="20"/>
              </w:rPr>
              <w:t>58</w:t>
            </w:r>
          </w:p>
        </w:tc>
        <w:tc>
          <w:tcPr>
            <w:tcW w:w="2433" w:type="dxa"/>
            <w:tcBorders>
              <w:bottom w:val="single" w:sz="8" w:space="0" w:color="000000"/>
              <w:right w:val="single" w:sz="8" w:space="0" w:color="000000"/>
            </w:tcBorders>
            <w:tcMar>
              <w:top w:w="15" w:type="dxa"/>
              <w:left w:w="15" w:type="dxa"/>
              <w:bottom w:w="15" w:type="dxa"/>
              <w:right w:w="15" w:type="dxa"/>
            </w:tcMar>
            <w:vAlign w:val="center"/>
          </w:tcPr>
          <w:p w14:paraId="17A0AC1C"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13</w:t>
            </w:r>
          </w:p>
        </w:tc>
        <w:tc>
          <w:tcPr>
            <w:tcW w:w="1614" w:type="dxa"/>
            <w:tcBorders>
              <w:bottom w:val="single" w:sz="8" w:space="0" w:color="000000"/>
              <w:right w:val="single" w:sz="8" w:space="0" w:color="000000"/>
            </w:tcBorders>
            <w:tcMar>
              <w:top w:w="15" w:type="dxa"/>
              <w:left w:w="15" w:type="dxa"/>
              <w:bottom w:w="15" w:type="dxa"/>
              <w:right w:w="15" w:type="dxa"/>
            </w:tcMar>
            <w:vAlign w:val="center"/>
          </w:tcPr>
          <w:p w14:paraId="09F772BC"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8,30</w:t>
            </w:r>
          </w:p>
        </w:tc>
        <w:tc>
          <w:tcPr>
            <w:tcW w:w="1638" w:type="dxa"/>
            <w:tcBorders>
              <w:bottom w:val="single" w:sz="8" w:space="0" w:color="000000"/>
              <w:right w:val="single" w:sz="8" w:space="0" w:color="000000"/>
            </w:tcBorders>
            <w:tcMar>
              <w:top w:w="15" w:type="dxa"/>
              <w:left w:w="15" w:type="dxa"/>
              <w:bottom w:w="15" w:type="dxa"/>
              <w:right w:w="15" w:type="dxa"/>
            </w:tcMar>
            <w:vAlign w:val="center"/>
          </w:tcPr>
          <w:p w14:paraId="74F9517D"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22,85</w:t>
            </w:r>
          </w:p>
        </w:tc>
        <w:tc>
          <w:tcPr>
            <w:tcW w:w="1856" w:type="dxa"/>
            <w:tcBorders>
              <w:bottom w:val="single" w:sz="8" w:space="0" w:color="000000"/>
            </w:tcBorders>
            <w:tcMar>
              <w:top w:w="15" w:type="dxa"/>
              <w:left w:w="15" w:type="dxa"/>
              <w:bottom w:w="15" w:type="dxa"/>
              <w:right w:w="15" w:type="dxa"/>
            </w:tcMar>
            <w:vAlign w:val="center"/>
          </w:tcPr>
          <w:p w14:paraId="1BB81549"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10 - 11</w:t>
            </w:r>
          </w:p>
        </w:tc>
      </w:tr>
      <w:tr w:rsidR="00610F4E" w:rsidRPr="00977FCA" w14:paraId="159D742F" w14:textId="77777777" w:rsidTr="001B7A0E">
        <w:trPr>
          <w:trHeight w:hRule="exact" w:val="284"/>
          <w:tblCellSpacing w:w="0" w:type="auto"/>
        </w:trPr>
        <w:tc>
          <w:tcPr>
            <w:tcW w:w="2047" w:type="dxa"/>
            <w:tcBorders>
              <w:bottom w:val="single" w:sz="8" w:space="0" w:color="000000"/>
              <w:right w:val="single" w:sz="8" w:space="0" w:color="000000"/>
            </w:tcBorders>
            <w:tcMar>
              <w:top w:w="15" w:type="dxa"/>
              <w:left w:w="15" w:type="dxa"/>
              <w:bottom w:w="15" w:type="dxa"/>
              <w:right w:w="15" w:type="dxa"/>
            </w:tcMar>
            <w:vAlign w:val="center"/>
          </w:tcPr>
          <w:p w14:paraId="4A978139" w14:textId="77777777" w:rsidR="00610F4E" w:rsidRPr="00977FCA" w:rsidRDefault="00610F4E" w:rsidP="001B7A0E">
            <w:pPr>
              <w:spacing w:after="0"/>
              <w:jc w:val="center"/>
              <w:rPr>
                <w:rFonts w:ascii="Arial" w:hAnsi="Arial" w:cs="Arial"/>
                <w:sz w:val="20"/>
                <w:szCs w:val="20"/>
              </w:rPr>
            </w:pPr>
            <w:r w:rsidRPr="00977FCA">
              <w:rPr>
                <w:rFonts w:ascii="Arial" w:hAnsi="Arial" w:cs="Arial"/>
                <w:b/>
                <w:sz w:val="20"/>
                <w:szCs w:val="20"/>
              </w:rPr>
              <w:t>57</w:t>
            </w:r>
          </w:p>
        </w:tc>
        <w:tc>
          <w:tcPr>
            <w:tcW w:w="2433" w:type="dxa"/>
            <w:tcBorders>
              <w:bottom w:val="single" w:sz="8" w:space="0" w:color="000000"/>
              <w:right w:val="single" w:sz="8" w:space="0" w:color="000000"/>
            </w:tcBorders>
            <w:tcMar>
              <w:top w:w="15" w:type="dxa"/>
              <w:left w:w="15" w:type="dxa"/>
              <w:bottom w:w="15" w:type="dxa"/>
              <w:right w:w="15" w:type="dxa"/>
            </w:tcMar>
            <w:vAlign w:val="center"/>
          </w:tcPr>
          <w:p w14:paraId="3145443F" w14:textId="77777777" w:rsidR="00610F4E" w:rsidRPr="00977FCA" w:rsidRDefault="00610F4E" w:rsidP="001B7A0E">
            <w:pPr>
              <w:spacing w:after="0"/>
              <w:jc w:val="center"/>
              <w:rPr>
                <w:rFonts w:ascii="Arial" w:hAnsi="Arial" w:cs="Arial"/>
                <w:sz w:val="20"/>
                <w:szCs w:val="20"/>
              </w:rPr>
            </w:pPr>
          </w:p>
        </w:tc>
        <w:tc>
          <w:tcPr>
            <w:tcW w:w="1614" w:type="dxa"/>
            <w:tcBorders>
              <w:bottom w:val="single" w:sz="8" w:space="0" w:color="000000"/>
              <w:right w:val="single" w:sz="8" w:space="0" w:color="000000"/>
            </w:tcBorders>
            <w:tcMar>
              <w:top w:w="15" w:type="dxa"/>
              <w:left w:w="15" w:type="dxa"/>
              <w:bottom w:w="15" w:type="dxa"/>
              <w:right w:w="15" w:type="dxa"/>
            </w:tcMar>
            <w:vAlign w:val="center"/>
          </w:tcPr>
          <w:p w14:paraId="4957F283"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8,20</w:t>
            </w:r>
          </w:p>
        </w:tc>
        <w:tc>
          <w:tcPr>
            <w:tcW w:w="1638" w:type="dxa"/>
            <w:tcBorders>
              <w:bottom w:val="single" w:sz="8" w:space="0" w:color="000000"/>
              <w:right w:val="single" w:sz="8" w:space="0" w:color="000000"/>
            </w:tcBorders>
            <w:tcMar>
              <w:top w:w="15" w:type="dxa"/>
              <w:left w:w="15" w:type="dxa"/>
              <w:bottom w:w="15" w:type="dxa"/>
              <w:right w:w="15" w:type="dxa"/>
            </w:tcMar>
            <w:vAlign w:val="center"/>
          </w:tcPr>
          <w:p w14:paraId="4DFF6C52"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22,90</w:t>
            </w:r>
          </w:p>
        </w:tc>
        <w:tc>
          <w:tcPr>
            <w:tcW w:w="1856" w:type="dxa"/>
            <w:tcBorders>
              <w:bottom w:val="single" w:sz="8" w:space="0" w:color="000000"/>
            </w:tcBorders>
            <w:tcMar>
              <w:top w:w="15" w:type="dxa"/>
              <w:left w:w="15" w:type="dxa"/>
              <w:bottom w:w="15" w:type="dxa"/>
              <w:right w:w="15" w:type="dxa"/>
            </w:tcMar>
            <w:vAlign w:val="center"/>
          </w:tcPr>
          <w:p w14:paraId="5AEB72BC"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10 - 10</w:t>
            </w:r>
          </w:p>
        </w:tc>
      </w:tr>
      <w:tr w:rsidR="00610F4E" w:rsidRPr="00977FCA" w14:paraId="4FDEF401" w14:textId="77777777" w:rsidTr="001B7A0E">
        <w:trPr>
          <w:trHeight w:hRule="exact" w:val="284"/>
          <w:tblCellSpacing w:w="0" w:type="auto"/>
        </w:trPr>
        <w:tc>
          <w:tcPr>
            <w:tcW w:w="2047" w:type="dxa"/>
            <w:tcBorders>
              <w:bottom w:val="single" w:sz="8" w:space="0" w:color="000000"/>
              <w:right w:val="single" w:sz="8" w:space="0" w:color="000000"/>
            </w:tcBorders>
            <w:tcMar>
              <w:top w:w="15" w:type="dxa"/>
              <w:left w:w="15" w:type="dxa"/>
              <w:bottom w:w="15" w:type="dxa"/>
              <w:right w:w="15" w:type="dxa"/>
            </w:tcMar>
            <w:vAlign w:val="center"/>
          </w:tcPr>
          <w:p w14:paraId="547EF967" w14:textId="77777777" w:rsidR="00610F4E" w:rsidRPr="00977FCA" w:rsidRDefault="00610F4E" w:rsidP="001B7A0E">
            <w:pPr>
              <w:spacing w:after="0"/>
              <w:jc w:val="center"/>
              <w:rPr>
                <w:rFonts w:ascii="Arial" w:hAnsi="Arial" w:cs="Arial"/>
                <w:sz w:val="20"/>
                <w:szCs w:val="20"/>
              </w:rPr>
            </w:pPr>
            <w:r w:rsidRPr="00977FCA">
              <w:rPr>
                <w:rFonts w:ascii="Arial" w:hAnsi="Arial" w:cs="Arial"/>
                <w:b/>
                <w:sz w:val="20"/>
                <w:szCs w:val="20"/>
              </w:rPr>
              <w:t>56</w:t>
            </w:r>
          </w:p>
        </w:tc>
        <w:tc>
          <w:tcPr>
            <w:tcW w:w="2433" w:type="dxa"/>
            <w:tcBorders>
              <w:bottom w:val="single" w:sz="8" w:space="0" w:color="000000"/>
              <w:right w:val="single" w:sz="8" w:space="0" w:color="000000"/>
            </w:tcBorders>
            <w:tcMar>
              <w:top w:w="15" w:type="dxa"/>
              <w:left w:w="15" w:type="dxa"/>
              <w:bottom w:w="15" w:type="dxa"/>
              <w:right w:w="15" w:type="dxa"/>
            </w:tcMar>
            <w:vAlign w:val="center"/>
          </w:tcPr>
          <w:p w14:paraId="2632C574" w14:textId="77777777" w:rsidR="00610F4E" w:rsidRPr="00977FCA" w:rsidRDefault="00610F4E" w:rsidP="001B7A0E">
            <w:pPr>
              <w:spacing w:after="0"/>
              <w:jc w:val="center"/>
              <w:rPr>
                <w:rFonts w:ascii="Arial" w:hAnsi="Arial" w:cs="Arial"/>
                <w:sz w:val="20"/>
                <w:szCs w:val="20"/>
              </w:rPr>
            </w:pPr>
          </w:p>
        </w:tc>
        <w:tc>
          <w:tcPr>
            <w:tcW w:w="1614" w:type="dxa"/>
            <w:tcBorders>
              <w:bottom w:val="single" w:sz="8" w:space="0" w:color="000000"/>
              <w:right w:val="single" w:sz="8" w:space="0" w:color="000000"/>
            </w:tcBorders>
            <w:tcMar>
              <w:top w:w="15" w:type="dxa"/>
              <w:left w:w="15" w:type="dxa"/>
              <w:bottom w:w="15" w:type="dxa"/>
              <w:right w:w="15" w:type="dxa"/>
            </w:tcMar>
            <w:vAlign w:val="center"/>
          </w:tcPr>
          <w:p w14:paraId="04CDAF3D"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8,10</w:t>
            </w:r>
          </w:p>
        </w:tc>
        <w:tc>
          <w:tcPr>
            <w:tcW w:w="1638" w:type="dxa"/>
            <w:tcBorders>
              <w:bottom w:val="single" w:sz="8" w:space="0" w:color="000000"/>
              <w:right w:val="single" w:sz="8" w:space="0" w:color="000000"/>
            </w:tcBorders>
            <w:tcMar>
              <w:top w:w="15" w:type="dxa"/>
              <w:left w:w="15" w:type="dxa"/>
              <w:bottom w:w="15" w:type="dxa"/>
              <w:right w:w="15" w:type="dxa"/>
            </w:tcMar>
            <w:vAlign w:val="center"/>
          </w:tcPr>
          <w:p w14:paraId="61C85E32"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22,95</w:t>
            </w:r>
          </w:p>
        </w:tc>
        <w:tc>
          <w:tcPr>
            <w:tcW w:w="1856" w:type="dxa"/>
            <w:tcBorders>
              <w:bottom w:val="single" w:sz="8" w:space="0" w:color="000000"/>
            </w:tcBorders>
            <w:tcMar>
              <w:top w:w="15" w:type="dxa"/>
              <w:left w:w="15" w:type="dxa"/>
              <w:bottom w:w="15" w:type="dxa"/>
              <w:right w:w="15" w:type="dxa"/>
            </w:tcMar>
            <w:vAlign w:val="center"/>
          </w:tcPr>
          <w:p w14:paraId="5ED2965A"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10 - 9</w:t>
            </w:r>
          </w:p>
        </w:tc>
      </w:tr>
      <w:tr w:rsidR="00610F4E" w:rsidRPr="00977FCA" w14:paraId="0A803A5F" w14:textId="77777777" w:rsidTr="001B7A0E">
        <w:trPr>
          <w:trHeight w:hRule="exact" w:val="284"/>
          <w:tblCellSpacing w:w="0" w:type="auto"/>
        </w:trPr>
        <w:tc>
          <w:tcPr>
            <w:tcW w:w="2047" w:type="dxa"/>
            <w:tcBorders>
              <w:bottom w:val="single" w:sz="8" w:space="0" w:color="000000"/>
              <w:right w:val="single" w:sz="8" w:space="0" w:color="000000"/>
            </w:tcBorders>
            <w:tcMar>
              <w:top w:w="15" w:type="dxa"/>
              <w:left w:w="15" w:type="dxa"/>
              <w:bottom w:w="15" w:type="dxa"/>
              <w:right w:w="15" w:type="dxa"/>
            </w:tcMar>
            <w:vAlign w:val="center"/>
          </w:tcPr>
          <w:p w14:paraId="3743A720" w14:textId="77777777" w:rsidR="00610F4E" w:rsidRPr="00977FCA" w:rsidRDefault="00610F4E" w:rsidP="001B7A0E">
            <w:pPr>
              <w:spacing w:after="0"/>
              <w:jc w:val="center"/>
              <w:rPr>
                <w:rFonts w:ascii="Arial" w:hAnsi="Arial" w:cs="Arial"/>
                <w:sz w:val="20"/>
                <w:szCs w:val="20"/>
              </w:rPr>
            </w:pPr>
            <w:r w:rsidRPr="00977FCA">
              <w:rPr>
                <w:rFonts w:ascii="Arial" w:hAnsi="Arial" w:cs="Arial"/>
                <w:b/>
                <w:sz w:val="20"/>
                <w:szCs w:val="20"/>
              </w:rPr>
              <w:t>55</w:t>
            </w:r>
          </w:p>
        </w:tc>
        <w:tc>
          <w:tcPr>
            <w:tcW w:w="2433" w:type="dxa"/>
            <w:tcBorders>
              <w:bottom w:val="single" w:sz="8" w:space="0" w:color="000000"/>
              <w:right w:val="single" w:sz="8" w:space="0" w:color="000000"/>
            </w:tcBorders>
            <w:tcMar>
              <w:top w:w="15" w:type="dxa"/>
              <w:left w:w="15" w:type="dxa"/>
              <w:bottom w:w="15" w:type="dxa"/>
              <w:right w:w="15" w:type="dxa"/>
            </w:tcMar>
            <w:vAlign w:val="center"/>
          </w:tcPr>
          <w:p w14:paraId="396F4B85"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12</w:t>
            </w:r>
          </w:p>
        </w:tc>
        <w:tc>
          <w:tcPr>
            <w:tcW w:w="1614" w:type="dxa"/>
            <w:tcBorders>
              <w:bottom w:val="single" w:sz="8" w:space="0" w:color="000000"/>
              <w:right w:val="single" w:sz="8" w:space="0" w:color="000000"/>
            </w:tcBorders>
            <w:tcMar>
              <w:top w:w="15" w:type="dxa"/>
              <w:left w:w="15" w:type="dxa"/>
              <w:bottom w:w="15" w:type="dxa"/>
              <w:right w:w="15" w:type="dxa"/>
            </w:tcMar>
            <w:vAlign w:val="center"/>
          </w:tcPr>
          <w:p w14:paraId="7DB0FF6F"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8,00</w:t>
            </w:r>
          </w:p>
        </w:tc>
        <w:tc>
          <w:tcPr>
            <w:tcW w:w="1638" w:type="dxa"/>
            <w:tcBorders>
              <w:bottom w:val="single" w:sz="8" w:space="0" w:color="000000"/>
              <w:right w:val="single" w:sz="8" w:space="0" w:color="000000"/>
            </w:tcBorders>
            <w:tcMar>
              <w:top w:w="15" w:type="dxa"/>
              <w:left w:w="15" w:type="dxa"/>
              <w:bottom w:w="15" w:type="dxa"/>
              <w:right w:w="15" w:type="dxa"/>
            </w:tcMar>
            <w:vAlign w:val="center"/>
          </w:tcPr>
          <w:p w14:paraId="0A444887"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23,00</w:t>
            </w:r>
          </w:p>
        </w:tc>
        <w:tc>
          <w:tcPr>
            <w:tcW w:w="1856" w:type="dxa"/>
            <w:tcBorders>
              <w:bottom w:val="single" w:sz="8" w:space="0" w:color="000000"/>
            </w:tcBorders>
            <w:tcMar>
              <w:top w:w="15" w:type="dxa"/>
              <w:left w:w="15" w:type="dxa"/>
              <w:bottom w:w="15" w:type="dxa"/>
              <w:right w:w="15" w:type="dxa"/>
            </w:tcMar>
            <w:vAlign w:val="center"/>
          </w:tcPr>
          <w:p w14:paraId="789F189D"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10 - 8</w:t>
            </w:r>
          </w:p>
        </w:tc>
      </w:tr>
      <w:tr w:rsidR="00610F4E" w:rsidRPr="00977FCA" w14:paraId="338C2162" w14:textId="77777777" w:rsidTr="001B7A0E">
        <w:trPr>
          <w:trHeight w:hRule="exact" w:val="284"/>
          <w:tblCellSpacing w:w="0" w:type="auto"/>
        </w:trPr>
        <w:tc>
          <w:tcPr>
            <w:tcW w:w="2047" w:type="dxa"/>
            <w:tcBorders>
              <w:bottom w:val="single" w:sz="8" w:space="0" w:color="000000"/>
              <w:right w:val="single" w:sz="8" w:space="0" w:color="000000"/>
            </w:tcBorders>
            <w:tcMar>
              <w:top w:w="15" w:type="dxa"/>
              <w:left w:w="15" w:type="dxa"/>
              <w:bottom w:w="15" w:type="dxa"/>
              <w:right w:w="15" w:type="dxa"/>
            </w:tcMar>
            <w:vAlign w:val="center"/>
          </w:tcPr>
          <w:p w14:paraId="744C0163" w14:textId="77777777" w:rsidR="00610F4E" w:rsidRPr="00977FCA" w:rsidRDefault="00610F4E" w:rsidP="001B7A0E">
            <w:pPr>
              <w:spacing w:after="0"/>
              <w:jc w:val="center"/>
              <w:rPr>
                <w:rFonts w:ascii="Arial" w:hAnsi="Arial" w:cs="Arial"/>
                <w:sz w:val="20"/>
                <w:szCs w:val="20"/>
              </w:rPr>
            </w:pPr>
            <w:r w:rsidRPr="00977FCA">
              <w:rPr>
                <w:rFonts w:ascii="Arial" w:hAnsi="Arial" w:cs="Arial"/>
                <w:b/>
                <w:sz w:val="20"/>
                <w:szCs w:val="20"/>
              </w:rPr>
              <w:t>54</w:t>
            </w:r>
          </w:p>
        </w:tc>
        <w:tc>
          <w:tcPr>
            <w:tcW w:w="2433" w:type="dxa"/>
            <w:tcBorders>
              <w:bottom w:val="single" w:sz="8" w:space="0" w:color="000000"/>
              <w:right w:val="single" w:sz="8" w:space="0" w:color="000000"/>
            </w:tcBorders>
            <w:tcMar>
              <w:top w:w="15" w:type="dxa"/>
              <w:left w:w="15" w:type="dxa"/>
              <w:bottom w:w="15" w:type="dxa"/>
              <w:right w:w="15" w:type="dxa"/>
            </w:tcMar>
            <w:vAlign w:val="center"/>
          </w:tcPr>
          <w:p w14:paraId="22DE199E" w14:textId="77777777" w:rsidR="00610F4E" w:rsidRPr="00977FCA" w:rsidRDefault="00610F4E" w:rsidP="001B7A0E">
            <w:pPr>
              <w:spacing w:after="0"/>
              <w:jc w:val="center"/>
              <w:rPr>
                <w:rFonts w:ascii="Arial" w:hAnsi="Arial" w:cs="Arial"/>
                <w:sz w:val="20"/>
                <w:szCs w:val="20"/>
              </w:rPr>
            </w:pPr>
          </w:p>
        </w:tc>
        <w:tc>
          <w:tcPr>
            <w:tcW w:w="1614" w:type="dxa"/>
            <w:tcBorders>
              <w:bottom w:val="single" w:sz="8" w:space="0" w:color="000000"/>
              <w:right w:val="single" w:sz="8" w:space="0" w:color="000000"/>
            </w:tcBorders>
            <w:tcMar>
              <w:top w:w="15" w:type="dxa"/>
              <w:left w:w="15" w:type="dxa"/>
              <w:bottom w:w="15" w:type="dxa"/>
              <w:right w:w="15" w:type="dxa"/>
            </w:tcMar>
            <w:vAlign w:val="center"/>
          </w:tcPr>
          <w:p w14:paraId="3D89968B" w14:textId="77777777" w:rsidR="00610F4E" w:rsidRPr="00977FCA" w:rsidRDefault="00610F4E" w:rsidP="001B7A0E">
            <w:pPr>
              <w:spacing w:after="0"/>
              <w:jc w:val="center"/>
              <w:rPr>
                <w:rFonts w:ascii="Arial" w:hAnsi="Arial" w:cs="Arial"/>
                <w:sz w:val="20"/>
                <w:szCs w:val="20"/>
              </w:rPr>
            </w:pPr>
          </w:p>
        </w:tc>
        <w:tc>
          <w:tcPr>
            <w:tcW w:w="1638" w:type="dxa"/>
            <w:tcBorders>
              <w:bottom w:val="single" w:sz="8" w:space="0" w:color="000000"/>
              <w:right w:val="single" w:sz="8" w:space="0" w:color="000000"/>
            </w:tcBorders>
            <w:tcMar>
              <w:top w:w="15" w:type="dxa"/>
              <w:left w:w="15" w:type="dxa"/>
              <w:bottom w:w="15" w:type="dxa"/>
              <w:right w:w="15" w:type="dxa"/>
            </w:tcMar>
            <w:vAlign w:val="center"/>
          </w:tcPr>
          <w:p w14:paraId="62612BA9"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23,05</w:t>
            </w:r>
          </w:p>
        </w:tc>
        <w:tc>
          <w:tcPr>
            <w:tcW w:w="1856" w:type="dxa"/>
            <w:tcBorders>
              <w:bottom w:val="single" w:sz="8" w:space="0" w:color="000000"/>
            </w:tcBorders>
            <w:tcMar>
              <w:top w:w="15" w:type="dxa"/>
              <w:left w:w="15" w:type="dxa"/>
              <w:bottom w:w="15" w:type="dxa"/>
              <w:right w:w="15" w:type="dxa"/>
            </w:tcMar>
            <w:vAlign w:val="center"/>
          </w:tcPr>
          <w:p w14:paraId="44D4D214"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10 - 7</w:t>
            </w:r>
          </w:p>
        </w:tc>
      </w:tr>
      <w:tr w:rsidR="00610F4E" w:rsidRPr="00977FCA" w14:paraId="43322268" w14:textId="77777777" w:rsidTr="001B7A0E">
        <w:trPr>
          <w:trHeight w:hRule="exact" w:val="284"/>
          <w:tblCellSpacing w:w="0" w:type="auto"/>
        </w:trPr>
        <w:tc>
          <w:tcPr>
            <w:tcW w:w="2047" w:type="dxa"/>
            <w:tcBorders>
              <w:bottom w:val="single" w:sz="8" w:space="0" w:color="000000"/>
              <w:right w:val="single" w:sz="8" w:space="0" w:color="000000"/>
            </w:tcBorders>
            <w:tcMar>
              <w:top w:w="15" w:type="dxa"/>
              <w:left w:w="15" w:type="dxa"/>
              <w:bottom w:w="15" w:type="dxa"/>
              <w:right w:w="15" w:type="dxa"/>
            </w:tcMar>
            <w:vAlign w:val="center"/>
          </w:tcPr>
          <w:p w14:paraId="21E97775" w14:textId="77777777" w:rsidR="00610F4E" w:rsidRPr="00977FCA" w:rsidRDefault="00610F4E" w:rsidP="001B7A0E">
            <w:pPr>
              <w:spacing w:after="0"/>
              <w:jc w:val="center"/>
              <w:rPr>
                <w:rFonts w:ascii="Arial" w:hAnsi="Arial" w:cs="Arial"/>
                <w:sz w:val="20"/>
                <w:szCs w:val="20"/>
              </w:rPr>
            </w:pPr>
            <w:r w:rsidRPr="00977FCA">
              <w:rPr>
                <w:rFonts w:ascii="Arial" w:hAnsi="Arial" w:cs="Arial"/>
                <w:b/>
                <w:sz w:val="20"/>
                <w:szCs w:val="20"/>
              </w:rPr>
              <w:t>53</w:t>
            </w:r>
          </w:p>
        </w:tc>
        <w:tc>
          <w:tcPr>
            <w:tcW w:w="2433" w:type="dxa"/>
            <w:tcBorders>
              <w:bottom w:val="single" w:sz="8" w:space="0" w:color="000000"/>
              <w:right w:val="single" w:sz="8" w:space="0" w:color="000000"/>
            </w:tcBorders>
            <w:tcMar>
              <w:top w:w="15" w:type="dxa"/>
              <w:left w:w="15" w:type="dxa"/>
              <w:bottom w:w="15" w:type="dxa"/>
              <w:right w:w="15" w:type="dxa"/>
            </w:tcMar>
            <w:vAlign w:val="center"/>
          </w:tcPr>
          <w:p w14:paraId="14988897" w14:textId="77777777" w:rsidR="00610F4E" w:rsidRPr="00977FCA" w:rsidRDefault="00610F4E" w:rsidP="001B7A0E">
            <w:pPr>
              <w:spacing w:after="0"/>
              <w:jc w:val="center"/>
              <w:rPr>
                <w:rFonts w:ascii="Arial" w:hAnsi="Arial" w:cs="Arial"/>
                <w:sz w:val="20"/>
                <w:szCs w:val="20"/>
              </w:rPr>
            </w:pPr>
          </w:p>
        </w:tc>
        <w:tc>
          <w:tcPr>
            <w:tcW w:w="1614" w:type="dxa"/>
            <w:tcBorders>
              <w:bottom w:val="single" w:sz="8" w:space="0" w:color="000000"/>
              <w:right w:val="single" w:sz="8" w:space="0" w:color="000000"/>
            </w:tcBorders>
            <w:tcMar>
              <w:top w:w="15" w:type="dxa"/>
              <w:left w:w="15" w:type="dxa"/>
              <w:bottom w:w="15" w:type="dxa"/>
              <w:right w:w="15" w:type="dxa"/>
            </w:tcMar>
            <w:vAlign w:val="center"/>
          </w:tcPr>
          <w:p w14:paraId="3ABCCE77"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7,90</w:t>
            </w:r>
          </w:p>
        </w:tc>
        <w:tc>
          <w:tcPr>
            <w:tcW w:w="1638" w:type="dxa"/>
            <w:tcBorders>
              <w:bottom w:val="single" w:sz="8" w:space="0" w:color="000000"/>
              <w:right w:val="single" w:sz="8" w:space="0" w:color="000000"/>
            </w:tcBorders>
            <w:tcMar>
              <w:top w:w="15" w:type="dxa"/>
              <w:left w:w="15" w:type="dxa"/>
              <w:bottom w:w="15" w:type="dxa"/>
              <w:right w:w="15" w:type="dxa"/>
            </w:tcMar>
            <w:vAlign w:val="center"/>
          </w:tcPr>
          <w:p w14:paraId="78497B40"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23,10</w:t>
            </w:r>
          </w:p>
        </w:tc>
        <w:tc>
          <w:tcPr>
            <w:tcW w:w="1856" w:type="dxa"/>
            <w:tcBorders>
              <w:bottom w:val="single" w:sz="8" w:space="0" w:color="000000"/>
            </w:tcBorders>
            <w:tcMar>
              <w:top w:w="15" w:type="dxa"/>
              <w:left w:w="15" w:type="dxa"/>
              <w:bottom w:w="15" w:type="dxa"/>
              <w:right w:w="15" w:type="dxa"/>
            </w:tcMar>
            <w:vAlign w:val="center"/>
          </w:tcPr>
          <w:p w14:paraId="360A4627"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10 - 6</w:t>
            </w:r>
          </w:p>
        </w:tc>
      </w:tr>
      <w:tr w:rsidR="00610F4E" w:rsidRPr="00977FCA" w14:paraId="14A81D97" w14:textId="77777777" w:rsidTr="001B7A0E">
        <w:trPr>
          <w:trHeight w:hRule="exact" w:val="284"/>
          <w:tblCellSpacing w:w="0" w:type="auto"/>
        </w:trPr>
        <w:tc>
          <w:tcPr>
            <w:tcW w:w="2047" w:type="dxa"/>
            <w:tcBorders>
              <w:bottom w:val="single" w:sz="8" w:space="0" w:color="000000"/>
              <w:right w:val="single" w:sz="8" w:space="0" w:color="000000"/>
            </w:tcBorders>
            <w:tcMar>
              <w:top w:w="15" w:type="dxa"/>
              <w:left w:w="15" w:type="dxa"/>
              <w:bottom w:w="15" w:type="dxa"/>
              <w:right w:w="15" w:type="dxa"/>
            </w:tcMar>
            <w:vAlign w:val="center"/>
          </w:tcPr>
          <w:p w14:paraId="755EBA42" w14:textId="77777777" w:rsidR="00610F4E" w:rsidRPr="00977FCA" w:rsidRDefault="00610F4E" w:rsidP="001B7A0E">
            <w:pPr>
              <w:spacing w:after="0"/>
              <w:jc w:val="center"/>
              <w:rPr>
                <w:rFonts w:ascii="Arial" w:hAnsi="Arial" w:cs="Arial"/>
                <w:sz w:val="20"/>
                <w:szCs w:val="20"/>
              </w:rPr>
            </w:pPr>
            <w:r w:rsidRPr="00977FCA">
              <w:rPr>
                <w:rFonts w:ascii="Arial" w:hAnsi="Arial" w:cs="Arial"/>
                <w:b/>
                <w:sz w:val="20"/>
                <w:szCs w:val="20"/>
              </w:rPr>
              <w:t>52</w:t>
            </w:r>
          </w:p>
        </w:tc>
        <w:tc>
          <w:tcPr>
            <w:tcW w:w="2433" w:type="dxa"/>
            <w:tcBorders>
              <w:bottom w:val="single" w:sz="8" w:space="0" w:color="000000"/>
              <w:right w:val="single" w:sz="8" w:space="0" w:color="000000"/>
            </w:tcBorders>
            <w:tcMar>
              <w:top w:w="15" w:type="dxa"/>
              <w:left w:w="15" w:type="dxa"/>
              <w:bottom w:w="15" w:type="dxa"/>
              <w:right w:w="15" w:type="dxa"/>
            </w:tcMar>
            <w:vAlign w:val="center"/>
          </w:tcPr>
          <w:p w14:paraId="4E1C64F2" w14:textId="77777777" w:rsidR="00610F4E" w:rsidRPr="00977FCA" w:rsidRDefault="00610F4E" w:rsidP="001B7A0E">
            <w:pPr>
              <w:spacing w:after="0"/>
              <w:jc w:val="center"/>
              <w:rPr>
                <w:rFonts w:ascii="Arial" w:hAnsi="Arial" w:cs="Arial"/>
                <w:sz w:val="20"/>
                <w:szCs w:val="20"/>
              </w:rPr>
            </w:pPr>
          </w:p>
        </w:tc>
        <w:tc>
          <w:tcPr>
            <w:tcW w:w="1614" w:type="dxa"/>
            <w:tcBorders>
              <w:bottom w:val="single" w:sz="8" w:space="0" w:color="000000"/>
              <w:right w:val="single" w:sz="8" w:space="0" w:color="000000"/>
            </w:tcBorders>
            <w:tcMar>
              <w:top w:w="15" w:type="dxa"/>
              <w:left w:w="15" w:type="dxa"/>
              <w:bottom w:w="15" w:type="dxa"/>
              <w:right w:w="15" w:type="dxa"/>
            </w:tcMar>
            <w:vAlign w:val="center"/>
          </w:tcPr>
          <w:p w14:paraId="32597234" w14:textId="77777777" w:rsidR="00610F4E" w:rsidRPr="00977FCA" w:rsidRDefault="00610F4E" w:rsidP="001B7A0E">
            <w:pPr>
              <w:spacing w:after="0"/>
              <w:jc w:val="center"/>
              <w:rPr>
                <w:rFonts w:ascii="Arial" w:hAnsi="Arial" w:cs="Arial"/>
                <w:sz w:val="20"/>
                <w:szCs w:val="20"/>
              </w:rPr>
            </w:pPr>
          </w:p>
        </w:tc>
        <w:tc>
          <w:tcPr>
            <w:tcW w:w="1638" w:type="dxa"/>
            <w:tcBorders>
              <w:bottom w:val="single" w:sz="8" w:space="0" w:color="000000"/>
              <w:right w:val="single" w:sz="8" w:space="0" w:color="000000"/>
            </w:tcBorders>
            <w:tcMar>
              <w:top w:w="15" w:type="dxa"/>
              <w:left w:w="15" w:type="dxa"/>
              <w:bottom w:w="15" w:type="dxa"/>
              <w:right w:w="15" w:type="dxa"/>
            </w:tcMar>
            <w:vAlign w:val="center"/>
          </w:tcPr>
          <w:p w14:paraId="2C7F0A03"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23,15</w:t>
            </w:r>
          </w:p>
        </w:tc>
        <w:tc>
          <w:tcPr>
            <w:tcW w:w="1856" w:type="dxa"/>
            <w:tcBorders>
              <w:bottom w:val="single" w:sz="8" w:space="0" w:color="000000"/>
            </w:tcBorders>
            <w:tcMar>
              <w:top w:w="15" w:type="dxa"/>
              <w:left w:w="15" w:type="dxa"/>
              <w:bottom w:w="15" w:type="dxa"/>
              <w:right w:w="15" w:type="dxa"/>
            </w:tcMar>
            <w:vAlign w:val="center"/>
          </w:tcPr>
          <w:p w14:paraId="20AFD5C1"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10 - 5</w:t>
            </w:r>
          </w:p>
        </w:tc>
      </w:tr>
      <w:tr w:rsidR="00610F4E" w:rsidRPr="00977FCA" w14:paraId="638742C4" w14:textId="77777777" w:rsidTr="001B7A0E">
        <w:trPr>
          <w:trHeight w:hRule="exact" w:val="284"/>
          <w:tblCellSpacing w:w="0" w:type="auto"/>
        </w:trPr>
        <w:tc>
          <w:tcPr>
            <w:tcW w:w="2047" w:type="dxa"/>
            <w:tcBorders>
              <w:bottom w:val="single" w:sz="8" w:space="0" w:color="000000"/>
              <w:right w:val="single" w:sz="8" w:space="0" w:color="000000"/>
            </w:tcBorders>
            <w:tcMar>
              <w:top w:w="15" w:type="dxa"/>
              <w:left w:w="15" w:type="dxa"/>
              <w:bottom w:w="15" w:type="dxa"/>
              <w:right w:w="15" w:type="dxa"/>
            </w:tcMar>
            <w:vAlign w:val="center"/>
          </w:tcPr>
          <w:p w14:paraId="1083E07B" w14:textId="77777777" w:rsidR="00610F4E" w:rsidRPr="00977FCA" w:rsidRDefault="00610F4E" w:rsidP="001B7A0E">
            <w:pPr>
              <w:spacing w:after="0"/>
              <w:jc w:val="center"/>
              <w:rPr>
                <w:rFonts w:ascii="Arial" w:hAnsi="Arial" w:cs="Arial"/>
                <w:sz w:val="20"/>
                <w:szCs w:val="20"/>
              </w:rPr>
            </w:pPr>
            <w:r w:rsidRPr="00977FCA">
              <w:rPr>
                <w:rFonts w:ascii="Arial" w:hAnsi="Arial" w:cs="Arial"/>
                <w:b/>
                <w:sz w:val="20"/>
                <w:szCs w:val="20"/>
              </w:rPr>
              <w:t>51</w:t>
            </w:r>
          </w:p>
        </w:tc>
        <w:tc>
          <w:tcPr>
            <w:tcW w:w="2433" w:type="dxa"/>
            <w:tcBorders>
              <w:bottom w:val="single" w:sz="8" w:space="0" w:color="000000"/>
              <w:right w:val="single" w:sz="8" w:space="0" w:color="000000"/>
            </w:tcBorders>
            <w:tcMar>
              <w:top w:w="15" w:type="dxa"/>
              <w:left w:w="15" w:type="dxa"/>
              <w:bottom w:w="15" w:type="dxa"/>
              <w:right w:w="15" w:type="dxa"/>
            </w:tcMar>
            <w:vAlign w:val="center"/>
          </w:tcPr>
          <w:p w14:paraId="2E47921F" w14:textId="77777777" w:rsidR="00610F4E" w:rsidRPr="00977FCA" w:rsidRDefault="00610F4E" w:rsidP="001B7A0E">
            <w:pPr>
              <w:spacing w:after="0"/>
              <w:jc w:val="center"/>
              <w:rPr>
                <w:rFonts w:ascii="Arial" w:hAnsi="Arial" w:cs="Arial"/>
                <w:sz w:val="20"/>
                <w:szCs w:val="20"/>
              </w:rPr>
            </w:pPr>
          </w:p>
        </w:tc>
        <w:tc>
          <w:tcPr>
            <w:tcW w:w="1614" w:type="dxa"/>
            <w:tcBorders>
              <w:bottom w:val="single" w:sz="8" w:space="0" w:color="000000"/>
              <w:right w:val="single" w:sz="8" w:space="0" w:color="000000"/>
            </w:tcBorders>
            <w:tcMar>
              <w:top w:w="15" w:type="dxa"/>
              <w:left w:w="15" w:type="dxa"/>
              <w:bottom w:w="15" w:type="dxa"/>
              <w:right w:w="15" w:type="dxa"/>
            </w:tcMar>
            <w:vAlign w:val="center"/>
          </w:tcPr>
          <w:p w14:paraId="0ABD7506"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7,80</w:t>
            </w:r>
          </w:p>
        </w:tc>
        <w:tc>
          <w:tcPr>
            <w:tcW w:w="1638" w:type="dxa"/>
            <w:tcBorders>
              <w:bottom w:val="single" w:sz="8" w:space="0" w:color="000000"/>
              <w:right w:val="single" w:sz="8" w:space="0" w:color="000000"/>
            </w:tcBorders>
            <w:tcMar>
              <w:top w:w="15" w:type="dxa"/>
              <w:left w:w="15" w:type="dxa"/>
              <w:bottom w:w="15" w:type="dxa"/>
              <w:right w:w="15" w:type="dxa"/>
            </w:tcMar>
            <w:vAlign w:val="center"/>
          </w:tcPr>
          <w:p w14:paraId="213F1EC7"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23,20</w:t>
            </w:r>
          </w:p>
        </w:tc>
        <w:tc>
          <w:tcPr>
            <w:tcW w:w="1856" w:type="dxa"/>
            <w:tcBorders>
              <w:bottom w:val="single" w:sz="8" w:space="0" w:color="000000"/>
            </w:tcBorders>
            <w:tcMar>
              <w:top w:w="15" w:type="dxa"/>
              <w:left w:w="15" w:type="dxa"/>
              <w:bottom w:w="15" w:type="dxa"/>
              <w:right w:w="15" w:type="dxa"/>
            </w:tcMar>
            <w:vAlign w:val="center"/>
          </w:tcPr>
          <w:p w14:paraId="0D8C8998"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10 - 4</w:t>
            </w:r>
          </w:p>
        </w:tc>
      </w:tr>
      <w:tr w:rsidR="00610F4E" w:rsidRPr="00977FCA" w14:paraId="5BDC10DA" w14:textId="77777777" w:rsidTr="001B7A0E">
        <w:trPr>
          <w:trHeight w:hRule="exact" w:val="284"/>
          <w:tblCellSpacing w:w="0" w:type="auto"/>
        </w:trPr>
        <w:tc>
          <w:tcPr>
            <w:tcW w:w="2047" w:type="dxa"/>
            <w:tcBorders>
              <w:bottom w:val="single" w:sz="8" w:space="0" w:color="000000"/>
              <w:right w:val="single" w:sz="8" w:space="0" w:color="000000"/>
            </w:tcBorders>
            <w:tcMar>
              <w:top w:w="15" w:type="dxa"/>
              <w:left w:w="15" w:type="dxa"/>
              <w:bottom w:w="15" w:type="dxa"/>
              <w:right w:w="15" w:type="dxa"/>
            </w:tcMar>
            <w:vAlign w:val="center"/>
          </w:tcPr>
          <w:p w14:paraId="57193C08" w14:textId="77777777" w:rsidR="00610F4E" w:rsidRPr="00977FCA" w:rsidRDefault="00610F4E" w:rsidP="001B7A0E">
            <w:pPr>
              <w:spacing w:after="0"/>
              <w:jc w:val="center"/>
              <w:rPr>
                <w:rFonts w:ascii="Arial" w:hAnsi="Arial" w:cs="Arial"/>
                <w:sz w:val="20"/>
                <w:szCs w:val="20"/>
              </w:rPr>
            </w:pPr>
            <w:r w:rsidRPr="00977FCA">
              <w:rPr>
                <w:rFonts w:ascii="Arial" w:hAnsi="Arial" w:cs="Arial"/>
                <w:b/>
                <w:sz w:val="20"/>
                <w:szCs w:val="20"/>
              </w:rPr>
              <w:t>50</w:t>
            </w:r>
          </w:p>
        </w:tc>
        <w:tc>
          <w:tcPr>
            <w:tcW w:w="2433" w:type="dxa"/>
            <w:tcBorders>
              <w:bottom w:val="single" w:sz="8" w:space="0" w:color="000000"/>
              <w:right w:val="single" w:sz="8" w:space="0" w:color="000000"/>
            </w:tcBorders>
            <w:tcMar>
              <w:top w:w="15" w:type="dxa"/>
              <w:left w:w="15" w:type="dxa"/>
              <w:bottom w:w="15" w:type="dxa"/>
              <w:right w:w="15" w:type="dxa"/>
            </w:tcMar>
            <w:vAlign w:val="center"/>
          </w:tcPr>
          <w:p w14:paraId="7E20EF25"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11</w:t>
            </w:r>
          </w:p>
        </w:tc>
        <w:tc>
          <w:tcPr>
            <w:tcW w:w="1614" w:type="dxa"/>
            <w:tcBorders>
              <w:bottom w:val="single" w:sz="8" w:space="0" w:color="000000"/>
              <w:right w:val="single" w:sz="8" w:space="0" w:color="000000"/>
            </w:tcBorders>
            <w:tcMar>
              <w:top w:w="15" w:type="dxa"/>
              <w:left w:w="15" w:type="dxa"/>
              <w:bottom w:w="15" w:type="dxa"/>
              <w:right w:w="15" w:type="dxa"/>
            </w:tcMar>
            <w:vAlign w:val="center"/>
          </w:tcPr>
          <w:p w14:paraId="50836264" w14:textId="77777777" w:rsidR="00610F4E" w:rsidRPr="00977FCA" w:rsidRDefault="00610F4E" w:rsidP="001B7A0E">
            <w:pPr>
              <w:spacing w:after="0"/>
              <w:jc w:val="center"/>
              <w:rPr>
                <w:rFonts w:ascii="Arial" w:hAnsi="Arial" w:cs="Arial"/>
                <w:sz w:val="20"/>
                <w:szCs w:val="20"/>
              </w:rPr>
            </w:pPr>
          </w:p>
        </w:tc>
        <w:tc>
          <w:tcPr>
            <w:tcW w:w="1638" w:type="dxa"/>
            <w:tcBorders>
              <w:bottom w:val="single" w:sz="8" w:space="0" w:color="000000"/>
              <w:right w:val="single" w:sz="8" w:space="0" w:color="000000"/>
            </w:tcBorders>
            <w:tcMar>
              <w:top w:w="15" w:type="dxa"/>
              <w:left w:w="15" w:type="dxa"/>
              <w:bottom w:w="15" w:type="dxa"/>
              <w:right w:w="15" w:type="dxa"/>
            </w:tcMar>
            <w:vAlign w:val="center"/>
          </w:tcPr>
          <w:p w14:paraId="5B626B38"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23,25</w:t>
            </w:r>
          </w:p>
        </w:tc>
        <w:tc>
          <w:tcPr>
            <w:tcW w:w="1856" w:type="dxa"/>
            <w:tcBorders>
              <w:bottom w:val="single" w:sz="8" w:space="0" w:color="000000"/>
            </w:tcBorders>
            <w:tcMar>
              <w:top w:w="15" w:type="dxa"/>
              <w:left w:w="15" w:type="dxa"/>
              <w:bottom w:w="15" w:type="dxa"/>
              <w:right w:w="15" w:type="dxa"/>
            </w:tcMar>
            <w:vAlign w:val="center"/>
          </w:tcPr>
          <w:p w14:paraId="69B83BD4"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10 - 3</w:t>
            </w:r>
          </w:p>
        </w:tc>
      </w:tr>
      <w:tr w:rsidR="00610F4E" w:rsidRPr="00977FCA" w14:paraId="619758CF" w14:textId="77777777" w:rsidTr="001B7A0E">
        <w:trPr>
          <w:trHeight w:hRule="exact" w:val="284"/>
          <w:tblCellSpacing w:w="0" w:type="auto"/>
        </w:trPr>
        <w:tc>
          <w:tcPr>
            <w:tcW w:w="2047" w:type="dxa"/>
            <w:tcBorders>
              <w:bottom w:val="single" w:sz="8" w:space="0" w:color="000000"/>
              <w:right w:val="single" w:sz="8" w:space="0" w:color="000000"/>
            </w:tcBorders>
            <w:tcMar>
              <w:top w:w="15" w:type="dxa"/>
              <w:left w:w="15" w:type="dxa"/>
              <w:bottom w:w="15" w:type="dxa"/>
              <w:right w:w="15" w:type="dxa"/>
            </w:tcMar>
            <w:vAlign w:val="center"/>
          </w:tcPr>
          <w:p w14:paraId="247F570F" w14:textId="77777777" w:rsidR="00610F4E" w:rsidRPr="00977FCA" w:rsidRDefault="00610F4E" w:rsidP="001B7A0E">
            <w:pPr>
              <w:spacing w:after="0"/>
              <w:jc w:val="center"/>
              <w:rPr>
                <w:rFonts w:ascii="Arial" w:hAnsi="Arial" w:cs="Arial"/>
                <w:sz w:val="20"/>
                <w:szCs w:val="20"/>
              </w:rPr>
            </w:pPr>
            <w:r w:rsidRPr="00977FCA">
              <w:rPr>
                <w:rFonts w:ascii="Arial" w:hAnsi="Arial" w:cs="Arial"/>
                <w:b/>
                <w:sz w:val="20"/>
                <w:szCs w:val="20"/>
              </w:rPr>
              <w:t>49</w:t>
            </w:r>
          </w:p>
        </w:tc>
        <w:tc>
          <w:tcPr>
            <w:tcW w:w="2433" w:type="dxa"/>
            <w:tcBorders>
              <w:bottom w:val="single" w:sz="8" w:space="0" w:color="000000"/>
              <w:right w:val="single" w:sz="8" w:space="0" w:color="000000"/>
            </w:tcBorders>
            <w:tcMar>
              <w:top w:w="15" w:type="dxa"/>
              <w:left w:w="15" w:type="dxa"/>
              <w:bottom w:w="15" w:type="dxa"/>
              <w:right w:w="15" w:type="dxa"/>
            </w:tcMar>
            <w:vAlign w:val="center"/>
          </w:tcPr>
          <w:p w14:paraId="443BA873" w14:textId="77777777" w:rsidR="00610F4E" w:rsidRPr="00977FCA" w:rsidRDefault="00610F4E" w:rsidP="001B7A0E">
            <w:pPr>
              <w:spacing w:after="0"/>
              <w:jc w:val="center"/>
              <w:rPr>
                <w:rFonts w:ascii="Arial" w:hAnsi="Arial" w:cs="Arial"/>
                <w:sz w:val="20"/>
                <w:szCs w:val="20"/>
              </w:rPr>
            </w:pPr>
          </w:p>
        </w:tc>
        <w:tc>
          <w:tcPr>
            <w:tcW w:w="1614" w:type="dxa"/>
            <w:tcBorders>
              <w:bottom w:val="single" w:sz="8" w:space="0" w:color="000000"/>
              <w:right w:val="single" w:sz="8" w:space="0" w:color="000000"/>
            </w:tcBorders>
            <w:tcMar>
              <w:top w:w="15" w:type="dxa"/>
              <w:left w:w="15" w:type="dxa"/>
              <w:bottom w:w="15" w:type="dxa"/>
              <w:right w:w="15" w:type="dxa"/>
            </w:tcMar>
            <w:vAlign w:val="center"/>
          </w:tcPr>
          <w:p w14:paraId="3FBA20FD"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7,70</w:t>
            </w:r>
          </w:p>
        </w:tc>
        <w:tc>
          <w:tcPr>
            <w:tcW w:w="1638" w:type="dxa"/>
            <w:tcBorders>
              <w:bottom w:val="single" w:sz="8" w:space="0" w:color="000000"/>
              <w:right w:val="single" w:sz="8" w:space="0" w:color="000000"/>
            </w:tcBorders>
            <w:tcMar>
              <w:top w:w="15" w:type="dxa"/>
              <w:left w:w="15" w:type="dxa"/>
              <w:bottom w:w="15" w:type="dxa"/>
              <w:right w:w="15" w:type="dxa"/>
            </w:tcMar>
            <w:vAlign w:val="center"/>
          </w:tcPr>
          <w:p w14:paraId="62906240"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23,30</w:t>
            </w:r>
          </w:p>
        </w:tc>
        <w:tc>
          <w:tcPr>
            <w:tcW w:w="1856" w:type="dxa"/>
            <w:tcBorders>
              <w:bottom w:val="single" w:sz="8" w:space="0" w:color="000000"/>
            </w:tcBorders>
            <w:tcMar>
              <w:top w:w="15" w:type="dxa"/>
              <w:left w:w="15" w:type="dxa"/>
              <w:bottom w:w="15" w:type="dxa"/>
              <w:right w:w="15" w:type="dxa"/>
            </w:tcMar>
            <w:vAlign w:val="center"/>
          </w:tcPr>
          <w:p w14:paraId="58161102"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10 - 2</w:t>
            </w:r>
          </w:p>
        </w:tc>
      </w:tr>
      <w:tr w:rsidR="00610F4E" w:rsidRPr="00977FCA" w14:paraId="45818C38" w14:textId="77777777" w:rsidTr="001B7A0E">
        <w:trPr>
          <w:trHeight w:hRule="exact" w:val="284"/>
          <w:tblCellSpacing w:w="0" w:type="auto"/>
        </w:trPr>
        <w:tc>
          <w:tcPr>
            <w:tcW w:w="2047" w:type="dxa"/>
            <w:tcBorders>
              <w:bottom w:val="single" w:sz="8" w:space="0" w:color="000000"/>
              <w:right w:val="single" w:sz="8" w:space="0" w:color="000000"/>
            </w:tcBorders>
            <w:tcMar>
              <w:top w:w="15" w:type="dxa"/>
              <w:left w:w="15" w:type="dxa"/>
              <w:bottom w:w="15" w:type="dxa"/>
              <w:right w:w="15" w:type="dxa"/>
            </w:tcMar>
            <w:vAlign w:val="center"/>
          </w:tcPr>
          <w:p w14:paraId="0636EA4C" w14:textId="77777777" w:rsidR="00610F4E" w:rsidRPr="00977FCA" w:rsidRDefault="00610F4E" w:rsidP="001B7A0E">
            <w:pPr>
              <w:spacing w:after="0"/>
              <w:jc w:val="center"/>
              <w:rPr>
                <w:rFonts w:ascii="Arial" w:hAnsi="Arial" w:cs="Arial"/>
                <w:sz w:val="20"/>
                <w:szCs w:val="20"/>
              </w:rPr>
            </w:pPr>
            <w:r w:rsidRPr="00977FCA">
              <w:rPr>
                <w:rFonts w:ascii="Arial" w:hAnsi="Arial" w:cs="Arial"/>
                <w:b/>
                <w:sz w:val="20"/>
                <w:szCs w:val="20"/>
              </w:rPr>
              <w:t>48</w:t>
            </w:r>
          </w:p>
        </w:tc>
        <w:tc>
          <w:tcPr>
            <w:tcW w:w="2433" w:type="dxa"/>
            <w:tcBorders>
              <w:bottom w:val="single" w:sz="8" w:space="0" w:color="000000"/>
              <w:right w:val="single" w:sz="8" w:space="0" w:color="000000"/>
            </w:tcBorders>
            <w:tcMar>
              <w:top w:w="15" w:type="dxa"/>
              <w:left w:w="15" w:type="dxa"/>
              <w:bottom w:w="15" w:type="dxa"/>
              <w:right w:w="15" w:type="dxa"/>
            </w:tcMar>
            <w:vAlign w:val="center"/>
          </w:tcPr>
          <w:p w14:paraId="03C72B12" w14:textId="77777777" w:rsidR="00610F4E" w:rsidRPr="00977FCA" w:rsidRDefault="00610F4E" w:rsidP="001B7A0E">
            <w:pPr>
              <w:spacing w:after="0"/>
              <w:jc w:val="center"/>
              <w:rPr>
                <w:rFonts w:ascii="Arial" w:hAnsi="Arial" w:cs="Arial"/>
                <w:sz w:val="20"/>
                <w:szCs w:val="20"/>
              </w:rPr>
            </w:pPr>
          </w:p>
        </w:tc>
        <w:tc>
          <w:tcPr>
            <w:tcW w:w="1614" w:type="dxa"/>
            <w:tcBorders>
              <w:bottom w:val="single" w:sz="8" w:space="0" w:color="000000"/>
              <w:right w:val="single" w:sz="8" w:space="0" w:color="000000"/>
            </w:tcBorders>
            <w:tcMar>
              <w:top w:w="15" w:type="dxa"/>
              <w:left w:w="15" w:type="dxa"/>
              <w:bottom w:w="15" w:type="dxa"/>
              <w:right w:w="15" w:type="dxa"/>
            </w:tcMar>
            <w:vAlign w:val="center"/>
          </w:tcPr>
          <w:p w14:paraId="0ACC13A1" w14:textId="77777777" w:rsidR="00610F4E" w:rsidRPr="00977FCA" w:rsidRDefault="00610F4E" w:rsidP="001B7A0E">
            <w:pPr>
              <w:spacing w:after="0"/>
              <w:jc w:val="center"/>
              <w:rPr>
                <w:rFonts w:ascii="Arial" w:hAnsi="Arial" w:cs="Arial"/>
                <w:sz w:val="20"/>
                <w:szCs w:val="20"/>
              </w:rPr>
            </w:pPr>
          </w:p>
        </w:tc>
        <w:tc>
          <w:tcPr>
            <w:tcW w:w="1638" w:type="dxa"/>
            <w:tcBorders>
              <w:bottom w:val="single" w:sz="8" w:space="0" w:color="000000"/>
              <w:right w:val="single" w:sz="8" w:space="0" w:color="000000"/>
            </w:tcBorders>
            <w:tcMar>
              <w:top w:w="15" w:type="dxa"/>
              <w:left w:w="15" w:type="dxa"/>
              <w:bottom w:w="15" w:type="dxa"/>
              <w:right w:w="15" w:type="dxa"/>
            </w:tcMar>
            <w:vAlign w:val="center"/>
          </w:tcPr>
          <w:p w14:paraId="5219C2E8"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23,35</w:t>
            </w:r>
          </w:p>
        </w:tc>
        <w:tc>
          <w:tcPr>
            <w:tcW w:w="1856" w:type="dxa"/>
            <w:tcBorders>
              <w:bottom w:val="single" w:sz="8" w:space="0" w:color="000000"/>
            </w:tcBorders>
            <w:tcMar>
              <w:top w:w="15" w:type="dxa"/>
              <w:left w:w="15" w:type="dxa"/>
              <w:bottom w:w="15" w:type="dxa"/>
              <w:right w:w="15" w:type="dxa"/>
            </w:tcMar>
            <w:vAlign w:val="center"/>
          </w:tcPr>
          <w:p w14:paraId="415719B2"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10 - 1</w:t>
            </w:r>
          </w:p>
        </w:tc>
      </w:tr>
      <w:tr w:rsidR="00610F4E" w:rsidRPr="00977FCA" w14:paraId="454FE855" w14:textId="77777777" w:rsidTr="001B7A0E">
        <w:trPr>
          <w:trHeight w:hRule="exact" w:val="284"/>
          <w:tblCellSpacing w:w="0" w:type="auto"/>
        </w:trPr>
        <w:tc>
          <w:tcPr>
            <w:tcW w:w="2047" w:type="dxa"/>
            <w:tcBorders>
              <w:bottom w:val="single" w:sz="8" w:space="0" w:color="000000"/>
              <w:right w:val="single" w:sz="8" w:space="0" w:color="000000"/>
            </w:tcBorders>
            <w:tcMar>
              <w:top w:w="15" w:type="dxa"/>
              <w:left w:w="15" w:type="dxa"/>
              <w:bottom w:w="15" w:type="dxa"/>
              <w:right w:w="15" w:type="dxa"/>
            </w:tcMar>
            <w:vAlign w:val="center"/>
          </w:tcPr>
          <w:p w14:paraId="15ED0FEC" w14:textId="77777777" w:rsidR="00610F4E" w:rsidRPr="00977FCA" w:rsidRDefault="00610F4E" w:rsidP="001B7A0E">
            <w:pPr>
              <w:spacing w:after="0"/>
              <w:jc w:val="center"/>
              <w:rPr>
                <w:rFonts w:ascii="Arial" w:hAnsi="Arial" w:cs="Arial"/>
                <w:sz w:val="20"/>
                <w:szCs w:val="20"/>
              </w:rPr>
            </w:pPr>
            <w:r w:rsidRPr="00977FCA">
              <w:rPr>
                <w:rFonts w:ascii="Arial" w:hAnsi="Arial" w:cs="Arial"/>
                <w:b/>
                <w:sz w:val="20"/>
                <w:szCs w:val="20"/>
              </w:rPr>
              <w:t>47</w:t>
            </w:r>
          </w:p>
        </w:tc>
        <w:tc>
          <w:tcPr>
            <w:tcW w:w="2433" w:type="dxa"/>
            <w:tcBorders>
              <w:bottom w:val="single" w:sz="8" w:space="0" w:color="000000"/>
              <w:right w:val="single" w:sz="8" w:space="0" w:color="000000"/>
            </w:tcBorders>
            <w:tcMar>
              <w:top w:w="15" w:type="dxa"/>
              <w:left w:w="15" w:type="dxa"/>
              <w:bottom w:w="15" w:type="dxa"/>
              <w:right w:w="15" w:type="dxa"/>
            </w:tcMar>
            <w:vAlign w:val="center"/>
          </w:tcPr>
          <w:p w14:paraId="42888077" w14:textId="77777777" w:rsidR="00610F4E" w:rsidRPr="00977FCA" w:rsidRDefault="00610F4E" w:rsidP="001B7A0E">
            <w:pPr>
              <w:spacing w:after="0"/>
              <w:jc w:val="center"/>
              <w:rPr>
                <w:rFonts w:ascii="Arial" w:hAnsi="Arial" w:cs="Arial"/>
                <w:sz w:val="20"/>
                <w:szCs w:val="20"/>
              </w:rPr>
            </w:pPr>
          </w:p>
        </w:tc>
        <w:tc>
          <w:tcPr>
            <w:tcW w:w="1614" w:type="dxa"/>
            <w:tcBorders>
              <w:bottom w:val="single" w:sz="8" w:space="0" w:color="000000"/>
              <w:right w:val="single" w:sz="8" w:space="0" w:color="000000"/>
            </w:tcBorders>
            <w:tcMar>
              <w:top w:w="15" w:type="dxa"/>
              <w:left w:w="15" w:type="dxa"/>
              <w:bottom w:w="15" w:type="dxa"/>
              <w:right w:w="15" w:type="dxa"/>
            </w:tcMar>
            <w:vAlign w:val="center"/>
          </w:tcPr>
          <w:p w14:paraId="09B523C2"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7,60</w:t>
            </w:r>
          </w:p>
        </w:tc>
        <w:tc>
          <w:tcPr>
            <w:tcW w:w="1638" w:type="dxa"/>
            <w:tcBorders>
              <w:bottom w:val="single" w:sz="8" w:space="0" w:color="000000"/>
              <w:right w:val="single" w:sz="8" w:space="0" w:color="000000"/>
            </w:tcBorders>
            <w:tcMar>
              <w:top w:w="15" w:type="dxa"/>
              <w:left w:w="15" w:type="dxa"/>
              <w:bottom w:w="15" w:type="dxa"/>
              <w:right w:w="15" w:type="dxa"/>
            </w:tcMar>
            <w:vAlign w:val="center"/>
          </w:tcPr>
          <w:p w14:paraId="05298ABE"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23,40</w:t>
            </w:r>
          </w:p>
        </w:tc>
        <w:tc>
          <w:tcPr>
            <w:tcW w:w="1856" w:type="dxa"/>
            <w:tcBorders>
              <w:bottom w:val="single" w:sz="8" w:space="0" w:color="000000"/>
            </w:tcBorders>
            <w:tcMar>
              <w:top w:w="15" w:type="dxa"/>
              <w:left w:w="15" w:type="dxa"/>
              <w:bottom w:w="15" w:type="dxa"/>
              <w:right w:w="15" w:type="dxa"/>
            </w:tcMar>
            <w:vAlign w:val="center"/>
          </w:tcPr>
          <w:p w14:paraId="25BC5685"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9 - 11</w:t>
            </w:r>
          </w:p>
        </w:tc>
      </w:tr>
      <w:tr w:rsidR="00610F4E" w:rsidRPr="00977FCA" w14:paraId="2E2964AE" w14:textId="77777777" w:rsidTr="001B7A0E">
        <w:trPr>
          <w:trHeight w:hRule="exact" w:val="284"/>
          <w:tblCellSpacing w:w="0" w:type="auto"/>
        </w:trPr>
        <w:tc>
          <w:tcPr>
            <w:tcW w:w="2047" w:type="dxa"/>
            <w:tcBorders>
              <w:bottom w:val="single" w:sz="8" w:space="0" w:color="000000"/>
              <w:right w:val="single" w:sz="8" w:space="0" w:color="000000"/>
            </w:tcBorders>
            <w:tcMar>
              <w:top w:w="15" w:type="dxa"/>
              <w:left w:w="15" w:type="dxa"/>
              <w:bottom w:w="15" w:type="dxa"/>
              <w:right w:w="15" w:type="dxa"/>
            </w:tcMar>
            <w:vAlign w:val="center"/>
          </w:tcPr>
          <w:p w14:paraId="2590F1AD" w14:textId="77777777" w:rsidR="00610F4E" w:rsidRPr="00977FCA" w:rsidRDefault="00610F4E" w:rsidP="001B7A0E">
            <w:pPr>
              <w:spacing w:after="0"/>
              <w:jc w:val="center"/>
              <w:rPr>
                <w:rFonts w:ascii="Arial" w:hAnsi="Arial" w:cs="Arial"/>
                <w:sz w:val="20"/>
                <w:szCs w:val="20"/>
              </w:rPr>
            </w:pPr>
            <w:r w:rsidRPr="00977FCA">
              <w:rPr>
                <w:rFonts w:ascii="Arial" w:hAnsi="Arial" w:cs="Arial"/>
                <w:b/>
                <w:sz w:val="20"/>
                <w:szCs w:val="20"/>
              </w:rPr>
              <w:t>46</w:t>
            </w:r>
          </w:p>
        </w:tc>
        <w:tc>
          <w:tcPr>
            <w:tcW w:w="2433" w:type="dxa"/>
            <w:tcBorders>
              <w:bottom w:val="single" w:sz="8" w:space="0" w:color="000000"/>
              <w:right w:val="single" w:sz="8" w:space="0" w:color="000000"/>
            </w:tcBorders>
            <w:tcMar>
              <w:top w:w="15" w:type="dxa"/>
              <w:left w:w="15" w:type="dxa"/>
              <w:bottom w:w="15" w:type="dxa"/>
              <w:right w:w="15" w:type="dxa"/>
            </w:tcMar>
            <w:vAlign w:val="center"/>
          </w:tcPr>
          <w:p w14:paraId="449449CC" w14:textId="77777777" w:rsidR="00610F4E" w:rsidRPr="00977FCA" w:rsidRDefault="00610F4E" w:rsidP="001B7A0E">
            <w:pPr>
              <w:spacing w:after="0"/>
              <w:jc w:val="center"/>
              <w:rPr>
                <w:rFonts w:ascii="Arial" w:hAnsi="Arial" w:cs="Arial"/>
                <w:sz w:val="20"/>
                <w:szCs w:val="20"/>
              </w:rPr>
            </w:pPr>
          </w:p>
        </w:tc>
        <w:tc>
          <w:tcPr>
            <w:tcW w:w="1614" w:type="dxa"/>
            <w:tcBorders>
              <w:bottom w:val="single" w:sz="8" w:space="0" w:color="000000"/>
              <w:right w:val="single" w:sz="8" w:space="0" w:color="000000"/>
            </w:tcBorders>
            <w:tcMar>
              <w:top w:w="15" w:type="dxa"/>
              <w:left w:w="15" w:type="dxa"/>
              <w:bottom w:w="15" w:type="dxa"/>
              <w:right w:w="15" w:type="dxa"/>
            </w:tcMar>
            <w:vAlign w:val="center"/>
          </w:tcPr>
          <w:p w14:paraId="07DFE9AF" w14:textId="77777777" w:rsidR="00610F4E" w:rsidRPr="00977FCA" w:rsidRDefault="00610F4E" w:rsidP="001B7A0E">
            <w:pPr>
              <w:spacing w:after="0"/>
              <w:jc w:val="center"/>
              <w:rPr>
                <w:rFonts w:ascii="Arial" w:hAnsi="Arial" w:cs="Arial"/>
                <w:sz w:val="20"/>
                <w:szCs w:val="20"/>
              </w:rPr>
            </w:pPr>
          </w:p>
        </w:tc>
        <w:tc>
          <w:tcPr>
            <w:tcW w:w="1638" w:type="dxa"/>
            <w:tcBorders>
              <w:bottom w:val="single" w:sz="8" w:space="0" w:color="000000"/>
              <w:right w:val="single" w:sz="8" w:space="0" w:color="000000"/>
            </w:tcBorders>
            <w:tcMar>
              <w:top w:w="15" w:type="dxa"/>
              <w:left w:w="15" w:type="dxa"/>
              <w:bottom w:w="15" w:type="dxa"/>
              <w:right w:w="15" w:type="dxa"/>
            </w:tcMar>
            <w:vAlign w:val="center"/>
          </w:tcPr>
          <w:p w14:paraId="3414987F"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23,45</w:t>
            </w:r>
          </w:p>
        </w:tc>
        <w:tc>
          <w:tcPr>
            <w:tcW w:w="1856" w:type="dxa"/>
            <w:tcBorders>
              <w:bottom w:val="single" w:sz="8" w:space="0" w:color="000000"/>
            </w:tcBorders>
            <w:tcMar>
              <w:top w:w="15" w:type="dxa"/>
              <w:left w:w="15" w:type="dxa"/>
              <w:bottom w:w="15" w:type="dxa"/>
              <w:right w:w="15" w:type="dxa"/>
            </w:tcMar>
            <w:vAlign w:val="center"/>
          </w:tcPr>
          <w:p w14:paraId="152B0347"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9 - 10</w:t>
            </w:r>
          </w:p>
        </w:tc>
      </w:tr>
      <w:tr w:rsidR="00610F4E" w:rsidRPr="00977FCA" w14:paraId="12EFC937" w14:textId="77777777" w:rsidTr="001B7A0E">
        <w:trPr>
          <w:trHeight w:hRule="exact" w:val="284"/>
          <w:tblCellSpacing w:w="0" w:type="auto"/>
        </w:trPr>
        <w:tc>
          <w:tcPr>
            <w:tcW w:w="2047" w:type="dxa"/>
            <w:tcBorders>
              <w:bottom w:val="single" w:sz="8" w:space="0" w:color="000000"/>
              <w:right w:val="single" w:sz="8" w:space="0" w:color="000000"/>
            </w:tcBorders>
            <w:tcMar>
              <w:top w:w="15" w:type="dxa"/>
              <w:left w:w="15" w:type="dxa"/>
              <w:bottom w:w="15" w:type="dxa"/>
              <w:right w:w="15" w:type="dxa"/>
            </w:tcMar>
            <w:vAlign w:val="center"/>
          </w:tcPr>
          <w:p w14:paraId="05082F4C" w14:textId="77777777" w:rsidR="00610F4E" w:rsidRPr="00977FCA" w:rsidRDefault="00610F4E" w:rsidP="001B7A0E">
            <w:pPr>
              <w:spacing w:after="0"/>
              <w:jc w:val="center"/>
              <w:rPr>
                <w:rFonts w:ascii="Arial" w:hAnsi="Arial" w:cs="Arial"/>
                <w:sz w:val="20"/>
                <w:szCs w:val="20"/>
              </w:rPr>
            </w:pPr>
            <w:r w:rsidRPr="00977FCA">
              <w:rPr>
                <w:rFonts w:ascii="Arial" w:hAnsi="Arial" w:cs="Arial"/>
                <w:b/>
                <w:sz w:val="20"/>
                <w:szCs w:val="20"/>
              </w:rPr>
              <w:t>45</w:t>
            </w:r>
          </w:p>
        </w:tc>
        <w:tc>
          <w:tcPr>
            <w:tcW w:w="2433" w:type="dxa"/>
            <w:tcBorders>
              <w:bottom w:val="single" w:sz="8" w:space="0" w:color="000000"/>
              <w:right w:val="single" w:sz="8" w:space="0" w:color="000000"/>
            </w:tcBorders>
            <w:tcMar>
              <w:top w:w="15" w:type="dxa"/>
              <w:left w:w="15" w:type="dxa"/>
              <w:bottom w:w="15" w:type="dxa"/>
              <w:right w:w="15" w:type="dxa"/>
            </w:tcMar>
            <w:vAlign w:val="center"/>
          </w:tcPr>
          <w:p w14:paraId="260B200C"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10</w:t>
            </w:r>
          </w:p>
        </w:tc>
        <w:tc>
          <w:tcPr>
            <w:tcW w:w="1614" w:type="dxa"/>
            <w:tcBorders>
              <w:bottom w:val="single" w:sz="8" w:space="0" w:color="000000"/>
              <w:right w:val="single" w:sz="8" w:space="0" w:color="000000"/>
            </w:tcBorders>
            <w:tcMar>
              <w:top w:w="15" w:type="dxa"/>
              <w:left w:w="15" w:type="dxa"/>
              <w:bottom w:w="15" w:type="dxa"/>
              <w:right w:w="15" w:type="dxa"/>
            </w:tcMar>
            <w:vAlign w:val="center"/>
          </w:tcPr>
          <w:p w14:paraId="13D930FF"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7,50</w:t>
            </w:r>
          </w:p>
        </w:tc>
        <w:tc>
          <w:tcPr>
            <w:tcW w:w="1638" w:type="dxa"/>
            <w:tcBorders>
              <w:bottom w:val="single" w:sz="8" w:space="0" w:color="000000"/>
              <w:right w:val="single" w:sz="8" w:space="0" w:color="000000"/>
            </w:tcBorders>
            <w:tcMar>
              <w:top w:w="15" w:type="dxa"/>
              <w:left w:w="15" w:type="dxa"/>
              <w:bottom w:w="15" w:type="dxa"/>
              <w:right w:w="15" w:type="dxa"/>
            </w:tcMar>
            <w:vAlign w:val="center"/>
          </w:tcPr>
          <w:p w14:paraId="0E3968CD"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23,50</w:t>
            </w:r>
          </w:p>
        </w:tc>
        <w:tc>
          <w:tcPr>
            <w:tcW w:w="1856" w:type="dxa"/>
            <w:tcBorders>
              <w:bottom w:val="single" w:sz="8" w:space="0" w:color="000000"/>
            </w:tcBorders>
            <w:tcMar>
              <w:top w:w="15" w:type="dxa"/>
              <w:left w:w="15" w:type="dxa"/>
              <w:bottom w:w="15" w:type="dxa"/>
              <w:right w:w="15" w:type="dxa"/>
            </w:tcMar>
            <w:vAlign w:val="center"/>
          </w:tcPr>
          <w:p w14:paraId="4B7642DC"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9 - 9</w:t>
            </w:r>
          </w:p>
        </w:tc>
      </w:tr>
      <w:tr w:rsidR="00610F4E" w:rsidRPr="00977FCA" w14:paraId="1EE6ACD2" w14:textId="77777777" w:rsidTr="001B7A0E">
        <w:trPr>
          <w:trHeight w:hRule="exact" w:val="284"/>
          <w:tblCellSpacing w:w="0" w:type="auto"/>
        </w:trPr>
        <w:tc>
          <w:tcPr>
            <w:tcW w:w="2047" w:type="dxa"/>
            <w:tcBorders>
              <w:bottom w:val="single" w:sz="8" w:space="0" w:color="000000"/>
              <w:right w:val="single" w:sz="8" w:space="0" w:color="000000"/>
            </w:tcBorders>
            <w:tcMar>
              <w:top w:w="15" w:type="dxa"/>
              <w:left w:w="15" w:type="dxa"/>
              <w:bottom w:w="15" w:type="dxa"/>
              <w:right w:w="15" w:type="dxa"/>
            </w:tcMar>
            <w:vAlign w:val="center"/>
          </w:tcPr>
          <w:p w14:paraId="14070DE9" w14:textId="77777777" w:rsidR="00610F4E" w:rsidRPr="00977FCA" w:rsidRDefault="00610F4E" w:rsidP="001B7A0E">
            <w:pPr>
              <w:spacing w:after="0"/>
              <w:jc w:val="center"/>
              <w:rPr>
                <w:rFonts w:ascii="Arial" w:hAnsi="Arial" w:cs="Arial"/>
                <w:sz w:val="20"/>
                <w:szCs w:val="20"/>
              </w:rPr>
            </w:pPr>
            <w:r w:rsidRPr="00977FCA">
              <w:rPr>
                <w:rFonts w:ascii="Arial" w:hAnsi="Arial" w:cs="Arial"/>
                <w:b/>
                <w:sz w:val="20"/>
                <w:szCs w:val="20"/>
              </w:rPr>
              <w:t>44</w:t>
            </w:r>
          </w:p>
        </w:tc>
        <w:tc>
          <w:tcPr>
            <w:tcW w:w="2433" w:type="dxa"/>
            <w:tcBorders>
              <w:bottom w:val="single" w:sz="8" w:space="0" w:color="000000"/>
              <w:right w:val="single" w:sz="8" w:space="0" w:color="000000"/>
            </w:tcBorders>
            <w:tcMar>
              <w:top w:w="15" w:type="dxa"/>
              <w:left w:w="15" w:type="dxa"/>
              <w:bottom w:w="15" w:type="dxa"/>
              <w:right w:w="15" w:type="dxa"/>
            </w:tcMar>
            <w:vAlign w:val="center"/>
          </w:tcPr>
          <w:p w14:paraId="6DAD6FB2" w14:textId="77777777" w:rsidR="00610F4E" w:rsidRPr="00977FCA" w:rsidRDefault="00610F4E" w:rsidP="001B7A0E">
            <w:pPr>
              <w:spacing w:after="0"/>
              <w:jc w:val="center"/>
              <w:rPr>
                <w:rFonts w:ascii="Arial" w:hAnsi="Arial" w:cs="Arial"/>
                <w:sz w:val="20"/>
                <w:szCs w:val="20"/>
              </w:rPr>
            </w:pPr>
          </w:p>
        </w:tc>
        <w:tc>
          <w:tcPr>
            <w:tcW w:w="1614" w:type="dxa"/>
            <w:tcBorders>
              <w:bottom w:val="single" w:sz="8" w:space="0" w:color="000000"/>
              <w:right w:val="single" w:sz="8" w:space="0" w:color="000000"/>
            </w:tcBorders>
            <w:tcMar>
              <w:top w:w="15" w:type="dxa"/>
              <w:left w:w="15" w:type="dxa"/>
              <w:bottom w:w="15" w:type="dxa"/>
              <w:right w:w="15" w:type="dxa"/>
            </w:tcMar>
            <w:vAlign w:val="center"/>
          </w:tcPr>
          <w:p w14:paraId="31A2E784" w14:textId="77777777" w:rsidR="00610F4E" w:rsidRPr="00977FCA" w:rsidRDefault="00610F4E" w:rsidP="001B7A0E">
            <w:pPr>
              <w:spacing w:after="0"/>
              <w:jc w:val="center"/>
              <w:rPr>
                <w:rFonts w:ascii="Arial" w:hAnsi="Arial" w:cs="Arial"/>
                <w:sz w:val="20"/>
                <w:szCs w:val="20"/>
              </w:rPr>
            </w:pPr>
          </w:p>
        </w:tc>
        <w:tc>
          <w:tcPr>
            <w:tcW w:w="1638" w:type="dxa"/>
            <w:tcBorders>
              <w:bottom w:val="single" w:sz="8" w:space="0" w:color="000000"/>
              <w:right w:val="single" w:sz="8" w:space="0" w:color="000000"/>
            </w:tcBorders>
            <w:tcMar>
              <w:top w:w="15" w:type="dxa"/>
              <w:left w:w="15" w:type="dxa"/>
              <w:bottom w:w="15" w:type="dxa"/>
              <w:right w:w="15" w:type="dxa"/>
            </w:tcMar>
            <w:vAlign w:val="center"/>
          </w:tcPr>
          <w:p w14:paraId="51988380"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23,60</w:t>
            </w:r>
          </w:p>
        </w:tc>
        <w:tc>
          <w:tcPr>
            <w:tcW w:w="1856" w:type="dxa"/>
            <w:tcBorders>
              <w:bottom w:val="single" w:sz="8" w:space="0" w:color="000000"/>
            </w:tcBorders>
            <w:tcMar>
              <w:top w:w="15" w:type="dxa"/>
              <w:left w:w="15" w:type="dxa"/>
              <w:bottom w:w="15" w:type="dxa"/>
              <w:right w:w="15" w:type="dxa"/>
            </w:tcMar>
            <w:vAlign w:val="center"/>
          </w:tcPr>
          <w:p w14:paraId="62F9A974"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9 - 8</w:t>
            </w:r>
          </w:p>
        </w:tc>
      </w:tr>
      <w:tr w:rsidR="00610F4E" w:rsidRPr="00977FCA" w14:paraId="0CE71CF2" w14:textId="77777777" w:rsidTr="001B7A0E">
        <w:trPr>
          <w:trHeight w:hRule="exact" w:val="284"/>
          <w:tblCellSpacing w:w="0" w:type="auto"/>
        </w:trPr>
        <w:tc>
          <w:tcPr>
            <w:tcW w:w="2047" w:type="dxa"/>
            <w:tcBorders>
              <w:bottom w:val="single" w:sz="8" w:space="0" w:color="000000"/>
              <w:right w:val="single" w:sz="8" w:space="0" w:color="000000"/>
            </w:tcBorders>
            <w:tcMar>
              <w:top w:w="15" w:type="dxa"/>
              <w:left w:w="15" w:type="dxa"/>
              <w:bottom w:w="15" w:type="dxa"/>
              <w:right w:w="15" w:type="dxa"/>
            </w:tcMar>
            <w:vAlign w:val="center"/>
          </w:tcPr>
          <w:p w14:paraId="1280BA6D" w14:textId="77777777" w:rsidR="00610F4E" w:rsidRPr="00977FCA" w:rsidRDefault="00610F4E" w:rsidP="001B7A0E">
            <w:pPr>
              <w:spacing w:after="0"/>
              <w:jc w:val="center"/>
              <w:rPr>
                <w:rFonts w:ascii="Arial" w:hAnsi="Arial" w:cs="Arial"/>
                <w:sz w:val="20"/>
                <w:szCs w:val="20"/>
              </w:rPr>
            </w:pPr>
            <w:r w:rsidRPr="00977FCA">
              <w:rPr>
                <w:rFonts w:ascii="Arial" w:hAnsi="Arial" w:cs="Arial"/>
                <w:b/>
                <w:sz w:val="20"/>
                <w:szCs w:val="20"/>
              </w:rPr>
              <w:t>43</w:t>
            </w:r>
          </w:p>
        </w:tc>
        <w:tc>
          <w:tcPr>
            <w:tcW w:w="2433" w:type="dxa"/>
            <w:tcBorders>
              <w:bottom w:val="single" w:sz="8" w:space="0" w:color="000000"/>
              <w:right w:val="single" w:sz="8" w:space="0" w:color="000000"/>
            </w:tcBorders>
            <w:tcMar>
              <w:top w:w="15" w:type="dxa"/>
              <w:left w:w="15" w:type="dxa"/>
              <w:bottom w:w="15" w:type="dxa"/>
              <w:right w:w="15" w:type="dxa"/>
            </w:tcMar>
            <w:vAlign w:val="center"/>
          </w:tcPr>
          <w:p w14:paraId="6F7C9BAC" w14:textId="77777777" w:rsidR="00610F4E" w:rsidRPr="00977FCA" w:rsidRDefault="00610F4E" w:rsidP="001B7A0E">
            <w:pPr>
              <w:spacing w:after="0"/>
              <w:jc w:val="center"/>
              <w:rPr>
                <w:rFonts w:ascii="Arial" w:hAnsi="Arial" w:cs="Arial"/>
                <w:sz w:val="20"/>
                <w:szCs w:val="20"/>
              </w:rPr>
            </w:pPr>
          </w:p>
        </w:tc>
        <w:tc>
          <w:tcPr>
            <w:tcW w:w="1614" w:type="dxa"/>
            <w:tcBorders>
              <w:bottom w:val="single" w:sz="8" w:space="0" w:color="000000"/>
              <w:right w:val="single" w:sz="8" w:space="0" w:color="000000"/>
            </w:tcBorders>
            <w:tcMar>
              <w:top w:w="15" w:type="dxa"/>
              <w:left w:w="15" w:type="dxa"/>
              <w:bottom w:w="15" w:type="dxa"/>
              <w:right w:w="15" w:type="dxa"/>
            </w:tcMar>
            <w:vAlign w:val="center"/>
          </w:tcPr>
          <w:p w14:paraId="1A6CF88B"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7,40</w:t>
            </w:r>
          </w:p>
        </w:tc>
        <w:tc>
          <w:tcPr>
            <w:tcW w:w="1638" w:type="dxa"/>
            <w:tcBorders>
              <w:bottom w:val="single" w:sz="8" w:space="0" w:color="000000"/>
              <w:right w:val="single" w:sz="8" w:space="0" w:color="000000"/>
            </w:tcBorders>
            <w:tcMar>
              <w:top w:w="15" w:type="dxa"/>
              <w:left w:w="15" w:type="dxa"/>
              <w:bottom w:w="15" w:type="dxa"/>
              <w:right w:w="15" w:type="dxa"/>
            </w:tcMar>
            <w:vAlign w:val="center"/>
          </w:tcPr>
          <w:p w14:paraId="6187A511"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23,70</w:t>
            </w:r>
          </w:p>
        </w:tc>
        <w:tc>
          <w:tcPr>
            <w:tcW w:w="1856" w:type="dxa"/>
            <w:tcBorders>
              <w:bottom w:val="single" w:sz="8" w:space="0" w:color="000000"/>
            </w:tcBorders>
            <w:tcMar>
              <w:top w:w="15" w:type="dxa"/>
              <w:left w:w="15" w:type="dxa"/>
              <w:bottom w:w="15" w:type="dxa"/>
              <w:right w:w="15" w:type="dxa"/>
            </w:tcMar>
            <w:vAlign w:val="center"/>
          </w:tcPr>
          <w:p w14:paraId="2BD45C56"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9 - 7</w:t>
            </w:r>
          </w:p>
        </w:tc>
      </w:tr>
      <w:tr w:rsidR="00610F4E" w:rsidRPr="00977FCA" w14:paraId="70916224" w14:textId="77777777" w:rsidTr="001B7A0E">
        <w:trPr>
          <w:trHeight w:hRule="exact" w:val="284"/>
          <w:tblCellSpacing w:w="0" w:type="auto"/>
        </w:trPr>
        <w:tc>
          <w:tcPr>
            <w:tcW w:w="2047" w:type="dxa"/>
            <w:tcBorders>
              <w:bottom w:val="single" w:sz="8" w:space="0" w:color="000000"/>
              <w:right w:val="single" w:sz="8" w:space="0" w:color="000000"/>
            </w:tcBorders>
            <w:tcMar>
              <w:top w:w="15" w:type="dxa"/>
              <w:left w:w="15" w:type="dxa"/>
              <w:bottom w:w="15" w:type="dxa"/>
              <w:right w:w="15" w:type="dxa"/>
            </w:tcMar>
            <w:vAlign w:val="center"/>
          </w:tcPr>
          <w:p w14:paraId="194E3141" w14:textId="77777777" w:rsidR="00610F4E" w:rsidRPr="00977FCA" w:rsidRDefault="00610F4E" w:rsidP="001B7A0E">
            <w:pPr>
              <w:spacing w:after="0"/>
              <w:jc w:val="center"/>
              <w:rPr>
                <w:rFonts w:ascii="Arial" w:hAnsi="Arial" w:cs="Arial"/>
                <w:sz w:val="20"/>
                <w:szCs w:val="20"/>
              </w:rPr>
            </w:pPr>
            <w:r w:rsidRPr="00977FCA">
              <w:rPr>
                <w:rFonts w:ascii="Arial" w:hAnsi="Arial" w:cs="Arial"/>
                <w:b/>
                <w:sz w:val="20"/>
                <w:szCs w:val="20"/>
              </w:rPr>
              <w:t>42</w:t>
            </w:r>
          </w:p>
        </w:tc>
        <w:tc>
          <w:tcPr>
            <w:tcW w:w="2433" w:type="dxa"/>
            <w:tcBorders>
              <w:bottom w:val="single" w:sz="8" w:space="0" w:color="000000"/>
              <w:right w:val="single" w:sz="8" w:space="0" w:color="000000"/>
            </w:tcBorders>
            <w:tcMar>
              <w:top w:w="15" w:type="dxa"/>
              <w:left w:w="15" w:type="dxa"/>
              <w:bottom w:w="15" w:type="dxa"/>
              <w:right w:w="15" w:type="dxa"/>
            </w:tcMar>
            <w:vAlign w:val="center"/>
          </w:tcPr>
          <w:p w14:paraId="67C44D13" w14:textId="77777777" w:rsidR="00610F4E" w:rsidRPr="00977FCA" w:rsidRDefault="00610F4E" w:rsidP="001B7A0E">
            <w:pPr>
              <w:spacing w:after="0"/>
              <w:jc w:val="center"/>
              <w:rPr>
                <w:rFonts w:ascii="Arial" w:hAnsi="Arial" w:cs="Arial"/>
                <w:sz w:val="20"/>
                <w:szCs w:val="20"/>
              </w:rPr>
            </w:pPr>
          </w:p>
        </w:tc>
        <w:tc>
          <w:tcPr>
            <w:tcW w:w="1614" w:type="dxa"/>
            <w:tcBorders>
              <w:bottom w:val="single" w:sz="8" w:space="0" w:color="000000"/>
              <w:right w:val="single" w:sz="8" w:space="0" w:color="000000"/>
            </w:tcBorders>
            <w:tcMar>
              <w:top w:w="15" w:type="dxa"/>
              <w:left w:w="15" w:type="dxa"/>
              <w:bottom w:w="15" w:type="dxa"/>
              <w:right w:w="15" w:type="dxa"/>
            </w:tcMar>
            <w:vAlign w:val="center"/>
          </w:tcPr>
          <w:p w14:paraId="70CDB029" w14:textId="77777777" w:rsidR="00610F4E" w:rsidRPr="00977FCA" w:rsidRDefault="00610F4E" w:rsidP="001B7A0E">
            <w:pPr>
              <w:spacing w:after="0"/>
              <w:jc w:val="center"/>
              <w:rPr>
                <w:rFonts w:ascii="Arial" w:hAnsi="Arial" w:cs="Arial"/>
                <w:sz w:val="20"/>
                <w:szCs w:val="20"/>
              </w:rPr>
            </w:pPr>
          </w:p>
        </w:tc>
        <w:tc>
          <w:tcPr>
            <w:tcW w:w="1638" w:type="dxa"/>
            <w:tcBorders>
              <w:bottom w:val="single" w:sz="8" w:space="0" w:color="000000"/>
              <w:right w:val="single" w:sz="8" w:space="0" w:color="000000"/>
            </w:tcBorders>
            <w:tcMar>
              <w:top w:w="15" w:type="dxa"/>
              <w:left w:w="15" w:type="dxa"/>
              <w:bottom w:w="15" w:type="dxa"/>
              <w:right w:w="15" w:type="dxa"/>
            </w:tcMar>
            <w:vAlign w:val="center"/>
          </w:tcPr>
          <w:p w14:paraId="1DEC0211"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23,80</w:t>
            </w:r>
          </w:p>
        </w:tc>
        <w:tc>
          <w:tcPr>
            <w:tcW w:w="1856" w:type="dxa"/>
            <w:tcBorders>
              <w:bottom w:val="single" w:sz="8" w:space="0" w:color="000000"/>
            </w:tcBorders>
            <w:tcMar>
              <w:top w:w="15" w:type="dxa"/>
              <w:left w:w="15" w:type="dxa"/>
              <w:bottom w:w="15" w:type="dxa"/>
              <w:right w:w="15" w:type="dxa"/>
            </w:tcMar>
            <w:vAlign w:val="center"/>
          </w:tcPr>
          <w:p w14:paraId="021812AF"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9 - 6</w:t>
            </w:r>
          </w:p>
        </w:tc>
      </w:tr>
      <w:tr w:rsidR="00610F4E" w:rsidRPr="00977FCA" w14:paraId="633A8C00" w14:textId="77777777" w:rsidTr="001B7A0E">
        <w:trPr>
          <w:trHeight w:hRule="exact" w:val="284"/>
          <w:tblCellSpacing w:w="0" w:type="auto"/>
        </w:trPr>
        <w:tc>
          <w:tcPr>
            <w:tcW w:w="2047" w:type="dxa"/>
            <w:tcBorders>
              <w:bottom w:val="single" w:sz="8" w:space="0" w:color="000000"/>
              <w:right w:val="single" w:sz="8" w:space="0" w:color="000000"/>
            </w:tcBorders>
            <w:tcMar>
              <w:top w:w="15" w:type="dxa"/>
              <w:left w:w="15" w:type="dxa"/>
              <w:bottom w:w="15" w:type="dxa"/>
              <w:right w:w="15" w:type="dxa"/>
            </w:tcMar>
            <w:vAlign w:val="center"/>
          </w:tcPr>
          <w:p w14:paraId="146F037B" w14:textId="77777777" w:rsidR="00610F4E" w:rsidRPr="00977FCA" w:rsidRDefault="00610F4E" w:rsidP="001B7A0E">
            <w:pPr>
              <w:spacing w:after="0"/>
              <w:jc w:val="center"/>
              <w:rPr>
                <w:rFonts w:ascii="Arial" w:hAnsi="Arial" w:cs="Arial"/>
                <w:sz w:val="20"/>
                <w:szCs w:val="20"/>
              </w:rPr>
            </w:pPr>
            <w:r w:rsidRPr="00977FCA">
              <w:rPr>
                <w:rFonts w:ascii="Arial" w:hAnsi="Arial" w:cs="Arial"/>
                <w:b/>
                <w:sz w:val="20"/>
                <w:szCs w:val="20"/>
              </w:rPr>
              <w:t>41</w:t>
            </w:r>
          </w:p>
        </w:tc>
        <w:tc>
          <w:tcPr>
            <w:tcW w:w="2433" w:type="dxa"/>
            <w:tcBorders>
              <w:bottom w:val="single" w:sz="8" w:space="0" w:color="000000"/>
              <w:right w:val="single" w:sz="8" w:space="0" w:color="000000"/>
            </w:tcBorders>
            <w:tcMar>
              <w:top w:w="15" w:type="dxa"/>
              <w:left w:w="15" w:type="dxa"/>
              <w:bottom w:w="15" w:type="dxa"/>
              <w:right w:w="15" w:type="dxa"/>
            </w:tcMar>
            <w:vAlign w:val="center"/>
          </w:tcPr>
          <w:p w14:paraId="01E54E98" w14:textId="77777777" w:rsidR="00610F4E" w:rsidRPr="00977FCA" w:rsidRDefault="00610F4E" w:rsidP="001B7A0E">
            <w:pPr>
              <w:spacing w:after="0"/>
              <w:jc w:val="center"/>
              <w:rPr>
                <w:rFonts w:ascii="Arial" w:hAnsi="Arial" w:cs="Arial"/>
                <w:sz w:val="20"/>
                <w:szCs w:val="20"/>
              </w:rPr>
            </w:pPr>
          </w:p>
        </w:tc>
        <w:tc>
          <w:tcPr>
            <w:tcW w:w="1614" w:type="dxa"/>
            <w:tcBorders>
              <w:bottom w:val="single" w:sz="8" w:space="0" w:color="000000"/>
              <w:right w:val="single" w:sz="8" w:space="0" w:color="000000"/>
            </w:tcBorders>
            <w:tcMar>
              <w:top w:w="15" w:type="dxa"/>
              <w:left w:w="15" w:type="dxa"/>
              <w:bottom w:w="15" w:type="dxa"/>
              <w:right w:w="15" w:type="dxa"/>
            </w:tcMar>
            <w:vAlign w:val="center"/>
          </w:tcPr>
          <w:p w14:paraId="5504C694"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7,30</w:t>
            </w:r>
          </w:p>
        </w:tc>
        <w:tc>
          <w:tcPr>
            <w:tcW w:w="1638" w:type="dxa"/>
            <w:tcBorders>
              <w:bottom w:val="single" w:sz="8" w:space="0" w:color="000000"/>
              <w:right w:val="single" w:sz="8" w:space="0" w:color="000000"/>
            </w:tcBorders>
            <w:tcMar>
              <w:top w:w="15" w:type="dxa"/>
              <w:left w:w="15" w:type="dxa"/>
              <w:bottom w:w="15" w:type="dxa"/>
              <w:right w:w="15" w:type="dxa"/>
            </w:tcMar>
            <w:vAlign w:val="center"/>
          </w:tcPr>
          <w:p w14:paraId="3342FFCC"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23,90</w:t>
            </w:r>
          </w:p>
        </w:tc>
        <w:tc>
          <w:tcPr>
            <w:tcW w:w="1856" w:type="dxa"/>
            <w:tcBorders>
              <w:bottom w:val="single" w:sz="8" w:space="0" w:color="000000"/>
            </w:tcBorders>
            <w:tcMar>
              <w:top w:w="15" w:type="dxa"/>
              <w:left w:w="15" w:type="dxa"/>
              <w:bottom w:w="15" w:type="dxa"/>
              <w:right w:w="15" w:type="dxa"/>
            </w:tcMar>
            <w:vAlign w:val="center"/>
          </w:tcPr>
          <w:p w14:paraId="2C5C1266"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9 - 5</w:t>
            </w:r>
          </w:p>
        </w:tc>
      </w:tr>
      <w:tr w:rsidR="00610F4E" w:rsidRPr="00977FCA" w14:paraId="35B1E0B2" w14:textId="77777777" w:rsidTr="001B7A0E">
        <w:trPr>
          <w:trHeight w:hRule="exact" w:val="284"/>
          <w:tblCellSpacing w:w="0" w:type="auto"/>
        </w:trPr>
        <w:tc>
          <w:tcPr>
            <w:tcW w:w="2047" w:type="dxa"/>
            <w:tcBorders>
              <w:bottom w:val="single" w:sz="8" w:space="0" w:color="000000"/>
              <w:right w:val="single" w:sz="8" w:space="0" w:color="000000"/>
            </w:tcBorders>
            <w:tcMar>
              <w:top w:w="15" w:type="dxa"/>
              <w:left w:w="15" w:type="dxa"/>
              <w:bottom w:w="15" w:type="dxa"/>
              <w:right w:w="15" w:type="dxa"/>
            </w:tcMar>
            <w:vAlign w:val="center"/>
          </w:tcPr>
          <w:p w14:paraId="5819B7A3" w14:textId="77777777" w:rsidR="00610F4E" w:rsidRPr="00977FCA" w:rsidRDefault="00610F4E" w:rsidP="001B7A0E">
            <w:pPr>
              <w:spacing w:after="0"/>
              <w:jc w:val="center"/>
              <w:rPr>
                <w:rFonts w:ascii="Arial" w:hAnsi="Arial" w:cs="Arial"/>
                <w:sz w:val="20"/>
                <w:szCs w:val="20"/>
              </w:rPr>
            </w:pPr>
            <w:r w:rsidRPr="00977FCA">
              <w:rPr>
                <w:rFonts w:ascii="Arial" w:hAnsi="Arial" w:cs="Arial"/>
                <w:b/>
                <w:sz w:val="20"/>
                <w:szCs w:val="20"/>
              </w:rPr>
              <w:t>40</w:t>
            </w:r>
          </w:p>
        </w:tc>
        <w:tc>
          <w:tcPr>
            <w:tcW w:w="2433" w:type="dxa"/>
            <w:tcBorders>
              <w:bottom w:val="single" w:sz="8" w:space="0" w:color="000000"/>
              <w:right w:val="single" w:sz="8" w:space="0" w:color="000000"/>
            </w:tcBorders>
            <w:tcMar>
              <w:top w:w="15" w:type="dxa"/>
              <w:left w:w="15" w:type="dxa"/>
              <w:bottom w:w="15" w:type="dxa"/>
              <w:right w:w="15" w:type="dxa"/>
            </w:tcMar>
            <w:vAlign w:val="center"/>
          </w:tcPr>
          <w:p w14:paraId="6DA6C7AC"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9</w:t>
            </w:r>
          </w:p>
        </w:tc>
        <w:tc>
          <w:tcPr>
            <w:tcW w:w="1614" w:type="dxa"/>
            <w:tcBorders>
              <w:bottom w:val="single" w:sz="8" w:space="0" w:color="000000"/>
              <w:right w:val="single" w:sz="8" w:space="0" w:color="000000"/>
            </w:tcBorders>
            <w:tcMar>
              <w:top w:w="15" w:type="dxa"/>
              <w:left w:w="15" w:type="dxa"/>
              <w:bottom w:w="15" w:type="dxa"/>
              <w:right w:w="15" w:type="dxa"/>
            </w:tcMar>
            <w:vAlign w:val="center"/>
          </w:tcPr>
          <w:p w14:paraId="3246FB0F" w14:textId="77777777" w:rsidR="00610F4E" w:rsidRPr="00977FCA" w:rsidRDefault="00610F4E" w:rsidP="001B7A0E">
            <w:pPr>
              <w:spacing w:after="0"/>
              <w:jc w:val="center"/>
              <w:rPr>
                <w:rFonts w:ascii="Arial" w:hAnsi="Arial" w:cs="Arial"/>
                <w:sz w:val="20"/>
                <w:szCs w:val="20"/>
              </w:rPr>
            </w:pPr>
          </w:p>
        </w:tc>
        <w:tc>
          <w:tcPr>
            <w:tcW w:w="1638" w:type="dxa"/>
            <w:tcBorders>
              <w:bottom w:val="single" w:sz="8" w:space="0" w:color="000000"/>
              <w:right w:val="single" w:sz="8" w:space="0" w:color="000000"/>
            </w:tcBorders>
            <w:tcMar>
              <w:top w:w="15" w:type="dxa"/>
              <w:left w:w="15" w:type="dxa"/>
              <w:bottom w:w="15" w:type="dxa"/>
              <w:right w:w="15" w:type="dxa"/>
            </w:tcMar>
            <w:vAlign w:val="center"/>
          </w:tcPr>
          <w:p w14:paraId="681A45BD"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24,00</w:t>
            </w:r>
          </w:p>
        </w:tc>
        <w:tc>
          <w:tcPr>
            <w:tcW w:w="1856" w:type="dxa"/>
            <w:tcBorders>
              <w:bottom w:val="single" w:sz="8" w:space="0" w:color="000000"/>
            </w:tcBorders>
            <w:tcMar>
              <w:top w:w="15" w:type="dxa"/>
              <w:left w:w="15" w:type="dxa"/>
              <w:bottom w:w="15" w:type="dxa"/>
              <w:right w:w="15" w:type="dxa"/>
            </w:tcMar>
            <w:vAlign w:val="center"/>
          </w:tcPr>
          <w:p w14:paraId="52F254F3"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9 - 4</w:t>
            </w:r>
          </w:p>
        </w:tc>
      </w:tr>
      <w:tr w:rsidR="00610F4E" w:rsidRPr="00977FCA" w14:paraId="6EF425D6" w14:textId="77777777" w:rsidTr="001B7A0E">
        <w:trPr>
          <w:trHeight w:hRule="exact" w:val="284"/>
          <w:tblCellSpacing w:w="0" w:type="auto"/>
        </w:trPr>
        <w:tc>
          <w:tcPr>
            <w:tcW w:w="2047" w:type="dxa"/>
            <w:tcBorders>
              <w:bottom w:val="single" w:sz="8" w:space="0" w:color="000000"/>
              <w:right w:val="single" w:sz="8" w:space="0" w:color="000000"/>
            </w:tcBorders>
            <w:tcMar>
              <w:top w:w="15" w:type="dxa"/>
              <w:left w:w="15" w:type="dxa"/>
              <w:bottom w:w="15" w:type="dxa"/>
              <w:right w:w="15" w:type="dxa"/>
            </w:tcMar>
            <w:vAlign w:val="center"/>
          </w:tcPr>
          <w:p w14:paraId="0405CE28" w14:textId="77777777" w:rsidR="00610F4E" w:rsidRPr="00977FCA" w:rsidRDefault="00610F4E" w:rsidP="001B7A0E">
            <w:pPr>
              <w:spacing w:after="0"/>
              <w:jc w:val="center"/>
              <w:rPr>
                <w:rFonts w:ascii="Arial" w:hAnsi="Arial" w:cs="Arial"/>
                <w:sz w:val="20"/>
                <w:szCs w:val="20"/>
              </w:rPr>
            </w:pPr>
            <w:r w:rsidRPr="00977FCA">
              <w:rPr>
                <w:rFonts w:ascii="Arial" w:hAnsi="Arial" w:cs="Arial"/>
                <w:b/>
                <w:sz w:val="20"/>
                <w:szCs w:val="20"/>
              </w:rPr>
              <w:t>39</w:t>
            </w:r>
          </w:p>
        </w:tc>
        <w:tc>
          <w:tcPr>
            <w:tcW w:w="2433" w:type="dxa"/>
            <w:tcBorders>
              <w:bottom w:val="single" w:sz="8" w:space="0" w:color="000000"/>
              <w:right w:val="single" w:sz="8" w:space="0" w:color="000000"/>
            </w:tcBorders>
            <w:tcMar>
              <w:top w:w="15" w:type="dxa"/>
              <w:left w:w="15" w:type="dxa"/>
              <w:bottom w:w="15" w:type="dxa"/>
              <w:right w:w="15" w:type="dxa"/>
            </w:tcMar>
            <w:vAlign w:val="center"/>
          </w:tcPr>
          <w:p w14:paraId="6DC27E90" w14:textId="77777777" w:rsidR="00610F4E" w:rsidRPr="00977FCA" w:rsidRDefault="00610F4E" w:rsidP="001B7A0E">
            <w:pPr>
              <w:spacing w:after="0"/>
              <w:jc w:val="center"/>
              <w:rPr>
                <w:rFonts w:ascii="Arial" w:hAnsi="Arial" w:cs="Arial"/>
                <w:sz w:val="20"/>
                <w:szCs w:val="20"/>
              </w:rPr>
            </w:pPr>
          </w:p>
        </w:tc>
        <w:tc>
          <w:tcPr>
            <w:tcW w:w="1614" w:type="dxa"/>
            <w:tcBorders>
              <w:bottom w:val="single" w:sz="8" w:space="0" w:color="000000"/>
              <w:right w:val="single" w:sz="8" w:space="0" w:color="000000"/>
            </w:tcBorders>
            <w:tcMar>
              <w:top w:w="15" w:type="dxa"/>
              <w:left w:w="15" w:type="dxa"/>
              <w:bottom w:w="15" w:type="dxa"/>
              <w:right w:w="15" w:type="dxa"/>
            </w:tcMar>
            <w:vAlign w:val="center"/>
          </w:tcPr>
          <w:p w14:paraId="597E56B1"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7,20</w:t>
            </w:r>
          </w:p>
        </w:tc>
        <w:tc>
          <w:tcPr>
            <w:tcW w:w="1638" w:type="dxa"/>
            <w:tcBorders>
              <w:bottom w:val="single" w:sz="8" w:space="0" w:color="000000"/>
              <w:right w:val="single" w:sz="8" w:space="0" w:color="000000"/>
            </w:tcBorders>
            <w:tcMar>
              <w:top w:w="15" w:type="dxa"/>
              <w:left w:w="15" w:type="dxa"/>
              <w:bottom w:w="15" w:type="dxa"/>
              <w:right w:w="15" w:type="dxa"/>
            </w:tcMar>
            <w:vAlign w:val="center"/>
          </w:tcPr>
          <w:p w14:paraId="5ED0B238"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24,10</w:t>
            </w:r>
          </w:p>
        </w:tc>
        <w:tc>
          <w:tcPr>
            <w:tcW w:w="1856" w:type="dxa"/>
            <w:tcBorders>
              <w:bottom w:val="single" w:sz="8" w:space="0" w:color="000000"/>
            </w:tcBorders>
            <w:tcMar>
              <w:top w:w="15" w:type="dxa"/>
              <w:left w:w="15" w:type="dxa"/>
              <w:bottom w:w="15" w:type="dxa"/>
              <w:right w:w="15" w:type="dxa"/>
            </w:tcMar>
            <w:vAlign w:val="center"/>
          </w:tcPr>
          <w:p w14:paraId="0751FA18"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9 - 3</w:t>
            </w:r>
          </w:p>
        </w:tc>
      </w:tr>
      <w:tr w:rsidR="00610F4E" w:rsidRPr="00977FCA" w14:paraId="6C712AE1" w14:textId="77777777" w:rsidTr="001B7A0E">
        <w:trPr>
          <w:trHeight w:hRule="exact" w:val="284"/>
          <w:tblCellSpacing w:w="0" w:type="auto"/>
        </w:trPr>
        <w:tc>
          <w:tcPr>
            <w:tcW w:w="2047" w:type="dxa"/>
            <w:tcBorders>
              <w:bottom w:val="single" w:sz="8" w:space="0" w:color="000000"/>
              <w:right w:val="single" w:sz="8" w:space="0" w:color="000000"/>
            </w:tcBorders>
            <w:tcMar>
              <w:top w:w="15" w:type="dxa"/>
              <w:left w:w="15" w:type="dxa"/>
              <w:bottom w:w="15" w:type="dxa"/>
              <w:right w:w="15" w:type="dxa"/>
            </w:tcMar>
            <w:vAlign w:val="center"/>
          </w:tcPr>
          <w:p w14:paraId="275C68A6" w14:textId="77777777" w:rsidR="00610F4E" w:rsidRPr="00977FCA" w:rsidRDefault="00610F4E" w:rsidP="001B7A0E">
            <w:pPr>
              <w:spacing w:after="0"/>
              <w:jc w:val="center"/>
              <w:rPr>
                <w:rFonts w:ascii="Arial" w:hAnsi="Arial" w:cs="Arial"/>
                <w:sz w:val="20"/>
                <w:szCs w:val="20"/>
              </w:rPr>
            </w:pPr>
            <w:r w:rsidRPr="00977FCA">
              <w:rPr>
                <w:rFonts w:ascii="Arial" w:hAnsi="Arial" w:cs="Arial"/>
                <w:b/>
                <w:sz w:val="20"/>
                <w:szCs w:val="20"/>
              </w:rPr>
              <w:t>38</w:t>
            </w:r>
          </w:p>
        </w:tc>
        <w:tc>
          <w:tcPr>
            <w:tcW w:w="2433" w:type="dxa"/>
            <w:tcBorders>
              <w:bottom w:val="single" w:sz="8" w:space="0" w:color="000000"/>
              <w:right w:val="single" w:sz="8" w:space="0" w:color="000000"/>
            </w:tcBorders>
            <w:tcMar>
              <w:top w:w="15" w:type="dxa"/>
              <w:left w:w="15" w:type="dxa"/>
              <w:bottom w:w="15" w:type="dxa"/>
              <w:right w:w="15" w:type="dxa"/>
            </w:tcMar>
            <w:vAlign w:val="center"/>
          </w:tcPr>
          <w:p w14:paraId="1F275CFB" w14:textId="77777777" w:rsidR="00610F4E" w:rsidRPr="00977FCA" w:rsidRDefault="00610F4E" w:rsidP="001B7A0E">
            <w:pPr>
              <w:spacing w:after="0"/>
              <w:jc w:val="center"/>
              <w:rPr>
                <w:rFonts w:ascii="Arial" w:hAnsi="Arial" w:cs="Arial"/>
                <w:sz w:val="20"/>
                <w:szCs w:val="20"/>
              </w:rPr>
            </w:pPr>
          </w:p>
        </w:tc>
        <w:tc>
          <w:tcPr>
            <w:tcW w:w="1614" w:type="dxa"/>
            <w:tcBorders>
              <w:bottom w:val="single" w:sz="8" w:space="0" w:color="000000"/>
              <w:right w:val="single" w:sz="8" w:space="0" w:color="000000"/>
            </w:tcBorders>
            <w:tcMar>
              <w:top w:w="15" w:type="dxa"/>
              <w:left w:w="15" w:type="dxa"/>
              <w:bottom w:w="15" w:type="dxa"/>
              <w:right w:w="15" w:type="dxa"/>
            </w:tcMar>
            <w:vAlign w:val="center"/>
          </w:tcPr>
          <w:p w14:paraId="4426D742" w14:textId="77777777" w:rsidR="00610F4E" w:rsidRPr="00977FCA" w:rsidRDefault="00610F4E" w:rsidP="001B7A0E">
            <w:pPr>
              <w:spacing w:after="0"/>
              <w:jc w:val="center"/>
              <w:rPr>
                <w:rFonts w:ascii="Arial" w:hAnsi="Arial" w:cs="Arial"/>
                <w:sz w:val="20"/>
                <w:szCs w:val="20"/>
              </w:rPr>
            </w:pPr>
          </w:p>
        </w:tc>
        <w:tc>
          <w:tcPr>
            <w:tcW w:w="1638" w:type="dxa"/>
            <w:tcBorders>
              <w:bottom w:val="single" w:sz="8" w:space="0" w:color="000000"/>
              <w:right w:val="single" w:sz="8" w:space="0" w:color="000000"/>
            </w:tcBorders>
            <w:tcMar>
              <w:top w:w="15" w:type="dxa"/>
              <w:left w:w="15" w:type="dxa"/>
              <w:bottom w:w="15" w:type="dxa"/>
              <w:right w:w="15" w:type="dxa"/>
            </w:tcMar>
            <w:vAlign w:val="center"/>
          </w:tcPr>
          <w:p w14:paraId="211CE328"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24,20</w:t>
            </w:r>
          </w:p>
        </w:tc>
        <w:tc>
          <w:tcPr>
            <w:tcW w:w="1856" w:type="dxa"/>
            <w:tcBorders>
              <w:bottom w:val="single" w:sz="8" w:space="0" w:color="000000"/>
            </w:tcBorders>
            <w:tcMar>
              <w:top w:w="15" w:type="dxa"/>
              <w:left w:w="15" w:type="dxa"/>
              <w:bottom w:w="15" w:type="dxa"/>
              <w:right w:w="15" w:type="dxa"/>
            </w:tcMar>
            <w:vAlign w:val="center"/>
          </w:tcPr>
          <w:p w14:paraId="6C4349C0"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9 - 2</w:t>
            </w:r>
          </w:p>
        </w:tc>
      </w:tr>
      <w:tr w:rsidR="00610F4E" w:rsidRPr="00977FCA" w14:paraId="15704607" w14:textId="77777777" w:rsidTr="001B7A0E">
        <w:trPr>
          <w:trHeight w:hRule="exact" w:val="284"/>
          <w:tblCellSpacing w:w="0" w:type="auto"/>
        </w:trPr>
        <w:tc>
          <w:tcPr>
            <w:tcW w:w="2047" w:type="dxa"/>
            <w:tcBorders>
              <w:bottom w:val="single" w:sz="8" w:space="0" w:color="000000"/>
              <w:right w:val="single" w:sz="8" w:space="0" w:color="000000"/>
            </w:tcBorders>
            <w:tcMar>
              <w:top w:w="15" w:type="dxa"/>
              <w:left w:w="15" w:type="dxa"/>
              <w:bottom w:w="15" w:type="dxa"/>
              <w:right w:w="15" w:type="dxa"/>
            </w:tcMar>
            <w:vAlign w:val="center"/>
          </w:tcPr>
          <w:p w14:paraId="4C86FBBD" w14:textId="77777777" w:rsidR="00610F4E" w:rsidRPr="00977FCA" w:rsidRDefault="00610F4E" w:rsidP="001B7A0E">
            <w:pPr>
              <w:spacing w:after="0"/>
              <w:jc w:val="center"/>
              <w:rPr>
                <w:rFonts w:ascii="Arial" w:hAnsi="Arial" w:cs="Arial"/>
                <w:sz w:val="20"/>
                <w:szCs w:val="20"/>
              </w:rPr>
            </w:pPr>
            <w:r w:rsidRPr="00977FCA">
              <w:rPr>
                <w:rFonts w:ascii="Arial" w:hAnsi="Arial" w:cs="Arial"/>
                <w:b/>
                <w:sz w:val="20"/>
                <w:szCs w:val="20"/>
              </w:rPr>
              <w:t>37</w:t>
            </w:r>
          </w:p>
        </w:tc>
        <w:tc>
          <w:tcPr>
            <w:tcW w:w="2433" w:type="dxa"/>
            <w:tcBorders>
              <w:bottom w:val="single" w:sz="8" w:space="0" w:color="000000"/>
              <w:right w:val="single" w:sz="8" w:space="0" w:color="000000"/>
            </w:tcBorders>
            <w:tcMar>
              <w:top w:w="15" w:type="dxa"/>
              <w:left w:w="15" w:type="dxa"/>
              <w:bottom w:w="15" w:type="dxa"/>
              <w:right w:w="15" w:type="dxa"/>
            </w:tcMar>
            <w:vAlign w:val="center"/>
          </w:tcPr>
          <w:p w14:paraId="71746131" w14:textId="77777777" w:rsidR="00610F4E" w:rsidRPr="00977FCA" w:rsidRDefault="00610F4E" w:rsidP="001B7A0E">
            <w:pPr>
              <w:spacing w:after="0"/>
              <w:jc w:val="center"/>
              <w:rPr>
                <w:rFonts w:ascii="Arial" w:hAnsi="Arial" w:cs="Arial"/>
                <w:sz w:val="20"/>
                <w:szCs w:val="20"/>
              </w:rPr>
            </w:pPr>
          </w:p>
        </w:tc>
        <w:tc>
          <w:tcPr>
            <w:tcW w:w="1614" w:type="dxa"/>
            <w:tcBorders>
              <w:bottom w:val="single" w:sz="8" w:space="0" w:color="000000"/>
              <w:right w:val="single" w:sz="8" w:space="0" w:color="000000"/>
            </w:tcBorders>
            <w:tcMar>
              <w:top w:w="15" w:type="dxa"/>
              <w:left w:w="15" w:type="dxa"/>
              <w:bottom w:w="15" w:type="dxa"/>
              <w:right w:w="15" w:type="dxa"/>
            </w:tcMar>
            <w:vAlign w:val="center"/>
          </w:tcPr>
          <w:p w14:paraId="18C18559"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7,10</w:t>
            </w:r>
          </w:p>
        </w:tc>
        <w:tc>
          <w:tcPr>
            <w:tcW w:w="1638" w:type="dxa"/>
            <w:tcBorders>
              <w:bottom w:val="single" w:sz="8" w:space="0" w:color="000000"/>
              <w:right w:val="single" w:sz="8" w:space="0" w:color="000000"/>
            </w:tcBorders>
            <w:tcMar>
              <w:top w:w="15" w:type="dxa"/>
              <w:left w:w="15" w:type="dxa"/>
              <w:bottom w:w="15" w:type="dxa"/>
              <w:right w:w="15" w:type="dxa"/>
            </w:tcMar>
            <w:vAlign w:val="center"/>
          </w:tcPr>
          <w:p w14:paraId="53255437"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24,30</w:t>
            </w:r>
          </w:p>
        </w:tc>
        <w:tc>
          <w:tcPr>
            <w:tcW w:w="1856" w:type="dxa"/>
            <w:tcBorders>
              <w:bottom w:val="single" w:sz="8" w:space="0" w:color="000000"/>
            </w:tcBorders>
            <w:tcMar>
              <w:top w:w="15" w:type="dxa"/>
              <w:left w:w="15" w:type="dxa"/>
              <w:bottom w:w="15" w:type="dxa"/>
              <w:right w:w="15" w:type="dxa"/>
            </w:tcMar>
            <w:vAlign w:val="center"/>
          </w:tcPr>
          <w:p w14:paraId="5A1C9440"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9 - 1</w:t>
            </w:r>
          </w:p>
        </w:tc>
      </w:tr>
      <w:tr w:rsidR="00610F4E" w:rsidRPr="00977FCA" w14:paraId="5CBC5E54" w14:textId="77777777" w:rsidTr="001B7A0E">
        <w:trPr>
          <w:trHeight w:hRule="exact" w:val="284"/>
          <w:tblCellSpacing w:w="0" w:type="auto"/>
        </w:trPr>
        <w:tc>
          <w:tcPr>
            <w:tcW w:w="2047" w:type="dxa"/>
            <w:tcBorders>
              <w:bottom w:val="single" w:sz="8" w:space="0" w:color="000000"/>
              <w:right w:val="single" w:sz="8" w:space="0" w:color="000000"/>
            </w:tcBorders>
            <w:tcMar>
              <w:top w:w="15" w:type="dxa"/>
              <w:left w:w="15" w:type="dxa"/>
              <w:bottom w:w="15" w:type="dxa"/>
              <w:right w:w="15" w:type="dxa"/>
            </w:tcMar>
            <w:vAlign w:val="center"/>
          </w:tcPr>
          <w:p w14:paraId="0F3B27CE" w14:textId="77777777" w:rsidR="00610F4E" w:rsidRPr="00977FCA" w:rsidRDefault="00610F4E" w:rsidP="001B7A0E">
            <w:pPr>
              <w:spacing w:after="0"/>
              <w:jc w:val="center"/>
              <w:rPr>
                <w:rFonts w:ascii="Arial" w:hAnsi="Arial" w:cs="Arial"/>
                <w:sz w:val="20"/>
                <w:szCs w:val="20"/>
              </w:rPr>
            </w:pPr>
            <w:r w:rsidRPr="00977FCA">
              <w:rPr>
                <w:rFonts w:ascii="Arial" w:hAnsi="Arial" w:cs="Arial"/>
                <w:b/>
                <w:sz w:val="20"/>
                <w:szCs w:val="20"/>
              </w:rPr>
              <w:t>36</w:t>
            </w:r>
          </w:p>
        </w:tc>
        <w:tc>
          <w:tcPr>
            <w:tcW w:w="2433" w:type="dxa"/>
            <w:tcBorders>
              <w:bottom w:val="single" w:sz="8" w:space="0" w:color="000000"/>
              <w:right w:val="single" w:sz="8" w:space="0" w:color="000000"/>
            </w:tcBorders>
            <w:tcMar>
              <w:top w:w="15" w:type="dxa"/>
              <w:left w:w="15" w:type="dxa"/>
              <w:bottom w:w="15" w:type="dxa"/>
              <w:right w:w="15" w:type="dxa"/>
            </w:tcMar>
            <w:vAlign w:val="center"/>
          </w:tcPr>
          <w:p w14:paraId="6B72B238" w14:textId="77777777" w:rsidR="00610F4E" w:rsidRPr="00977FCA" w:rsidRDefault="00610F4E" w:rsidP="001B7A0E">
            <w:pPr>
              <w:spacing w:after="0"/>
              <w:jc w:val="center"/>
              <w:rPr>
                <w:rFonts w:ascii="Arial" w:hAnsi="Arial" w:cs="Arial"/>
                <w:sz w:val="20"/>
                <w:szCs w:val="20"/>
              </w:rPr>
            </w:pPr>
          </w:p>
        </w:tc>
        <w:tc>
          <w:tcPr>
            <w:tcW w:w="1614" w:type="dxa"/>
            <w:tcBorders>
              <w:bottom w:val="single" w:sz="8" w:space="0" w:color="000000"/>
              <w:right w:val="single" w:sz="8" w:space="0" w:color="000000"/>
            </w:tcBorders>
            <w:tcMar>
              <w:top w:w="15" w:type="dxa"/>
              <w:left w:w="15" w:type="dxa"/>
              <w:bottom w:w="15" w:type="dxa"/>
              <w:right w:w="15" w:type="dxa"/>
            </w:tcMar>
            <w:vAlign w:val="center"/>
          </w:tcPr>
          <w:p w14:paraId="2A2C0AE0" w14:textId="77777777" w:rsidR="00610F4E" w:rsidRPr="00977FCA" w:rsidRDefault="00610F4E" w:rsidP="001B7A0E">
            <w:pPr>
              <w:spacing w:after="0"/>
              <w:jc w:val="center"/>
              <w:rPr>
                <w:rFonts w:ascii="Arial" w:hAnsi="Arial" w:cs="Arial"/>
                <w:sz w:val="20"/>
                <w:szCs w:val="20"/>
              </w:rPr>
            </w:pPr>
          </w:p>
        </w:tc>
        <w:tc>
          <w:tcPr>
            <w:tcW w:w="1638" w:type="dxa"/>
            <w:tcBorders>
              <w:bottom w:val="single" w:sz="8" w:space="0" w:color="000000"/>
              <w:right w:val="single" w:sz="8" w:space="0" w:color="000000"/>
            </w:tcBorders>
            <w:tcMar>
              <w:top w:w="15" w:type="dxa"/>
              <w:left w:w="15" w:type="dxa"/>
              <w:bottom w:w="15" w:type="dxa"/>
              <w:right w:w="15" w:type="dxa"/>
            </w:tcMar>
            <w:vAlign w:val="center"/>
          </w:tcPr>
          <w:p w14:paraId="76AA0904"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24,40</w:t>
            </w:r>
          </w:p>
        </w:tc>
        <w:tc>
          <w:tcPr>
            <w:tcW w:w="1856" w:type="dxa"/>
            <w:tcBorders>
              <w:bottom w:val="single" w:sz="8" w:space="0" w:color="000000"/>
            </w:tcBorders>
            <w:tcMar>
              <w:top w:w="15" w:type="dxa"/>
              <w:left w:w="15" w:type="dxa"/>
              <w:bottom w:w="15" w:type="dxa"/>
              <w:right w:w="15" w:type="dxa"/>
            </w:tcMar>
            <w:vAlign w:val="center"/>
          </w:tcPr>
          <w:p w14:paraId="7428CFE4"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8 - 11</w:t>
            </w:r>
          </w:p>
        </w:tc>
      </w:tr>
      <w:tr w:rsidR="00610F4E" w:rsidRPr="00977FCA" w14:paraId="357FFA8D" w14:textId="77777777" w:rsidTr="001B7A0E">
        <w:trPr>
          <w:trHeight w:hRule="exact" w:val="284"/>
          <w:tblCellSpacing w:w="0" w:type="auto"/>
        </w:trPr>
        <w:tc>
          <w:tcPr>
            <w:tcW w:w="2047" w:type="dxa"/>
            <w:tcBorders>
              <w:bottom w:val="single" w:sz="8" w:space="0" w:color="000000"/>
              <w:right w:val="single" w:sz="8" w:space="0" w:color="000000"/>
            </w:tcBorders>
            <w:tcMar>
              <w:top w:w="15" w:type="dxa"/>
              <w:left w:w="15" w:type="dxa"/>
              <w:bottom w:w="15" w:type="dxa"/>
              <w:right w:w="15" w:type="dxa"/>
            </w:tcMar>
            <w:vAlign w:val="center"/>
          </w:tcPr>
          <w:p w14:paraId="417BAA23" w14:textId="77777777" w:rsidR="00610F4E" w:rsidRPr="00977FCA" w:rsidRDefault="00610F4E" w:rsidP="001B7A0E">
            <w:pPr>
              <w:spacing w:after="0"/>
              <w:jc w:val="center"/>
              <w:rPr>
                <w:rFonts w:ascii="Arial" w:hAnsi="Arial" w:cs="Arial"/>
                <w:sz w:val="20"/>
                <w:szCs w:val="20"/>
              </w:rPr>
            </w:pPr>
            <w:r w:rsidRPr="00977FCA">
              <w:rPr>
                <w:rFonts w:ascii="Arial" w:hAnsi="Arial" w:cs="Arial"/>
                <w:b/>
                <w:sz w:val="20"/>
                <w:szCs w:val="20"/>
              </w:rPr>
              <w:t>35</w:t>
            </w:r>
          </w:p>
        </w:tc>
        <w:tc>
          <w:tcPr>
            <w:tcW w:w="2433" w:type="dxa"/>
            <w:tcBorders>
              <w:bottom w:val="single" w:sz="8" w:space="0" w:color="000000"/>
              <w:right w:val="single" w:sz="8" w:space="0" w:color="000000"/>
            </w:tcBorders>
            <w:tcMar>
              <w:top w:w="15" w:type="dxa"/>
              <w:left w:w="15" w:type="dxa"/>
              <w:bottom w:w="15" w:type="dxa"/>
              <w:right w:w="15" w:type="dxa"/>
            </w:tcMar>
            <w:vAlign w:val="center"/>
          </w:tcPr>
          <w:p w14:paraId="403AD097"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8</w:t>
            </w:r>
          </w:p>
        </w:tc>
        <w:tc>
          <w:tcPr>
            <w:tcW w:w="1614" w:type="dxa"/>
            <w:tcBorders>
              <w:bottom w:val="single" w:sz="8" w:space="0" w:color="000000"/>
              <w:right w:val="single" w:sz="8" w:space="0" w:color="000000"/>
            </w:tcBorders>
            <w:tcMar>
              <w:top w:w="15" w:type="dxa"/>
              <w:left w:w="15" w:type="dxa"/>
              <w:bottom w:w="15" w:type="dxa"/>
              <w:right w:w="15" w:type="dxa"/>
            </w:tcMar>
            <w:vAlign w:val="center"/>
          </w:tcPr>
          <w:p w14:paraId="2B60FC76"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7,00</w:t>
            </w:r>
          </w:p>
        </w:tc>
        <w:tc>
          <w:tcPr>
            <w:tcW w:w="1638" w:type="dxa"/>
            <w:tcBorders>
              <w:bottom w:val="single" w:sz="8" w:space="0" w:color="000000"/>
              <w:right w:val="single" w:sz="8" w:space="0" w:color="000000"/>
            </w:tcBorders>
            <w:tcMar>
              <w:top w:w="15" w:type="dxa"/>
              <w:left w:w="15" w:type="dxa"/>
              <w:bottom w:w="15" w:type="dxa"/>
              <w:right w:w="15" w:type="dxa"/>
            </w:tcMar>
            <w:vAlign w:val="center"/>
          </w:tcPr>
          <w:p w14:paraId="42C1F8E8"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24,50</w:t>
            </w:r>
          </w:p>
        </w:tc>
        <w:tc>
          <w:tcPr>
            <w:tcW w:w="1856" w:type="dxa"/>
            <w:tcBorders>
              <w:bottom w:val="single" w:sz="8" w:space="0" w:color="000000"/>
            </w:tcBorders>
            <w:tcMar>
              <w:top w:w="15" w:type="dxa"/>
              <w:left w:w="15" w:type="dxa"/>
              <w:bottom w:w="15" w:type="dxa"/>
              <w:right w:w="15" w:type="dxa"/>
            </w:tcMar>
            <w:vAlign w:val="center"/>
          </w:tcPr>
          <w:p w14:paraId="2676C568"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8 - 10</w:t>
            </w:r>
          </w:p>
        </w:tc>
      </w:tr>
      <w:tr w:rsidR="00610F4E" w:rsidRPr="00977FCA" w14:paraId="7ADE7B43" w14:textId="77777777" w:rsidTr="001B7A0E">
        <w:trPr>
          <w:trHeight w:hRule="exact" w:val="284"/>
          <w:tblCellSpacing w:w="0" w:type="auto"/>
        </w:trPr>
        <w:tc>
          <w:tcPr>
            <w:tcW w:w="2047" w:type="dxa"/>
            <w:tcBorders>
              <w:bottom w:val="single" w:sz="8" w:space="0" w:color="000000"/>
              <w:right w:val="single" w:sz="8" w:space="0" w:color="000000"/>
            </w:tcBorders>
            <w:tcMar>
              <w:top w:w="15" w:type="dxa"/>
              <w:left w:w="15" w:type="dxa"/>
              <w:bottom w:w="15" w:type="dxa"/>
              <w:right w:w="15" w:type="dxa"/>
            </w:tcMar>
            <w:vAlign w:val="center"/>
          </w:tcPr>
          <w:p w14:paraId="09BBCFEA" w14:textId="77777777" w:rsidR="00610F4E" w:rsidRPr="00977FCA" w:rsidRDefault="00610F4E" w:rsidP="001B7A0E">
            <w:pPr>
              <w:spacing w:after="0"/>
              <w:jc w:val="center"/>
              <w:rPr>
                <w:rFonts w:ascii="Arial" w:hAnsi="Arial" w:cs="Arial"/>
                <w:sz w:val="20"/>
                <w:szCs w:val="20"/>
              </w:rPr>
            </w:pPr>
            <w:r w:rsidRPr="00977FCA">
              <w:rPr>
                <w:rFonts w:ascii="Arial" w:hAnsi="Arial" w:cs="Arial"/>
                <w:b/>
                <w:sz w:val="20"/>
                <w:szCs w:val="20"/>
              </w:rPr>
              <w:t>34</w:t>
            </w:r>
          </w:p>
        </w:tc>
        <w:tc>
          <w:tcPr>
            <w:tcW w:w="2433" w:type="dxa"/>
            <w:tcBorders>
              <w:bottom w:val="single" w:sz="8" w:space="0" w:color="000000"/>
              <w:right w:val="single" w:sz="8" w:space="0" w:color="000000"/>
            </w:tcBorders>
            <w:tcMar>
              <w:top w:w="15" w:type="dxa"/>
              <w:left w:w="15" w:type="dxa"/>
              <w:bottom w:w="15" w:type="dxa"/>
              <w:right w:w="15" w:type="dxa"/>
            </w:tcMar>
            <w:vAlign w:val="center"/>
          </w:tcPr>
          <w:p w14:paraId="0523EB93" w14:textId="77777777" w:rsidR="00610F4E" w:rsidRPr="00977FCA" w:rsidRDefault="00610F4E" w:rsidP="001B7A0E">
            <w:pPr>
              <w:spacing w:after="0"/>
              <w:jc w:val="center"/>
              <w:rPr>
                <w:rFonts w:ascii="Arial" w:hAnsi="Arial" w:cs="Arial"/>
                <w:sz w:val="20"/>
                <w:szCs w:val="20"/>
              </w:rPr>
            </w:pPr>
          </w:p>
        </w:tc>
        <w:tc>
          <w:tcPr>
            <w:tcW w:w="1614" w:type="dxa"/>
            <w:tcBorders>
              <w:bottom w:val="single" w:sz="8" w:space="0" w:color="000000"/>
              <w:right w:val="single" w:sz="8" w:space="0" w:color="000000"/>
            </w:tcBorders>
            <w:tcMar>
              <w:top w:w="15" w:type="dxa"/>
              <w:left w:w="15" w:type="dxa"/>
              <w:bottom w:w="15" w:type="dxa"/>
              <w:right w:w="15" w:type="dxa"/>
            </w:tcMar>
            <w:vAlign w:val="center"/>
          </w:tcPr>
          <w:p w14:paraId="4E111648" w14:textId="77777777" w:rsidR="00610F4E" w:rsidRPr="00977FCA" w:rsidRDefault="00610F4E" w:rsidP="001B7A0E">
            <w:pPr>
              <w:spacing w:after="0"/>
              <w:jc w:val="center"/>
              <w:rPr>
                <w:rFonts w:ascii="Arial" w:hAnsi="Arial" w:cs="Arial"/>
                <w:sz w:val="20"/>
                <w:szCs w:val="20"/>
              </w:rPr>
            </w:pPr>
          </w:p>
        </w:tc>
        <w:tc>
          <w:tcPr>
            <w:tcW w:w="1638" w:type="dxa"/>
            <w:tcBorders>
              <w:bottom w:val="single" w:sz="8" w:space="0" w:color="000000"/>
              <w:right w:val="single" w:sz="8" w:space="0" w:color="000000"/>
            </w:tcBorders>
            <w:tcMar>
              <w:top w:w="15" w:type="dxa"/>
              <w:left w:w="15" w:type="dxa"/>
              <w:bottom w:w="15" w:type="dxa"/>
              <w:right w:w="15" w:type="dxa"/>
            </w:tcMar>
            <w:vAlign w:val="center"/>
          </w:tcPr>
          <w:p w14:paraId="0090A49F"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24,60</w:t>
            </w:r>
          </w:p>
        </w:tc>
        <w:tc>
          <w:tcPr>
            <w:tcW w:w="1856" w:type="dxa"/>
            <w:tcBorders>
              <w:bottom w:val="single" w:sz="8" w:space="0" w:color="000000"/>
            </w:tcBorders>
            <w:tcMar>
              <w:top w:w="15" w:type="dxa"/>
              <w:left w:w="15" w:type="dxa"/>
              <w:bottom w:w="15" w:type="dxa"/>
              <w:right w:w="15" w:type="dxa"/>
            </w:tcMar>
            <w:vAlign w:val="center"/>
          </w:tcPr>
          <w:p w14:paraId="480820C8"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8 - 9</w:t>
            </w:r>
          </w:p>
        </w:tc>
      </w:tr>
      <w:tr w:rsidR="00610F4E" w:rsidRPr="00977FCA" w14:paraId="1E283568" w14:textId="77777777" w:rsidTr="001B7A0E">
        <w:trPr>
          <w:trHeight w:hRule="exact" w:val="284"/>
          <w:tblCellSpacing w:w="0" w:type="auto"/>
        </w:trPr>
        <w:tc>
          <w:tcPr>
            <w:tcW w:w="2047" w:type="dxa"/>
            <w:tcBorders>
              <w:bottom w:val="single" w:sz="8" w:space="0" w:color="000000"/>
              <w:right w:val="single" w:sz="8" w:space="0" w:color="000000"/>
            </w:tcBorders>
            <w:tcMar>
              <w:top w:w="15" w:type="dxa"/>
              <w:left w:w="15" w:type="dxa"/>
              <w:bottom w:w="15" w:type="dxa"/>
              <w:right w:w="15" w:type="dxa"/>
            </w:tcMar>
            <w:vAlign w:val="center"/>
          </w:tcPr>
          <w:p w14:paraId="442BA024" w14:textId="77777777" w:rsidR="00610F4E" w:rsidRPr="00977FCA" w:rsidRDefault="00610F4E" w:rsidP="001B7A0E">
            <w:pPr>
              <w:spacing w:after="0"/>
              <w:jc w:val="center"/>
              <w:rPr>
                <w:rFonts w:ascii="Arial" w:hAnsi="Arial" w:cs="Arial"/>
                <w:sz w:val="20"/>
                <w:szCs w:val="20"/>
              </w:rPr>
            </w:pPr>
            <w:r w:rsidRPr="00977FCA">
              <w:rPr>
                <w:rFonts w:ascii="Arial" w:hAnsi="Arial" w:cs="Arial"/>
                <w:b/>
                <w:sz w:val="20"/>
                <w:szCs w:val="20"/>
              </w:rPr>
              <w:t>33</w:t>
            </w:r>
          </w:p>
        </w:tc>
        <w:tc>
          <w:tcPr>
            <w:tcW w:w="2433" w:type="dxa"/>
            <w:tcBorders>
              <w:bottom w:val="single" w:sz="8" w:space="0" w:color="000000"/>
              <w:right w:val="single" w:sz="8" w:space="0" w:color="000000"/>
            </w:tcBorders>
            <w:tcMar>
              <w:top w:w="15" w:type="dxa"/>
              <w:left w:w="15" w:type="dxa"/>
              <w:bottom w:w="15" w:type="dxa"/>
              <w:right w:w="15" w:type="dxa"/>
            </w:tcMar>
            <w:vAlign w:val="center"/>
          </w:tcPr>
          <w:p w14:paraId="58AB6702" w14:textId="77777777" w:rsidR="00610F4E" w:rsidRPr="00977FCA" w:rsidRDefault="00610F4E" w:rsidP="001B7A0E">
            <w:pPr>
              <w:spacing w:after="0"/>
              <w:jc w:val="center"/>
              <w:rPr>
                <w:rFonts w:ascii="Arial" w:hAnsi="Arial" w:cs="Arial"/>
                <w:sz w:val="20"/>
                <w:szCs w:val="20"/>
              </w:rPr>
            </w:pPr>
          </w:p>
        </w:tc>
        <w:tc>
          <w:tcPr>
            <w:tcW w:w="1614" w:type="dxa"/>
            <w:tcBorders>
              <w:bottom w:val="single" w:sz="8" w:space="0" w:color="000000"/>
              <w:right w:val="single" w:sz="8" w:space="0" w:color="000000"/>
            </w:tcBorders>
            <w:tcMar>
              <w:top w:w="15" w:type="dxa"/>
              <w:left w:w="15" w:type="dxa"/>
              <w:bottom w:w="15" w:type="dxa"/>
              <w:right w:w="15" w:type="dxa"/>
            </w:tcMar>
            <w:vAlign w:val="center"/>
          </w:tcPr>
          <w:p w14:paraId="429BA113"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6,90</w:t>
            </w:r>
          </w:p>
        </w:tc>
        <w:tc>
          <w:tcPr>
            <w:tcW w:w="1638" w:type="dxa"/>
            <w:tcBorders>
              <w:bottom w:val="single" w:sz="8" w:space="0" w:color="000000"/>
              <w:right w:val="single" w:sz="8" w:space="0" w:color="000000"/>
            </w:tcBorders>
            <w:tcMar>
              <w:top w:w="15" w:type="dxa"/>
              <w:left w:w="15" w:type="dxa"/>
              <w:bottom w:w="15" w:type="dxa"/>
              <w:right w:w="15" w:type="dxa"/>
            </w:tcMar>
            <w:vAlign w:val="center"/>
          </w:tcPr>
          <w:p w14:paraId="677F3E93"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24,70</w:t>
            </w:r>
          </w:p>
        </w:tc>
        <w:tc>
          <w:tcPr>
            <w:tcW w:w="1856" w:type="dxa"/>
            <w:tcBorders>
              <w:bottom w:val="single" w:sz="8" w:space="0" w:color="000000"/>
            </w:tcBorders>
            <w:tcMar>
              <w:top w:w="15" w:type="dxa"/>
              <w:left w:w="15" w:type="dxa"/>
              <w:bottom w:w="15" w:type="dxa"/>
              <w:right w:w="15" w:type="dxa"/>
            </w:tcMar>
            <w:vAlign w:val="center"/>
          </w:tcPr>
          <w:p w14:paraId="17908417"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8 - 8</w:t>
            </w:r>
          </w:p>
        </w:tc>
      </w:tr>
      <w:tr w:rsidR="00610F4E" w:rsidRPr="00977FCA" w14:paraId="4837D6E3" w14:textId="77777777" w:rsidTr="001B7A0E">
        <w:trPr>
          <w:trHeight w:hRule="exact" w:val="284"/>
          <w:tblCellSpacing w:w="0" w:type="auto"/>
        </w:trPr>
        <w:tc>
          <w:tcPr>
            <w:tcW w:w="2047" w:type="dxa"/>
            <w:tcBorders>
              <w:bottom w:val="single" w:sz="8" w:space="0" w:color="000000"/>
              <w:right w:val="single" w:sz="8" w:space="0" w:color="000000"/>
            </w:tcBorders>
            <w:tcMar>
              <w:top w:w="15" w:type="dxa"/>
              <w:left w:w="15" w:type="dxa"/>
              <w:bottom w:w="15" w:type="dxa"/>
              <w:right w:w="15" w:type="dxa"/>
            </w:tcMar>
            <w:vAlign w:val="center"/>
          </w:tcPr>
          <w:p w14:paraId="0795A276" w14:textId="77777777" w:rsidR="00610F4E" w:rsidRPr="00977FCA" w:rsidRDefault="00610F4E" w:rsidP="001B7A0E">
            <w:pPr>
              <w:spacing w:after="0"/>
              <w:jc w:val="center"/>
              <w:rPr>
                <w:rFonts w:ascii="Arial" w:hAnsi="Arial" w:cs="Arial"/>
                <w:sz w:val="20"/>
                <w:szCs w:val="20"/>
              </w:rPr>
            </w:pPr>
            <w:r w:rsidRPr="00977FCA">
              <w:rPr>
                <w:rFonts w:ascii="Arial" w:hAnsi="Arial" w:cs="Arial"/>
                <w:b/>
                <w:sz w:val="20"/>
                <w:szCs w:val="20"/>
              </w:rPr>
              <w:lastRenderedPageBreak/>
              <w:t>32</w:t>
            </w:r>
          </w:p>
        </w:tc>
        <w:tc>
          <w:tcPr>
            <w:tcW w:w="2433" w:type="dxa"/>
            <w:tcBorders>
              <w:bottom w:val="single" w:sz="8" w:space="0" w:color="000000"/>
              <w:right w:val="single" w:sz="8" w:space="0" w:color="000000"/>
            </w:tcBorders>
            <w:tcMar>
              <w:top w:w="15" w:type="dxa"/>
              <w:left w:w="15" w:type="dxa"/>
              <w:bottom w:w="15" w:type="dxa"/>
              <w:right w:w="15" w:type="dxa"/>
            </w:tcMar>
            <w:vAlign w:val="center"/>
          </w:tcPr>
          <w:p w14:paraId="12864DE1" w14:textId="77777777" w:rsidR="00610F4E" w:rsidRPr="00977FCA" w:rsidRDefault="00610F4E" w:rsidP="001B7A0E">
            <w:pPr>
              <w:spacing w:after="0"/>
              <w:jc w:val="center"/>
              <w:rPr>
                <w:rFonts w:ascii="Arial" w:hAnsi="Arial" w:cs="Arial"/>
                <w:sz w:val="20"/>
                <w:szCs w:val="20"/>
              </w:rPr>
            </w:pPr>
          </w:p>
        </w:tc>
        <w:tc>
          <w:tcPr>
            <w:tcW w:w="1614" w:type="dxa"/>
            <w:tcBorders>
              <w:bottom w:val="single" w:sz="8" w:space="0" w:color="000000"/>
              <w:right w:val="single" w:sz="8" w:space="0" w:color="000000"/>
            </w:tcBorders>
            <w:tcMar>
              <w:top w:w="15" w:type="dxa"/>
              <w:left w:w="15" w:type="dxa"/>
              <w:bottom w:w="15" w:type="dxa"/>
              <w:right w:w="15" w:type="dxa"/>
            </w:tcMar>
            <w:vAlign w:val="center"/>
          </w:tcPr>
          <w:p w14:paraId="45666F61" w14:textId="77777777" w:rsidR="00610F4E" w:rsidRPr="00977FCA" w:rsidRDefault="00610F4E" w:rsidP="001B7A0E">
            <w:pPr>
              <w:spacing w:after="0"/>
              <w:jc w:val="center"/>
              <w:rPr>
                <w:rFonts w:ascii="Arial" w:hAnsi="Arial" w:cs="Arial"/>
                <w:sz w:val="20"/>
                <w:szCs w:val="20"/>
              </w:rPr>
            </w:pPr>
          </w:p>
        </w:tc>
        <w:tc>
          <w:tcPr>
            <w:tcW w:w="1638" w:type="dxa"/>
            <w:tcBorders>
              <w:bottom w:val="single" w:sz="8" w:space="0" w:color="000000"/>
              <w:right w:val="single" w:sz="8" w:space="0" w:color="000000"/>
            </w:tcBorders>
            <w:tcMar>
              <w:top w:w="15" w:type="dxa"/>
              <w:left w:w="15" w:type="dxa"/>
              <w:bottom w:w="15" w:type="dxa"/>
              <w:right w:w="15" w:type="dxa"/>
            </w:tcMar>
            <w:vAlign w:val="center"/>
          </w:tcPr>
          <w:p w14:paraId="05CBB063"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24,80</w:t>
            </w:r>
          </w:p>
        </w:tc>
        <w:tc>
          <w:tcPr>
            <w:tcW w:w="1856" w:type="dxa"/>
            <w:tcBorders>
              <w:bottom w:val="single" w:sz="8" w:space="0" w:color="000000"/>
            </w:tcBorders>
            <w:tcMar>
              <w:top w:w="15" w:type="dxa"/>
              <w:left w:w="15" w:type="dxa"/>
              <w:bottom w:w="15" w:type="dxa"/>
              <w:right w:w="15" w:type="dxa"/>
            </w:tcMar>
            <w:vAlign w:val="center"/>
          </w:tcPr>
          <w:p w14:paraId="723A78C3"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8 - 7</w:t>
            </w:r>
          </w:p>
        </w:tc>
      </w:tr>
      <w:tr w:rsidR="00610F4E" w:rsidRPr="00977FCA" w14:paraId="3A8F3146" w14:textId="77777777" w:rsidTr="001B7A0E">
        <w:trPr>
          <w:trHeight w:hRule="exact" w:val="284"/>
          <w:tblCellSpacing w:w="0" w:type="auto"/>
        </w:trPr>
        <w:tc>
          <w:tcPr>
            <w:tcW w:w="2047" w:type="dxa"/>
            <w:tcBorders>
              <w:bottom w:val="single" w:sz="8" w:space="0" w:color="000000"/>
              <w:right w:val="single" w:sz="8" w:space="0" w:color="000000"/>
            </w:tcBorders>
            <w:tcMar>
              <w:top w:w="15" w:type="dxa"/>
              <w:left w:w="15" w:type="dxa"/>
              <w:bottom w:w="15" w:type="dxa"/>
              <w:right w:w="15" w:type="dxa"/>
            </w:tcMar>
            <w:vAlign w:val="center"/>
          </w:tcPr>
          <w:p w14:paraId="213B9AA8" w14:textId="77777777" w:rsidR="00610F4E" w:rsidRPr="00977FCA" w:rsidRDefault="00610F4E" w:rsidP="001B7A0E">
            <w:pPr>
              <w:spacing w:after="0"/>
              <w:jc w:val="center"/>
              <w:rPr>
                <w:rFonts w:ascii="Arial" w:hAnsi="Arial" w:cs="Arial"/>
                <w:sz w:val="20"/>
                <w:szCs w:val="20"/>
              </w:rPr>
            </w:pPr>
            <w:r w:rsidRPr="00977FCA">
              <w:rPr>
                <w:rFonts w:ascii="Arial" w:hAnsi="Arial" w:cs="Arial"/>
                <w:b/>
                <w:sz w:val="20"/>
                <w:szCs w:val="20"/>
              </w:rPr>
              <w:t>31</w:t>
            </w:r>
          </w:p>
        </w:tc>
        <w:tc>
          <w:tcPr>
            <w:tcW w:w="2433" w:type="dxa"/>
            <w:tcBorders>
              <w:bottom w:val="single" w:sz="8" w:space="0" w:color="000000"/>
              <w:right w:val="single" w:sz="8" w:space="0" w:color="000000"/>
            </w:tcBorders>
            <w:tcMar>
              <w:top w:w="15" w:type="dxa"/>
              <w:left w:w="15" w:type="dxa"/>
              <w:bottom w:w="15" w:type="dxa"/>
              <w:right w:w="15" w:type="dxa"/>
            </w:tcMar>
            <w:vAlign w:val="center"/>
          </w:tcPr>
          <w:p w14:paraId="06A8F0DB" w14:textId="77777777" w:rsidR="00610F4E" w:rsidRPr="00977FCA" w:rsidRDefault="00610F4E" w:rsidP="001B7A0E">
            <w:pPr>
              <w:spacing w:after="0"/>
              <w:jc w:val="center"/>
              <w:rPr>
                <w:rFonts w:ascii="Arial" w:hAnsi="Arial" w:cs="Arial"/>
                <w:sz w:val="20"/>
                <w:szCs w:val="20"/>
              </w:rPr>
            </w:pPr>
          </w:p>
        </w:tc>
        <w:tc>
          <w:tcPr>
            <w:tcW w:w="1614" w:type="dxa"/>
            <w:tcBorders>
              <w:bottom w:val="single" w:sz="8" w:space="0" w:color="000000"/>
              <w:right w:val="single" w:sz="8" w:space="0" w:color="000000"/>
            </w:tcBorders>
            <w:tcMar>
              <w:top w:w="15" w:type="dxa"/>
              <w:left w:w="15" w:type="dxa"/>
              <w:bottom w:w="15" w:type="dxa"/>
              <w:right w:w="15" w:type="dxa"/>
            </w:tcMar>
            <w:vAlign w:val="center"/>
          </w:tcPr>
          <w:p w14:paraId="1A2CC286"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6,80</w:t>
            </w:r>
          </w:p>
        </w:tc>
        <w:tc>
          <w:tcPr>
            <w:tcW w:w="1638" w:type="dxa"/>
            <w:tcBorders>
              <w:bottom w:val="single" w:sz="8" w:space="0" w:color="000000"/>
              <w:right w:val="single" w:sz="8" w:space="0" w:color="000000"/>
            </w:tcBorders>
            <w:tcMar>
              <w:top w:w="15" w:type="dxa"/>
              <w:left w:w="15" w:type="dxa"/>
              <w:bottom w:w="15" w:type="dxa"/>
              <w:right w:w="15" w:type="dxa"/>
            </w:tcMar>
            <w:vAlign w:val="center"/>
          </w:tcPr>
          <w:p w14:paraId="422F54AA"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24,90</w:t>
            </w:r>
          </w:p>
        </w:tc>
        <w:tc>
          <w:tcPr>
            <w:tcW w:w="1856" w:type="dxa"/>
            <w:tcBorders>
              <w:bottom w:val="single" w:sz="8" w:space="0" w:color="000000"/>
            </w:tcBorders>
            <w:tcMar>
              <w:top w:w="15" w:type="dxa"/>
              <w:left w:w="15" w:type="dxa"/>
              <w:bottom w:w="15" w:type="dxa"/>
              <w:right w:w="15" w:type="dxa"/>
            </w:tcMar>
            <w:vAlign w:val="center"/>
          </w:tcPr>
          <w:p w14:paraId="2CCFCA43"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8 - 6</w:t>
            </w:r>
          </w:p>
        </w:tc>
      </w:tr>
      <w:tr w:rsidR="00610F4E" w:rsidRPr="00977FCA" w14:paraId="471ED7A5" w14:textId="77777777" w:rsidTr="001B7A0E">
        <w:trPr>
          <w:trHeight w:hRule="exact" w:val="284"/>
          <w:tblCellSpacing w:w="0" w:type="auto"/>
        </w:trPr>
        <w:tc>
          <w:tcPr>
            <w:tcW w:w="2047" w:type="dxa"/>
            <w:tcBorders>
              <w:bottom w:val="single" w:sz="8" w:space="0" w:color="000000"/>
              <w:right w:val="single" w:sz="8" w:space="0" w:color="000000"/>
            </w:tcBorders>
            <w:tcMar>
              <w:top w:w="15" w:type="dxa"/>
              <w:left w:w="15" w:type="dxa"/>
              <w:bottom w:w="15" w:type="dxa"/>
              <w:right w:w="15" w:type="dxa"/>
            </w:tcMar>
            <w:vAlign w:val="center"/>
          </w:tcPr>
          <w:p w14:paraId="22622878" w14:textId="77777777" w:rsidR="00610F4E" w:rsidRPr="00977FCA" w:rsidRDefault="00610F4E" w:rsidP="001B7A0E">
            <w:pPr>
              <w:spacing w:after="0"/>
              <w:jc w:val="center"/>
              <w:rPr>
                <w:rFonts w:ascii="Arial" w:hAnsi="Arial" w:cs="Arial"/>
                <w:sz w:val="20"/>
                <w:szCs w:val="20"/>
              </w:rPr>
            </w:pPr>
            <w:r w:rsidRPr="00977FCA">
              <w:rPr>
                <w:rFonts w:ascii="Arial" w:hAnsi="Arial" w:cs="Arial"/>
                <w:b/>
                <w:sz w:val="20"/>
                <w:szCs w:val="20"/>
              </w:rPr>
              <w:t>30</w:t>
            </w:r>
          </w:p>
        </w:tc>
        <w:tc>
          <w:tcPr>
            <w:tcW w:w="2433" w:type="dxa"/>
            <w:tcBorders>
              <w:bottom w:val="single" w:sz="8" w:space="0" w:color="000000"/>
              <w:right w:val="single" w:sz="8" w:space="0" w:color="000000"/>
            </w:tcBorders>
            <w:tcMar>
              <w:top w:w="15" w:type="dxa"/>
              <w:left w:w="15" w:type="dxa"/>
              <w:bottom w:w="15" w:type="dxa"/>
              <w:right w:w="15" w:type="dxa"/>
            </w:tcMar>
            <w:vAlign w:val="center"/>
          </w:tcPr>
          <w:p w14:paraId="2AB7357F"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7</w:t>
            </w:r>
          </w:p>
        </w:tc>
        <w:tc>
          <w:tcPr>
            <w:tcW w:w="1614" w:type="dxa"/>
            <w:tcBorders>
              <w:bottom w:val="single" w:sz="8" w:space="0" w:color="000000"/>
              <w:right w:val="single" w:sz="8" w:space="0" w:color="000000"/>
            </w:tcBorders>
            <w:tcMar>
              <w:top w:w="15" w:type="dxa"/>
              <w:left w:w="15" w:type="dxa"/>
              <w:bottom w:w="15" w:type="dxa"/>
              <w:right w:w="15" w:type="dxa"/>
            </w:tcMar>
            <w:vAlign w:val="center"/>
          </w:tcPr>
          <w:p w14:paraId="518C21ED" w14:textId="77777777" w:rsidR="00610F4E" w:rsidRPr="00977FCA" w:rsidRDefault="00610F4E" w:rsidP="001B7A0E">
            <w:pPr>
              <w:spacing w:after="0"/>
              <w:jc w:val="center"/>
              <w:rPr>
                <w:rFonts w:ascii="Arial" w:hAnsi="Arial" w:cs="Arial"/>
                <w:sz w:val="20"/>
                <w:szCs w:val="20"/>
              </w:rPr>
            </w:pPr>
          </w:p>
        </w:tc>
        <w:tc>
          <w:tcPr>
            <w:tcW w:w="1638" w:type="dxa"/>
            <w:tcBorders>
              <w:bottom w:val="single" w:sz="8" w:space="0" w:color="000000"/>
              <w:right w:val="single" w:sz="8" w:space="0" w:color="000000"/>
            </w:tcBorders>
            <w:tcMar>
              <w:top w:w="15" w:type="dxa"/>
              <w:left w:w="15" w:type="dxa"/>
              <w:bottom w:w="15" w:type="dxa"/>
              <w:right w:w="15" w:type="dxa"/>
            </w:tcMar>
            <w:vAlign w:val="center"/>
          </w:tcPr>
          <w:p w14:paraId="07FE644E"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25,00</w:t>
            </w:r>
          </w:p>
        </w:tc>
        <w:tc>
          <w:tcPr>
            <w:tcW w:w="1856" w:type="dxa"/>
            <w:tcBorders>
              <w:bottom w:val="single" w:sz="8" w:space="0" w:color="000000"/>
            </w:tcBorders>
            <w:tcMar>
              <w:top w:w="15" w:type="dxa"/>
              <w:left w:w="15" w:type="dxa"/>
              <w:bottom w:w="15" w:type="dxa"/>
              <w:right w:w="15" w:type="dxa"/>
            </w:tcMar>
            <w:vAlign w:val="center"/>
          </w:tcPr>
          <w:p w14:paraId="455ACAB2"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8 - 5</w:t>
            </w:r>
          </w:p>
        </w:tc>
      </w:tr>
      <w:tr w:rsidR="00610F4E" w:rsidRPr="00977FCA" w14:paraId="2488AA18" w14:textId="77777777" w:rsidTr="001B7A0E">
        <w:trPr>
          <w:trHeight w:hRule="exact" w:val="284"/>
          <w:tblCellSpacing w:w="0" w:type="auto"/>
        </w:trPr>
        <w:tc>
          <w:tcPr>
            <w:tcW w:w="2047" w:type="dxa"/>
            <w:tcBorders>
              <w:bottom w:val="single" w:sz="8" w:space="0" w:color="000000"/>
              <w:right w:val="single" w:sz="8" w:space="0" w:color="000000"/>
            </w:tcBorders>
            <w:tcMar>
              <w:top w:w="15" w:type="dxa"/>
              <w:left w:w="15" w:type="dxa"/>
              <w:bottom w:w="15" w:type="dxa"/>
              <w:right w:w="15" w:type="dxa"/>
            </w:tcMar>
            <w:vAlign w:val="center"/>
          </w:tcPr>
          <w:p w14:paraId="0543ABA3" w14:textId="77777777" w:rsidR="00610F4E" w:rsidRPr="00977FCA" w:rsidRDefault="00610F4E" w:rsidP="001B7A0E">
            <w:pPr>
              <w:spacing w:after="0"/>
              <w:jc w:val="center"/>
              <w:rPr>
                <w:rFonts w:ascii="Arial" w:hAnsi="Arial" w:cs="Arial"/>
                <w:sz w:val="20"/>
                <w:szCs w:val="20"/>
              </w:rPr>
            </w:pPr>
            <w:r w:rsidRPr="00977FCA">
              <w:rPr>
                <w:rFonts w:ascii="Arial" w:hAnsi="Arial" w:cs="Arial"/>
                <w:b/>
                <w:sz w:val="20"/>
                <w:szCs w:val="20"/>
              </w:rPr>
              <w:t>29</w:t>
            </w:r>
          </w:p>
        </w:tc>
        <w:tc>
          <w:tcPr>
            <w:tcW w:w="2433" w:type="dxa"/>
            <w:tcBorders>
              <w:bottom w:val="single" w:sz="8" w:space="0" w:color="000000"/>
              <w:right w:val="single" w:sz="8" w:space="0" w:color="000000"/>
            </w:tcBorders>
            <w:tcMar>
              <w:top w:w="15" w:type="dxa"/>
              <w:left w:w="15" w:type="dxa"/>
              <w:bottom w:w="15" w:type="dxa"/>
              <w:right w:w="15" w:type="dxa"/>
            </w:tcMar>
            <w:vAlign w:val="center"/>
          </w:tcPr>
          <w:p w14:paraId="101C45C3" w14:textId="77777777" w:rsidR="00610F4E" w:rsidRPr="00977FCA" w:rsidRDefault="00610F4E" w:rsidP="001B7A0E">
            <w:pPr>
              <w:spacing w:after="0"/>
              <w:jc w:val="center"/>
              <w:rPr>
                <w:rFonts w:ascii="Arial" w:hAnsi="Arial" w:cs="Arial"/>
                <w:sz w:val="20"/>
                <w:szCs w:val="20"/>
              </w:rPr>
            </w:pPr>
          </w:p>
        </w:tc>
        <w:tc>
          <w:tcPr>
            <w:tcW w:w="1614" w:type="dxa"/>
            <w:tcBorders>
              <w:bottom w:val="single" w:sz="8" w:space="0" w:color="000000"/>
              <w:right w:val="single" w:sz="8" w:space="0" w:color="000000"/>
            </w:tcBorders>
            <w:tcMar>
              <w:top w:w="15" w:type="dxa"/>
              <w:left w:w="15" w:type="dxa"/>
              <w:bottom w:w="15" w:type="dxa"/>
              <w:right w:w="15" w:type="dxa"/>
            </w:tcMar>
            <w:vAlign w:val="center"/>
          </w:tcPr>
          <w:p w14:paraId="27AD1080"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6,70</w:t>
            </w:r>
          </w:p>
        </w:tc>
        <w:tc>
          <w:tcPr>
            <w:tcW w:w="1638" w:type="dxa"/>
            <w:tcBorders>
              <w:bottom w:val="single" w:sz="8" w:space="0" w:color="000000"/>
              <w:right w:val="single" w:sz="8" w:space="0" w:color="000000"/>
            </w:tcBorders>
            <w:tcMar>
              <w:top w:w="15" w:type="dxa"/>
              <w:left w:w="15" w:type="dxa"/>
              <w:bottom w:w="15" w:type="dxa"/>
              <w:right w:w="15" w:type="dxa"/>
            </w:tcMar>
            <w:vAlign w:val="center"/>
          </w:tcPr>
          <w:p w14:paraId="355EBCFE"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25,10</w:t>
            </w:r>
          </w:p>
        </w:tc>
        <w:tc>
          <w:tcPr>
            <w:tcW w:w="1856" w:type="dxa"/>
            <w:tcBorders>
              <w:bottom w:val="single" w:sz="8" w:space="0" w:color="000000"/>
            </w:tcBorders>
            <w:tcMar>
              <w:top w:w="15" w:type="dxa"/>
              <w:left w:w="15" w:type="dxa"/>
              <w:bottom w:w="15" w:type="dxa"/>
              <w:right w:w="15" w:type="dxa"/>
            </w:tcMar>
            <w:vAlign w:val="center"/>
          </w:tcPr>
          <w:p w14:paraId="0E85227C"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8 - 4</w:t>
            </w:r>
          </w:p>
        </w:tc>
      </w:tr>
      <w:tr w:rsidR="00610F4E" w:rsidRPr="00977FCA" w14:paraId="080596EF" w14:textId="77777777" w:rsidTr="001B7A0E">
        <w:trPr>
          <w:trHeight w:hRule="exact" w:val="284"/>
          <w:tblCellSpacing w:w="0" w:type="auto"/>
        </w:trPr>
        <w:tc>
          <w:tcPr>
            <w:tcW w:w="2047" w:type="dxa"/>
            <w:tcBorders>
              <w:bottom w:val="single" w:sz="8" w:space="0" w:color="000000"/>
              <w:right w:val="single" w:sz="8" w:space="0" w:color="000000"/>
            </w:tcBorders>
            <w:tcMar>
              <w:top w:w="15" w:type="dxa"/>
              <w:left w:w="15" w:type="dxa"/>
              <w:bottom w:w="15" w:type="dxa"/>
              <w:right w:w="15" w:type="dxa"/>
            </w:tcMar>
            <w:vAlign w:val="center"/>
          </w:tcPr>
          <w:p w14:paraId="29F2134B" w14:textId="77777777" w:rsidR="00610F4E" w:rsidRPr="00977FCA" w:rsidRDefault="00610F4E" w:rsidP="001B7A0E">
            <w:pPr>
              <w:spacing w:after="0"/>
              <w:jc w:val="center"/>
              <w:rPr>
                <w:rFonts w:ascii="Arial" w:hAnsi="Arial" w:cs="Arial"/>
                <w:sz w:val="20"/>
                <w:szCs w:val="20"/>
              </w:rPr>
            </w:pPr>
            <w:r w:rsidRPr="00977FCA">
              <w:rPr>
                <w:rFonts w:ascii="Arial" w:hAnsi="Arial" w:cs="Arial"/>
                <w:b/>
                <w:sz w:val="20"/>
                <w:szCs w:val="20"/>
              </w:rPr>
              <w:t>28</w:t>
            </w:r>
          </w:p>
        </w:tc>
        <w:tc>
          <w:tcPr>
            <w:tcW w:w="2433" w:type="dxa"/>
            <w:tcBorders>
              <w:bottom w:val="single" w:sz="8" w:space="0" w:color="000000"/>
              <w:right w:val="single" w:sz="8" w:space="0" w:color="000000"/>
            </w:tcBorders>
            <w:tcMar>
              <w:top w:w="15" w:type="dxa"/>
              <w:left w:w="15" w:type="dxa"/>
              <w:bottom w:w="15" w:type="dxa"/>
              <w:right w:w="15" w:type="dxa"/>
            </w:tcMar>
            <w:vAlign w:val="center"/>
          </w:tcPr>
          <w:p w14:paraId="46DADD0B" w14:textId="77777777" w:rsidR="00610F4E" w:rsidRPr="00977FCA" w:rsidRDefault="00610F4E" w:rsidP="001B7A0E">
            <w:pPr>
              <w:spacing w:after="0"/>
              <w:jc w:val="center"/>
              <w:rPr>
                <w:rFonts w:ascii="Arial" w:hAnsi="Arial" w:cs="Arial"/>
                <w:sz w:val="20"/>
                <w:szCs w:val="20"/>
              </w:rPr>
            </w:pPr>
          </w:p>
        </w:tc>
        <w:tc>
          <w:tcPr>
            <w:tcW w:w="1614" w:type="dxa"/>
            <w:tcBorders>
              <w:bottom w:val="single" w:sz="8" w:space="0" w:color="000000"/>
              <w:right w:val="single" w:sz="8" w:space="0" w:color="000000"/>
            </w:tcBorders>
            <w:tcMar>
              <w:top w:w="15" w:type="dxa"/>
              <w:left w:w="15" w:type="dxa"/>
              <w:bottom w:w="15" w:type="dxa"/>
              <w:right w:w="15" w:type="dxa"/>
            </w:tcMar>
            <w:vAlign w:val="center"/>
          </w:tcPr>
          <w:p w14:paraId="555EBCB2" w14:textId="77777777" w:rsidR="00610F4E" w:rsidRPr="00977FCA" w:rsidRDefault="00610F4E" w:rsidP="001B7A0E">
            <w:pPr>
              <w:spacing w:after="0"/>
              <w:jc w:val="center"/>
              <w:rPr>
                <w:rFonts w:ascii="Arial" w:hAnsi="Arial" w:cs="Arial"/>
                <w:sz w:val="20"/>
                <w:szCs w:val="20"/>
              </w:rPr>
            </w:pPr>
          </w:p>
        </w:tc>
        <w:tc>
          <w:tcPr>
            <w:tcW w:w="1638" w:type="dxa"/>
            <w:tcBorders>
              <w:bottom w:val="single" w:sz="8" w:space="0" w:color="000000"/>
              <w:right w:val="single" w:sz="8" w:space="0" w:color="000000"/>
            </w:tcBorders>
            <w:tcMar>
              <w:top w:w="15" w:type="dxa"/>
              <w:left w:w="15" w:type="dxa"/>
              <w:bottom w:w="15" w:type="dxa"/>
              <w:right w:w="15" w:type="dxa"/>
            </w:tcMar>
            <w:vAlign w:val="center"/>
          </w:tcPr>
          <w:p w14:paraId="2E79E05E"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25,20</w:t>
            </w:r>
          </w:p>
        </w:tc>
        <w:tc>
          <w:tcPr>
            <w:tcW w:w="1856" w:type="dxa"/>
            <w:tcBorders>
              <w:bottom w:val="single" w:sz="8" w:space="0" w:color="000000"/>
            </w:tcBorders>
            <w:tcMar>
              <w:top w:w="15" w:type="dxa"/>
              <w:left w:w="15" w:type="dxa"/>
              <w:bottom w:w="15" w:type="dxa"/>
              <w:right w:w="15" w:type="dxa"/>
            </w:tcMar>
            <w:vAlign w:val="center"/>
          </w:tcPr>
          <w:p w14:paraId="14A1389D"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8 - 3</w:t>
            </w:r>
          </w:p>
        </w:tc>
      </w:tr>
      <w:tr w:rsidR="00610F4E" w:rsidRPr="00977FCA" w14:paraId="5B401B9D" w14:textId="77777777" w:rsidTr="001B7A0E">
        <w:trPr>
          <w:trHeight w:hRule="exact" w:val="284"/>
          <w:tblCellSpacing w:w="0" w:type="auto"/>
        </w:trPr>
        <w:tc>
          <w:tcPr>
            <w:tcW w:w="2047" w:type="dxa"/>
            <w:tcBorders>
              <w:bottom w:val="single" w:sz="8" w:space="0" w:color="000000"/>
              <w:right w:val="single" w:sz="8" w:space="0" w:color="000000"/>
            </w:tcBorders>
            <w:tcMar>
              <w:top w:w="15" w:type="dxa"/>
              <w:left w:w="15" w:type="dxa"/>
              <w:bottom w:w="15" w:type="dxa"/>
              <w:right w:w="15" w:type="dxa"/>
            </w:tcMar>
            <w:vAlign w:val="center"/>
          </w:tcPr>
          <w:p w14:paraId="597C15A1" w14:textId="77777777" w:rsidR="00610F4E" w:rsidRPr="00977FCA" w:rsidRDefault="00610F4E" w:rsidP="001B7A0E">
            <w:pPr>
              <w:spacing w:after="0"/>
              <w:jc w:val="center"/>
              <w:rPr>
                <w:rFonts w:ascii="Arial" w:hAnsi="Arial" w:cs="Arial"/>
                <w:sz w:val="20"/>
                <w:szCs w:val="20"/>
              </w:rPr>
            </w:pPr>
            <w:r w:rsidRPr="00977FCA">
              <w:rPr>
                <w:rFonts w:ascii="Arial" w:hAnsi="Arial" w:cs="Arial"/>
                <w:b/>
                <w:sz w:val="20"/>
                <w:szCs w:val="20"/>
              </w:rPr>
              <w:t>27</w:t>
            </w:r>
          </w:p>
        </w:tc>
        <w:tc>
          <w:tcPr>
            <w:tcW w:w="2433" w:type="dxa"/>
            <w:tcBorders>
              <w:bottom w:val="single" w:sz="8" w:space="0" w:color="000000"/>
              <w:right w:val="single" w:sz="8" w:space="0" w:color="000000"/>
            </w:tcBorders>
            <w:tcMar>
              <w:top w:w="15" w:type="dxa"/>
              <w:left w:w="15" w:type="dxa"/>
              <w:bottom w:w="15" w:type="dxa"/>
              <w:right w:w="15" w:type="dxa"/>
            </w:tcMar>
            <w:vAlign w:val="center"/>
          </w:tcPr>
          <w:p w14:paraId="0856B448" w14:textId="77777777" w:rsidR="00610F4E" w:rsidRPr="00977FCA" w:rsidRDefault="00610F4E" w:rsidP="001B7A0E">
            <w:pPr>
              <w:spacing w:after="0"/>
              <w:jc w:val="center"/>
              <w:rPr>
                <w:rFonts w:ascii="Arial" w:hAnsi="Arial" w:cs="Arial"/>
                <w:sz w:val="20"/>
                <w:szCs w:val="20"/>
              </w:rPr>
            </w:pPr>
          </w:p>
        </w:tc>
        <w:tc>
          <w:tcPr>
            <w:tcW w:w="1614" w:type="dxa"/>
            <w:tcBorders>
              <w:bottom w:val="single" w:sz="8" w:space="0" w:color="000000"/>
              <w:right w:val="single" w:sz="8" w:space="0" w:color="000000"/>
            </w:tcBorders>
            <w:tcMar>
              <w:top w:w="15" w:type="dxa"/>
              <w:left w:w="15" w:type="dxa"/>
              <w:bottom w:w="15" w:type="dxa"/>
              <w:right w:w="15" w:type="dxa"/>
            </w:tcMar>
            <w:vAlign w:val="center"/>
          </w:tcPr>
          <w:p w14:paraId="014EEC20"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6,60</w:t>
            </w:r>
          </w:p>
        </w:tc>
        <w:tc>
          <w:tcPr>
            <w:tcW w:w="1638" w:type="dxa"/>
            <w:tcBorders>
              <w:bottom w:val="single" w:sz="8" w:space="0" w:color="000000"/>
              <w:right w:val="single" w:sz="8" w:space="0" w:color="000000"/>
            </w:tcBorders>
            <w:tcMar>
              <w:top w:w="15" w:type="dxa"/>
              <w:left w:w="15" w:type="dxa"/>
              <w:bottom w:w="15" w:type="dxa"/>
              <w:right w:w="15" w:type="dxa"/>
            </w:tcMar>
            <w:vAlign w:val="center"/>
          </w:tcPr>
          <w:p w14:paraId="4BC5436B"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25,30</w:t>
            </w:r>
          </w:p>
        </w:tc>
        <w:tc>
          <w:tcPr>
            <w:tcW w:w="1856" w:type="dxa"/>
            <w:tcBorders>
              <w:bottom w:val="single" w:sz="8" w:space="0" w:color="000000"/>
            </w:tcBorders>
            <w:tcMar>
              <w:top w:w="15" w:type="dxa"/>
              <w:left w:w="15" w:type="dxa"/>
              <w:bottom w:w="15" w:type="dxa"/>
              <w:right w:w="15" w:type="dxa"/>
            </w:tcMar>
            <w:vAlign w:val="center"/>
          </w:tcPr>
          <w:p w14:paraId="69B837C3"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8 - 2</w:t>
            </w:r>
          </w:p>
        </w:tc>
      </w:tr>
      <w:tr w:rsidR="00610F4E" w:rsidRPr="00977FCA" w14:paraId="2D3B0E9F" w14:textId="77777777" w:rsidTr="001B7A0E">
        <w:trPr>
          <w:trHeight w:hRule="exact" w:val="284"/>
          <w:tblCellSpacing w:w="0" w:type="auto"/>
        </w:trPr>
        <w:tc>
          <w:tcPr>
            <w:tcW w:w="2047" w:type="dxa"/>
            <w:tcBorders>
              <w:bottom w:val="single" w:sz="8" w:space="0" w:color="000000"/>
              <w:right w:val="single" w:sz="8" w:space="0" w:color="000000"/>
            </w:tcBorders>
            <w:tcMar>
              <w:top w:w="15" w:type="dxa"/>
              <w:left w:w="15" w:type="dxa"/>
              <w:bottom w:w="15" w:type="dxa"/>
              <w:right w:w="15" w:type="dxa"/>
            </w:tcMar>
            <w:vAlign w:val="center"/>
          </w:tcPr>
          <w:p w14:paraId="457045D4" w14:textId="77777777" w:rsidR="00610F4E" w:rsidRPr="00977FCA" w:rsidRDefault="00610F4E" w:rsidP="001B7A0E">
            <w:pPr>
              <w:spacing w:after="0"/>
              <w:jc w:val="center"/>
              <w:rPr>
                <w:rFonts w:ascii="Arial" w:hAnsi="Arial" w:cs="Arial"/>
                <w:sz w:val="20"/>
                <w:szCs w:val="20"/>
              </w:rPr>
            </w:pPr>
            <w:r w:rsidRPr="00977FCA">
              <w:rPr>
                <w:rFonts w:ascii="Arial" w:hAnsi="Arial" w:cs="Arial"/>
                <w:b/>
                <w:sz w:val="20"/>
                <w:szCs w:val="20"/>
              </w:rPr>
              <w:t>26</w:t>
            </w:r>
          </w:p>
        </w:tc>
        <w:tc>
          <w:tcPr>
            <w:tcW w:w="2433" w:type="dxa"/>
            <w:tcBorders>
              <w:bottom w:val="single" w:sz="8" w:space="0" w:color="000000"/>
              <w:right w:val="single" w:sz="8" w:space="0" w:color="000000"/>
            </w:tcBorders>
            <w:tcMar>
              <w:top w:w="15" w:type="dxa"/>
              <w:left w:w="15" w:type="dxa"/>
              <w:bottom w:w="15" w:type="dxa"/>
              <w:right w:w="15" w:type="dxa"/>
            </w:tcMar>
            <w:vAlign w:val="center"/>
          </w:tcPr>
          <w:p w14:paraId="7F33B027" w14:textId="77777777" w:rsidR="00610F4E" w:rsidRPr="00977FCA" w:rsidRDefault="00610F4E" w:rsidP="001B7A0E">
            <w:pPr>
              <w:spacing w:after="0"/>
              <w:jc w:val="center"/>
              <w:rPr>
                <w:rFonts w:ascii="Arial" w:hAnsi="Arial" w:cs="Arial"/>
                <w:sz w:val="20"/>
                <w:szCs w:val="20"/>
              </w:rPr>
            </w:pPr>
          </w:p>
        </w:tc>
        <w:tc>
          <w:tcPr>
            <w:tcW w:w="1614" w:type="dxa"/>
            <w:tcBorders>
              <w:bottom w:val="single" w:sz="8" w:space="0" w:color="000000"/>
              <w:right w:val="single" w:sz="8" w:space="0" w:color="000000"/>
            </w:tcBorders>
            <w:tcMar>
              <w:top w:w="15" w:type="dxa"/>
              <w:left w:w="15" w:type="dxa"/>
              <w:bottom w:w="15" w:type="dxa"/>
              <w:right w:w="15" w:type="dxa"/>
            </w:tcMar>
            <w:vAlign w:val="center"/>
          </w:tcPr>
          <w:p w14:paraId="7CF9B5B6" w14:textId="77777777" w:rsidR="00610F4E" w:rsidRPr="00977FCA" w:rsidRDefault="00610F4E" w:rsidP="001B7A0E">
            <w:pPr>
              <w:spacing w:after="0"/>
              <w:jc w:val="center"/>
              <w:rPr>
                <w:rFonts w:ascii="Arial" w:hAnsi="Arial" w:cs="Arial"/>
                <w:sz w:val="20"/>
                <w:szCs w:val="20"/>
              </w:rPr>
            </w:pPr>
          </w:p>
        </w:tc>
        <w:tc>
          <w:tcPr>
            <w:tcW w:w="1638" w:type="dxa"/>
            <w:tcBorders>
              <w:bottom w:val="single" w:sz="8" w:space="0" w:color="000000"/>
              <w:right w:val="single" w:sz="8" w:space="0" w:color="000000"/>
            </w:tcBorders>
            <w:tcMar>
              <w:top w:w="15" w:type="dxa"/>
              <w:left w:w="15" w:type="dxa"/>
              <w:bottom w:w="15" w:type="dxa"/>
              <w:right w:w="15" w:type="dxa"/>
            </w:tcMar>
            <w:vAlign w:val="center"/>
          </w:tcPr>
          <w:p w14:paraId="12BCF68A"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25,40</w:t>
            </w:r>
          </w:p>
        </w:tc>
        <w:tc>
          <w:tcPr>
            <w:tcW w:w="1856" w:type="dxa"/>
            <w:tcBorders>
              <w:bottom w:val="single" w:sz="8" w:space="0" w:color="000000"/>
            </w:tcBorders>
            <w:tcMar>
              <w:top w:w="15" w:type="dxa"/>
              <w:left w:w="15" w:type="dxa"/>
              <w:bottom w:w="15" w:type="dxa"/>
              <w:right w:w="15" w:type="dxa"/>
            </w:tcMar>
            <w:vAlign w:val="center"/>
          </w:tcPr>
          <w:p w14:paraId="764AC380"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8 - 1</w:t>
            </w:r>
          </w:p>
        </w:tc>
      </w:tr>
      <w:tr w:rsidR="00610F4E" w:rsidRPr="00977FCA" w14:paraId="277518E9" w14:textId="77777777" w:rsidTr="001B7A0E">
        <w:trPr>
          <w:trHeight w:hRule="exact" w:val="284"/>
          <w:tblCellSpacing w:w="0" w:type="auto"/>
        </w:trPr>
        <w:tc>
          <w:tcPr>
            <w:tcW w:w="2047" w:type="dxa"/>
            <w:tcBorders>
              <w:bottom w:val="single" w:sz="8" w:space="0" w:color="000000"/>
              <w:right w:val="single" w:sz="8" w:space="0" w:color="000000"/>
            </w:tcBorders>
            <w:tcMar>
              <w:top w:w="15" w:type="dxa"/>
              <w:left w:w="15" w:type="dxa"/>
              <w:bottom w:w="15" w:type="dxa"/>
              <w:right w:w="15" w:type="dxa"/>
            </w:tcMar>
            <w:vAlign w:val="center"/>
          </w:tcPr>
          <w:p w14:paraId="4DACACD2" w14:textId="77777777" w:rsidR="00610F4E" w:rsidRPr="00977FCA" w:rsidRDefault="00610F4E" w:rsidP="001B7A0E">
            <w:pPr>
              <w:spacing w:after="0"/>
              <w:jc w:val="center"/>
              <w:rPr>
                <w:rFonts w:ascii="Arial" w:hAnsi="Arial" w:cs="Arial"/>
                <w:sz w:val="20"/>
                <w:szCs w:val="20"/>
              </w:rPr>
            </w:pPr>
            <w:r w:rsidRPr="00977FCA">
              <w:rPr>
                <w:rFonts w:ascii="Arial" w:hAnsi="Arial" w:cs="Arial"/>
                <w:b/>
                <w:sz w:val="20"/>
                <w:szCs w:val="20"/>
              </w:rPr>
              <w:t>25</w:t>
            </w:r>
          </w:p>
        </w:tc>
        <w:tc>
          <w:tcPr>
            <w:tcW w:w="2433" w:type="dxa"/>
            <w:tcBorders>
              <w:bottom w:val="single" w:sz="8" w:space="0" w:color="000000"/>
              <w:right w:val="single" w:sz="8" w:space="0" w:color="000000"/>
            </w:tcBorders>
            <w:tcMar>
              <w:top w:w="15" w:type="dxa"/>
              <w:left w:w="15" w:type="dxa"/>
              <w:bottom w:w="15" w:type="dxa"/>
              <w:right w:w="15" w:type="dxa"/>
            </w:tcMar>
            <w:vAlign w:val="center"/>
          </w:tcPr>
          <w:p w14:paraId="746EE3EE"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6</w:t>
            </w:r>
          </w:p>
        </w:tc>
        <w:tc>
          <w:tcPr>
            <w:tcW w:w="1614" w:type="dxa"/>
            <w:tcBorders>
              <w:bottom w:val="single" w:sz="8" w:space="0" w:color="000000"/>
              <w:right w:val="single" w:sz="8" w:space="0" w:color="000000"/>
            </w:tcBorders>
            <w:tcMar>
              <w:top w:w="15" w:type="dxa"/>
              <w:left w:w="15" w:type="dxa"/>
              <w:bottom w:w="15" w:type="dxa"/>
              <w:right w:w="15" w:type="dxa"/>
            </w:tcMar>
            <w:vAlign w:val="center"/>
          </w:tcPr>
          <w:p w14:paraId="5D2B1406"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6,50</w:t>
            </w:r>
          </w:p>
        </w:tc>
        <w:tc>
          <w:tcPr>
            <w:tcW w:w="1638" w:type="dxa"/>
            <w:tcBorders>
              <w:bottom w:val="single" w:sz="8" w:space="0" w:color="000000"/>
              <w:right w:val="single" w:sz="8" w:space="0" w:color="000000"/>
            </w:tcBorders>
            <w:tcMar>
              <w:top w:w="15" w:type="dxa"/>
              <w:left w:w="15" w:type="dxa"/>
              <w:bottom w:w="15" w:type="dxa"/>
              <w:right w:w="15" w:type="dxa"/>
            </w:tcMar>
            <w:vAlign w:val="center"/>
          </w:tcPr>
          <w:p w14:paraId="58AC200A"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25,50</w:t>
            </w:r>
          </w:p>
        </w:tc>
        <w:tc>
          <w:tcPr>
            <w:tcW w:w="1856" w:type="dxa"/>
            <w:tcBorders>
              <w:bottom w:val="single" w:sz="8" w:space="0" w:color="000000"/>
            </w:tcBorders>
            <w:tcMar>
              <w:top w:w="15" w:type="dxa"/>
              <w:left w:w="15" w:type="dxa"/>
              <w:bottom w:w="15" w:type="dxa"/>
              <w:right w:w="15" w:type="dxa"/>
            </w:tcMar>
            <w:vAlign w:val="center"/>
          </w:tcPr>
          <w:p w14:paraId="5E56151E"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7 - 10</w:t>
            </w:r>
          </w:p>
        </w:tc>
      </w:tr>
      <w:tr w:rsidR="00610F4E" w:rsidRPr="00977FCA" w14:paraId="6E123C1B" w14:textId="77777777" w:rsidTr="001B7A0E">
        <w:trPr>
          <w:trHeight w:hRule="exact" w:val="284"/>
          <w:tblCellSpacing w:w="0" w:type="auto"/>
        </w:trPr>
        <w:tc>
          <w:tcPr>
            <w:tcW w:w="2047" w:type="dxa"/>
            <w:tcBorders>
              <w:bottom w:val="single" w:sz="8" w:space="0" w:color="000000"/>
              <w:right w:val="single" w:sz="8" w:space="0" w:color="000000"/>
            </w:tcBorders>
            <w:tcMar>
              <w:top w:w="15" w:type="dxa"/>
              <w:left w:w="15" w:type="dxa"/>
              <w:bottom w:w="15" w:type="dxa"/>
              <w:right w:w="15" w:type="dxa"/>
            </w:tcMar>
            <w:vAlign w:val="center"/>
          </w:tcPr>
          <w:p w14:paraId="52496388" w14:textId="77777777" w:rsidR="00610F4E" w:rsidRPr="00977FCA" w:rsidRDefault="00610F4E" w:rsidP="001B7A0E">
            <w:pPr>
              <w:spacing w:after="0"/>
              <w:jc w:val="center"/>
              <w:rPr>
                <w:rFonts w:ascii="Arial" w:hAnsi="Arial" w:cs="Arial"/>
                <w:sz w:val="20"/>
                <w:szCs w:val="20"/>
              </w:rPr>
            </w:pPr>
            <w:r w:rsidRPr="00977FCA">
              <w:rPr>
                <w:rFonts w:ascii="Arial" w:hAnsi="Arial" w:cs="Arial"/>
                <w:b/>
                <w:sz w:val="20"/>
                <w:szCs w:val="20"/>
              </w:rPr>
              <w:t>24</w:t>
            </w:r>
          </w:p>
        </w:tc>
        <w:tc>
          <w:tcPr>
            <w:tcW w:w="2433" w:type="dxa"/>
            <w:tcBorders>
              <w:bottom w:val="single" w:sz="8" w:space="0" w:color="000000"/>
              <w:right w:val="single" w:sz="8" w:space="0" w:color="000000"/>
            </w:tcBorders>
            <w:tcMar>
              <w:top w:w="15" w:type="dxa"/>
              <w:left w:w="15" w:type="dxa"/>
              <w:bottom w:w="15" w:type="dxa"/>
              <w:right w:w="15" w:type="dxa"/>
            </w:tcMar>
            <w:vAlign w:val="center"/>
          </w:tcPr>
          <w:p w14:paraId="647C3DC8" w14:textId="77777777" w:rsidR="00610F4E" w:rsidRPr="00977FCA" w:rsidRDefault="00610F4E" w:rsidP="001B7A0E">
            <w:pPr>
              <w:spacing w:after="0"/>
              <w:jc w:val="center"/>
              <w:rPr>
                <w:rFonts w:ascii="Arial" w:hAnsi="Arial" w:cs="Arial"/>
                <w:sz w:val="20"/>
                <w:szCs w:val="20"/>
              </w:rPr>
            </w:pPr>
          </w:p>
        </w:tc>
        <w:tc>
          <w:tcPr>
            <w:tcW w:w="1614" w:type="dxa"/>
            <w:tcBorders>
              <w:bottom w:val="single" w:sz="8" w:space="0" w:color="000000"/>
              <w:right w:val="single" w:sz="8" w:space="0" w:color="000000"/>
            </w:tcBorders>
            <w:tcMar>
              <w:top w:w="15" w:type="dxa"/>
              <w:left w:w="15" w:type="dxa"/>
              <w:bottom w:w="15" w:type="dxa"/>
              <w:right w:w="15" w:type="dxa"/>
            </w:tcMar>
            <w:vAlign w:val="center"/>
          </w:tcPr>
          <w:p w14:paraId="0D5B18A5" w14:textId="77777777" w:rsidR="00610F4E" w:rsidRPr="00977FCA" w:rsidRDefault="00610F4E" w:rsidP="001B7A0E">
            <w:pPr>
              <w:spacing w:after="0"/>
              <w:jc w:val="center"/>
              <w:rPr>
                <w:rFonts w:ascii="Arial" w:hAnsi="Arial" w:cs="Arial"/>
                <w:sz w:val="20"/>
                <w:szCs w:val="20"/>
              </w:rPr>
            </w:pPr>
          </w:p>
        </w:tc>
        <w:tc>
          <w:tcPr>
            <w:tcW w:w="1638" w:type="dxa"/>
            <w:tcBorders>
              <w:bottom w:val="single" w:sz="8" w:space="0" w:color="000000"/>
              <w:right w:val="single" w:sz="8" w:space="0" w:color="000000"/>
            </w:tcBorders>
            <w:tcMar>
              <w:top w:w="15" w:type="dxa"/>
              <w:left w:w="15" w:type="dxa"/>
              <w:bottom w:w="15" w:type="dxa"/>
              <w:right w:w="15" w:type="dxa"/>
            </w:tcMar>
            <w:vAlign w:val="center"/>
          </w:tcPr>
          <w:p w14:paraId="7ACD367F"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25,60</w:t>
            </w:r>
          </w:p>
        </w:tc>
        <w:tc>
          <w:tcPr>
            <w:tcW w:w="1856" w:type="dxa"/>
            <w:tcBorders>
              <w:bottom w:val="single" w:sz="8" w:space="0" w:color="000000"/>
            </w:tcBorders>
            <w:tcMar>
              <w:top w:w="15" w:type="dxa"/>
              <w:left w:w="15" w:type="dxa"/>
              <w:bottom w:w="15" w:type="dxa"/>
              <w:right w:w="15" w:type="dxa"/>
            </w:tcMar>
            <w:vAlign w:val="center"/>
          </w:tcPr>
          <w:p w14:paraId="2DB0AE0F"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7 - 9</w:t>
            </w:r>
          </w:p>
        </w:tc>
      </w:tr>
      <w:tr w:rsidR="00610F4E" w:rsidRPr="00977FCA" w14:paraId="6DFC6DAB" w14:textId="77777777" w:rsidTr="001B7A0E">
        <w:trPr>
          <w:trHeight w:hRule="exact" w:val="284"/>
          <w:tblCellSpacing w:w="0" w:type="auto"/>
        </w:trPr>
        <w:tc>
          <w:tcPr>
            <w:tcW w:w="2047" w:type="dxa"/>
            <w:tcBorders>
              <w:bottom w:val="single" w:sz="8" w:space="0" w:color="000000"/>
              <w:right w:val="single" w:sz="8" w:space="0" w:color="000000"/>
            </w:tcBorders>
            <w:tcMar>
              <w:top w:w="15" w:type="dxa"/>
              <w:left w:w="15" w:type="dxa"/>
              <w:bottom w:w="15" w:type="dxa"/>
              <w:right w:w="15" w:type="dxa"/>
            </w:tcMar>
            <w:vAlign w:val="center"/>
          </w:tcPr>
          <w:p w14:paraId="4C98BCA9" w14:textId="77777777" w:rsidR="00610F4E" w:rsidRPr="00977FCA" w:rsidRDefault="00610F4E" w:rsidP="001B7A0E">
            <w:pPr>
              <w:spacing w:after="0"/>
              <w:jc w:val="center"/>
              <w:rPr>
                <w:rFonts w:ascii="Arial" w:hAnsi="Arial" w:cs="Arial"/>
                <w:sz w:val="20"/>
                <w:szCs w:val="20"/>
              </w:rPr>
            </w:pPr>
            <w:r w:rsidRPr="00977FCA">
              <w:rPr>
                <w:rFonts w:ascii="Arial" w:hAnsi="Arial" w:cs="Arial"/>
                <w:b/>
                <w:sz w:val="20"/>
                <w:szCs w:val="20"/>
              </w:rPr>
              <w:t>23</w:t>
            </w:r>
          </w:p>
        </w:tc>
        <w:tc>
          <w:tcPr>
            <w:tcW w:w="2433" w:type="dxa"/>
            <w:tcBorders>
              <w:bottom w:val="single" w:sz="8" w:space="0" w:color="000000"/>
              <w:right w:val="single" w:sz="8" w:space="0" w:color="000000"/>
            </w:tcBorders>
            <w:tcMar>
              <w:top w:w="15" w:type="dxa"/>
              <w:left w:w="15" w:type="dxa"/>
              <w:bottom w:w="15" w:type="dxa"/>
              <w:right w:w="15" w:type="dxa"/>
            </w:tcMar>
            <w:vAlign w:val="center"/>
          </w:tcPr>
          <w:p w14:paraId="1A8A8C1E" w14:textId="77777777" w:rsidR="00610F4E" w:rsidRPr="00977FCA" w:rsidRDefault="00610F4E" w:rsidP="001B7A0E">
            <w:pPr>
              <w:spacing w:after="0"/>
              <w:jc w:val="center"/>
              <w:rPr>
                <w:rFonts w:ascii="Arial" w:hAnsi="Arial" w:cs="Arial"/>
                <w:sz w:val="20"/>
                <w:szCs w:val="20"/>
              </w:rPr>
            </w:pPr>
          </w:p>
        </w:tc>
        <w:tc>
          <w:tcPr>
            <w:tcW w:w="1614" w:type="dxa"/>
            <w:tcBorders>
              <w:bottom w:val="single" w:sz="8" w:space="0" w:color="000000"/>
              <w:right w:val="single" w:sz="8" w:space="0" w:color="000000"/>
            </w:tcBorders>
            <w:tcMar>
              <w:top w:w="15" w:type="dxa"/>
              <w:left w:w="15" w:type="dxa"/>
              <w:bottom w:w="15" w:type="dxa"/>
              <w:right w:w="15" w:type="dxa"/>
            </w:tcMar>
            <w:vAlign w:val="center"/>
          </w:tcPr>
          <w:p w14:paraId="502E23E1"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6,40</w:t>
            </w:r>
          </w:p>
        </w:tc>
        <w:tc>
          <w:tcPr>
            <w:tcW w:w="1638" w:type="dxa"/>
            <w:tcBorders>
              <w:bottom w:val="single" w:sz="8" w:space="0" w:color="000000"/>
              <w:right w:val="single" w:sz="8" w:space="0" w:color="000000"/>
            </w:tcBorders>
            <w:tcMar>
              <w:top w:w="15" w:type="dxa"/>
              <w:left w:w="15" w:type="dxa"/>
              <w:bottom w:w="15" w:type="dxa"/>
              <w:right w:w="15" w:type="dxa"/>
            </w:tcMar>
            <w:vAlign w:val="center"/>
          </w:tcPr>
          <w:p w14:paraId="1523456F"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25,70</w:t>
            </w:r>
          </w:p>
        </w:tc>
        <w:tc>
          <w:tcPr>
            <w:tcW w:w="1856" w:type="dxa"/>
            <w:tcBorders>
              <w:bottom w:val="single" w:sz="8" w:space="0" w:color="000000"/>
            </w:tcBorders>
            <w:tcMar>
              <w:top w:w="15" w:type="dxa"/>
              <w:left w:w="15" w:type="dxa"/>
              <w:bottom w:w="15" w:type="dxa"/>
              <w:right w:w="15" w:type="dxa"/>
            </w:tcMar>
            <w:vAlign w:val="center"/>
          </w:tcPr>
          <w:p w14:paraId="052B6CE0"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7 - 8</w:t>
            </w:r>
          </w:p>
        </w:tc>
      </w:tr>
      <w:tr w:rsidR="00610F4E" w:rsidRPr="00977FCA" w14:paraId="33F044BC" w14:textId="77777777" w:rsidTr="001B7A0E">
        <w:trPr>
          <w:trHeight w:hRule="exact" w:val="284"/>
          <w:tblCellSpacing w:w="0" w:type="auto"/>
        </w:trPr>
        <w:tc>
          <w:tcPr>
            <w:tcW w:w="2047" w:type="dxa"/>
            <w:tcBorders>
              <w:bottom w:val="single" w:sz="8" w:space="0" w:color="000000"/>
              <w:right w:val="single" w:sz="8" w:space="0" w:color="000000"/>
            </w:tcBorders>
            <w:tcMar>
              <w:top w:w="15" w:type="dxa"/>
              <w:left w:w="15" w:type="dxa"/>
              <w:bottom w:w="15" w:type="dxa"/>
              <w:right w:w="15" w:type="dxa"/>
            </w:tcMar>
            <w:vAlign w:val="center"/>
          </w:tcPr>
          <w:p w14:paraId="08081DFA" w14:textId="77777777" w:rsidR="00610F4E" w:rsidRPr="00977FCA" w:rsidRDefault="00610F4E" w:rsidP="001B7A0E">
            <w:pPr>
              <w:spacing w:after="0"/>
              <w:jc w:val="center"/>
              <w:rPr>
                <w:rFonts w:ascii="Arial" w:hAnsi="Arial" w:cs="Arial"/>
                <w:sz w:val="20"/>
                <w:szCs w:val="20"/>
              </w:rPr>
            </w:pPr>
            <w:r w:rsidRPr="00977FCA">
              <w:rPr>
                <w:rFonts w:ascii="Arial" w:hAnsi="Arial" w:cs="Arial"/>
                <w:b/>
                <w:sz w:val="20"/>
                <w:szCs w:val="20"/>
              </w:rPr>
              <w:t>22</w:t>
            </w:r>
          </w:p>
        </w:tc>
        <w:tc>
          <w:tcPr>
            <w:tcW w:w="2433" w:type="dxa"/>
            <w:tcBorders>
              <w:bottom w:val="single" w:sz="8" w:space="0" w:color="000000"/>
              <w:right w:val="single" w:sz="8" w:space="0" w:color="000000"/>
            </w:tcBorders>
            <w:tcMar>
              <w:top w:w="15" w:type="dxa"/>
              <w:left w:w="15" w:type="dxa"/>
              <w:bottom w:w="15" w:type="dxa"/>
              <w:right w:w="15" w:type="dxa"/>
            </w:tcMar>
            <w:vAlign w:val="center"/>
          </w:tcPr>
          <w:p w14:paraId="3A72C62E" w14:textId="77777777" w:rsidR="00610F4E" w:rsidRPr="00977FCA" w:rsidRDefault="00610F4E" w:rsidP="001B7A0E">
            <w:pPr>
              <w:spacing w:after="0"/>
              <w:jc w:val="center"/>
              <w:rPr>
                <w:rFonts w:ascii="Arial" w:hAnsi="Arial" w:cs="Arial"/>
                <w:sz w:val="20"/>
                <w:szCs w:val="20"/>
              </w:rPr>
            </w:pPr>
          </w:p>
        </w:tc>
        <w:tc>
          <w:tcPr>
            <w:tcW w:w="1614" w:type="dxa"/>
            <w:tcBorders>
              <w:bottom w:val="single" w:sz="8" w:space="0" w:color="000000"/>
              <w:right w:val="single" w:sz="8" w:space="0" w:color="000000"/>
            </w:tcBorders>
            <w:tcMar>
              <w:top w:w="15" w:type="dxa"/>
              <w:left w:w="15" w:type="dxa"/>
              <w:bottom w:w="15" w:type="dxa"/>
              <w:right w:w="15" w:type="dxa"/>
            </w:tcMar>
            <w:vAlign w:val="center"/>
          </w:tcPr>
          <w:p w14:paraId="60299BB1" w14:textId="77777777" w:rsidR="00610F4E" w:rsidRPr="00977FCA" w:rsidRDefault="00610F4E" w:rsidP="001B7A0E">
            <w:pPr>
              <w:spacing w:after="0"/>
              <w:jc w:val="center"/>
              <w:rPr>
                <w:rFonts w:ascii="Arial" w:hAnsi="Arial" w:cs="Arial"/>
                <w:sz w:val="20"/>
                <w:szCs w:val="20"/>
              </w:rPr>
            </w:pPr>
          </w:p>
        </w:tc>
        <w:tc>
          <w:tcPr>
            <w:tcW w:w="1638" w:type="dxa"/>
            <w:tcBorders>
              <w:bottom w:val="single" w:sz="8" w:space="0" w:color="000000"/>
              <w:right w:val="single" w:sz="8" w:space="0" w:color="000000"/>
            </w:tcBorders>
            <w:tcMar>
              <w:top w:w="15" w:type="dxa"/>
              <w:left w:w="15" w:type="dxa"/>
              <w:bottom w:w="15" w:type="dxa"/>
              <w:right w:w="15" w:type="dxa"/>
            </w:tcMar>
            <w:vAlign w:val="center"/>
          </w:tcPr>
          <w:p w14:paraId="3746ABFE"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25,80</w:t>
            </w:r>
          </w:p>
        </w:tc>
        <w:tc>
          <w:tcPr>
            <w:tcW w:w="1856" w:type="dxa"/>
            <w:tcBorders>
              <w:bottom w:val="single" w:sz="8" w:space="0" w:color="000000"/>
            </w:tcBorders>
            <w:tcMar>
              <w:top w:w="15" w:type="dxa"/>
              <w:left w:w="15" w:type="dxa"/>
              <w:bottom w:w="15" w:type="dxa"/>
              <w:right w:w="15" w:type="dxa"/>
            </w:tcMar>
            <w:vAlign w:val="center"/>
          </w:tcPr>
          <w:p w14:paraId="2D410F2F"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7 - 7</w:t>
            </w:r>
          </w:p>
        </w:tc>
      </w:tr>
      <w:tr w:rsidR="00610F4E" w:rsidRPr="00977FCA" w14:paraId="158B96B5" w14:textId="77777777" w:rsidTr="001B7A0E">
        <w:trPr>
          <w:trHeight w:hRule="exact" w:val="284"/>
          <w:tblCellSpacing w:w="0" w:type="auto"/>
        </w:trPr>
        <w:tc>
          <w:tcPr>
            <w:tcW w:w="2047" w:type="dxa"/>
            <w:tcBorders>
              <w:bottom w:val="single" w:sz="8" w:space="0" w:color="000000"/>
              <w:right w:val="single" w:sz="8" w:space="0" w:color="000000"/>
            </w:tcBorders>
            <w:tcMar>
              <w:top w:w="15" w:type="dxa"/>
              <w:left w:w="15" w:type="dxa"/>
              <w:bottom w:w="15" w:type="dxa"/>
              <w:right w:w="15" w:type="dxa"/>
            </w:tcMar>
            <w:vAlign w:val="center"/>
          </w:tcPr>
          <w:p w14:paraId="23899ECA" w14:textId="77777777" w:rsidR="00610F4E" w:rsidRPr="00977FCA" w:rsidRDefault="00610F4E" w:rsidP="001B7A0E">
            <w:pPr>
              <w:spacing w:after="0"/>
              <w:jc w:val="center"/>
              <w:rPr>
                <w:rFonts w:ascii="Arial" w:hAnsi="Arial" w:cs="Arial"/>
                <w:sz w:val="20"/>
                <w:szCs w:val="20"/>
              </w:rPr>
            </w:pPr>
            <w:r w:rsidRPr="00977FCA">
              <w:rPr>
                <w:rFonts w:ascii="Arial" w:hAnsi="Arial" w:cs="Arial"/>
                <w:b/>
                <w:sz w:val="20"/>
                <w:szCs w:val="20"/>
              </w:rPr>
              <w:t>21</w:t>
            </w:r>
          </w:p>
        </w:tc>
        <w:tc>
          <w:tcPr>
            <w:tcW w:w="2433" w:type="dxa"/>
            <w:tcBorders>
              <w:bottom w:val="single" w:sz="8" w:space="0" w:color="000000"/>
              <w:right w:val="single" w:sz="8" w:space="0" w:color="000000"/>
            </w:tcBorders>
            <w:tcMar>
              <w:top w:w="15" w:type="dxa"/>
              <w:left w:w="15" w:type="dxa"/>
              <w:bottom w:w="15" w:type="dxa"/>
              <w:right w:w="15" w:type="dxa"/>
            </w:tcMar>
            <w:vAlign w:val="center"/>
          </w:tcPr>
          <w:p w14:paraId="719D7197" w14:textId="77777777" w:rsidR="00610F4E" w:rsidRPr="00977FCA" w:rsidRDefault="00610F4E" w:rsidP="001B7A0E">
            <w:pPr>
              <w:spacing w:after="0"/>
              <w:jc w:val="center"/>
              <w:rPr>
                <w:rFonts w:ascii="Arial" w:hAnsi="Arial" w:cs="Arial"/>
                <w:sz w:val="20"/>
                <w:szCs w:val="20"/>
              </w:rPr>
            </w:pPr>
          </w:p>
        </w:tc>
        <w:tc>
          <w:tcPr>
            <w:tcW w:w="1614" w:type="dxa"/>
            <w:tcBorders>
              <w:bottom w:val="single" w:sz="8" w:space="0" w:color="000000"/>
              <w:right w:val="single" w:sz="8" w:space="0" w:color="000000"/>
            </w:tcBorders>
            <w:tcMar>
              <w:top w:w="15" w:type="dxa"/>
              <w:left w:w="15" w:type="dxa"/>
              <w:bottom w:w="15" w:type="dxa"/>
              <w:right w:w="15" w:type="dxa"/>
            </w:tcMar>
            <w:vAlign w:val="center"/>
          </w:tcPr>
          <w:p w14:paraId="401B8F43"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6,30</w:t>
            </w:r>
          </w:p>
        </w:tc>
        <w:tc>
          <w:tcPr>
            <w:tcW w:w="1638" w:type="dxa"/>
            <w:tcBorders>
              <w:bottom w:val="single" w:sz="8" w:space="0" w:color="000000"/>
              <w:right w:val="single" w:sz="8" w:space="0" w:color="000000"/>
            </w:tcBorders>
            <w:tcMar>
              <w:top w:w="15" w:type="dxa"/>
              <w:left w:w="15" w:type="dxa"/>
              <w:bottom w:w="15" w:type="dxa"/>
              <w:right w:w="15" w:type="dxa"/>
            </w:tcMar>
            <w:vAlign w:val="center"/>
          </w:tcPr>
          <w:p w14:paraId="7C53DC45"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25,90</w:t>
            </w:r>
          </w:p>
        </w:tc>
        <w:tc>
          <w:tcPr>
            <w:tcW w:w="1856" w:type="dxa"/>
            <w:tcBorders>
              <w:bottom w:val="single" w:sz="8" w:space="0" w:color="000000"/>
            </w:tcBorders>
            <w:tcMar>
              <w:top w:w="15" w:type="dxa"/>
              <w:left w:w="15" w:type="dxa"/>
              <w:bottom w:w="15" w:type="dxa"/>
              <w:right w:w="15" w:type="dxa"/>
            </w:tcMar>
            <w:vAlign w:val="center"/>
          </w:tcPr>
          <w:p w14:paraId="38364897"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7 - 6</w:t>
            </w:r>
          </w:p>
        </w:tc>
      </w:tr>
      <w:tr w:rsidR="00610F4E" w:rsidRPr="00977FCA" w14:paraId="2C2872EB" w14:textId="77777777" w:rsidTr="001B7A0E">
        <w:trPr>
          <w:trHeight w:hRule="exact" w:val="284"/>
          <w:tblCellSpacing w:w="0" w:type="auto"/>
        </w:trPr>
        <w:tc>
          <w:tcPr>
            <w:tcW w:w="2047" w:type="dxa"/>
            <w:tcBorders>
              <w:bottom w:val="single" w:sz="8" w:space="0" w:color="000000"/>
              <w:right w:val="single" w:sz="8" w:space="0" w:color="000000"/>
            </w:tcBorders>
            <w:tcMar>
              <w:top w:w="15" w:type="dxa"/>
              <w:left w:w="15" w:type="dxa"/>
              <w:bottom w:w="15" w:type="dxa"/>
              <w:right w:w="15" w:type="dxa"/>
            </w:tcMar>
            <w:vAlign w:val="center"/>
          </w:tcPr>
          <w:p w14:paraId="27216D08" w14:textId="77777777" w:rsidR="00610F4E" w:rsidRPr="00977FCA" w:rsidRDefault="00610F4E" w:rsidP="001B7A0E">
            <w:pPr>
              <w:spacing w:after="0"/>
              <w:jc w:val="center"/>
              <w:rPr>
                <w:rFonts w:ascii="Arial" w:hAnsi="Arial" w:cs="Arial"/>
                <w:sz w:val="20"/>
                <w:szCs w:val="20"/>
              </w:rPr>
            </w:pPr>
            <w:r w:rsidRPr="00977FCA">
              <w:rPr>
                <w:rFonts w:ascii="Arial" w:hAnsi="Arial" w:cs="Arial"/>
                <w:b/>
                <w:sz w:val="20"/>
                <w:szCs w:val="20"/>
              </w:rPr>
              <w:t>20</w:t>
            </w:r>
          </w:p>
        </w:tc>
        <w:tc>
          <w:tcPr>
            <w:tcW w:w="2433" w:type="dxa"/>
            <w:tcBorders>
              <w:bottom w:val="single" w:sz="8" w:space="0" w:color="000000"/>
              <w:right w:val="single" w:sz="8" w:space="0" w:color="000000"/>
            </w:tcBorders>
            <w:tcMar>
              <w:top w:w="15" w:type="dxa"/>
              <w:left w:w="15" w:type="dxa"/>
              <w:bottom w:w="15" w:type="dxa"/>
              <w:right w:w="15" w:type="dxa"/>
            </w:tcMar>
            <w:vAlign w:val="center"/>
          </w:tcPr>
          <w:p w14:paraId="48608620"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5</w:t>
            </w:r>
          </w:p>
        </w:tc>
        <w:tc>
          <w:tcPr>
            <w:tcW w:w="1614" w:type="dxa"/>
            <w:tcBorders>
              <w:bottom w:val="single" w:sz="8" w:space="0" w:color="000000"/>
              <w:right w:val="single" w:sz="8" w:space="0" w:color="000000"/>
            </w:tcBorders>
            <w:tcMar>
              <w:top w:w="15" w:type="dxa"/>
              <w:left w:w="15" w:type="dxa"/>
              <w:bottom w:w="15" w:type="dxa"/>
              <w:right w:w="15" w:type="dxa"/>
            </w:tcMar>
            <w:vAlign w:val="center"/>
          </w:tcPr>
          <w:p w14:paraId="3A0658A2" w14:textId="77777777" w:rsidR="00610F4E" w:rsidRPr="00977FCA" w:rsidRDefault="00610F4E" w:rsidP="001B7A0E">
            <w:pPr>
              <w:spacing w:after="0"/>
              <w:jc w:val="center"/>
              <w:rPr>
                <w:rFonts w:ascii="Arial" w:hAnsi="Arial" w:cs="Arial"/>
                <w:sz w:val="20"/>
                <w:szCs w:val="20"/>
              </w:rPr>
            </w:pPr>
          </w:p>
        </w:tc>
        <w:tc>
          <w:tcPr>
            <w:tcW w:w="1638" w:type="dxa"/>
            <w:tcBorders>
              <w:bottom w:val="single" w:sz="8" w:space="0" w:color="000000"/>
              <w:right w:val="single" w:sz="8" w:space="0" w:color="000000"/>
            </w:tcBorders>
            <w:tcMar>
              <w:top w:w="15" w:type="dxa"/>
              <w:left w:w="15" w:type="dxa"/>
              <w:bottom w:w="15" w:type="dxa"/>
              <w:right w:w="15" w:type="dxa"/>
            </w:tcMar>
            <w:vAlign w:val="center"/>
          </w:tcPr>
          <w:p w14:paraId="208324FB"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26,00</w:t>
            </w:r>
          </w:p>
        </w:tc>
        <w:tc>
          <w:tcPr>
            <w:tcW w:w="1856" w:type="dxa"/>
            <w:tcBorders>
              <w:bottom w:val="single" w:sz="8" w:space="0" w:color="000000"/>
            </w:tcBorders>
            <w:tcMar>
              <w:top w:w="15" w:type="dxa"/>
              <w:left w:w="15" w:type="dxa"/>
              <w:bottom w:w="15" w:type="dxa"/>
              <w:right w:w="15" w:type="dxa"/>
            </w:tcMar>
            <w:vAlign w:val="center"/>
          </w:tcPr>
          <w:p w14:paraId="622E7AC3"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7 - 5</w:t>
            </w:r>
          </w:p>
        </w:tc>
      </w:tr>
      <w:tr w:rsidR="00610F4E" w:rsidRPr="00977FCA" w14:paraId="1D5EDA96" w14:textId="77777777" w:rsidTr="001B7A0E">
        <w:trPr>
          <w:trHeight w:hRule="exact" w:val="284"/>
          <w:tblCellSpacing w:w="0" w:type="auto"/>
        </w:trPr>
        <w:tc>
          <w:tcPr>
            <w:tcW w:w="2047" w:type="dxa"/>
            <w:tcBorders>
              <w:bottom w:val="single" w:sz="8" w:space="0" w:color="000000"/>
              <w:right w:val="single" w:sz="8" w:space="0" w:color="000000"/>
            </w:tcBorders>
            <w:tcMar>
              <w:top w:w="15" w:type="dxa"/>
              <w:left w:w="15" w:type="dxa"/>
              <w:bottom w:w="15" w:type="dxa"/>
              <w:right w:w="15" w:type="dxa"/>
            </w:tcMar>
            <w:vAlign w:val="center"/>
          </w:tcPr>
          <w:p w14:paraId="26CD6050" w14:textId="77777777" w:rsidR="00610F4E" w:rsidRPr="00977FCA" w:rsidRDefault="00610F4E" w:rsidP="001B7A0E">
            <w:pPr>
              <w:spacing w:after="0"/>
              <w:jc w:val="center"/>
              <w:rPr>
                <w:rFonts w:ascii="Arial" w:hAnsi="Arial" w:cs="Arial"/>
                <w:sz w:val="20"/>
                <w:szCs w:val="20"/>
              </w:rPr>
            </w:pPr>
            <w:r w:rsidRPr="00977FCA">
              <w:rPr>
                <w:rFonts w:ascii="Arial" w:hAnsi="Arial" w:cs="Arial"/>
                <w:b/>
                <w:sz w:val="20"/>
                <w:szCs w:val="20"/>
              </w:rPr>
              <w:t>19</w:t>
            </w:r>
          </w:p>
        </w:tc>
        <w:tc>
          <w:tcPr>
            <w:tcW w:w="2433" w:type="dxa"/>
            <w:tcBorders>
              <w:bottom w:val="single" w:sz="8" w:space="0" w:color="000000"/>
              <w:right w:val="single" w:sz="8" w:space="0" w:color="000000"/>
            </w:tcBorders>
            <w:tcMar>
              <w:top w:w="15" w:type="dxa"/>
              <w:left w:w="15" w:type="dxa"/>
              <w:bottom w:w="15" w:type="dxa"/>
              <w:right w:w="15" w:type="dxa"/>
            </w:tcMar>
            <w:vAlign w:val="center"/>
          </w:tcPr>
          <w:p w14:paraId="2FF4A6B8" w14:textId="77777777" w:rsidR="00610F4E" w:rsidRPr="00977FCA" w:rsidRDefault="00610F4E" w:rsidP="001B7A0E">
            <w:pPr>
              <w:spacing w:after="0"/>
              <w:jc w:val="center"/>
              <w:rPr>
                <w:rFonts w:ascii="Arial" w:hAnsi="Arial" w:cs="Arial"/>
                <w:sz w:val="20"/>
                <w:szCs w:val="20"/>
              </w:rPr>
            </w:pPr>
          </w:p>
        </w:tc>
        <w:tc>
          <w:tcPr>
            <w:tcW w:w="1614" w:type="dxa"/>
            <w:tcBorders>
              <w:bottom w:val="single" w:sz="8" w:space="0" w:color="000000"/>
              <w:right w:val="single" w:sz="8" w:space="0" w:color="000000"/>
            </w:tcBorders>
            <w:tcMar>
              <w:top w:w="15" w:type="dxa"/>
              <w:left w:w="15" w:type="dxa"/>
              <w:bottom w:w="15" w:type="dxa"/>
              <w:right w:w="15" w:type="dxa"/>
            </w:tcMar>
            <w:vAlign w:val="center"/>
          </w:tcPr>
          <w:p w14:paraId="57ACA986"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6,20</w:t>
            </w:r>
          </w:p>
        </w:tc>
        <w:tc>
          <w:tcPr>
            <w:tcW w:w="1638" w:type="dxa"/>
            <w:tcBorders>
              <w:bottom w:val="single" w:sz="8" w:space="0" w:color="000000"/>
              <w:right w:val="single" w:sz="8" w:space="0" w:color="000000"/>
            </w:tcBorders>
            <w:tcMar>
              <w:top w:w="15" w:type="dxa"/>
              <w:left w:w="15" w:type="dxa"/>
              <w:bottom w:w="15" w:type="dxa"/>
              <w:right w:w="15" w:type="dxa"/>
            </w:tcMar>
            <w:vAlign w:val="center"/>
          </w:tcPr>
          <w:p w14:paraId="15F05ADD"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26,10</w:t>
            </w:r>
          </w:p>
        </w:tc>
        <w:tc>
          <w:tcPr>
            <w:tcW w:w="1856" w:type="dxa"/>
            <w:tcBorders>
              <w:bottom w:val="single" w:sz="8" w:space="0" w:color="000000"/>
            </w:tcBorders>
            <w:tcMar>
              <w:top w:w="15" w:type="dxa"/>
              <w:left w:w="15" w:type="dxa"/>
              <w:bottom w:w="15" w:type="dxa"/>
              <w:right w:w="15" w:type="dxa"/>
            </w:tcMar>
            <w:vAlign w:val="center"/>
          </w:tcPr>
          <w:p w14:paraId="40DA9A51"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7 - 4</w:t>
            </w:r>
          </w:p>
        </w:tc>
      </w:tr>
      <w:tr w:rsidR="00610F4E" w:rsidRPr="00977FCA" w14:paraId="78747B41" w14:textId="77777777" w:rsidTr="001B7A0E">
        <w:trPr>
          <w:trHeight w:hRule="exact" w:val="284"/>
          <w:tblCellSpacing w:w="0" w:type="auto"/>
        </w:trPr>
        <w:tc>
          <w:tcPr>
            <w:tcW w:w="2047" w:type="dxa"/>
            <w:tcBorders>
              <w:bottom w:val="single" w:sz="8" w:space="0" w:color="000000"/>
              <w:right w:val="single" w:sz="8" w:space="0" w:color="000000"/>
            </w:tcBorders>
            <w:tcMar>
              <w:top w:w="15" w:type="dxa"/>
              <w:left w:w="15" w:type="dxa"/>
              <w:bottom w:w="15" w:type="dxa"/>
              <w:right w:w="15" w:type="dxa"/>
            </w:tcMar>
            <w:vAlign w:val="center"/>
          </w:tcPr>
          <w:p w14:paraId="5AF47911" w14:textId="77777777" w:rsidR="00610F4E" w:rsidRPr="00977FCA" w:rsidRDefault="00610F4E" w:rsidP="001B7A0E">
            <w:pPr>
              <w:spacing w:after="0"/>
              <w:jc w:val="center"/>
              <w:rPr>
                <w:rFonts w:ascii="Arial" w:hAnsi="Arial" w:cs="Arial"/>
                <w:sz w:val="20"/>
                <w:szCs w:val="20"/>
              </w:rPr>
            </w:pPr>
            <w:r w:rsidRPr="00977FCA">
              <w:rPr>
                <w:rFonts w:ascii="Arial" w:hAnsi="Arial" w:cs="Arial"/>
                <w:b/>
                <w:sz w:val="20"/>
                <w:szCs w:val="20"/>
              </w:rPr>
              <w:t>18</w:t>
            </w:r>
          </w:p>
        </w:tc>
        <w:tc>
          <w:tcPr>
            <w:tcW w:w="2433" w:type="dxa"/>
            <w:tcBorders>
              <w:bottom w:val="single" w:sz="8" w:space="0" w:color="000000"/>
              <w:right w:val="single" w:sz="8" w:space="0" w:color="000000"/>
            </w:tcBorders>
            <w:tcMar>
              <w:top w:w="15" w:type="dxa"/>
              <w:left w:w="15" w:type="dxa"/>
              <w:bottom w:w="15" w:type="dxa"/>
              <w:right w:w="15" w:type="dxa"/>
            </w:tcMar>
            <w:vAlign w:val="center"/>
          </w:tcPr>
          <w:p w14:paraId="6FD57370" w14:textId="77777777" w:rsidR="00610F4E" w:rsidRPr="00977FCA" w:rsidRDefault="00610F4E" w:rsidP="001B7A0E">
            <w:pPr>
              <w:spacing w:after="0"/>
              <w:jc w:val="center"/>
              <w:rPr>
                <w:rFonts w:ascii="Arial" w:hAnsi="Arial" w:cs="Arial"/>
                <w:sz w:val="20"/>
                <w:szCs w:val="20"/>
              </w:rPr>
            </w:pPr>
          </w:p>
        </w:tc>
        <w:tc>
          <w:tcPr>
            <w:tcW w:w="1614" w:type="dxa"/>
            <w:tcBorders>
              <w:bottom w:val="single" w:sz="8" w:space="0" w:color="000000"/>
              <w:right w:val="single" w:sz="8" w:space="0" w:color="000000"/>
            </w:tcBorders>
            <w:tcMar>
              <w:top w:w="15" w:type="dxa"/>
              <w:left w:w="15" w:type="dxa"/>
              <w:bottom w:w="15" w:type="dxa"/>
              <w:right w:w="15" w:type="dxa"/>
            </w:tcMar>
            <w:vAlign w:val="center"/>
          </w:tcPr>
          <w:p w14:paraId="6ABA8FF6" w14:textId="77777777" w:rsidR="00610F4E" w:rsidRPr="00977FCA" w:rsidRDefault="00610F4E" w:rsidP="001B7A0E">
            <w:pPr>
              <w:spacing w:after="0"/>
              <w:jc w:val="center"/>
              <w:rPr>
                <w:rFonts w:ascii="Arial" w:hAnsi="Arial" w:cs="Arial"/>
                <w:sz w:val="20"/>
                <w:szCs w:val="20"/>
              </w:rPr>
            </w:pPr>
          </w:p>
        </w:tc>
        <w:tc>
          <w:tcPr>
            <w:tcW w:w="1638" w:type="dxa"/>
            <w:tcBorders>
              <w:bottom w:val="single" w:sz="8" w:space="0" w:color="000000"/>
              <w:right w:val="single" w:sz="8" w:space="0" w:color="000000"/>
            </w:tcBorders>
            <w:tcMar>
              <w:top w:w="15" w:type="dxa"/>
              <w:left w:w="15" w:type="dxa"/>
              <w:bottom w:w="15" w:type="dxa"/>
              <w:right w:w="15" w:type="dxa"/>
            </w:tcMar>
            <w:vAlign w:val="center"/>
          </w:tcPr>
          <w:p w14:paraId="1231CF60"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26,20</w:t>
            </w:r>
          </w:p>
        </w:tc>
        <w:tc>
          <w:tcPr>
            <w:tcW w:w="1856" w:type="dxa"/>
            <w:tcBorders>
              <w:bottom w:val="single" w:sz="8" w:space="0" w:color="000000"/>
            </w:tcBorders>
            <w:tcMar>
              <w:top w:w="15" w:type="dxa"/>
              <w:left w:w="15" w:type="dxa"/>
              <w:bottom w:w="15" w:type="dxa"/>
              <w:right w:w="15" w:type="dxa"/>
            </w:tcMar>
            <w:vAlign w:val="center"/>
          </w:tcPr>
          <w:p w14:paraId="1BED44C8"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7 - 3</w:t>
            </w:r>
          </w:p>
        </w:tc>
      </w:tr>
      <w:tr w:rsidR="00610F4E" w:rsidRPr="00977FCA" w14:paraId="124DC37C" w14:textId="77777777" w:rsidTr="001B7A0E">
        <w:trPr>
          <w:trHeight w:hRule="exact" w:val="284"/>
          <w:tblCellSpacing w:w="0" w:type="auto"/>
        </w:trPr>
        <w:tc>
          <w:tcPr>
            <w:tcW w:w="2047" w:type="dxa"/>
            <w:tcBorders>
              <w:bottom w:val="single" w:sz="8" w:space="0" w:color="000000"/>
              <w:right w:val="single" w:sz="8" w:space="0" w:color="000000"/>
            </w:tcBorders>
            <w:tcMar>
              <w:top w:w="15" w:type="dxa"/>
              <w:left w:w="15" w:type="dxa"/>
              <w:bottom w:w="15" w:type="dxa"/>
              <w:right w:w="15" w:type="dxa"/>
            </w:tcMar>
            <w:vAlign w:val="center"/>
          </w:tcPr>
          <w:p w14:paraId="27A95B36" w14:textId="77777777" w:rsidR="00610F4E" w:rsidRPr="00977FCA" w:rsidRDefault="00610F4E" w:rsidP="001B7A0E">
            <w:pPr>
              <w:spacing w:after="0"/>
              <w:jc w:val="center"/>
              <w:rPr>
                <w:rFonts w:ascii="Arial" w:hAnsi="Arial" w:cs="Arial"/>
                <w:sz w:val="20"/>
                <w:szCs w:val="20"/>
              </w:rPr>
            </w:pPr>
            <w:r w:rsidRPr="00977FCA">
              <w:rPr>
                <w:rFonts w:ascii="Arial" w:hAnsi="Arial" w:cs="Arial"/>
                <w:b/>
                <w:sz w:val="20"/>
                <w:szCs w:val="20"/>
              </w:rPr>
              <w:t>17</w:t>
            </w:r>
          </w:p>
        </w:tc>
        <w:tc>
          <w:tcPr>
            <w:tcW w:w="2433" w:type="dxa"/>
            <w:tcBorders>
              <w:bottom w:val="single" w:sz="8" w:space="0" w:color="000000"/>
              <w:right w:val="single" w:sz="8" w:space="0" w:color="000000"/>
            </w:tcBorders>
            <w:tcMar>
              <w:top w:w="15" w:type="dxa"/>
              <w:left w:w="15" w:type="dxa"/>
              <w:bottom w:w="15" w:type="dxa"/>
              <w:right w:w="15" w:type="dxa"/>
            </w:tcMar>
            <w:vAlign w:val="center"/>
          </w:tcPr>
          <w:p w14:paraId="271CDDFE" w14:textId="77777777" w:rsidR="00610F4E" w:rsidRPr="00977FCA" w:rsidRDefault="00610F4E" w:rsidP="001B7A0E">
            <w:pPr>
              <w:spacing w:after="0"/>
              <w:jc w:val="center"/>
              <w:rPr>
                <w:rFonts w:ascii="Arial" w:hAnsi="Arial" w:cs="Arial"/>
                <w:sz w:val="20"/>
                <w:szCs w:val="20"/>
              </w:rPr>
            </w:pPr>
          </w:p>
        </w:tc>
        <w:tc>
          <w:tcPr>
            <w:tcW w:w="1614" w:type="dxa"/>
            <w:tcBorders>
              <w:bottom w:val="single" w:sz="8" w:space="0" w:color="000000"/>
              <w:right w:val="single" w:sz="8" w:space="0" w:color="000000"/>
            </w:tcBorders>
            <w:tcMar>
              <w:top w:w="15" w:type="dxa"/>
              <w:left w:w="15" w:type="dxa"/>
              <w:bottom w:w="15" w:type="dxa"/>
              <w:right w:w="15" w:type="dxa"/>
            </w:tcMar>
            <w:vAlign w:val="center"/>
          </w:tcPr>
          <w:p w14:paraId="197D15AB"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6,10</w:t>
            </w:r>
          </w:p>
        </w:tc>
        <w:tc>
          <w:tcPr>
            <w:tcW w:w="1638" w:type="dxa"/>
            <w:tcBorders>
              <w:bottom w:val="single" w:sz="8" w:space="0" w:color="000000"/>
              <w:right w:val="single" w:sz="8" w:space="0" w:color="000000"/>
            </w:tcBorders>
            <w:tcMar>
              <w:top w:w="15" w:type="dxa"/>
              <w:left w:w="15" w:type="dxa"/>
              <w:bottom w:w="15" w:type="dxa"/>
              <w:right w:w="15" w:type="dxa"/>
            </w:tcMar>
            <w:vAlign w:val="center"/>
          </w:tcPr>
          <w:p w14:paraId="6EB50408"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26,30</w:t>
            </w:r>
          </w:p>
        </w:tc>
        <w:tc>
          <w:tcPr>
            <w:tcW w:w="1856" w:type="dxa"/>
            <w:tcBorders>
              <w:bottom w:val="single" w:sz="8" w:space="0" w:color="000000"/>
            </w:tcBorders>
            <w:tcMar>
              <w:top w:w="15" w:type="dxa"/>
              <w:left w:w="15" w:type="dxa"/>
              <w:bottom w:w="15" w:type="dxa"/>
              <w:right w:w="15" w:type="dxa"/>
            </w:tcMar>
            <w:vAlign w:val="center"/>
          </w:tcPr>
          <w:p w14:paraId="3168889D"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7 - 2</w:t>
            </w:r>
          </w:p>
        </w:tc>
      </w:tr>
      <w:tr w:rsidR="00610F4E" w:rsidRPr="00977FCA" w14:paraId="672B9AFF" w14:textId="77777777" w:rsidTr="001B7A0E">
        <w:trPr>
          <w:trHeight w:hRule="exact" w:val="284"/>
          <w:tblCellSpacing w:w="0" w:type="auto"/>
        </w:trPr>
        <w:tc>
          <w:tcPr>
            <w:tcW w:w="2047" w:type="dxa"/>
            <w:tcBorders>
              <w:bottom w:val="single" w:sz="8" w:space="0" w:color="000000"/>
              <w:right w:val="single" w:sz="8" w:space="0" w:color="000000"/>
            </w:tcBorders>
            <w:tcMar>
              <w:top w:w="15" w:type="dxa"/>
              <w:left w:w="15" w:type="dxa"/>
              <w:bottom w:w="15" w:type="dxa"/>
              <w:right w:w="15" w:type="dxa"/>
            </w:tcMar>
            <w:vAlign w:val="center"/>
          </w:tcPr>
          <w:p w14:paraId="4C51145C" w14:textId="77777777" w:rsidR="00610F4E" w:rsidRPr="00977FCA" w:rsidRDefault="00610F4E" w:rsidP="001B7A0E">
            <w:pPr>
              <w:spacing w:after="0"/>
              <w:jc w:val="center"/>
              <w:rPr>
                <w:rFonts w:ascii="Arial" w:hAnsi="Arial" w:cs="Arial"/>
                <w:sz w:val="20"/>
                <w:szCs w:val="20"/>
              </w:rPr>
            </w:pPr>
            <w:r w:rsidRPr="00977FCA">
              <w:rPr>
                <w:rFonts w:ascii="Arial" w:hAnsi="Arial" w:cs="Arial"/>
                <w:b/>
                <w:sz w:val="20"/>
                <w:szCs w:val="20"/>
              </w:rPr>
              <w:t>16</w:t>
            </w:r>
          </w:p>
        </w:tc>
        <w:tc>
          <w:tcPr>
            <w:tcW w:w="2433" w:type="dxa"/>
            <w:tcBorders>
              <w:bottom w:val="single" w:sz="8" w:space="0" w:color="000000"/>
              <w:right w:val="single" w:sz="8" w:space="0" w:color="000000"/>
            </w:tcBorders>
            <w:tcMar>
              <w:top w:w="15" w:type="dxa"/>
              <w:left w:w="15" w:type="dxa"/>
              <w:bottom w:w="15" w:type="dxa"/>
              <w:right w:w="15" w:type="dxa"/>
            </w:tcMar>
            <w:vAlign w:val="center"/>
          </w:tcPr>
          <w:p w14:paraId="5D86DC9F" w14:textId="77777777" w:rsidR="00610F4E" w:rsidRPr="00977FCA" w:rsidRDefault="00610F4E" w:rsidP="001B7A0E">
            <w:pPr>
              <w:spacing w:after="0"/>
              <w:jc w:val="center"/>
              <w:rPr>
                <w:rFonts w:ascii="Arial" w:hAnsi="Arial" w:cs="Arial"/>
                <w:sz w:val="20"/>
                <w:szCs w:val="20"/>
              </w:rPr>
            </w:pPr>
          </w:p>
        </w:tc>
        <w:tc>
          <w:tcPr>
            <w:tcW w:w="1614" w:type="dxa"/>
            <w:tcBorders>
              <w:bottom w:val="single" w:sz="8" w:space="0" w:color="000000"/>
              <w:right w:val="single" w:sz="8" w:space="0" w:color="000000"/>
            </w:tcBorders>
            <w:tcMar>
              <w:top w:w="15" w:type="dxa"/>
              <w:left w:w="15" w:type="dxa"/>
              <w:bottom w:w="15" w:type="dxa"/>
              <w:right w:w="15" w:type="dxa"/>
            </w:tcMar>
            <w:vAlign w:val="center"/>
          </w:tcPr>
          <w:p w14:paraId="19CA9961" w14:textId="77777777" w:rsidR="00610F4E" w:rsidRPr="00977FCA" w:rsidRDefault="00610F4E" w:rsidP="001B7A0E">
            <w:pPr>
              <w:spacing w:after="0"/>
              <w:jc w:val="center"/>
              <w:rPr>
                <w:rFonts w:ascii="Arial" w:hAnsi="Arial" w:cs="Arial"/>
                <w:sz w:val="20"/>
                <w:szCs w:val="20"/>
              </w:rPr>
            </w:pPr>
          </w:p>
        </w:tc>
        <w:tc>
          <w:tcPr>
            <w:tcW w:w="1638" w:type="dxa"/>
            <w:tcBorders>
              <w:bottom w:val="single" w:sz="8" w:space="0" w:color="000000"/>
              <w:right w:val="single" w:sz="8" w:space="0" w:color="000000"/>
            </w:tcBorders>
            <w:tcMar>
              <w:top w:w="15" w:type="dxa"/>
              <w:left w:w="15" w:type="dxa"/>
              <w:bottom w:w="15" w:type="dxa"/>
              <w:right w:w="15" w:type="dxa"/>
            </w:tcMar>
            <w:vAlign w:val="center"/>
          </w:tcPr>
          <w:p w14:paraId="0C6ADB02"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26,40</w:t>
            </w:r>
          </w:p>
        </w:tc>
        <w:tc>
          <w:tcPr>
            <w:tcW w:w="1856" w:type="dxa"/>
            <w:tcBorders>
              <w:bottom w:val="single" w:sz="8" w:space="0" w:color="000000"/>
            </w:tcBorders>
            <w:tcMar>
              <w:top w:w="15" w:type="dxa"/>
              <w:left w:w="15" w:type="dxa"/>
              <w:bottom w:w="15" w:type="dxa"/>
              <w:right w:w="15" w:type="dxa"/>
            </w:tcMar>
            <w:vAlign w:val="center"/>
          </w:tcPr>
          <w:p w14:paraId="7A609B1D"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7 - 1</w:t>
            </w:r>
          </w:p>
        </w:tc>
      </w:tr>
      <w:tr w:rsidR="00610F4E" w:rsidRPr="00977FCA" w14:paraId="052FA25B" w14:textId="77777777" w:rsidTr="001B7A0E">
        <w:trPr>
          <w:trHeight w:hRule="exact" w:val="284"/>
          <w:tblCellSpacing w:w="0" w:type="auto"/>
        </w:trPr>
        <w:tc>
          <w:tcPr>
            <w:tcW w:w="2047" w:type="dxa"/>
            <w:tcBorders>
              <w:bottom w:val="single" w:sz="8" w:space="0" w:color="000000"/>
              <w:right w:val="single" w:sz="8" w:space="0" w:color="000000"/>
            </w:tcBorders>
            <w:tcMar>
              <w:top w:w="15" w:type="dxa"/>
              <w:left w:w="15" w:type="dxa"/>
              <w:bottom w:w="15" w:type="dxa"/>
              <w:right w:w="15" w:type="dxa"/>
            </w:tcMar>
            <w:vAlign w:val="center"/>
          </w:tcPr>
          <w:p w14:paraId="0EE62565" w14:textId="77777777" w:rsidR="00610F4E" w:rsidRPr="00977FCA" w:rsidRDefault="00610F4E" w:rsidP="001B7A0E">
            <w:pPr>
              <w:spacing w:after="0"/>
              <w:jc w:val="center"/>
              <w:rPr>
                <w:rFonts w:ascii="Arial" w:hAnsi="Arial" w:cs="Arial"/>
                <w:sz w:val="20"/>
                <w:szCs w:val="20"/>
              </w:rPr>
            </w:pPr>
            <w:r w:rsidRPr="00977FCA">
              <w:rPr>
                <w:rFonts w:ascii="Arial" w:hAnsi="Arial" w:cs="Arial"/>
                <w:b/>
                <w:sz w:val="20"/>
                <w:szCs w:val="20"/>
              </w:rPr>
              <w:t>15</w:t>
            </w:r>
          </w:p>
        </w:tc>
        <w:tc>
          <w:tcPr>
            <w:tcW w:w="2433" w:type="dxa"/>
            <w:tcBorders>
              <w:bottom w:val="single" w:sz="8" w:space="0" w:color="000000"/>
              <w:right w:val="single" w:sz="8" w:space="0" w:color="000000"/>
            </w:tcBorders>
            <w:tcMar>
              <w:top w:w="15" w:type="dxa"/>
              <w:left w:w="15" w:type="dxa"/>
              <w:bottom w:w="15" w:type="dxa"/>
              <w:right w:w="15" w:type="dxa"/>
            </w:tcMar>
            <w:vAlign w:val="center"/>
          </w:tcPr>
          <w:p w14:paraId="2E3557BA"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4</w:t>
            </w:r>
          </w:p>
        </w:tc>
        <w:tc>
          <w:tcPr>
            <w:tcW w:w="1614" w:type="dxa"/>
            <w:tcBorders>
              <w:bottom w:val="single" w:sz="8" w:space="0" w:color="000000"/>
              <w:right w:val="single" w:sz="8" w:space="0" w:color="000000"/>
            </w:tcBorders>
            <w:tcMar>
              <w:top w:w="15" w:type="dxa"/>
              <w:left w:w="15" w:type="dxa"/>
              <w:bottom w:w="15" w:type="dxa"/>
              <w:right w:w="15" w:type="dxa"/>
            </w:tcMar>
            <w:vAlign w:val="center"/>
          </w:tcPr>
          <w:p w14:paraId="4F7351B6"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6,00</w:t>
            </w:r>
          </w:p>
        </w:tc>
        <w:tc>
          <w:tcPr>
            <w:tcW w:w="1638" w:type="dxa"/>
            <w:tcBorders>
              <w:bottom w:val="single" w:sz="8" w:space="0" w:color="000000"/>
              <w:right w:val="single" w:sz="8" w:space="0" w:color="000000"/>
            </w:tcBorders>
            <w:tcMar>
              <w:top w:w="15" w:type="dxa"/>
              <w:left w:w="15" w:type="dxa"/>
              <w:bottom w:w="15" w:type="dxa"/>
              <w:right w:w="15" w:type="dxa"/>
            </w:tcMar>
            <w:vAlign w:val="center"/>
          </w:tcPr>
          <w:p w14:paraId="1612967A"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26,50</w:t>
            </w:r>
          </w:p>
        </w:tc>
        <w:tc>
          <w:tcPr>
            <w:tcW w:w="1856" w:type="dxa"/>
            <w:tcBorders>
              <w:bottom w:val="single" w:sz="8" w:space="0" w:color="000000"/>
            </w:tcBorders>
            <w:tcMar>
              <w:top w:w="15" w:type="dxa"/>
              <w:left w:w="15" w:type="dxa"/>
              <w:bottom w:w="15" w:type="dxa"/>
              <w:right w:w="15" w:type="dxa"/>
            </w:tcMar>
            <w:vAlign w:val="center"/>
          </w:tcPr>
          <w:p w14:paraId="62237440"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6 - 10</w:t>
            </w:r>
          </w:p>
        </w:tc>
      </w:tr>
      <w:tr w:rsidR="00610F4E" w:rsidRPr="00977FCA" w14:paraId="272D8CB9" w14:textId="77777777" w:rsidTr="001B7A0E">
        <w:trPr>
          <w:trHeight w:hRule="exact" w:val="284"/>
          <w:tblCellSpacing w:w="0" w:type="auto"/>
        </w:trPr>
        <w:tc>
          <w:tcPr>
            <w:tcW w:w="2047" w:type="dxa"/>
            <w:tcBorders>
              <w:bottom w:val="single" w:sz="8" w:space="0" w:color="000000"/>
              <w:right w:val="single" w:sz="8" w:space="0" w:color="000000"/>
            </w:tcBorders>
            <w:tcMar>
              <w:top w:w="15" w:type="dxa"/>
              <w:left w:w="15" w:type="dxa"/>
              <w:bottom w:w="15" w:type="dxa"/>
              <w:right w:w="15" w:type="dxa"/>
            </w:tcMar>
            <w:vAlign w:val="center"/>
          </w:tcPr>
          <w:p w14:paraId="0F742E24" w14:textId="77777777" w:rsidR="00610F4E" w:rsidRPr="00977FCA" w:rsidRDefault="00610F4E" w:rsidP="001B7A0E">
            <w:pPr>
              <w:spacing w:after="0"/>
              <w:jc w:val="center"/>
              <w:rPr>
                <w:rFonts w:ascii="Arial" w:hAnsi="Arial" w:cs="Arial"/>
                <w:sz w:val="20"/>
                <w:szCs w:val="20"/>
              </w:rPr>
            </w:pPr>
            <w:r w:rsidRPr="00977FCA">
              <w:rPr>
                <w:rFonts w:ascii="Arial" w:hAnsi="Arial" w:cs="Arial"/>
                <w:b/>
                <w:sz w:val="20"/>
                <w:szCs w:val="20"/>
              </w:rPr>
              <w:t>14</w:t>
            </w:r>
          </w:p>
        </w:tc>
        <w:tc>
          <w:tcPr>
            <w:tcW w:w="2433" w:type="dxa"/>
            <w:tcBorders>
              <w:bottom w:val="single" w:sz="8" w:space="0" w:color="000000"/>
              <w:right w:val="single" w:sz="8" w:space="0" w:color="000000"/>
            </w:tcBorders>
            <w:tcMar>
              <w:top w:w="15" w:type="dxa"/>
              <w:left w:w="15" w:type="dxa"/>
              <w:bottom w:w="15" w:type="dxa"/>
              <w:right w:w="15" w:type="dxa"/>
            </w:tcMar>
            <w:vAlign w:val="center"/>
          </w:tcPr>
          <w:p w14:paraId="771ACD94" w14:textId="77777777" w:rsidR="00610F4E" w:rsidRPr="00977FCA" w:rsidRDefault="00610F4E" w:rsidP="001B7A0E">
            <w:pPr>
              <w:spacing w:after="0"/>
              <w:jc w:val="center"/>
              <w:rPr>
                <w:rFonts w:ascii="Arial" w:hAnsi="Arial" w:cs="Arial"/>
                <w:sz w:val="20"/>
                <w:szCs w:val="20"/>
              </w:rPr>
            </w:pPr>
          </w:p>
        </w:tc>
        <w:tc>
          <w:tcPr>
            <w:tcW w:w="1614" w:type="dxa"/>
            <w:tcBorders>
              <w:bottom w:val="single" w:sz="8" w:space="0" w:color="000000"/>
              <w:right w:val="single" w:sz="8" w:space="0" w:color="000000"/>
            </w:tcBorders>
            <w:tcMar>
              <w:top w:w="15" w:type="dxa"/>
              <w:left w:w="15" w:type="dxa"/>
              <w:bottom w:w="15" w:type="dxa"/>
              <w:right w:w="15" w:type="dxa"/>
            </w:tcMar>
            <w:vAlign w:val="center"/>
          </w:tcPr>
          <w:p w14:paraId="5A4D90F0" w14:textId="77777777" w:rsidR="00610F4E" w:rsidRPr="00977FCA" w:rsidRDefault="00610F4E" w:rsidP="001B7A0E">
            <w:pPr>
              <w:spacing w:after="0"/>
              <w:jc w:val="center"/>
              <w:rPr>
                <w:rFonts w:ascii="Arial" w:hAnsi="Arial" w:cs="Arial"/>
                <w:sz w:val="20"/>
                <w:szCs w:val="20"/>
              </w:rPr>
            </w:pPr>
          </w:p>
        </w:tc>
        <w:tc>
          <w:tcPr>
            <w:tcW w:w="1638" w:type="dxa"/>
            <w:tcBorders>
              <w:bottom w:val="single" w:sz="8" w:space="0" w:color="000000"/>
              <w:right w:val="single" w:sz="8" w:space="0" w:color="000000"/>
            </w:tcBorders>
            <w:tcMar>
              <w:top w:w="15" w:type="dxa"/>
              <w:left w:w="15" w:type="dxa"/>
              <w:bottom w:w="15" w:type="dxa"/>
              <w:right w:w="15" w:type="dxa"/>
            </w:tcMar>
            <w:vAlign w:val="center"/>
          </w:tcPr>
          <w:p w14:paraId="6CBE2FDC"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26,60</w:t>
            </w:r>
          </w:p>
        </w:tc>
        <w:tc>
          <w:tcPr>
            <w:tcW w:w="1856" w:type="dxa"/>
            <w:tcBorders>
              <w:bottom w:val="single" w:sz="8" w:space="0" w:color="000000"/>
            </w:tcBorders>
            <w:tcMar>
              <w:top w:w="15" w:type="dxa"/>
              <w:left w:w="15" w:type="dxa"/>
              <w:bottom w:w="15" w:type="dxa"/>
              <w:right w:w="15" w:type="dxa"/>
            </w:tcMar>
            <w:vAlign w:val="center"/>
          </w:tcPr>
          <w:p w14:paraId="573F019B"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6 - 9</w:t>
            </w:r>
          </w:p>
        </w:tc>
      </w:tr>
      <w:tr w:rsidR="00610F4E" w:rsidRPr="00977FCA" w14:paraId="69C42DCB" w14:textId="77777777" w:rsidTr="001B7A0E">
        <w:trPr>
          <w:trHeight w:hRule="exact" w:val="284"/>
          <w:tblCellSpacing w:w="0" w:type="auto"/>
        </w:trPr>
        <w:tc>
          <w:tcPr>
            <w:tcW w:w="2047" w:type="dxa"/>
            <w:tcBorders>
              <w:bottom w:val="single" w:sz="8" w:space="0" w:color="000000"/>
              <w:right w:val="single" w:sz="8" w:space="0" w:color="000000"/>
            </w:tcBorders>
            <w:tcMar>
              <w:top w:w="15" w:type="dxa"/>
              <w:left w:w="15" w:type="dxa"/>
              <w:bottom w:w="15" w:type="dxa"/>
              <w:right w:w="15" w:type="dxa"/>
            </w:tcMar>
            <w:vAlign w:val="center"/>
          </w:tcPr>
          <w:p w14:paraId="197C60E3" w14:textId="77777777" w:rsidR="00610F4E" w:rsidRPr="00977FCA" w:rsidRDefault="00610F4E" w:rsidP="001B7A0E">
            <w:pPr>
              <w:spacing w:after="0"/>
              <w:jc w:val="center"/>
              <w:rPr>
                <w:rFonts w:ascii="Arial" w:hAnsi="Arial" w:cs="Arial"/>
                <w:sz w:val="20"/>
                <w:szCs w:val="20"/>
              </w:rPr>
            </w:pPr>
            <w:r w:rsidRPr="00977FCA">
              <w:rPr>
                <w:rFonts w:ascii="Arial" w:hAnsi="Arial" w:cs="Arial"/>
                <w:b/>
                <w:sz w:val="20"/>
                <w:szCs w:val="20"/>
              </w:rPr>
              <w:t>13</w:t>
            </w:r>
          </w:p>
        </w:tc>
        <w:tc>
          <w:tcPr>
            <w:tcW w:w="2433" w:type="dxa"/>
            <w:tcBorders>
              <w:bottom w:val="single" w:sz="8" w:space="0" w:color="000000"/>
              <w:right w:val="single" w:sz="8" w:space="0" w:color="000000"/>
            </w:tcBorders>
            <w:tcMar>
              <w:top w:w="15" w:type="dxa"/>
              <w:left w:w="15" w:type="dxa"/>
              <w:bottom w:w="15" w:type="dxa"/>
              <w:right w:w="15" w:type="dxa"/>
            </w:tcMar>
            <w:vAlign w:val="center"/>
          </w:tcPr>
          <w:p w14:paraId="539DA979" w14:textId="77777777" w:rsidR="00610F4E" w:rsidRPr="00977FCA" w:rsidRDefault="00610F4E" w:rsidP="001B7A0E">
            <w:pPr>
              <w:spacing w:after="0"/>
              <w:jc w:val="center"/>
              <w:rPr>
                <w:rFonts w:ascii="Arial" w:hAnsi="Arial" w:cs="Arial"/>
                <w:sz w:val="20"/>
                <w:szCs w:val="20"/>
              </w:rPr>
            </w:pPr>
          </w:p>
        </w:tc>
        <w:tc>
          <w:tcPr>
            <w:tcW w:w="1614" w:type="dxa"/>
            <w:tcBorders>
              <w:bottom w:val="single" w:sz="8" w:space="0" w:color="000000"/>
              <w:right w:val="single" w:sz="8" w:space="0" w:color="000000"/>
            </w:tcBorders>
            <w:tcMar>
              <w:top w:w="15" w:type="dxa"/>
              <w:left w:w="15" w:type="dxa"/>
              <w:bottom w:w="15" w:type="dxa"/>
              <w:right w:w="15" w:type="dxa"/>
            </w:tcMar>
            <w:vAlign w:val="center"/>
          </w:tcPr>
          <w:p w14:paraId="627B6BF5"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5,90</w:t>
            </w:r>
          </w:p>
        </w:tc>
        <w:tc>
          <w:tcPr>
            <w:tcW w:w="1638" w:type="dxa"/>
            <w:tcBorders>
              <w:bottom w:val="single" w:sz="8" w:space="0" w:color="000000"/>
              <w:right w:val="single" w:sz="8" w:space="0" w:color="000000"/>
            </w:tcBorders>
            <w:tcMar>
              <w:top w:w="15" w:type="dxa"/>
              <w:left w:w="15" w:type="dxa"/>
              <w:bottom w:w="15" w:type="dxa"/>
              <w:right w:w="15" w:type="dxa"/>
            </w:tcMar>
            <w:vAlign w:val="center"/>
          </w:tcPr>
          <w:p w14:paraId="33E99083"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26,70</w:t>
            </w:r>
          </w:p>
        </w:tc>
        <w:tc>
          <w:tcPr>
            <w:tcW w:w="1856" w:type="dxa"/>
            <w:tcBorders>
              <w:bottom w:val="single" w:sz="8" w:space="0" w:color="000000"/>
            </w:tcBorders>
            <w:tcMar>
              <w:top w:w="15" w:type="dxa"/>
              <w:left w:w="15" w:type="dxa"/>
              <w:bottom w:w="15" w:type="dxa"/>
              <w:right w:w="15" w:type="dxa"/>
            </w:tcMar>
            <w:vAlign w:val="center"/>
          </w:tcPr>
          <w:p w14:paraId="2259CAC2"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6 - 8</w:t>
            </w:r>
          </w:p>
        </w:tc>
      </w:tr>
      <w:tr w:rsidR="00610F4E" w:rsidRPr="00977FCA" w14:paraId="1287BB20" w14:textId="77777777" w:rsidTr="001B7A0E">
        <w:trPr>
          <w:trHeight w:hRule="exact" w:val="284"/>
          <w:tblCellSpacing w:w="0" w:type="auto"/>
        </w:trPr>
        <w:tc>
          <w:tcPr>
            <w:tcW w:w="2047" w:type="dxa"/>
            <w:tcBorders>
              <w:bottom w:val="single" w:sz="8" w:space="0" w:color="000000"/>
              <w:right w:val="single" w:sz="8" w:space="0" w:color="000000"/>
            </w:tcBorders>
            <w:tcMar>
              <w:top w:w="15" w:type="dxa"/>
              <w:left w:w="15" w:type="dxa"/>
              <w:bottom w:w="15" w:type="dxa"/>
              <w:right w:w="15" w:type="dxa"/>
            </w:tcMar>
            <w:vAlign w:val="center"/>
          </w:tcPr>
          <w:p w14:paraId="261DC33A" w14:textId="77777777" w:rsidR="00610F4E" w:rsidRPr="00977FCA" w:rsidRDefault="00610F4E" w:rsidP="001B7A0E">
            <w:pPr>
              <w:spacing w:after="0"/>
              <w:jc w:val="center"/>
              <w:rPr>
                <w:rFonts w:ascii="Arial" w:hAnsi="Arial" w:cs="Arial"/>
                <w:sz w:val="20"/>
                <w:szCs w:val="20"/>
              </w:rPr>
            </w:pPr>
            <w:r w:rsidRPr="00977FCA">
              <w:rPr>
                <w:rFonts w:ascii="Arial" w:hAnsi="Arial" w:cs="Arial"/>
                <w:b/>
                <w:sz w:val="20"/>
                <w:szCs w:val="20"/>
              </w:rPr>
              <w:t>12</w:t>
            </w:r>
          </w:p>
        </w:tc>
        <w:tc>
          <w:tcPr>
            <w:tcW w:w="2433" w:type="dxa"/>
            <w:tcBorders>
              <w:bottom w:val="single" w:sz="8" w:space="0" w:color="000000"/>
              <w:right w:val="single" w:sz="8" w:space="0" w:color="000000"/>
            </w:tcBorders>
            <w:tcMar>
              <w:top w:w="15" w:type="dxa"/>
              <w:left w:w="15" w:type="dxa"/>
              <w:bottom w:w="15" w:type="dxa"/>
              <w:right w:w="15" w:type="dxa"/>
            </w:tcMar>
            <w:vAlign w:val="center"/>
          </w:tcPr>
          <w:p w14:paraId="5ED752EC" w14:textId="77777777" w:rsidR="00610F4E" w:rsidRPr="00977FCA" w:rsidRDefault="00610F4E" w:rsidP="001B7A0E">
            <w:pPr>
              <w:spacing w:after="0"/>
              <w:jc w:val="center"/>
              <w:rPr>
                <w:rFonts w:ascii="Arial" w:hAnsi="Arial" w:cs="Arial"/>
                <w:sz w:val="20"/>
                <w:szCs w:val="20"/>
              </w:rPr>
            </w:pPr>
          </w:p>
        </w:tc>
        <w:tc>
          <w:tcPr>
            <w:tcW w:w="1614" w:type="dxa"/>
            <w:tcBorders>
              <w:bottom w:val="single" w:sz="8" w:space="0" w:color="000000"/>
              <w:right w:val="single" w:sz="8" w:space="0" w:color="000000"/>
            </w:tcBorders>
            <w:tcMar>
              <w:top w:w="15" w:type="dxa"/>
              <w:left w:w="15" w:type="dxa"/>
              <w:bottom w:w="15" w:type="dxa"/>
              <w:right w:w="15" w:type="dxa"/>
            </w:tcMar>
            <w:vAlign w:val="center"/>
          </w:tcPr>
          <w:p w14:paraId="0595132F" w14:textId="77777777" w:rsidR="00610F4E" w:rsidRPr="00977FCA" w:rsidRDefault="00610F4E" w:rsidP="001B7A0E">
            <w:pPr>
              <w:spacing w:after="0"/>
              <w:jc w:val="center"/>
              <w:rPr>
                <w:rFonts w:ascii="Arial" w:hAnsi="Arial" w:cs="Arial"/>
                <w:sz w:val="20"/>
                <w:szCs w:val="20"/>
              </w:rPr>
            </w:pPr>
          </w:p>
        </w:tc>
        <w:tc>
          <w:tcPr>
            <w:tcW w:w="1638" w:type="dxa"/>
            <w:tcBorders>
              <w:bottom w:val="single" w:sz="8" w:space="0" w:color="000000"/>
              <w:right w:val="single" w:sz="8" w:space="0" w:color="000000"/>
            </w:tcBorders>
            <w:tcMar>
              <w:top w:w="15" w:type="dxa"/>
              <w:left w:w="15" w:type="dxa"/>
              <w:bottom w:w="15" w:type="dxa"/>
              <w:right w:w="15" w:type="dxa"/>
            </w:tcMar>
            <w:vAlign w:val="center"/>
          </w:tcPr>
          <w:p w14:paraId="430DB7AF"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26,80</w:t>
            </w:r>
          </w:p>
        </w:tc>
        <w:tc>
          <w:tcPr>
            <w:tcW w:w="1856" w:type="dxa"/>
            <w:tcBorders>
              <w:bottom w:val="single" w:sz="8" w:space="0" w:color="000000"/>
            </w:tcBorders>
            <w:tcMar>
              <w:top w:w="15" w:type="dxa"/>
              <w:left w:w="15" w:type="dxa"/>
              <w:bottom w:w="15" w:type="dxa"/>
              <w:right w:w="15" w:type="dxa"/>
            </w:tcMar>
            <w:vAlign w:val="center"/>
          </w:tcPr>
          <w:p w14:paraId="004C849A"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6 - 7</w:t>
            </w:r>
          </w:p>
        </w:tc>
      </w:tr>
      <w:tr w:rsidR="00610F4E" w:rsidRPr="00977FCA" w14:paraId="1DF17A3C" w14:textId="77777777" w:rsidTr="001B7A0E">
        <w:trPr>
          <w:trHeight w:hRule="exact" w:val="284"/>
          <w:tblCellSpacing w:w="0" w:type="auto"/>
        </w:trPr>
        <w:tc>
          <w:tcPr>
            <w:tcW w:w="2047" w:type="dxa"/>
            <w:tcBorders>
              <w:bottom w:val="single" w:sz="8" w:space="0" w:color="000000"/>
              <w:right w:val="single" w:sz="8" w:space="0" w:color="000000"/>
            </w:tcBorders>
            <w:tcMar>
              <w:top w:w="15" w:type="dxa"/>
              <w:left w:w="15" w:type="dxa"/>
              <w:bottom w:w="15" w:type="dxa"/>
              <w:right w:w="15" w:type="dxa"/>
            </w:tcMar>
            <w:vAlign w:val="center"/>
          </w:tcPr>
          <w:p w14:paraId="7C22706C" w14:textId="77777777" w:rsidR="00610F4E" w:rsidRPr="00977FCA" w:rsidRDefault="00610F4E" w:rsidP="001B7A0E">
            <w:pPr>
              <w:spacing w:after="0"/>
              <w:jc w:val="center"/>
              <w:rPr>
                <w:rFonts w:ascii="Arial" w:hAnsi="Arial" w:cs="Arial"/>
                <w:sz w:val="20"/>
                <w:szCs w:val="20"/>
              </w:rPr>
            </w:pPr>
            <w:r w:rsidRPr="00977FCA">
              <w:rPr>
                <w:rFonts w:ascii="Arial" w:hAnsi="Arial" w:cs="Arial"/>
                <w:b/>
                <w:sz w:val="20"/>
                <w:szCs w:val="20"/>
              </w:rPr>
              <w:t>11</w:t>
            </w:r>
          </w:p>
        </w:tc>
        <w:tc>
          <w:tcPr>
            <w:tcW w:w="2433" w:type="dxa"/>
            <w:tcBorders>
              <w:bottom w:val="single" w:sz="8" w:space="0" w:color="000000"/>
              <w:right w:val="single" w:sz="8" w:space="0" w:color="000000"/>
            </w:tcBorders>
            <w:tcMar>
              <w:top w:w="15" w:type="dxa"/>
              <w:left w:w="15" w:type="dxa"/>
              <w:bottom w:w="15" w:type="dxa"/>
              <w:right w:w="15" w:type="dxa"/>
            </w:tcMar>
            <w:vAlign w:val="center"/>
          </w:tcPr>
          <w:p w14:paraId="503FD77A" w14:textId="77777777" w:rsidR="00610F4E" w:rsidRPr="00977FCA" w:rsidRDefault="00610F4E" w:rsidP="001B7A0E">
            <w:pPr>
              <w:spacing w:after="0"/>
              <w:jc w:val="center"/>
              <w:rPr>
                <w:rFonts w:ascii="Arial" w:hAnsi="Arial" w:cs="Arial"/>
                <w:sz w:val="20"/>
                <w:szCs w:val="20"/>
              </w:rPr>
            </w:pPr>
          </w:p>
        </w:tc>
        <w:tc>
          <w:tcPr>
            <w:tcW w:w="1614" w:type="dxa"/>
            <w:tcBorders>
              <w:bottom w:val="single" w:sz="8" w:space="0" w:color="000000"/>
              <w:right w:val="single" w:sz="8" w:space="0" w:color="000000"/>
            </w:tcBorders>
            <w:tcMar>
              <w:top w:w="15" w:type="dxa"/>
              <w:left w:w="15" w:type="dxa"/>
              <w:bottom w:w="15" w:type="dxa"/>
              <w:right w:w="15" w:type="dxa"/>
            </w:tcMar>
            <w:vAlign w:val="center"/>
          </w:tcPr>
          <w:p w14:paraId="3C3A331F"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5,80</w:t>
            </w:r>
          </w:p>
        </w:tc>
        <w:tc>
          <w:tcPr>
            <w:tcW w:w="1638" w:type="dxa"/>
            <w:tcBorders>
              <w:bottom w:val="single" w:sz="8" w:space="0" w:color="000000"/>
              <w:right w:val="single" w:sz="8" w:space="0" w:color="000000"/>
            </w:tcBorders>
            <w:tcMar>
              <w:top w:w="15" w:type="dxa"/>
              <w:left w:w="15" w:type="dxa"/>
              <w:bottom w:w="15" w:type="dxa"/>
              <w:right w:w="15" w:type="dxa"/>
            </w:tcMar>
            <w:vAlign w:val="center"/>
          </w:tcPr>
          <w:p w14:paraId="1FC7F0E6"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26,90</w:t>
            </w:r>
          </w:p>
        </w:tc>
        <w:tc>
          <w:tcPr>
            <w:tcW w:w="1856" w:type="dxa"/>
            <w:tcBorders>
              <w:bottom w:val="single" w:sz="8" w:space="0" w:color="000000"/>
            </w:tcBorders>
            <w:tcMar>
              <w:top w:w="15" w:type="dxa"/>
              <w:left w:w="15" w:type="dxa"/>
              <w:bottom w:w="15" w:type="dxa"/>
              <w:right w:w="15" w:type="dxa"/>
            </w:tcMar>
            <w:vAlign w:val="center"/>
          </w:tcPr>
          <w:p w14:paraId="547169B7"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6 - 6</w:t>
            </w:r>
          </w:p>
        </w:tc>
      </w:tr>
      <w:tr w:rsidR="00610F4E" w:rsidRPr="00977FCA" w14:paraId="749AEBE1" w14:textId="77777777" w:rsidTr="001B7A0E">
        <w:trPr>
          <w:trHeight w:hRule="exact" w:val="284"/>
          <w:tblCellSpacing w:w="0" w:type="auto"/>
        </w:trPr>
        <w:tc>
          <w:tcPr>
            <w:tcW w:w="2047" w:type="dxa"/>
            <w:tcBorders>
              <w:bottom w:val="single" w:sz="8" w:space="0" w:color="000000"/>
              <w:right w:val="single" w:sz="8" w:space="0" w:color="000000"/>
            </w:tcBorders>
            <w:tcMar>
              <w:top w:w="15" w:type="dxa"/>
              <w:left w:w="15" w:type="dxa"/>
              <w:bottom w:w="15" w:type="dxa"/>
              <w:right w:w="15" w:type="dxa"/>
            </w:tcMar>
            <w:vAlign w:val="center"/>
          </w:tcPr>
          <w:p w14:paraId="53EB00B9" w14:textId="77777777" w:rsidR="00610F4E" w:rsidRPr="00977FCA" w:rsidRDefault="00610F4E" w:rsidP="001B7A0E">
            <w:pPr>
              <w:spacing w:after="0"/>
              <w:jc w:val="center"/>
              <w:rPr>
                <w:rFonts w:ascii="Arial" w:hAnsi="Arial" w:cs="Arial"/>
                <w:sz w:val="20"/>
                <w:szCs w:val="20"/>
              </w:rPr>
            </w:pPr>
            <w:r w:rsidRPr="00977FCA">
              <w:rPr>
                <w:rFonts w:ascii="Arial" w:hAnsi="Arial" w:cs="Arial"/>
                <w:b/>
                <w:sz w:val="20"/>
                <w:szCs w:val="20"/>
              </w:rPr>
              <w:t>10</w:t>
            </w:r>
          </w:p>
        </w:tc>
        <w:tc>
          <w:tcPr>
            <w:tcW w:w="2433" w:type="dxa"/>
            <w:tcBorders>
              <w:bottom w:val="single" w:sz="8" w:space="0" w:color="000000"/>
              <w:right w:val="single" w:sz="8" w:space="0" w:color="000000"/>
            </w:tcBorders>
            <w:tcMar>
              <w:top w:w="15" w:type="dxa"/>
              <w:left w:w="15" w:type="dxa"/>
              <w:bottom w:w="15" w:type="dxa"/>
              <w:right w:w="15" w:type="dxa"/>
            </w:tcMar>
            <w:vAlign w:val="center"/>
          </w:tcPr>
          <w:p w14:paraId="7987AA7F"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3</w:t>
            </w:r>
          </w:p>
        </w:tc>
        <w:tc>
          <w:tcPr>
            <w:tcW w:w="1614" w:type="dxa"/>
            <w:tcBorders>
              <w:bottom w:val="single" w:sz="8" w:space="0" w:color="000000"/>
              <w:right w:val="single" w:sz="8" w:space="0" w:color="000000"/>
            </w:tcBorders>
            <w:tcMar>
              <w:top w:w="15" w:type="dxa"/>
              <w:left w:w="15" w:type="dxa"/>
              <w:bottom w:w="15" w:type="dxa"/>
              <w:right w:w="15" w:type="dxa"/>
            </w:tcMar>
            <w:vAlign w:val="center"/>
          </w:tcPr>
          <w:p w14:paraId="64A4BC8D" w14:textId="77777777" w:rsidR="00610F4E" w:rsidRPr="00977FCA" w:rsidRDefault="00610F4E" w:rsidP="001B7A0E">
            <w:pPr>
              <w:spacing w:after="0"/>
              <w:jc w:val="center"/>
              <w:rPr>
                <w:rFonts w:ascii="Arial" w:hAnsi="Arial" w:cs="Arial"/>
                <w:sz w:val="20"/>
                <w:szCs w:val="20"/>
              </w:rPr>
            </w:pPr>
          </w:p>
        </w:tc>
        <w:tc>
          <w:tcPr>
            <w:tcW w:w="1638" w:type="dxa"/>
            <w:tcBorders>
              <w:bottom w:val="single" w:sz="8" w:space="0" w:color="000000"/>
              <w:right w:val="single" w:sz="8" w:space="0" w:color="000000"/>
            </w:tcBorders>
            <w:tcMar>
              <w:top w:w="15" w:type="dxa"/>
              <w:left w:w="15" w:type="dxa"/>
              <w:bottom w:w="15" w:type="dxa"/>
              <w:right w:w="15" w:type="dxa"/>
            </w:tcMar>
            <w:vAlign w:val="center"/>
          </w:tcPr>
          <w:p w14:paraId="1EE25527"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27,00</w:t>
            </w:r>
          </w:p>
        </w:tc>
        <w:tc>
          <w:tcPr>
            <w:tcW w:w="1856" w:type="dxa"/>
            <w:tcBorders>
              <w:bottom w:val="single" w:sz="8" w:space="0" w:color="000000"/>
            </w:tcBorders>
            <w:tcMar>
              <w:top w:w="15" w:type="dxa"/>
              <w:left w:w="15" w:type="dxa"/>
              <w:bottom w:w="15" w:type="dxa"/>
              <w:right w:w="15" w:type="dxa"/>
            </w:tcMar>
            <w:vAlign w:val="center"/>
          </w:tcPr>
          <w:p w14:paraId="6BE96A2B"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6 - 5</w:t>
            </w:r>
          </w:p>
        </w:tc>
      </w:tr>
      <w:tr w:rsidR="00610F4E" w:rsidRPr="00977FCA" w14:paraId="216B21F5" w14:textId="77777777" w:rsidTr="001B7A0E">
        <w:trPr>
          <w:trHeight w:hRule="exact" w:val="284"/>
          <w:tblCellSpacing w:w="0" w:type="auto"/>
        </w:trPr>
        <w:tc>
          <w:tcPr>
            <w:tcW w:w="2047" w:type="dxa"/>
            <w:tcBorders>
              <w:bottom w:val="single" w:sz="8" w:space="0" w:color="000000"/>
              <w:right w:val="single" w:sz="8" w:space="0" w:color="000000"/>
            </w:tcBorders>
            <w:tcMar>
              <w:top w:w="15" w:type="dxa"/>
              <w:left w:w="15" w:type="dxa"/>
              <w:bottom w:w="15" w:type="dxa"/>
              <w:right w:w="15" w:type="dxa"/>
            </w:tcMar>
            <w:vAlign w:val="center"/>
          </w:tcPr>
          <w:p w14:paraId="7658051B" w14:textId="77777777" w:rsidR="00610F4E" w:rsidRPr="00977FCA" w:rsidRDefault="00610F4E" w:rsidP="001B7A0E">
            <w:pPr>
              <w:spacing w:after="0"/>
              <w:jc w:val="center"/>
              <w:rPr>
                <w:rFonts w:ascii="Arial" w:hAnsi="Arial" w:cs="Arial"/>
                <w:sz w:val="20"/>
                <w:szCs w:val="20"/>
              </w:rPr>
            </w:pPr>
            <w:r w:rsidRPr="00977FCA">
              <w:rPr>
                <w:rFonts w:ascii="Arial" w:hAnsi="Arial" w:cs="Arial"/>
                <w:b/>
                <w:sz w:val="20"/>
                <w:szCs w:val="20"/>
              </w:rPr>
              <w:t>9</w:t>
            </w:r>
          </w:p>
        </w:tc>
        <w:tc>
          <w:tcPr>
            <w:tcW w:w="2433" w:type="dxa"/>
            <w:tcBorders>
              <w:bottom w:val="single" w:sz="8" w:space="0" w:color="000000"/>
              <w:right w:val="single" w:sz="8" w:space="0" w:color="000000"/>
            </w:tcBorders>
            <w:tcMar>
              <w:top w:w="15" w:type="dxa"/>
              <w:left w:w="15" w:type="dxa"/>
              <w:bottom w:w="15" w:type="dxa"/>
              <w:right w:w="15" w:type="dxa"/>
            </w:tcMar>
            <w:vAlign w:val="center"/>
          </w:tcPr>
          <w:p w14:paraId="29C8CC14" w14:textId="77777777" w:rsidR="00610F4E" w:rsidRPr="00977FCA" w:rsidRDefault="00610F4E" w:rsidP="001B7A0E">
            <w:pPr>
              <w:spacing w:after="0"/>
              <w:jc w:val="center"/>
              <w:rPr>
                <w:rFonts w:ascii="Arial" w:hAnsi="Arial" w:cs="Arial"/>
                <w:sz w:val="20"/>
                <w:szCs w:val="20"/>
              </w:rPr>
            </w:pPr>
          </w:p>
        </w:tc>
        <w:tc>
          <w:tcPr>
            <w:tcW w:w="1614" w:type="dxa"/>
            <w:tcBorders>
              <w:bottom w:val="single" w:sz="8" w:space="0" w:color="000000"/>
              <w:right w:val="single" w:sz="8" w:space="0" w:color="000000"/>
            </w:tcBorders>
            <w:tcMar>
              <w:top w:w="15" w:type="dxa"/>
              <w:left w:w="15" w:type="dxa"/>
              <w:bottom w:w="15" w:type="dxa"/>
              <w:right w:w="15" w:type="dxa"/>
            </w:tcMar>
            <w:vAlign w:val="center"/>
          </w:tcPr>
          <w:p w14:paraId="1749EB11"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5,70</w:t>
            </w:r>
          </w:p>
        </w:tc>
        <w:tc>
          <w:tcPr>
            <w:tcW w:w="1638" w:type="dxa"/>
            <w:tcBorders>
              <w:bottom w:val="single" w:sz="8" w:space="0" w:color="000000"/>
              <w:right w:val="single" w:sz="8" w:space="0" w:color="000000"/>
            </w:tcBorders>
            <w:tcMar>
              <w:top w:w="15" w:type="dxa"/>
              <w:left w:w="15" w:type="dxa"/>
              <w:bottom w:w="15" w:type="dxa"/>
              <w:right w:w="15" w:type="dxa"/>
            </w:tcMar>
            <w:vAlign w:val="center"/>
          </w:tcPr>
          <w:p w14:paraId="09CBAFD0"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27,10</w:t>
            </w:r>
          </w:p>
        </w:tc>
        <w:tc>
          <w:tcPr>
            <w:tcW w:w="1856" w:type="dxa"/>
            <w:tcBorders>
              <w:bottom w:val="single" w:sz="8" w:space="0" w:color="000000"/>
            </w:tcBorders>
            <w:tcMar>
              <w:top w:w="15" w:type="dxa"/>
              <w:left w:w="15" w:type="dxa"/>
              <w:bottom w:w="15" w:type="dxa"/>
              <w:right w:w="15" w:type="dxa"/>
            </w:tcMar>
            <w:vAlign w:val="center"/>
          </w:tcPr>
          <w:p w14:paraId="662480B9"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6 - 4</w:t>
            </w:r>
          </w:p>
        </w:tc>
      </w:tr>
      <w:tr w:rsidR="00610F4E" w:rsidRPr="00977FCA" w14:paraId="1124C2E6" w14:textId="77777777" w:rsidTr="001B7A0E">
        <w:trPr>
          <w:trHeight w:hRule="exact" w:val="284"/>
          <w:tblCellSpacing w:w="0" w:type="auto"/>
        </w:trPr>
        <w:tc>
          <w:tcPr>
            <w:tcW w:w="2047" w:type="dxa"/>
            <w:tcBorders>
              <w:bottom w:val="single" w:sz="8" w:space="0" w:color="000000"/>
              <w:right w:val="single" w:sz="8" w:space="0" w:color="000000"/>
            </w:tcBorders>
            <w:tcMar>
              <w:top w:w="15" w:type="dxa"/>
              <w:left w:w="15" w:type="dxa"/>
              <w:bottom w:w="15" w:type="dxa"/>
              <w:right w:w="15" w:type="dxa"/>
            </w:tcMar>
            <w:vAlign w:val="center"/>
          </w:tcPr>
          <w:p w14:paraId="26028B4C" w14:textId="77777777" w:rsidR="00610F4E" w:rsidRPr="00977FCA" w:rsidRDefault="00610F4E" w:rsidP="001B7A0E">
            <w:pPr>
              <w:spacing w:after="0"/>
              <w:jc w:val="center"/>
              <w:rPr>
                <w:rFonts w:ascii="Arial" w:hAnsi="Arial" w:cs="Arial"/>
                <w:sz w:val="20"/>
                <w:szCs w:val="20"/>
              </w:rPr>
            </w:pPr>
            <w:r w:rsidRPr="00977FCA">
              <w:rPr>
                <w:rFonts w:ascii="Arial" w:hAnsi="Arial" w:cs="Arial"/>
                <w:b/>
                <w:sz w:val="20"/>
                <w:szCs w:val="20"/>
              </w:rPr>
              <w:t>8</w:t>
            </w:r>
          </w:p>
        </w:tc>
        <w:tc>
          <w:tcPr>
            <w:tcW w:w="2433" w:type="dxa"/>
            <w:tcBorders>
              <w:bottom w:val="single" w:sz="8" w:space="0" w:color="000000"/>
              <w:right w:val="single" w:sz="8" w:space="0" w:color="000000"/>
            </w:tcBorders>
            <w:tcMar>
              <w:top w:w="15" w:type="dxa"/>
              <w:left w:w="15" w:type="dxa"/>
              <w:bottom w:w="15" w:type="dxa"/>
              <w:right w:w="15" w:type="dxa"/>
            </w:tcMar>
            <w:vAlign w:val="center"/>
          </w:tcPr>
          <w:p w14:paraId="4AA6AD8A" w14:textId="77777777" w:rsidR="00610F4E" w:rsidRPr="00977FCA" w:rsidRDefault="00610F4E" w:rsidP="001B7A0E">
            <w:pPr>
              <w:spacing w:after="0"/>
              <w:jc w:val="center"/>
              <w:rPr>
                <w:rFonts w:ascii="Arial" w:hAnsi="Arial" w:cs="Arial"/>
                <w:sz w:val="20"/>
                <w:szCs w:val="20"/>
              </w:rPr>
            </w:pPr>
          </w:p>
        </w:tc>
        <w:tc>
          <w:tcPr>
            <w:tcW w:w="1614" w:type="dxa"/>
            <w:tcBorders>
              <w:bottom w:val="single" w:sz="8" w:space="0" w:color="000000"/>
              <w:right w:val="single" w:sz="8" w:space="0" w:color="000000"/>
            </w:tcBorders>
            <w:tcMar>
              <w:top w:w="15" w:type="dxa"/>
              <w:left w:w="15" w:type="dxa"/>
              <w:bottom w:w="15" w:type="dxa"/>
              <w:right w:w="15" w:type="dxa"/>
            </w:tcMar>
            <w:vAlign w:val="center"/>
          </w:tcPr>
          <w:p w14:paraId="775C532F" w14:textId="77777777" w:rsidR="00610F4E" w:rsidRPr="00977FCA" w:rsidRDefault="00610F4E" w:rsidP="001B7A0E">
            <w:pPr>
              <w:spacing w:after="0"/>
              <w:jc w:val="center"/>
              <w:rPr>
                <w:rFonts w:ascii="Arial" w:hAnsi="Arial" w:cs="Arial"/>
                <w:sz w:val="20"/>
                <w:szCs w:val="20"/>
              </w:rPr>
            </w:pPr>
          </w:p>
        </w:tc>
        <w:tc>
          <w:tcPr>
            <w:tcW w:w="1638" w:type="dxa"/>
            <w:tcBorders>
              <w:bottom w:val="single" w:sz="8" w:space="0" w:color="000000"/>
              <w:right w:val="single" w:sz="8" w:space="0" w:color="000000"/>
            </w:tcBorders>
            <w:tcMar>
              <w:top w:w="15" w:type="dxa"/>
              <w:left w:w="15" w:type="dxa"/>
              <w:bottom w:w="15" w:type="dxa"/>
              <w:right w:w="15" w:type="dxa"/>
            </w:tcMar>
            <w:vAlign w:val="center"/>
          </w:tcPr>
          <w:p w14:paraId="2BF019ED"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27,20</w:t>
            </w:r>
          </w:p>
        </w:tc>
        <w:tc>
          <w:tcPr>
            <w:tcW w:w="1856" w:type="dxa"/>
            <w:tcBorders>
              <w:bottom w:val="single" w:sz="8" w:space="0" w:color="000000"/>
            </w:tcBorders>
            <w:tcMar>
              <w:top w:w="15" w:type="dxa"/>
              <w:left w:w="15" w:type="dxa"/>
              <w:bottom w:w="15" w:type="dxa"/>
              <w:right w:w="15" w:type="dxa"/>
            </w:tcMar>
            <w:vAlign w:val="center"/>
          </w:tcPr>
          <w:p w14:paraId="351F69A6"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6 - 3</w:t>
            </w:r>
          </w:p>
        </w:tc>
      </w:tr>
      <w:tr w:rsidR="00610F4E" w:rsidRPr="00977FCA" w14:paraId="7664E8A0" w14:textId="77777777" w:rsidTr="001B7A0E">
        <w:trPr>
          <w:trHeight w:hRule="exact" w:val="284"/>
          <w:tblCellSpacing w:w="0" w:type="auto"/>
        </w:trPr>
        <w:tc>
          <w:tcPr>
            <w:tcW w:w="2047" w:type="dxa"/>
            <w:tcBorders>
              <w:bottom w:val="single" w:sz="8" w:space="0" w:color="000000"/>
              <w:right w:val="single" w:sz="8" w:space="0" w:color="000000"/>
            </w:tcBorders>
            <w:tcMar>
              <w:top w:w="15" w:type="dxa"/>
              <w:left w:w="15" w:type="dxa"/>
              <w:bottom w:w="15" w:type="dxa"/>
              <w:right w:w="15" w:type="dxa"/>
            </w:tcMar>
            <w:vAlign w:val="center"/>
          </w:tcPr>
          <w:p w14:paraId="4A55B0DE" w14:textId="77777777" w:rsidR="00610F4E" w:rsidRPr="00977FCA" w:rsidRDefault="00610F4E" w:rsidP="001B7A0E">
            <w:pPr>
              <w:spacing w:after="0"/>
              <w:jc w:val="center"/>
              <w:rPr>
                <w:rFonts w:ascii="Arial" w:hAnsi="Arial" w:cs="Arial"/>
                <w:sz w:val="20"/>
                <w:szCs w:val="20"/>
              </w:rPr>
            </w:pPr>
            <w:r w:rsidRPr="00977FCA">
              <w:rPr>
                <w:rFonts w:ascii="Arial" w:hAnsi="Arial" w:cs="Arial"/>
                <w:b/>
                <w:sz w:val="20"/>
                <w:szCs w:val="20"/>
              </w:rPr>
              <w:t>7</w:t>
            </w:r>
          </w:p>
        </w:tc>
        <w:tc>
          <w:tcPr>
            <w:tcW w:w="2433" w:type="dxa"/>
            <w:tcBorders>
              <w:bottom w:val="single" w:sz="8" w:space="0" w:color="000000"/>
              <w:right w:val="single" w:sz="8" w:space="0" w:color="000000"/>
            </w:tcBorders>
            <w:tcMar>
              <w:top w:w="15" w:type="dxa"/>
              <w:left w:w="15" w:type="dxa"/>
              <w:bottom w:w="15" w:type="dxa"/>
              <w:right w:w="15" w:type="dxa"/>
            </w:tcMar>
            <w:vAlign w:val="center"/>
          </w:tcPr>
          <w:p w14:paraId="546F2125" w14:textId="77777777" w:rsidR="00610F4E" w:rsidRPr="00977FCA" w:rsidRDefault="00610F4E" w:rsidP="001B7A0E">
            <w:pPr>
              <w:spacing w:after="0"/>
              <w:jc w:val="center"/>
              <w:rPr>
                <w:rFonts w:ascii="Arial" w:hAnsi="Arial" w:cs="Arial"/>
                <w:sz w:val="20"/>
                <w:szCs w:val="20"/>
              </w:rPr>
            </w:pPr>
          </w:p>
        </w:tc>
        <w:tc>
          <w:tcPr>
            <w:tcW w:w="1614" w:type="dxa"/>
            <w:tcBorders>
              <w:bottom w:val="single" w:sz="8" w:space="0" w:color="000000"/>
              <w:right w:val="single" w:sz="8" w:space="0" w:color="000000"/>
            </w:tcBorders>
            <w:tcMar>
              <w:top w:w="15" w:type="dxa"/>
              <w:left w:w="15" w:type="dxa"/>
              <w:bottom w:w="15" w:type="dxa"/>
              <w:right w:w="15" w:type="dxa"/>
            </w:tcMar>
            <w:vAlign w:val="center"/>
          </w:tcPr>
          <w:p w14:paraId="465762E1"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5,60</w:t>
            </w:r>
          </w:p>
        </w:tc>
        <w:tc>
          <w:tcPr>
            <w:tcW w:w="1638" w:type="dxa"/>
            <w:tcBorders>
              <w:bottom w:val="single" w:sz="8" w:space="0" w:color="000000"/>
              <w:right w:val="single" w:sz="8" w:space="0" w:color="000000"/>
            </w:tcBorders>
            <w:tcMar>
              <w:top w:w="15" w:type="dxa"/>
              <w:left w:w="15" w:type="dxa"/>
              <w:bottom w:w="15" w:type="dxa"/>
              <w:right w:w="15" w:type="dxa"/>
            </w:tcMar>
            <w:vAlign w:val="center"/>
          </w:tcPr>
          <w:p w14:paraId="217934CC"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27,30</w:t>
            </w:r>
          </w:p>
        </w:tc>
        <w:tc>
          <w:tcPr>
            <w:tcW w:w="1856" w:type="dxa"/>
            <w:tcBorders>
              <w:bottom w:val="single" w:sz="8" w:space="0" w:color="000000"/>
            </w:tcBorders>
            <w:tcMar>
              <w:top w:w="15" w:type="dxa"/>
              <w:left w:w="15" w:type="dxa"/>
              <w:bottom w:w="15" w:type="dxa"/>
              <w:right w:w="15" w:type="dxa"/>
            </w:tcMar>
            <w:vAlign w:val="center"/>
          </w:tcPr>
          <w:p w14:paraId="41EB2E88"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6 - 2</w:t>
            </w:r>
          </w:p>
        </w:tc>
      </w:tr>
      <w:tr w:rsidR="00610F4E" w:rsidRPr="00977FCA" w14:paraId="07731939" w14:textId="77777777" w:rsidTr="001B7A0E">
        <w:trPr>
          <w:trHeight w:hRule="exact" w:val="284"/>
          <w:tblCellSpacing w:w="0" w:type="auto"/>
        </w:trPr>
        <w:tc>
          <w:tcPr>
            <w:tcW w:w="2047" w:type="dxa"/>
            <w:tcBorders>
              <w:bottom w:val="single" w:sz="8" w:space="0" w:color="000000"/>
              <w:right w:val="single" w:sz="8" w:space="0" w:color="000000"/>
            </w:tcBorders>
            <w:tcMar>
              <w:top w:w="15" w:type="dxa"/>
              <w:left w:w="15" w:type="dxa"/>
              <w:bottom w:w="15" w:type="dxa"/>
              <w:right w:w="15" w:type="dxa"/>
            </w:tcMar>
            <w:vAlign w:val="center"/>
          </w:tcPr>
          <w:p w14:paraId="183D3E6F" w14:textId="77777777" w:rsidR="00610F4E" w:rsidRPr="00977FCA" w:rsidRDefault="00610F4E" w:rsidP="001B7A0E">
            <w:pPr>
              <w:spacing w:after="0"/>
              <w:jc w:val="center"/>
              <w:rPr>
                <w:rFonts w:ascii="Arial" w:hAnsi="Arial" w:cs="Arial"/>
                <w:sz w:val="20"/>
                <w:szCs w:val="20"/>
              </w:rPr>
            </w:pPr>
            <w:r w:rsidRPr="00977FCA">
              <w:rPr>
                <w:rFonts w:ascii="Arial" w:hAnsi="Arial" w:cs="Arial"/>
                <w:b/>
                <w:sz w:val="20"/>
                <w:szCs w:val="20"/>
              </w:rPr>
              <w:t>6</w:t>
            </w:r>
          </w:p>
        </w:tc>
        <w:tc>
          <w:tcPr>
            <w:tcW w:w="2433" w:type="dxa"/>
            <w:tcBorders>
              <w:bottom w:val="single" w:sz="8" w:space="0" w:color="000000"/>
              <w:right w:val="single" w:sz="8" w:space="0" w:color="000000"/>
            </w:tcBorders>
            <w:tcMar>
              <w:top w:w="15" w:type="dxa"/>
              <w:left w:w="15" w:type="dxa"/>
              <w:bottom w:w="15" w:type="dxa"/>
              <w:right w:w="15" w:type="dxa"/>
            </w:tcMar>
            <w:vAlign w:val="center"/>
          </w:tcPr>
          <w:p w14:paraId="0090E8FE" w14:textId="77777777" w:rsidR="00610F4E" w:rsidRPr="00977FCA" w:rsidRDefault="00610F4E" w:rsidP="001B7A0E">
            <w:pPr>
              <w:spacing w:after="0"/>
              <w:jc w:val="center"/>
              <w:rPr>
                <w:rFonts w:ascii="Arial" w:hAnsi="Arial" w:cs="Arial"/>
                <w:sz w:val="20"/>
                <w:szCs w:val="20"/>
              </w:rPr>
            </w:pPr>
          </w:p>
        </w:tc>
        <w:tc>
          <w:tcPr>
            <w:tcW w:w="1614" w:type="dxa"/>
            <w:tcBorders>
              <w:bottom w:val="single" w:sz="8" w:space="0" w:color="000000"/>
              <w:right w:val="single" w:sz="8" w:space="0" w:color="000000"/>
            </w:tcBorders>
            <w:tcMar>
              <w:top w:w="15" w:type="dxa"/>
              <w:left w:w="15" w:type="dxa"/>
              <w:bottom w:w="15" w:type="dxa"/>
              <w:right w:w="15" w:type="dxa"/>
            </w:tcMar>
            <w:vAlign w:val="center"/>
          </w:tcPr>
          <w:p w14:paraId="52470262"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5,50</w:t>
            </w:r>
          </w:p>
        </w:tc>
        <w:tc>
          <w:tcPr>
            <w:tcW w:w="1638" w:type="dxa"/>
            <w:tcBorders>
              <w:bottom w:val="single" w:sz="8" w:space="0" w:color="000000"/>
              <w:right w:val="single" w:sz="8" w:space="0" w:color="000000"/>
            </w:tcBorders>
            <w:tcMar>
              <w:top w:w="15" w:type="dxa"/>
              <w:left w:w="15" w:type="dxa"/>
              <w:bottom w:w="15" w:type="dxa"/>
              <w:right w:w="15" w:type="dxa"/>
            </w:tcMar>
            <w:vAlign w:val="center"/>
          </w:tcPr>
          <w:p w14:paraId="09334698"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27,40</w:t>
            </w:r>
          </w:p>
        </w:tc>
        <w:tc>
          <w:tcPr>
            <w:tcW w:w="1856" w:type="dxa"/>
            <w:tcBorders>
              <w:bottom w:val="single" w:sz="8" w:space="0" w:color="000000"/>
            </w:tcBorders>
            <w:tcMar>
              <w:top w:w="15" w:type="dxa"/>
              <w:left w:w="15" w:type="dxa"/>
              <w:bottom w:w="15" w:type="dxa"/>
              <w:right w:w="15" w:type="dxa"/>
            </w:tcMar>
            <w:vAlign w:val="center"/>
          </w:tcPr>
          <w:p w14:paraId="0F27DDC2"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6 - 1</w:t>
            </w:r>
          </w:p>
        </w:tc>
      </w:tr>
      <w:tr w:rsidR="00610F4E" w:rsidRPr="00977FCA" w14:paraId="7514933B" w14:textId="77777777" w:rsidTr="001B7A0E">
        <w:trPr>
          <w:trHeight w:hRule="exact" w:val="284"/>
          <w:tblCellSpacing w:w="0" w:type="auto"/>
        </w:trPr>
        <w:tc>
          <w:tcPr>
            <w:tcW w:w="2047" w:type="dxa"/>
            <w:tcBorders>
              <w:bottom w:val="single" w:sz="8" w:space="0" w:color="000000"/>
              <w:right w:val="single" w:sz="8" w:space="0" w:color="000000"/>
            </w:tcBorders>
            <w:tcMar>
              <w:top w:w="15" w:type="dxa"/>
              <w:left w:w="15" w:type="dxa"/>
              <w:bottom w:w="15" w:type="dxa"/>
              <w:right w:w="15" w:type="dxa"/>
            </w:tcMar>
            <w:vAlign w:val="center"/>
          </w:tcPr>
          <w:p w14:paraId="659B4698" w14:textId="77777777" w:rsidR="00610F4E" w:rsidRPr="00977FCA" w:rsidRDefault="00610F4E" w:rsidP="001B7A0E">
            <w:pPr>
              <w:spacing w:after="0"/>
              <w:jc w:val="center"/>
              <w:rPr>
                <w:rFonts w:ascii="Arial" w:hAnsi="Arial" w:cs="Arial"/>
                <w:sz w:val="20"/>
                <w:szCs w:val="20"/>
              </w:rPr>
            </w:pPr>
            <w:r w:rsidRPr="00977FCA">
              <w:rPr>
                <w:rFonts w:ascii="Arial" w:hAnsi="Arial" w:cs="Arial"/>
                <w:b/>
                <w:sz w:val="20"/>
                <w:szCs w:val="20"/>
              </w:rPr>
              <w:t>5</w:t>
            </w:r>
          </w:p>
        </w:tc>
        <w:tc>
          <w:tcPr>
            <w:tcW w:w="2433" w:type="dxa"/>
            <w:tcBorders>
              <w:bottom w:val="single" w:sz="8" w:space="0" w:color="000000"/>
              <w:right w:val="single" w:sz="8" w:space="0" w:color="000000"/>
            </w:tcBorders>
            <w:tcMar>
              <w:top w:w="15" w:type="dxa"/>
              <w:left w:w="15" w:type="dxa"/>
              <w:bottom w:w="15" w:type="dxa"/>
              <w:right w:w="15" w:type="dxa"/>
            </w:tcMar>
            <w:vAlign w:val="center"/>
          </w:tcPr>
          <w:p w14:paraId="10F0197A"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2</w:t>
            </w:r>
          </w:p>
        </w:tc>
        <w:tc>
          <w:tcPr>
            <w:tcW w:w="1614" w:type="dxa"/>
            <w:tcBorders>
              <w:bottom w:val="single" w:sz="8" w:space="0" w:color="000000"/>
              <w:right w:val="single" w:sz="8" w:space="0" w:color="000000"/>
            </w:tcBorders>
            <w:tcMar>
              <w:top w:w="15" w:type="dxa"/>
              <w:left w:w="15" w:type="dxa"/>
              <w:bottom w:w="15" w:type="dxa"/>
              <w:right w:w="15" w:type="dxa"/>
            </w:tcMar>
            <w:vAlign w:val="center"/>
          </w:tcPr>
          <w:p w14:paraId="660E1225"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5,40</w:t>
            </w:r>
          </w:p>
        </w:tc>
        <w:tc>
          <w:tcPr>
            <w:tcW w:w="1638" w:type="dxa"/>
            <w:tcBorders>
              <w:bottom w:val="single" w:sz="8" w:space="0" w:color="000000"/>
              <w:right w:val="single" w:sz="8" w:space="0" w:color="000000"/>
            </w:tcBorders>
            <w:tcMar>
              <w:top w:w="15" w:type="dxa"/>
              <w:left w:w="15" w:type="dxa"/>
              <w:bottom w:w="15" w:type="dxa"/>
              <w:right w:w="15" w:type="dxa"/>
            </w:tcMar>
            <w:vAlign w:val="center"/>
          </w:tcPr>
          <w:p w14:paraId="44DAF174"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27,50</w:t>
            </w:r>
          </w:p>
        </w:tc>
        <w:tc>
          <w:tcPr>
            <w:tcW w:w="1856" w:type="dxa"/>
            <w:tcBorders>
              <w:bottom w:val="single" w:sz="8" w:space="0" w:color="000000"/>
            </w:tcBorders>
            <w:tcMar>
              <w:top w:w="15" w:type="dxa"/>
              <w:left w:w="15" w:type="dxa"/>
              <w:bottom w:w="15" w:type="dxa"/>
              <w:right w:w="15" w:type="dxa"/>
            </w:tcMar>
            <w:vAlign w:val="center"/>
          </w:tcPr>
          <w:p w14:paraId="1E6DCB14"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5 - 9</w:t>
            </w:r>
          </w:p>
        </w:tc>
      </w:tr>
      <w:tr w:rsidR="00610F4E" w:rsidRPr="00977FCA" w14:paraId="26CEF737" w14:textId="77777777" w:rsidTr="001B7A0E">
        <w:trPr>
          <w:trHeight w:hRule="exact" w:val="284"/>
          <w:tblCellSpacing w:w="0" w:type="auto"/>
        </w:trPr>
        <w:tc>
          <w:tcPr>
            <w:tcW w:w="2047" w:type="dxa"/>
            <w:tcBorders>
              <w:bottom w:val="single" w:sz="8" w:space="0" w:color="000000"/>
              <w:right w:val="single" w:sz="8" w:space="0" w:color="000000"/>
            </w:tcBorders>
            <w:tcMar>
              <w:top w:w="15" w:type="dxa"/>
              <w:left w:w="15" w:type="dxa"/>
              <w:bottom w:w="15" w:type="dxa"/>
              <w:right w:w="15" w:type="dxa"/>
            </w:tcMar>
            <w:vAlign w:val="center"/>
          </w:tcPr>
          <w:p w14:paraId="31613DE3" w14:textId="77777777" w:rsidR="00610F4E" w:rsidRPr="00977FCA" w:rsidRDefault="00610F4E" w:rsidP="001B7A0E">
            <w:pPr>
              <w:spacing w:after="0"/>
              <w:jc w:val="center"/>
              <w:rPr>
                <w:rFonts w:ascii="Arial" w:hAnsi="Arial" w:cs="Arial"/>
                <w:sz w:val="20"/>
                <w:szCs w:val="20"/>
              </w:rPr>
            </w:pPr>
            <w:r w:rsidRPr="00977FCA">
              <w:rPr>
                <w:rFonts w:ascii="Arial" w:hAnsi="Arial" w:cs="Arial"/>
                <w:b/>
                <w:sz w:val="20"/>
                <w:szCs w:val="20"/>
              </w:rPr>
              <w:t>4</w:t>
            </w:r>
          </w:p>
        </w:tc>
        <w:tc>
          <w:tcPr>
            <w:tcW w:w="2433" w:type="dxa"/>
            <w:tcBorders>
              <w:bottom w:val="single" w:sz="8" w:space="0" w:color="000000"/>
              <w:right w:val="single" w:sz="8" w:space="0" w:color="000000"/>
            </w:tcBorders>
            <w:tcMar>
              <w:top w:w="15" w:type="dxa"/>
              <w:left w:w="15" w:type="dxa"/>
              <w:bottom w:w="15" w:type="dxa"/>
              <w:right w:w="15" w:type="dxa"/>
            </w:tcMar>
            <w:vAlign w:val="center"/>
          </w:tcPr>
          <w:p w14:paraId="7A900640" w14:textId="77777777" w:rsidR="00610F4E" w:rsidRPr="00977FCA" w:rsidRDefault="00610F4E" w:rsidP="001B7A0E">
            <w:pPr>
              <w:spacing w:after="0"/>
              <w:jc w:val="center"/>
              <w:rPr>
                <w:rFonts w:ascii="Arial" w:hAnsi="Arial" w:cs="Arial"/>
                <w:sz w:val="20"/>
                <w:szCs w:val="20"/>
              </w:rPr>
            </w:pPr>
          </w:p>
        </w:tc>
        <w:tc>
          <w:tcPr>
            <w:tcW w:w="1614" w:type="dxa"/>
            <w:tcBorders>
              <w:bottom w:val="single" w:sz="8" w:space="0" w:color="000000"/>
              <w:right w:val="single" w:sz="8" w:space="0" w:color="000000"/>
            </w:tcBorders>
            <w:tcMar>
              <w:top w:w="15" w:type="dxa"/>
              <w:left w:w="15" w:type="dxa"/>
              <w:bottom w:w="15" w:type="dxa"/>
              <w:right w:w="15" w:type="dxa"/>
            </w:tcMar>
            <w:vAlign w:val="center"/>
          </w:tcPr>
          <w:p w14:paraId="024CCED3"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5,30</w:t>
            </w:r>
          </w:p>
        </w:tc>
        <w:tc>
          <w:tcPr>
            <w:tcW w:w="1638" w:type="dxa"/>
            <w:tcBorders>
              <w:bottom w:val="single" w:sz="8" w:space="0" w:color="000000"/>
              <w:right w:val="single" w:sz="8" w:space="0" w:color="000000"/>
            </w:tcBorders>
            <w:tcMar>
              <w:top w:w="15" w:type="dxa"/>
              <w:left w:w="15" w:type="dxa"/>
              <w:bottom w:w="15" w:type="dxa"/>
              <w:right w:w="15" w:type="dxa"/>
            </w:tcMar>
            <w:vAlign w:val="center"/>
          </w:tcPr>
          <w:p w14:paraId="57A714A5"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27,60</w:t>
            </w:r>
          </w:p>
        </w:tc>
        <w:tc>
          <w:tcPr>
            <w:tcW w:w="1856" w:type="dxa"/>
            <w:tcBorders>
              <w:bottom w:val="single" w:sz="8" w:space="0" w:color="000000"/>
            </w:tcBorders>
            <w:tcMar>
              <w:top w:w="15" w:type="dxa"/>
              <w:left w:w="15" w:type="dxa"/>
              <w:bottom w:w="15" w:type="dxa"/>
              <w:right w:w="15" w:type="dxa"/>
            </w:tcMar>
            <w:vAlign w:val="center"/>
          </w:tcPr>
          <w:p w14:paraId="3FCFED4A"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5 - 8</w:t>
            </w:r>
          </w:p>
        </w:tc>
      </w:tr>
      <w:tr w:rsidR="00610F4E" w:rsidRPr="00977FCA" w14:paraId="6CA18590" w14:textId="77777777" w:rsidTr="001B7A0E">
        <w:trPr>
          <w:trHeight w:hRule="exact" w:val="284"/>
          <w:tblCellSpacing w:w="0" w:type="auto"/>
        </w:trPr>
        <w:tc>
          <w:tcPr>
            <w:tcW w:w="2047" w:type="dxa"/>
            <w:tcBorders>
              <w:bottom w:val="single" w:sz="8" w:space="0" w:color="000000"/>
              <w:right w:val="single" w:sz="8" w:space="0" w:color="000000"/>
            </w:tcBorders>
            <w:tcMar>
              <w:top w:w="15" w:type="dxa"/>
              <w:left w:w="15" w:type="dxa"/>
              <w:bottom w:w="15" w:type="dxa"/>
              <w:right w:w="15" w:type="dxa"/>
            </w:tcMar>
            <w:vAlign w:val="center"/>
          </w:tcPr>
          <w:p w14:paraId="6CEECFD2" w14:textId="77777777" w:rsidR="00610F4E" w:rsidRPr="00977FCA" w:rsidRDefault="00610F4E" w:rsidP="001B7A0E">
            <w:pPr>
              <w:spacing w:after="0"/>
              <w:jc w:val="center"/>
              <w:rPr>
                <w:rFonts w:ascii="Arial" w:hAnsi="Arial" w:cs="Arial"/>
                <w:sz w:val="20"/>
                <w:szCs w:val="20"/>
              </w:rPr>
            </w:pPr>
            <w:r w:rsidRPr="00977FCA">
              <w:rPr>
                <w:rFonts w:ascii="Arial" w:hAnsi="Arial" w:cs="Arial"/>
                <w:b/>
                <w:sz w:val="20"/>
                <w:szCs w:val="20"/>
              </w:rPr>
              <w:t>3</w:t>
            </w:r>
          </w:p>
        </w:tc>
        <w:tc>
          <w:tcPr>
            <w:tcW w:w="2433" w:type="dxa"/>
            <w:tcBorders>
              <w:bottom w:val="single" w:sz="8" w:space="0" w:color="000000"/>
              <w:right w:val="single" w:sz="8" w:space="0" w:color="000000"/>
            </w:tcBorders>
            <w:tcMar>
              <w:top w:w="15" w:type="dxa"/>
              <w:left w:w="15" w:type="dxa"/>
              <w:bottom w:w="15" w:type="dxa"/>
              <w:right w:w="15" w:type="dxa"/>
            </w:tcMar>
            <w:vAlign w:val="center"/>
          </w:tcPr>
          <w:p w14:paraId="20A79923" w14:textId="77777777" w:rsidR="00610F4E" w:rsidRPr="00977FCA" w:rsidRDefault="00610F4E" w:rsidP="001B7A0E">
            <w:pPr>
              <w:spacing w:after="0"/>
              <w:jc w:val="center"/>
              <w:rPr>
                <w:rFonts w:ascii="Arial" w:hAnsi="Arial" w:cs="Arial"/>
                <w:sz w:val="20"/>
                <w:szCs w:val="20"/>
              </w:rPr>
            </w:pPr>
          </w:p>
        </w:tc>
        <w:tc>
          <w:tcPr>
            <w:tcW w:w="1614" w:type="dxa"/>
            <w:tcBorders>
              <w:bottom w:val="single" w:sz="8" w:space="0" w:color="000000"/>
              <w:right w:val="single" w:sz="8" w:space="0" w:color="000000"/>
            </w:tcBorders>
            <w:tcMar>
              <w:top w:w="15" w:type="dxa"/>
              <w:left w:w="15" w:type="dxa"/>
              <w:bottom w:w="15" w:type="dxa"/>
              <w:right w:w="15" w:type="dxa"/>
            </w:tcMar>
            <w:vAlign w:val="center"/>
          </w:tcPr>
          <w:p w14:paraId="58AA9247"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5,20</w:t>
            </w:r>
          </w:p>
        </w:tc>
        <w:tc>
          <w:tcPr>
            <w:tcW w:w="1638" w:type="dxa"/>
            <w:tcBorders>
              <w:bottom w:val="single" w:sz="8" w:space="0" w:color="000000"/>
              <w:right w:val="single" w:sz="8" w:space="0" w:color="000000"/>
            </w:tcBorders>
            <w:tcMar>
              <w:top w:w="15" w:type="dxa"/>
              <w:left w:w="15" w:type="dxa"/>
              <w:bottom w:w="15" w:type="dxa"/>
              <w:right w:w="15" w:type="dxa"/>
            </w:tcMar>
            <w:vAlign w:val="center"/>
          </w:tcPr>
          <w:p w14:paraId="22BAA156"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27,70</w:t>
            </w:r>
          </w:p>
        </w:tc>
        <w:tc>
          <w:tcPr>
            <w:tcW w:w="1856" w:type="dxa"/>
            <w:tcBorders>
              <w:bottom w:val="single" w:sz="8" w:space="0" w:color="000000"/>
            </w:tcBorders>
            <w:tcMar>
              <w:top w:w="15" w:type="dxa"/>
              <w:left w:w="15" w:type="dxa"/>
              <w:bottom w:w="15" w:type="dxa"/>
              <w:right w:w="15" w:type="dxa"/>
            </w:tcMar>
            <w:vAlign w:val="center"/>
          </w:tcPr>
          <w:p w14:paraId="6CCC172A"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5 - 7</w:t>
            </w:r>
          </w:p>
        </w:tc>
      </w:tr>
      <w:tr w:rsidR="00610F4E" w:rsidRPr="00977FCA" w14:paraId="18357D56" w14:textId="77777777" w:rsidTr="001B7A0E">
        <w:trPr>
          <w:trHeight w:hRule="exact" w:val="284"/>
          <w:tblCellSpacing w:w="0" w:type="auto"/>
        </w:trPr>
        <w:tc>
          <w:tcPr>
            <w:tcW w:w="2047" w:type="dxa"/>
            <w:tcBorders>
              <w:bottom w:val="single" w:sz="8" w:space="0" w:color="000000"/>
              <w:right w:val="single" w:sz="8" w:space="0" w:color="000000"/>
            </w:tcBorders>
            <w:tcMar>
              <w:top w:w="15" w:type="dxa"/>
              <w:left w:w="15" w:type="dxa"/>
              <w:bottom w:w="15" w:type="dxa"/>
              <w:right w:w="15" w:type="dxa"/>
            </w:tcMar>
            <w:vAlign w:val="center"/>
          </w:tcPr>
          <w:p w14:paraId="0B8DE751" w14:textId="77777777" w:rsidR="00610F4E" w:rsidRPr="00977FCA" w:rsidRDefault="00610F4E" w:rsidP="001B7A0E">
            <w:pPr>
              <w:spacing w:after="0"/>
              <w:jc w:val="center"/>
              <w:rPr>
                <w:rFonts w:ascii="Arial" w:hAnsi="Arial" w:cs="Arial"/>
                <w:sz w:val="20"/>
                <w:szCs w:val="20"/>
              </w:rPr>
            </w:pPr>
            <w:r w:rsidRPr="00977FCA">
              <w:rPr>
                <w:rFonts w:ascii="Arial" w:hAnsi="Arial" w:cs="Arial"/>
                <w:b/>
                <w:sz w:val="20"/>
                <w:szCs w:val="20"/>
              </w:rPr>
              <w:t>2</w:t>
            </w:r>
          </w:p>
        </w:tc>
        <w:tc>
          <w:tcPr>
            <w:tcW w:w="2433" w:type="dxa"/>
            <w:tcBorders>
              <w:bottom w:val="single" w:sz="8" w:space="0" w:color="000000"/>
              <w:right w:val="single" w:sz="8" w:space="0" w:color="000000"/>
            </w:tcBorders>
            <w:tcMar>
              <w:top w:w="15" w:type="dxa"/>
              <w:left w:w="15" w:type="dxa"/>
              <w:bottom w:w="15" w:type="dxa"/>
              <w:right w:w="15" w:type="dxa"/>
            </w:tcMar>
            <w:vAlign w:val="center"/>
          </w:tcPr>
          <w:p w14:paraId="5DEFC798" w14:textId="77777777" w:rsidR="00610F4E" w:rsidRPr="00977FCA" w:rsidRDefault="00610F4E" w:rsidP="001B7A0E">
            <w:pPr>
              <w:spacing w:after="0"/>
              <w:jc w:val="center"/>
              <w:rPr>
                <w:rFonts w:ascii="Arial" w:hAnsi="Arial" w:cs="Arial"/>
                <w:sz w:val="20"/>
                <w:szCs w:val="20"/>
              </w:rPr>
            </w:pPr>
          </w:p>
        </w:tc>
        <w:tc>
          <w:tcPr>
            <w:tcW w:w="1614" w:type="dxa"/>
            <w:tcBorders>
              <w:bottom w:val="single" w:sz="8" w:space="0" w:color="000000"/>
              <w:right w:val="single" w:sz="8" w:space="0" w:color="000000"/>
            </w:tcBorders>
            <w:tcMar>
              <w:top w:w="15" w:type="dxa"/>
              <w:left w:w="15" w:type="dxa"/>
              <w:bottom w:w="15" w:type="dxa"/>
              <w:right w:w="15" w:type="dxa"/>
            </w:tcMar>
            <w:vAlign w:val="center"/>
          </w:tcPr>
          <w:p w14:paraId="52C902C3"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5,10</w:t>
            </w:r>
          </w:p>
        </w:tc>
        <w:tc>
          <w:tcPr>
            <w:tcW w:w="1638" w:type="dxa"/>
            <w:tcBorders>
              <w:bottom w:val="single" w:sz="8" w:space="0" w:color="000000"/>
              <w:right w:val="single" w:sz="8" w:space="0" w:color="000000"/>
            </w:tcBorders>
            <w:tcMar>
              <w:top w:w="15" w:type="dxa"/>
              <w:left w:w="15" w:type="dxa"/>
              <w:bottom w:w="15" w:type="dxa"/>
              <w:right w:w="15" w:type="dxa"/>
            </w:tcMar>
            <w:vAlign w:val="center"/>
          </w:tcPr>
          <w:p w14:paraId="047BC5F0"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27,80</w:t>
            </w:r>
          </w:p>
        </w:tc>
        <w:tc>
          <w:tcPr>
            <w:tcW w:w="1856" w:type="dxa"/>
            <w:tcBorders>
              <w:bottom w:val="single" w:sz="8" w:space="0" w:color="000000"/>
            </w:tcBorders>
            <w:tcMar>
              <w:top w:w="15" w:type="dxa"/>
              <w:left w:w="15" w:type="dxa"/>
              <w:bottom w:w="15" w:type="dxa"/>
              <w:right w:w="15" w:type="dxa"/>
            </w:tcMar>
            <w:vAlign w:val="center"/>
          </w:tcPr>
          <w:p w14:paraId="1B654C86"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5 - 6</w:t>
            </w:r>
          </w:p>
        </w:tc>
      </w:tr>
      <w:tr w:rsidR="00610F4E" w:rsidRPr="00977FCA" w14:paraId="60265056" w14:textId="77777777" w:rsidTr="001B7A0E">
        <w:trPr>
          <w:trHeight w:hRule="exact" w:val="284"/>
          <w:tblCellSpacing w:w="0" w:type="auto"/>
        </w:trPr>
        <w:tc>
          <w:tcPr>
            <w:tcW w:w="2047" w:type="dxa"/>
            <w:tcBorders>
              <w:bottom w:val="single" w:sz="8" w:space="0" w:color="000000"/>
              <w:right w:val="single" w:sz="8" w:space="0" w:color="000000"/>
            </w:tcBorders>
            <w:tcMar>
              <w:top w:w="15" w:type="dxa"/>
              <w:left w:w="15" w:type="dxa"/>
              <w:bottom w:w="15" w:type="dxa"/>
              <w:right w:w="15" w:type="dxa"/>
            </w:tcMar>
            <w:vAlign w:val="center"/>
          </w:tcPr>
          <w:p w14:paraId="5715F8C0" w14:textId="77777777" w:rsidR="00610F4E" w:rsidRPr="00977FCA" w:rsidRDefault="00610F4E" w:rsidP="001B7A0E">
            <w:pPr>
              <w:spacing w:after="0"/>
              <w:jc w:val="center"/>
              <w:rPr>
                <w:rFonts w:ascii="Arial" w:hAnsi="Arial" w:cs="Arial"/>
                <w:sz w:val="20"/>
                <w:szCs w:val="20"/>
              </w:rPr>
            </w:pPr>
            <w:r w:rsidRPr="00977FCA">
              <w:rPr>
                <w:rFonts w:ascii="Arial" w:hAnsi="Arial" w:cs="Arial"/>
                <w:b/>
                <w:sz w:val="20"/>
                <w:szCs w:val="20"/>
              </w:rPr>
              <w:t>1</w:t>
            </w:r>
          </w:p>
        </w:tc>
        <w:tc>
          <w:tcPr>
            <w:tcW w:w="2433" w:type="dxa"/>
            <w:tcBorders>
              <w:bottom w:val="single" w:sz="8" w:space="0" w:color="000000"/>
              <w:right w:val="single" w:sz="8" w:space="0" w:color="000000"/>
            </w:tcBorders>
            <w:tcMar>
              <w:top w:w="15" w:type="dxa"/>
              <w:left w:w="15" w:type="dxa"/>
              <w:bottom w:w="15" w:type="dxa"/>
              <w:right w:w="15" w:type="dxa"/>
            </w:tcMar>
            <w:vAlign w:val="center"/>
          </w:tcPr>
          <w:p w14:paraId="00F4B38C"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1</w:t>
            </w:r>
          </w:p>
        </w:tc>
        <w:tc>
          <w:tcPr>
            <w:tcW w:w="1614" w:type="dxa"/>
            <w:tcBorders>
              <w:bottom w:val="single" w:sz="8" w:space="0" w:color="000000"/>
              <w:right w:val="single" w:sz="8" w:space="0" w:color="000000"/>
            </w:tcBorders>
            <w:tcMar>
              <w:top w:w="15" w:type="dxa"/>
              <w:left w:w="15" w:type="dxa"/>
              <w:bottom w:w="15" w:type="dxa"/>
              <w:right w:w="15" w:type="dxa"/>
            </w:tcMar>
            <w:vAlign w:val="center"/>
          </w:tcPr>
          <w:p w14:paraId="4698B483"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5,00</w:t>
            </w:r>
          </w:p>
        </w:tc>
        <w:tc>
          <w:tcPr>
            <w:tcW w:w="1638" w:type="dxa"/>
            <w:tcBorders>
              <w:bottom w:val="single" w:sz="8" w:space="0" w:color="000000"/>
              <w:right w:val="single" w:sz="8" w:space="0" w:color="000000"/>
            </w:tcBorders>
            <w:tcMar>
              <w:top w:w="15" w:type="dxa"/>
              <w:left w:w="15" w:type="dxa"/>
              <w:bottom w:w="15" w:type="dxa"/>
              <w:right w:w="15" w:type="dxa"/>
            </w:tcMar>
            <w:vAlign w:val="center"/>
          </w:tcPr>
          <w:p w14:paraId="6B51D756"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27,90</w:t>
            </w:r>
          </w:p>
        </w:tc>
        <w:tc>
          <w:tcPr>
            <w:tcW w:w="1856" w:type="dxa"/>
            <w:tcBorders>
              <w:bottom w:val="single" w:sz="8" w:space="0" w:color="000000"/>
            </w:tcBorders>
            <w:tcMar>
              <w:top w:w="15" w:type="dxa"/>
              <w:left w:w="15" w:type="dxa"/>
              <w:bottom w:w="15" w:type="dxa"/>
              <w:right w:w="15" w:type="dxa"/>
            </w:tcMar>
            <w:vAlign w:val="center"/>
          </w:tcPr>
          <w:p w14:paraId="3DBEEA11" w14:textId="77777777" w:rsidR="00610F4E" w:rsidRPr="00977FCA" w:rsidRDefault="00610F4E" w:rsidP="001B7A0E">
            <w:pPr>
              <w:spacing w:after="0"/>
              <w:jc w:val="center"/>
              <w:rPr>
                <w:rFonts w:ascii="Arial" w:hAnsi="Arial" w:cs="Arial"/>
                <w:sz w:val="20"/>
                <w:szCs w:val="20"/>
              </w:rPr>
            </w:pPr>
            <w:r w:rsidRPr="00977FCA">
              <w:rPr>
                <w:rFonts w:ascii="Arial" w:hAnsi="Arial" w:cs="Arial"/>
                <w:sz w:val="20"/>
                <w:szCs w:val="20"/>
              </w:rPr>
              <w:t>5 - 5</w:t>
            </w:r>
          </w:p>
        </w:tc>
      </w:tr>
    </w:tbl>
    <w:p w14:paraId="79DEFB9A" w14:textId="77777777" w:rsidR="00FF5964" w:rsidRPr="00977FCA" w:rsidRDefault="00FF5964" w:rsidP="004732AC">
      <w:pPr>
        <w:spacing w:before="100" w:beforeAutospacing="1" w:after="100" w:afterAutospacing="1" w:line="240" w:lineRule="auto"/>
        <w:jc w:val="both"/>
        <w:rPr>
          <w:rFonts w:ascii="Arial" w:hAnsi="Arial" w:cs="Arial"/>
          <w:b/>
          <w:bCs/>
          <w:sz w:val="24"/>
          <w:szCs w:val="24"/>
          <w:lang w:eastAsia="pl-PL"/>
        </w:rPr>
      </w:pPr>
    </w:p>
    <w:p w14:paraId="25DA3137" w14:textId="30DF196B" w:rsidR="007D21D6" w:rsidRPr="00977FCA" w:rsidRDefault="003A25A8" w:rsidP="004732AC">
      <w:pPr>
        <w:spacing w:before="100" w:beforeAutospacing="1" w:after="100" w:afterAutospacing="1" w:line="240" w:lineRule="auto"/>
        <w:jc w:val="both"/>
        <w:rPr>
          <w:rFonts w:ascii="Arial" w:hAnsi="Arial" w:cs="Arial"/>
          <w:b/>
          <w:bCs/>
          <w:sz w:val="24"/>
          <w:szCs w:val="24"/>
          <w:lang w:eastAsia="pl-PL"/>
        </w:rPr>
      </w:pPr>
      <w:r w:rsidRPr="00977FCA">
        <w:rPr>
          <w:rFonts w:ascii="Arial" w:hAnsi="Arial" w:cs="Arial"/>
          <w:b/>
          <w:bCs/>
          <w:sz w:val="24"/>
          <w:szCs w:val="24"/>
          <w:lang w:eastAsia="pl-PL"/>
        </w:rPr>
        <w:t xml:space="preserve">III ETAP POSTĘPOWANIA - Sprawdzian </w:t>
      </w:r>
      <w:r w:rsidR="00D83CE2" w:rsidRPr="00977FCA">
        <w:rPr>
          <w:rFonts w:ascii="Arial" w:hAnsi="Arial" w:cs="Arial"/>
          <w:b/>
          <w:bCs/>
          <w:sz w:val="24"/>
          <w:szCs w:val="24"/>
          <w:lang w:eastAsia="pl-PL"/>
        </w:rPr>
        <w:t xml:space="preserve">braku </w:t>
      </w:r>
      <w:r w:rsidRPr="00977FCA">
        <w:rPr>
          <w:rFonts w:ascii="Arial" w:hAnsi="Arial" w:cs="Arial"/>
          <w:b/>
          <w:bCs/>
          <w:sz w:val="24"/>
          <w:szCs w:val="24"/>
          <w:lang w:eastAsia="pl-PL"/>
        </w:rPr>
        <w:t>lęku wysokości (akrofobia):</w:t>
      </w:r>
    </w:p>
    <w:p w14:paraId="247842AE" w14:textId="4F8EE8D7" w:rsidR="003A25A8" w:rsidRPr="00977FCA" w:rsidRDefault="003A25A8" w:rsidP="003E205E">
      <w:pPr>
        <w:spacing w:before="100" w:beforeAutospacing="1" w:after="100" w:afterAutospacing="1" w:line="240" w:lineRule="auto"/>
        <w:jc w:val="both"/>
        <w:rPr>
          <w:rFonts w:ascii="Arial" w:hAnsi="Arial" w:cs="Arial"/>
          <w:b/>
          <w:bCs/>
          <w:sz w:val="24"/>
          <w:szCs w:val="24"/>
          <w:lang w:eastAsia="pl-PL"/>
        </w:rPr>
      </w:pPr>
      <w:r w:rsidRPr="00977FCA">
        <w:rPr>
          <w:rFonts w:ascii="Arial" w:hAnsi="Arial" w:cs="Arial"/>
          <w:b/>
          <w:bCs/>
          <w:sz w:val="24"/>
          <w:szCs w:val="24"/>
          <w:lang w:eastAsia="pl-PL"/>
        </w:rPr>
        <w:t>Sprawdzian</w:t>
      </w:r>
      <w:r w:rsidR="00D83CE2" w:rsidRPr="00977FCA">
        <w:rPr>
          <w:rFonts w:ascii="Arial" w:hAnsi="Arial" w:cs="Arial"/>
          <w:b/>
          <w:bCs/>
          <w:sz w:val="24"/>
          <w:szCs w:val="24"/>
          <w:lang w:eastAsia="pl-PL"/>
        </w:rPr>
        <w:t xml:space="preserve"> braku</w:t>
      </w:r>
      <w:r w:rsidRPr="00977FCA">
        <w:rPr>
          <w:rFonts w:ascii="Arial" w:hAnsi="Arial" w:cs="Arial"/>
          <w:b/>
          <w:bCs/>
          <w:sz w:val="24"/>
          <w:szCs w:val="24"/>
          <w:lang w:eastAsia="pl-PL"/>
        </w:rPr>
        <w:t xml:space="preserve"> lęku wysokości </w:t>
      </w:r>
      <w:r w:rsidRPr="00977FCA">
        <w:rPr>
          <w:rFonts w:ascii="Arial" w:hAnsi="Arial" w:cs="Arial"/>
          <w:bCs/>
          <w:sz w:val="24"/>
          <w:szCs w:val="24"/>
          <w:lang w:eastAsia="pl-PL"/>
        </w:rPr>
        <w:t>odbędzie się</w:t>
      </w:r>
      <w:r w:rsidR="00E13636">
        <w:rPr>
          <w:rFonts w:ascii="Arial" w:hAnsi="Arial" w:cs="Arial"/>
          <w:bCs/>
          <w:sz w:val="24"/>
          <w:szCs w:val="24"/>
          <w:lang w:eastAsia="pl-PL"/>
        </w:rPr>
        <w:t xml:space="preserve"> </w:t>
      </w:r>
      <w:bookmarkStart w:id="5" w:name="_Hlk192062888"/>
      <w:r w:rsidR="00E45339" w:rsidRPr="00E45339">
        <w:rPr>
          <w:rFonts w:ascii="Arial" w:hAnsi="Arial" w:cs="Arial"/>
          <w:b/>
          <w:sz w:val="24"/>
          <w:szCs w:val="24"/>
          <w:lang w:eastAsia="pl-PL"/>
        </w:rPr>
        <w:t xml:space="preserve">23 </w:t>
      </w:r>
      <w:r w:rsidR="00B54DEC">
        <w:rPr>
          <w:rFonts w:ascii="Arial" w:hAnsi="Arial" w:cs="Arial"/>
          <w:b/>
          <w:sz w:val="24"/>
          <w:szCs w:val="24"/>
          <w:lang w:eastAsia="pl-PL"/>
        </w:rPr>
        <w:t>listopad</w:t>
      </w:r>
      <w:r w:rsidR="00E45339" w:rsidRPr="00E45339">
        <w:rPr>
          <w:rFonts w:ascii="Arial" w:hAnsi="Arial" w:cs="Arial"/>
          <w:b/>
          <w:sz w:val="24"/>
          <w:szCs w:val="24"/>
          <w:lang w:eastAsia="pl-PL"/>
        </w:rPr>
        <w:t>a</w:t>
      </w:r>
      <w:r w:rsidR="00E45339">
        <w:rPr>
          <w:rFonts w:ascii="Arial" w:hAnsi="Arial" w:cs="Arial"/>
          <w:bCs/>
          <w:sz w:val="24"/>
          <w:szCs w:val="24"/>
          <w:lang w:eastAsia="pl-PL"/>
        </w:rPr>
        <w:t xml:space="preserve"> </w:t>
      </w:r>
      <w:r w:rsidR="00E13636" w:rsidRPr="00E13636">
        <w:rPr>
          <w:rFonts w:ascii="Arial" w:hAnsi="Arial" w:cs="Arial"/>
          <w:b/>
          <w:sz w:val="24"/>
          <w:szCs w:val="24"/>
          <w:lang w:eastAsia="pl-PL"/>
        </w:rPr>
        <w:t>202</w:t>
      </w:r>
      <w:r w:rsidR="00E45339">
        <w:rPr>
          <w:rFonts w:ascii="Arial" w:hAnsi="Arial" w:cs="Arial"/>
          <w:b/>
          <w:sz w:val="24"/>
          <w:szCs w:val="24"/>
          <w:lang w:eastAsia="pl-PL"/>
        </w:rPr>
        <w:t>6</w:t>
      </w:r>
      <w:r w:rsidR="00197911" w:rsidRPr="00977FCA">
        <w:rPr>
          <w:rFonts w:ascii="Arial" w:hAnsi="Arial" w:cs="Arial"/>
          <w:b/>
          <w:bCs/>
          <w:sz w:val="24"/>
          <w:szCs w:val="24"/>
          <w:lang w:eastAsia="pl-PL"/>
        </w:rPr>
        <w:t xml:space="preserve"> r.</w:t>
      </w:r>
      <w:bookmarkEnd w:id="5"/>
      <w:r w:rsidR="00197911" w:rsidRPr="00977FCA">
        <w:rPr>
          <w:rFonts w:ascii="Arial" w:hAnsi="Arial" w:cs="Arial"/>
          <w:b/>
          <w:bCs/>
          <w:sz w:val="24"/>
          <w:szCs w:val="24"/>
          <w:lang w:eastAsia="pl-PL"/>
        </w:rPr>
        <w:t xml:space="preserve"> </w:t>
      </w:r>
      <w:r w:rsidR="00DF765C" w:rsidRPr="00977FCA">
        <w:rPr>
          <w:rFonts w:ascii="Arial" w:hAnsi="Arial" w:cs="Arial"/>
          <w:b/>
          <w:bCs/>
          <w:sz w:val="24"/>
          <w:szCs w:val="24"/>
          <w:lang w:eastAsia="pl-PL"/>
        </w:rPr>
        <w:t xml:space="preserve">o </w:t>
      </w:r>
      <w:r w:rsidRPr="00977FCA">
        <w:rPr>
          <w:rFonts w:ascii="Arial" w:hAnsi="Arial" w:cs="Arial"/>
          <w:b/>
          <w:bCs/>
          <w:sz w:val="24"/>
          <w:szCs w:val="24"/>
          <w:lang w:eastAsia="pl-PL"/>
        </w:rPr>
        <w:t>godz. 9</w:t>
      </w:r>
      <w:r w:rsidRPr="00977FCA">
        <w:rPr>
          <w:rFonts w:ascii="Arial" w:hAnsi="Arial" w:cs="Arial"/>
          <w:b/>
          <w:bCs/>
          <w:sz w:val="24"/>
          <w:szCs w:val="24"/>
          <w:vertAlign w:val="superscript"/>
          <w:lang w:eastAsia="pl-PL"/>
        </w:rPr>
        <w:t xml:space="preserve">00 </w:t>
      </w:r>
      <w:r w:rsidR="00D964A7">
        <w:rPr>
          <w:rFonts w:ascii="Arial" w:hAnsi="Arial" w:cs="Arial"/>
          <w:b/>
          <w:bCs/>
          <w:sz w:val="24"/>
          <w:szCs w:val="24"/>
          <w:vertAlign w:val="superscript"/>
          <w:lang w:eastAsia="pl-PL"/>
        </w:rPr>
        <w:br/>
      </w:r>
      <w:r w:rsidR="003A66DC" w:rsidRPr="00977FCA">
        <w:rPr>
          <w:rFonts w:ascii="Arial" w:hAnsi="Arial" w:cs="Arial"/>
          <w:sz w:val="24"/>
          <w:szCs w:val="24"/>
          <w:lang w:eastAsia="pl-PL"/>
        </w:rPr>
        <w:t>na terenie</w:t>
      </w:r>
      <w:r w:rsidR="00197911" w:rsidRPr="00977FCA">
        <w:rPr>
          <w:rFonts w:ascii="Arial" w:hAnsi="Arial" w:cs="Arial"/>
          <w:sz w:val="24"/>
          <w:szCs w:val="24"/>
          <w:lang w:eastAsia="pl-PL"/>
        </w:rPr>
        <w:t xml:space="preserve"> </w:t>
      </w:r>
      <w:r w:rsidR="00ED567E" w:rsidRPr="00977FCA">
        <w:rPr>
          <w:rFonts w:ascii="Arial" w:hAnsi="Arial" w:cs="Arial"/>
          <w:sz w:val="24"/>
          <w:szCs w:val="24"/>
          <w:lang w:eastAsia="pl-PL"/>
        </w:rPr>
        <w:t>Komendy Powiatowej PSP w Goleniowie</w:t>
      </w:r>
      <w:r w:rsidR="003E205E">
        <w:rPr>
          <w:rFonts w:ascii="Arial" w:hAnsi="Arial" w:cs="Arial"/>
          <w:sz w:val="24"/>
          <w:szCs w:val="24"/>
          <w:lang w:eastAsia="pl-PL"/>
        </w:rPr>
        <w:t>,</w:t>
      </w:r>
      <w:r w:rsidR="00ED567E" w:rsidRPr="00977FCA">
        <w:rPr>
          <w:rFonts w:ascii="Arial" w:hAnsi="Arial" w:cs="Arial"/>
          <w:sz w:val="24"/>
          <w:szCs w:val="24"/>
          <w:lang w:eastAsia="pl-PL"/>
        </w:rPr>
        <w:t xml:space="preserve"> </w:t>
      </w:r>
      <w:r w:rsidR="00ED567E" w:rsidRPr="00977FCA">
        <w:rPr>
          <w:rFonts w:ascii="Arial" w:hAnsi="Arial" w:cs="Arial"/>
          <w:sz w:val="24"/>
          <w:szCs w:val="24"/>
        </w:rPr>
        <w:t>przy ul</w:t>
      </w:r>
      <w:r w:rsidR="003E205E">
        <w:rPr>
          <w:rFonts w:ascii="Arial" w:hAnsi="Arial" w:cs="Arial"/>
          <w:sz w:val="24"/>
          <w:szCs w:val="24"/>
        </w:rPr>
        <w:t xml:space="preserve">icy </w:t>
      </w:r>
      <w:r w:rsidR="00ED567E" w:rsidRPr="00977FCA">
        <w:rPr>
          <w:rFonts w:ascii="Arial" w:hAnsi="Arial" w:cs="Arial"/>
          <w:sz w:val="24"/>
          <w:szCs w:val="24"/>
        </w:rPr>
        <w:t>gen.</w:t>
      </w:r>
      <w:r w:rsidR="003E205E">
        <w:rPr>
          <w:rFonts w:ascii="Arial" w:hAnsi="Arial" w:cs="Arial"/>
          <w:sz w:val="24"/>
          <w:szCs w:val="24"/>
        </w:rPr>
        <w:t xml:space="preserve"> </w:t>
      </w:r>
      <w:r w:rsidR="00ED567E" w:rsidRPr="00977FCA">
        <w:rPr>
          <w:rFonts w:ascii="Arial" w:hAnsi="Arial" w:cs="Arial"/>
          <w:sz w:val="24"/>
          <w:szCs w:val="24"/>
        </w:rPr>
        <w:t>Władysława</w:t>
      </w:r>
      <w:r w:rsidR="003E205E">
        <w:rPr>
          <w:rFonts w:ascii="Arial" w:hAnsi="Arial" w:cs="Arial"/>
          <w:sz w:val="24"/>
          <w:szCs w:val="24"/>
        </w:rPr>
        <w:t xml:space="preserve"> </w:t>
      </w:r>
      <w:r w:rsidR="001C76AF">
        <w:rPr>
          <w:rFonts w:ascii="Arial" w:hAnsi="Arial" w:cs="Arial"/>
          <w:sz w:val="24"/>
          <w:szCs w:val="24"/>
        </w:rPr>
        <w:br/>
      </w:r>
      <w:r w:rsidR="00ED567E" w:rsidRPr="00977FCA">
        <w:rPr>
          <w:rFonts w:ascii="Arial" w:hAnsi="Arial" w:cs="Arial"/>
          <w:sz w:val="24"/>
          <w:szCs w:val="24"/>
        </w:rPr>
        <w:t>Andersa 8.</w:t>
      </w:r>
    </w:p>
    <w:p w14:paraId="34A2CB2D" w14:textId="5D8E22EF" w:rsidR="003A25A8" w:rsidRPr="00977FCA" w:rsidRDefault="003A25A8" w:rsidP="004732AC">
      <w:pPr>
        <w:spacing w:before="100" w:beforeAutospacing="1" w:after="100" w:afterAutospacing="1" w:line="240" w:lineRule="auto"/>
        <w:jc w:val="both"/>
        <w:rPr>
          <w:rFonts w:ascii="Arial" w:hAnsi="Arial" w:cs="Arial"/>
          <w:bCs/>
          <w:sz w:val="24"/>
          <w:szCs w:val="24"/>
          <w:lang w:eastAsia="pl-PL"/>
        </w:rPr>
      </w:pPr>
      <w:r w:rsidRPr="00977FCA">
        <w:rPr>
          <w:rFonts w:ascii="Arial" w:hAnsi="Arial" w:cs="Arial"/>
          <w:bCs/>
          <w:sz w:val="24"/>
          <w:szCs w:val="24"/>
          <w:lang w:eastAsia="pl-PL"/>
        </w:rPr>
        <w:t xml:space="preserve">Przed przystąpieniem do sprawdzianu </w:t>
      </w:r>
      <w:r w:rsidR="00FF5964" w:rsidRPr="00977FCA">
        <w:rPr>
          <w:rFonts w:ascii="Arial" w:hAnsi="Arial" w:cs="Arial"/>
          <w:bCs/>
          <w:sz w:val="24"/>
          <w:szCs w:val="24"/>
          <w:lang w:eastAsia="pl-PL"/>
        </w:rPr>
        <w:t xml:space="preserve">braku </w:t>
      </w:r>
      <w:r w:rsidRPr="00977FCA">
        <w:rPr>
          <w:rFonts w:ascii="Arial" w:hAnsi="Arial" w:cs="Arial"/>
          <w:bCs/>
          <w:sz w:val="24"/>
          <w:szCs w:val="24"/>
          <w:lang w:eastAsia="pl-PL"/>
        </w:rPr>
        <w:t>lęku wysokości kandydat okazuje dokument potwierdzający jego tożsamość.</w:t>
      </w:r>
    </w:p>
    <w:p w14:paraId="64595F80" w14:textId="4E98A68F" w:rsidR="003A25A8" w:rsidRPr="00977FCA" w:rsidRDefault="003A25A8" w:rsidP="006A7E6C">
      <w:pPr>
        <w:spacing w:after="120"/>
        <w:jc w:val="both"/>
        <w:rPr>
          <w:rFonts w:ascii="Arial" w:hAnsi="Arial" w:cs="Arial"/>
          <w:sz w:val="24"/>
          <w:szCs w:val="24"/>
        </w:rPr>
      </w:pPr>
      <w:r w:rsidRPr="00977FCA">
        <w:rPr>
          <w:rFonts w:ascii="Arial" w:hAnsi="Arial" w:cs="Arial"/>
          <w:b/>
          <w:bCs/>
          <w:sz w:val="24"/>
          <w:szCs w:val="24"/>
          <w:lang w:eastAsia="pl-PL"/>
        </w:rPr>
        <w:t xml:space="preserve">Sprawdzian </w:t>
      </w:r>
      <w:r w:rsidR="00D83CE2" w:rsidRPr="00977FCA">
        <w:rPr>
          <w:rFonts w:ascii="Arial" w:hAnsi="Arial" w:cs="Arial"/>
          <w:b/>
          <w:bCs/>
          <w:sz w:val="24"/>
          <w:szCs w:val="24"/>
          <w:lang w:eastAsia="pl-PL"/>
        </w:rPr>
        <w:t xml:space="preserve">braku </w:t>
      </w:r>
      <w:r w:rsidRPr="00977FCA">
        <w:rPr>
          <w:rFonts w:ascii="Arial" w:hAnsi="Arial" w:cs="Arial"/>
          <w:b/>
          <w:bCs/>
          <w:sz w:val="24"/>
          <w:szCs w:val="24"/>
          <w:lang w:eastAsia="pl-PL"/>
        </w:rPr>
        <w:t xml:space="preserve">lęku wysokości </w:t>
      </w:r>
      <w:r w:rsidRPr="00977FCA">
        <w:rPr>
          <w:rFonts w:ascii="Arial" w:hAnsi="Arial" w:cs="Arial"/>
          <w:sz w:val="24"/>
          <w:szCs w:val="24"/>
        </w:rPr>
        <w:t xml:space="preserve">uznaje się za zaliczony, jeżeli asekurowany kandydat samodzielnie wszedł na wysokość 20 m na drabinę ustawioną pod kątem 75º </w:t>
      </w:r>
      <w:r w:rsidR="001C76AF">
        <w:rPr>
          <w:rFonts w:ascii="Arial" w:hAnsi="Arial" w:cs="Arial"/>
          <w:sz w:val="24"/>
          <w:szCs w:val="24"/>
        </w:rPr>
        <w:br/>
      </w:r>
      <w:r w:rsidRPr="00977FCA">
        <w:rPr>
          <w:rFonts w:ascii="Arial" w:hAnsi="Arial" w:cs="Arial"/>
          <w:sz w:val="24"/>
          <w:szCs w:val="24"/>
        </w:rPr>
        <w:t>i zszedł z niej.</w:t>
      </w:r>
    </w:p>
    <w:p w14:paraId="53B1AFC1" w14:textId="77777777" w:rsidR="003A25A8" w:rsidRPr="00977FCA" w:rsidRDefault="003A25A8" w:rsidP="00110520">
      <w:pPr>
        <w:spacing w:after="120"/>
        <w:jc w:val="both"/>
        <w:rPr>
          <w:rFonts w:ascii="Arial" w:hAnsi="Arial" w:cs="Arial"/>
          <w:sz w:val="24"/>
          <w:szCs w:val="24"/>
        </w:rPr>
      </w:pPr>
      <w:r w:rsidRPr="00977FCA">
        <w:rPr>
          <w:rFonts w:ascii="Arial" w:hAnsi="Arial" w:cs="Arial"/>
          <w:sz w:val="24"/>
          <w:szCs w:val="24"/>
        </w:rPr>
        <w:t xml:space="preserve">Podczas sprawdzianu kandydatów obowiązuje obuwie kryte. </w:t>
      </w:r>
    </w:p>
    <w:p w14:paraId="62B05B6C" w14:textId="77777777" w:rsidR="003A25A8" w:rsidRPr="00977FCA" w:rsidRDefault="003A25A8" w:rsidP="00110520">
      <w:pPr>
        <w:spacing w:after="120"/>
        <w:jc w:val="both"/>
        <w:rPr>
          <w:rFonts w:ascii="Arial" w:hAnsi="Arial" w:cs="Arial"/>
          <w:sz w:val="24"/>
          <w:szCs w:val="24"/>
        </w:rPr>
      </w:pPr>
      <w:r w:rsidRPr="00977FCA">
        <w:rPr>
          <w:rFonts w:ascii="Arial" w:hAnsi="Arial" w:cs="Arial"/>
          <w:sz w:val="24"/>
          <w:szCs w:val="24"/>
        </w:rPr>
        <w:lastRenderedPageBreak/>
        <w:t>Sprawdzian wykonuje się z asekuracją, z wykorzystaniem środków ochrony indywidualnej zapewnionych</w:t>
      </w:r>
      <w:r w:rsidR="007B7A14" w:rsidRPr="00977FCA">
        <w:rPr>
          <w:rFonts w:ascii="Arial" w:hAnsi="Arial" w:cs="Arial"/>
          <w:sz w:val="24"/>
          <w:szCs w:val="24"/>
        </w:rPr>
        <w:t xml:space="preserve"> według </w:t>
      </w:r>
      <w:r w:rsidR="00E05448" w:rsidRPr="00977FCA">
        <w:rPr>
          <w:rFonts w:ascii="Arial" w:hAnsi="Arial" w:cs="Arial"/>
          <w:sz w:val="24"/>
          <w:szCs w:val="24"/>
        </w:rPr>
        <w:t>odrębnych ustaleń</w:t>
      </w:r>
      <w:r w:rsidRPr="00977FCA">
        <w:rPr>
          <w:rFonts w:ascii="Arial" w:hAnsi="Arial" w:cs="Arial"/>
          <w:sz w:val="24"/>
          <w:szCs w:val="24"/>
        </w:rPr>
        <w:t xml:space="preserve">.  </w:t>
      </w:r>
    </w:p>
    <w:p w14:paraId="43FFFDC3" w14:textId="65A0549A" w:rsidR="00ED567E" w:rsidRPr="00977FCA" w:rsidRDefault="003A25A8" w:rsidP="00F17670">
      <w:pPr>
        <w:spacing w:before="100" w:beforeAutospacing="1" w:after="100" w:afterAutospacing="1" w:line="240" w:lineRule="auto"/>
        <w:jc w:val="both"/>
        <w:rPr>
          <w:rFonts w:ascii="Arial" w:hAnsi="Arial" w:cs="Arial"/>
          <w:b/>
          <w:bCs/>
          <w:sz w:val="24"/>
          <w:szCs w:val="24"/>
          <w:lang w:eastAsia="pl-PL"/>
        </w:rPr>
      </w:pPr>
      <w:r w:rsidRPr="00977FCA">
        <w:rPr>
          <w:rFonts w:ascii="Arial" w:hAnsi="Arial" w:cs="Arial"/>
          <w:b/>
          <w:sz w:val="24"/>
          <w:szCs w:val="24"/>
          <w:lang w:eastAsia="pl-PL"/>
        </w:rPr>
        <w:t xml:space="preserve">Wyniki sprawdzianu </w:t>
      </w:r>
      <w:r w:rsidR="00D83CE2" w:rsidRPr="00977FCA">
        <w:rPr>
          <w:rFonts w:ascii="Arial" w:hAnsi="Arial" w:cs="Arial"/>
          <w:b/>
          <w:sz w:val="24"/>
          <w:szCs w:val="24"/>
          <w:lang w:eastAsia="pl-PL"/>
        </w:rPr>
        <w:t xml:space="preserve">braku </w:t>
      </w:r>
      <w:r w:rsidRPr="00977FCA">
        <w:rPr>
          <w:rFonts w:ascii="Arial" w:hAnsi="Arial" w:cs="Arial"/>
          <w:b/>
          <w:sz w:val="24"/>
          <w:szCs w:val="24"/>
          <w:lang w:eastAsia="pl-PL"/>
        </w:rPr>
        <w:t xml:space="preserve">lęku wysokości </w:t>
      </w:r>
      <w:r w:rsidRPr="00977FCA">
        <w:rPr>
          <w:rFonts w:ascii="Arial" w:hAnsi="Arial" w:cs="Arial"/>
          <w:sz w:val="24"/>
          <w:szCs w:val="24"/>
          <w:lang w:eastAsia="pl-PL"/>
        </w:rPr>
        <w:t xml:space="preserve">– zostaną opublikowane na stronie internetowej </w:t>
      </w:r>
      <w:r w:rsidR="00E5785E" w:rsidRPr="00977FCA">
        <w:rPr>
          <w:rFonts w:ascii="Arial" w:hAnsi="Arial" w:cs="Arial"/>
          <w:b/>
          <w:bCs/>
          <w:i/>
          <w:iCs/>
          <w:sz w:val="24"/>
          <w:szCs w:val="24"/>
          <w:u w:val="single"/>
          <w:lang w:eastAsia="pl-PL"/>
        </w:rPr>
        <w:t>www.gov.pl/web/kppsp-goleniow</w:t>
      </w:r>
      <w:r w:rsidR="00E5785E" w:rsidRPr="00977FCA">
        <w:rPr>
          <w:rFonts w:ascii="Arial" w:hAnsi="Arial" w:cs="Arial"/>
          <w:sz w:val="24"/>
          <w:szCs w:val="24"/>
        </w:rPr>
        <w:t xml:space="preserve"> </w:t>
      </w:r>
      <w:r w:rsidR="00A203F1" w:rsidRPr="00977FCA">
        <w:rPr>
          <w:rFonts w:ascii="Arial" w:hAnsi="Arial" w:cs="Arial"/>
          <w:sz w:val="24"/>
          <w:szCs w:val="24"/>
        </w:rPr>
        <w:t xml:space="preserve">oraz na </w:t>
      </w:r>
      <w:r w:rsidR="00A203F1" w:rsidRPr="00977FCA">
        <w:rPr>
          <w:rFonts w:ascii="Arial" w:hAnsi="Arial" w:cs="Arial"/>
          <w:sz w:val="24"/>
          <w:szCs w:val="24"/>
          <w:lang w:eastAsia="pl-PL"/>
        </w:rPr>
        <w:t xml:space="preserve">tablicy ogłoszeń w siedzibie Komendy </w:t>
      </w:r>
      <w:r w:rsidR="00A203F1" w:rsidRPr="00977FCA">
        <w:rPr>
          <w:rFonts w:ascii="Arial" w:hAnsi="Arial" w:cs="Arial"/>
          <w:bCs/>
          <w:sz w:val="24"/>
          <w:szCs w:val="24"/>
          <w:lang w:eastAsia="pl-PL"/>
        </w:rPr>
        <w:t xml:space="preserve">Powiatowej PSP w </w:t>
      </w:r>
      <w:r w:rsidR="001D37CE" w:rsidRPr="00977FCA">
        <w:rPr>
          <w:rFonts w:ascii="Arial" w:hAnsi="Arial" w:cs="Arial"/>
          <w:bCs/>
          <w:sz w:val="24"/>
          <w:szCs w:val="24"/>
          <w:lang w:eastAsia="pl-PL"/>
        </w:rPr>
        <w:t>Goleniowie</w:t>
      </w:r>
      <w:r w:rsidR="00A203F1" w:rsidRPr="00977FCA">
        <w:rPr>
          <w:rFonts w:ascii="Arial" w:hAnsi="Arial" w:cs="Arial"/>
          <w:sz w:val="24"/>
          <w:szCs w:val="24"/>
          <w:lang w:eastAsia="pl-PL"/>
        </w:rPr>
        <w:t xml:space="preserve"> </w:t>
      </w:r>
      <w:r w:rsidR="00971145" w:rsidRPr="00977FCA">
        <w:rPr>
          <w:rFonts w:ascii="Arial" w:hAnsi="Arial" w:cs="Arial"/>
          <w:sz w:val="24"/>
          <w:szCs w:val="24"/>
          <w:lang w:eastAsia="pl-PL"/>
        </w:rPr>
        <w:t>dnia</w:t>
      </w:r>
      <w:r w:rsidR="00E13636">
        <w:rPr>
          <w:rFonts w:ascii="Arial" w:hAnsi="Arial" w:cs="Arial"/>
          <w:b/>
          <w:bCs/>
          <w:sz w:val="24"/>
          <w:szCs w:val="24"/>
          <w:lang w:eastAsia="pl-PL"/>
        </w:rPr>
        <w:t xml:space="preserve"> </w:t>
      </w:r>
      <w:r w:rsidR="00E45339">
        <w:rPr>
          <w:rFonts w:ascii="Arial" w:hAnsi="Arial" w:cs="Arial"/>
          <w:b/>
          <w:bCs/>
          <w:sz w:val="24"/>
          <w:szCs w:val="24"/>
          <w:lang w:eastAsia="pl-PL"/>
        </w:rPr>
        <w:t xml:space="preserve">23 </w:t>
      </w:r>
      <w:r w:rsidR="00216ADD">
        <w:rPr>
          <w:rFonts w:ascii="Arial" w:hAnsi="Arial" w:cs="Arial"/>
          <w:b/>
          <w:bCs/>
          <w:sz w:val="24"/>
          <w:szCs w:val="24"/>
          <w:lang w:eastAsia="pl-PL"/>
        </w:rPr>
        <w:t>listopada</w:t>
      </w:r>
      <w:r w:rsidR="00E45339">
        <w:rPr>
          <w:rFonts w:ascii="Arial" w:hAnsi="Arial" w:cs="Arial"/>
          <w:b/>
          <w:bCs/>
          <w:sz w:val="24"/>
          <w:szCs w:val="24"/>
          <w:lang w:eastAsia="pl-PL"/>
        </w:rPr>
        <w:t xml:space="preserve"> </w:t>
      </w:r>
      <w:r w:rsidR="00E13636" w:rsidRPr="00E13636">
        <w:rPr>
          <w:rFonts w:ascii="Arial" w:hAnsi="Arial" w:cs="Arial"/>
          <w:b/>
          <w:sz w:val="24"/>
          <w:szCs w:val="24"/>
          <w:lang w:eastAsia="pl-PL"/>
        </w:rPr>
        <w:t>202</w:t>
      </w:r>
      <w:r w:rsidR="00E45339">
        <w:rPr>
          <w:rFonts w:ascii="Arial" w:hAnsi="Arial" w:cs="Arial"/>
          <w:b/>
          <w:sz w:val="24"/>
          <w:szCs w:val="24"/>
          <w:lang w:eastAsia="pl-PL"/>
        </w:rPr>
        <w:t>6</w:t>
      </w:r>
      <w:r w:rsidR="00E13636" w:rsidRPr="00977FCA">
        <w:rPr>
          <w:rFonts w:ascii="Arial" w:hAnsi="Arial" w:cs="Arial"/>
          <w:b/>
          <w:bCs/>
          <w:sz w:val="24"/>
          <w:szCs w:val="24"/>
          <w:lang w:eastAsia="pl-PL"/>
        </w:rPr>
        <w:t xml:space="preserve"> r.</w:t>
      </w:r>
    </w:p>
    <w:p w14:paraId="69C76BCB" w14:textId="7C302C47" w:rsidR="00D964A7" w:rsidRPr="00977FCA" w:rsidRDefault="00D964A7" w:rsidP="00D964A7">
      <w:pPr>
        <w:spacing w:before="100" w:beforeAutospacing="1" w:after="100" w:afterAutospacing="1" w:line="240" w:lineRule="auto"/>
        <w:jc w:val="both"/>
        <w:rPr>
          <w:rFonts w:ascii="Arial" w:hAnsi="Arial" w:cs="Arial"/>
          <w:b/>
          <w:bCs/>
          <w:sz w:val="24"/>
          <w:szCs w:val="24"/>
          <w:lang w:eastAsia="pl-PL"/>
        </w:rPr>
      </w:pPr>
      <w:r w:rsidRPr="00977FCA">
        <w:rPr>
          <w:rFonts w:ascii="Arial" w:hAnsi="Arial" w:cs="Arial"/>
          <w:b/>
          <w:bCs/>
          <w:sz w:val="24"/>
          <w:szCs w:val="24"/>
          <w:lang w:eastAsia="pl-PL"/>
        </w:rPr>
        <w:t>I</w:t>
      </w:r>
      <w:r>
        <w:rPr>
          <w:rFonts w:ascii="Arial" w:hAnsi="Arial" w:cs="Arial"/>
          <w:b/>
          <w:bCs/>
          <w:sz w:val="24"/>
          <w:szCs w:val="24"/>
          <w:lang w:eastAsia="pl-PL"/>
        </w:rPr>
        <w:t>V</w:t>
      </w:r>
      <w:r w:rsidRPr="00977FCA">
        <w:rPr>
          <w:rFonts w:ascii="Arial" w:hAnsi="Arial" w:cs="Arial"/>
          <w:b/>
          <w:bCs/>
          <w:sz w:val="24"/>
          <w:szCs w:val="24"/>
          <w:lang w:eastAsia="pl-PL"/>
        </w:rPr>
        <w:t xml:space="preserve"> ETAP POSTĘPOWANIA - Sprawdzian </w:t>
      </w:r>
      <w:r w:rsidR="00FE5557">
        <w:rPr>
          <w:rFonts w:ascii="Arial" w:hAnsi="Arial" w:cs="Arial"/>
          <w:b/>
          <w:bCs/>
          <w:sz w:val="24"/>
          <w:szCs w:val="24"/>
          <w:lang w:eastAsia="pl-PL"/>
        </w:rPr>
        <w:t>z pływania</w:t>
      </w:r>
      <w:r w:rsidRPr="00977FCA">
        <w:rPr>
          <w:rFonts w:ascii="Arial" w:hAnsi="Arial" w:cs="Arial"/>
          <w:b/>
          <w:bCs/>
          <w:sz w:val="24"/>
          <w:szCs w:val="24"/>
          <w:lang w:eastAsia="pl-PL"/>
        </w:rPr>
        <w:t>:</w:t>
      </w:r>
    </w:p>
    <w:p w14:paraId="227F422F" w14:textId="295E3348" w:rsidR="00D964A7" w:rsidRDefault="00D964A7" w:rsidP="00FE5557">
      <w:pPr>
        <w:spacing w:after="0" w:line="240" w:lineRule="auto"/>
        <w:jc w:val="both"/>
        <w:rPr>
          <w:rFonts w:ascii="Arial" w:hAnsi="Arial" w:cs="Arial"/>
          <w:sz w:val="24"/>
          <w:szCs w:val="24"/>
          <w:lang w:eastAsia="pl-PL"/>
        </w:rPr>
      </w:pPr>
      <w:r w:rsidRPr="00F36606">
        <w:rPr>
          <w:rFonts w:ascii="Arial" w:hAnsi="Arial" w:cs="Arial"/>
          <w:b/>
          <w:bCs/>
          <w:sz w:val="24"/>
          <w:szCs w:val="24"/>
          <w:lang w:eastAsia="pl-PL"/>
        </w:rPr>
        <w:t>Sprawdzian</w:t>
      </w:r>
      <w:r w:rsidR="00FE5557" w:rsidRPr="00F36606">
        <w:rPr>
          <w:rFonts w:ascii="Arial" w:hAnsi="Arial" w:cs="Arial"/>
          <w:b/>
          <w:bCs/>
          <w:sz w:val="24"/>
          <w:szCs w:val="24"/>
          <w:lang w:eastAsia="pl-PL"/>
        </w:rPr>
        <w:t xml:space="preserve"> z pływania</w:t>
      </w:r>
      <w:r w:rsidRPr="00F36606">
        <w:rPr>
          <w:rFonts w:ascii="Arial" w:hAnsi="Arial" w:cs="Arial"/>
          <w:b/>
          <w:bCs/>
          <w:sz w:val="24"/>
          <w:szCs w:val="24"/>
          <w:lang w:eastAsia="pl-PL"/>
        </w:rPr>
        <w:t xml:space="preserve"> </w:t>
      </w:r>
      <w:r w:rsidRPr="00F36606">
        <w:rPr>
          <w:rFonts w:ascii="Arial" w:hAnsi="Arial" w:cs="Arial"/>
          <w:bCs/>
          <w:sz w:val="24"/>
          <w:szCs w:val="24"/>
          <w:lang w:eastAsia="pl-PL"/>
        </w:rPr>
        <w:t xml:space="preserve">odbędzie się </w:t>
      </w:r>
      <w:r w:rsidR="00E45339" w:rsidRPr="00B63716">
        <w:rPr>
          <w:rFonts w:ascii="Arial" w:hAnsi="Arial" w:cs="Arial"/>
          <w:b/>
          <w:sz w:val="24"/>
          <w:szCs w:val="24"/>
          <w:lang w:eastAsia="pl-PL"/>
        </w:rPr>
        <w:t xml:space="preserve">24 </w:t>
      </w:r>
      <w:r w:rsidR="00B54DEC" w:rsidRPr="00B63716">
        <w:rPr>
          <w:rFonts w:ascii="Arial" w:hAnsi="Arial" w:cs="Arial"/>
          <w:b/>
          <w:sz w:val="24"/>
          <w:szCs w:val="24"/>
          <w:lang w:eastAsia="pl-PL"/>
        </w:rPr>
        <w:t>listopada</w:t>
      </w:r>
      <w:r w:rsidR="00E45339" w:rsidRPr="00B63716">
        <w:rPr>
          <w:rFonts w:ascii="Arial" w:hAnsi="Arial" w:cs="Arial"/>
          <w:bCs/>
          <w:sz w:val="24"/>
          <w:szCs w:val="24"/>
          <w:lang w:eastAsia="pl-PL"/>
        </w:rPr>
        <w:t xml:space="preserve"> </w:t>
      </w:r>
      <w:r w:rsidR="00E13636" w:rsidRPr="00B63716">
        <w:rPr>
          <w:rFonts w:ascii="Arial" w:hAnsi="Arial" w:cs="Arial"/>
          <w:b/>
          <w:sz w:val="24"/>
          <w:szCs w:val="24"/>
          <w:lang w:eastAsia="pl-PL"/>
        </w:rPr>
        <w:t>202</w:t>
      </w:r>
      <w:r w:rsidR="00E45339" w:rsidRPr="00B63716">
        <w:rPr>
          <w:rFonts w:ascii="Arial" w:hAnsi="Arial" w:cs="Arial"/>
          <w:b/>
          <w:sz w:val="24"/>
          <w:szCs w:val="24"/>
          <w:lang w:eastAsia="pl-PL"/>
        </w:rPr>
        <w:t>6</w:t>
      </w:r>
      <w:r w:rsidR="00E13636" w:rsidRPr="00B63716">
        <w:rPr>
          <w:rFonts w:ascii="Arial" w:hAnsi="Arial" w:cs="Arial"/>
          <w:b/>
          <w:bCs/>
          <w:sz w:val="24"/>
          <w:szCs w:val="24"/>
          <w:lang w:eastAsia="pl-PL"/>
        </w:rPr>
        <w:t xml:space="preserve"> r.</w:t>
      </w:r>
      <w:r w:rsidRPr="00B63716">
        <w:rPr>
          <w:rFonts w:ascii="Arial" w:hAnsi="Arial" w:cs="Arial"/>
          <w:b/>
          <w:bCs/>
          <w:sz w:val="24"/>
          <w:szCs w:val="24"/>
          <w:lang w:eastAsia="pl-PL"/>
        </w:rPr>
        <w:t xml:space="preserve"> o godz. </w:t>
      </w:r>
      <w:r w:rsidR="002E55BD" w:rsidRPr="00B63716">
        <w:rPr>
          <w:rFonts w:ascii="Arial" w:hAnsi="Arial" w:cs="Arial"/>
          <w:b/>
          <w:bCs/>
          <w:sz w:val="24"/>
          <w:szCs w:val="24"/>
          <w:lang w:eastAsia="pl-PL"/>
        </w:rPr>
        <w:t>13</w:t>
      </w:r>
      <w:r w:rsidRPr="00B63716">
        <w:rPr>
          <w:rFonts w:ascii="Arial" w:hAnsi="Arial" w:cs="Arial"/>
          <w:b/>
          <w:bCs/>
          <w:sz w:val="24"/>
          <w:szCs w:val="24"/>
          <w:vertAlign w:val="superscript"/>
          <w:lang w:eastAsia="pl-PL"/>
        </w:rPr>
        <w:t>00</w:t>
      </w:r>
      <w:r w:rsidRPr="00F36606">
        <w:rPr>
          <w:rFonts w:ascii="Arial" w:hAnsi="Arial" w:cs="Arial"/>
          <w:b/>
          <w:bCs/>
          <w:sz w:val="24"/>
          <w:szCs w:val="24"/>
          <w:vertAlign w:val="superscript"/>
          <w:lang w:eastAsia="pl-PL"/>
        </w:rPr>
        <w:t xml:space="preserve"> </w:t>
      </w:r>
      <w:r w:rsidRPr="00F36606">
        <w:rPr>
          <w:rFonts w:ascii="Arial" w:hAnsi="Arial" w:cs="Arial"/>
          <w:sz w:val="24"/>
          <w:szCs w:val="24"/>
          <w:lang w:eastAsia="pl-PL"/>
        </w:rPr>
        <w:t xml:space="preserve">na </w:t>
      </w:r>
      <w:r w:rsidR="00FE5557" w:rsidRPr="00F36606">
        <w:rPr>
          <w:rFonts w:ascii="Arial" w:hAnsi="Arial" w:cs="Arial"/>
          <w:sz w:val="24"/>
          <w:szCs w:val="24"/>
          <w:lang w:eastAsia="pl-PL"/>
        </w:rPr>
        <w:t xml:space="preserve">terenie </w:t>
      </w:r>
      <w:r w:rsidR="00FE5557" w:rsidRPr="00F36606">
        <w:rPr>
          <w:rFonts w:ascii="Arial" w:hAnsi="Arial" w:cs="Arial"/>
          <w:color w:val="000000"/>
          <w:sz w:val="24"/>
          <w:szCs w:val="24"/>
        </w:rPr>
        <w:t>obiektu Rekreacyjno-Sportow</w:t>
      </w:r>
      <w:r w:rsidR="00473425">
        <w:rPr>
          <w:rFonts w:ascii="Arial" w:hAnsi="Arial" w:cs="Arial"/>
          <w:color w:val="000000"/>
          <w:sz w:val="24"/>
          <w:szCs w:val="24"/>
        </w:rPr>
        <w:t>ego</w:t>
      </w:r>
      <w:r w:rsidR="00FE5557" w:rsidRPr="00F36606">
        <w:rPr>
          <w:rFonts w:ascii="Arial" w:hAnsi="Arial" w:cs="Arial"/>
          <w:color w:val="000000"/>
          <w:sz w:val="24"/>
          <w:szCs w:val="24"/>
        </w:rPr>
        <w:t xml:space="preserve"> „Fala” w Zespole Szkół nr 1</w:t>
      </w:r>
      <w:r w:rsidR="00473425">
        <w:rPr>
          <w:rFonts w:ascii="Arial" w:hAnsi="Arial" w:cs="Arial"/>
          <w:color w:val="000000"/>
          <w:sz w:val="24"/>
          <w:szCs w:val="24"/>
        </w:rPr>
        <w:t>, przy</w:t>
      </w:r>
      <w:r w:rsidR="00FE5557" w:rsidRPr="00F36606">
        <w:rPr>
          <w:rFonts w:ascii="Arial" w:hAnsi="Arial" w:cs="Arial"/>
          <w:color w:val="000000"/>
          <w:sz w:val="24"/>
          <w:szCs w:val="24"/>
        </w:rPr>
        <w:t xml:space="preserve"> </w:t>
      </w:r>
      <w:r w:rsidR="00FE5557" w:rsidRPr="00F36606">
        <w:rPr>
          <w:rFonts w:ascii="Arial" w:hAnsi="Arial" w:cs="Arial"/>
          <w:color w:val="000000"/>
          <w:sz w:val="24"/>
          <w:szCs w:val="24"/>
          <w:lang w:eastAsia="pl-PL"/>
        </w:rPr>
        <w:t>ul</w:t>
      </w:r>
      <w:r w:rsidR="00473425">
        <w:rPr>
          <w:rFonts w:ascii="Arial" w:hAnsi="Arial" w:cs="Arial"/>
          <w:color w:val="000000"/>
          <w:sz w:val="24"/>
          <w:szCs w:val="24"/>
          <w:lang w:eastAsia="pl-PL"/>
        </w:rPr>
        <w:t>icy</w:t>
      </w:r>
      <w:r w:rsidR="00FE5557" w:rsidRPr="00F36606">
        <w:rPr>
          <w:rFonts w:ascii="Arial" w:hAnsi="Arial" w:cs="Arial"/>
          <w:color w:val="000000"/>
          <w:sz w:val="24"/>
          <w:szCs w:val="24"/>
          <w:lang w:eastAsia="pl-PL"/>
        </w:rPr>
        <w:t xml:space="preserve"> Niepodległości 1</w:t>
      </w:r>
      <w:r w:rsidR="00473425">
        <w:rPr>
          <w:rFonts w:ascii="Arial" w:hAnsi="Arial" w:cs="Arial"/>
          <w:color w:val="000000"/>
          <w:sz w:val="24"/>
          <w:szCs w:val="24"/>
          <w:lang w:eastAsia="pl-PL"/>
        </w:rPr>
        <w:t xml:space="preserve"> </w:t>
      </w:r>
      <w:r w:rsidR="00473425" w:rsidRPr="00F36606">
        <w:rPr>
          <w:rFonts w:ascii="Arial" w:hAnsi="Arial" w:cs="Arial"/>
          <w:color w:val="000000"/>
          <w:sz w:val="24"/>
          <w:szCs w:val="24"/>
        </w:rPr>
        <w:t>w Goleniowie</w:t>
      </w:r>
      <w:r w:rsidR="00473425">
        <w:rPr>
          <w:rFonts w:ascii="Arial" w:hAnsi="Arial" w:cs="Arial"/>
          <w:color w:val="000000"/>
          <w:sz w:val="24"/>
          <w:szCs w:val="24"/>
        </w:rPr>
        <w:t>.</w:t>
      </w:r>
    </w:p>
    <w:p w14:paraId="071ACD16" w14:textId="77777777" w:rsidR="00D964A7" w:rsidRPr="00977FCA" w:rsidRDefault="00D964A7" w:rsidP="00D964A7">
      <w:pPr>
        <w:spacing w:before="100" w:beforeAutospacing="1" w:after="100" w:afterAutospacing="1" w:line="240" w:lineRule="auto"/>
        <w:jc w:val="both"/>
        <w:rPr>
          <w:rFonts w:ascii="Arial" w:hAnsi="Arial" w:cs="Arial"/>
          <w:bCs/>
          <w:sz w:val="24"/>
          <w:szCs w:val="24"/>
          <w:lang w:eastAsia="pl-PL"/>
        </w:rPr>
      </w:pPr>
      <w:r w:rsidRPr="00977FCA">
        <w:rPr>
          <w:rFonts w:ascii="Arial" w:hAnsi="Arial" w:cs="Arial"/>
          <w:bCs/>
          <w:sz w:val="24"/>
          <w:szCs w:val="24"/>
          <w:lang w:eastAsia="pl-PL"/>
        </w:rPr>
        <w:t>Przed przystąpieniem do sprawdzianu braku lęku wysokości kandydat okazuje dokument potwierdzający jego tożsamość.</w:t>
      </w:r>
    </w:p>
    <w:p w14:paraId="01077BAA" w14:textId="77777777" w:rsidR="00FE5557" w:rsidRPr="00FE5557" w:rsidRDefault="00FE5557" w:rsidP="00D964A7">
      <w:pPr>
        <w:spacing w:after="120"/>
        <w:jc w:val="both"/>
        <w:rPr>
          <w:rFonts w:ascii="Arial" w:hAnsi="Arial" w:cs="Arial"/>
          <w:sz w:val="24"/>
          <w:szCs w:val="24"/>
        </w:rPr>
      </w:pPr>
      <w:r w:rsidRPr="00FE5557">
        <w:rPr>
          <w:rFonts w:ascii="Arial" w:hAnsi="Arial" w:cs="Arial"/>
          <w:b/>
          <w:bCs/>
          <w:sz w:val="24"/>
          <w:szCs w:val="24"/>
        </w:rPr>
        <w:t>Sprawdzian z pływania</w:t>
      </w:r>
      <w:r w:rsidRPr="00FE5557">
        <w:rPr>
          <w:rFonts w:ascii="Arial" w:hAnsi="Arial" w:cs="Arial"/>
          <w:sz w:val="24"/>
          <w:szCs w:val="24"/>
        </w:rPr>
        <w:t xml:space="preserve"> uznaje się za zaliczony, jeżeli kandydat przepłynął 50 m dowolnym stylem w czasie do 90 sekund.</w:t>
      </w:r>
    </w:p>
    <w:p w14:paraId="1D9FE2A0" w14:textId="76887B67" w:rsidR="00D964A7" w:rsidRPr="00977FCA" w:rsidRDefault="00D964A7" w:rsidP="00A865E5">
      <w:pPr>
        <w:spacing w:before="100" w:beforeAutospacing="1" w:after="100" w:afterAutospacing="1" w:line="240" w:lineRule="auto"/>
        <w:jc w:val="both"/>
        <w:rPr>
          <w:rFonts w:ascii="Arial" w:hAnsi="Arial" w:cs="Arial"/>
          <w:sz w:val="24"/>
          <w:szCs w:val="24"/>
          <w:lang w:eastAsia="pl-PL"/>
        </w:rPr>
      </w:pPr>
      <w:r w:rsidRPr="00F36606">
        <w:rPr>
          <w:rFonts w:ascii="Arial" w:hAnsi="Arial" w:cs="Arial"/>
          <w:sz w:val="24"/>
          <w:szCs w:val="24"/>
        </w:rPr>
        <w:t>Podczas sprawdzianu kandydatów</w:t>
      </w:r>
      <w:r w:rsidR="00A865E5" w:rsidRPr="00F36606">
        <w:rPr>
          <w:rFonts w:ascii="Arial" w:hAnsi="Arial" w:cs="Arial"/>
          <w:sz w:val="24"/>
          <w:szCs w:val="24"/>
          <w:lang w:eastAsia="pl-PL"/>
        </w:rPr>
        <w:t xml:space="preserve"> obowiązuje czepek oraz strój kąpielowy.</w:t>
      </w:r>
    </w:p>
    <w:p w14:paraId="47964C84" w14:textId="26A6B672" w:rsidR="00FF5964" w:rsidRPr="00977FCA" w:rsidRDefault="00D964A7" w:rsidP="00F17670">
      <w:pPr>
        <w:spacing w:before="100" w:beforeAutospacing="1" w:after="100" w:afterAutospacing="1" w:line="240" w:lineRule="auto"/>
        <w:jc w:val="both"/>
        <w:rPr>
          <w:rFonts w:ascii="Arial" w:hAnsi="Arial" w:cs="Arial"/>
          <w:b/>
          <w:bCs/>
          <w:sz w:val="24"/>
          <w:szCs w:val="24"/>
          <w:lang w:eastAsia="pl-PL"/>
        </w:rPr>
      </w:pPr>
      <w:r w:rsidRPr="00977FCA">
        <w:rPr>
          <w:rFonts w:ascii="Arial" w:hAnsi="Arial" w:cs="Arial"/>
          <w:b/>
          <w:sz w:val="24"/>
          <w:szCs w:val="24"/>
          <w:lang w:eastAsia="pl-PL"/>
        </w:rPr>
        <w:t>Wyniki sprawdzianu</w:t>
      </w:r>
      <w:r w:rsidR="00FE5557">
        <w:rPr>
          <w:rFonts w:ascii="Arial" w:hAnsi="Arial" w:cs="Arial"/>
          <w:b/>
          <w:sz w:val="24"/>
          <w:szCs w:val="24"/>
          <w:lang w:eastAsia="pl-PL"/>
        </w:rPr>
        <w:t xml:space="preserve"> z pływania</w:t>
      </w:r>
      <w:r w:rsidRPr="00977FCA">
        <w:rPr>
          <w:rFonts w:ascii="Arial" w:hAnsi="Arial" w:cs="Arial"/>
          <w:b/>
          <w:sz w:val="24"/>
          <w:szCs w:val="24"/>
          <w:lang w:eastAsia="pl-PL"/>
        </w:rPr>
        <w:t xml:space="preserve"> </w:t>
      </w:r>
      <w:r w:rsidRPr="00977FCA">
        <w:rPr>
          <w:rFonts w:ascii="Arial" w:hAnsi="Arial" w:cs="Arial"/>
          <w:sz w:val="24"/>
          <w:szCs w:val="24"/>
          <w:lang w:eastAsia="pl-PL"/>
        </w:rPr>
        <w:t xml:space="preserve">– zostaną opublikowane na stronie internetowej </w:t>
      </w:r>
      <w:r w:rsidRPr="00977FCA">
        <w:rPr>
          <w:rFonts w:ascii="Arial" w:hAnsi="Arial" w:cs="Arial"/>
          <w:b/>
          <w:bCs/>
          <w:i/>
          <w:iCs/>
          <w:sz w:val="24"/>
          <w:szCs w:val="24"/>
          <w:u w:val="single"/>
          <w:lang w:eastAsia="pl-PL"/>
        </w:rPr>
        <w:t>www.gov.pl/web/kppsp-goleniow</w:t>
      </w:r>
      <w:r w:rsidRPr="00977FCA">
        <w:rPr>
          <w:rFonts w:ascii="Arial" w:hAnsi="Arial" w:cs="Arial"/>
          <w:sz w:val="24"/>
          <w:szCs w:val="24"/>
        </w:rPr>
        <w:t xml:space="preserve"> oraz na </w:t>
      </w:r>
      <w:r w:rsidRPr="00977FCA">
        <w:rPr>
          <w:rFonts w:ascii="Arial" w:hAnsi="Arial" w:cs="Arial"/>
          <w:sz w:val="24"/>
          <w:szCs w:val="24"/>
          <w:lang w:eastAsia="pl-PL"/>
        </w:rPr>
        <w:t xml:space="preserve">tablicy ogłoszeń w siedzibie Komendy </w:t>
      </w:r>
      <w:r w:rsidRPr="00977FCA">
        <w:rPr>
          <w:rFonts w:ascii="Arial" w:hAnsi="Arial" w:cs="Arial"/>
          <w:bCs/>
          <w:sz w:val="24"/>
          <w:szCs w:val="24"/>
          <w:lang w:eastAsia="pl-PL"/>
        </w:rPr>
        <w:t>Powiatowej PSP w Goleniowie</w:t>
      </w:r>
      <w:r w:rsidRPr="00977FCA">
        <w:rPr>
          <w:rFonts w:ascii="Arial" w:hAnsi="Arial" w:cs="Arial"/>
          <w:sz w:val="24"/>
          <w:szCs w:val="24"/>
          <w:lang w:eastAsia="pl-PL"/>
        </w:rPr>
        <w:t xml:space="preserve"> dnia</w:t>
      </w:r>
      <w:r w:rsidRPr="00977FCA">
        <w:rPr>
          <w:rFonts w:ascii="Arial" w:hAnsi="Arial" w:cs="Arial"/>
          <w:b/>
          <w:bCs/>
          <w:sz w:val="24"/>
          <w:szCs w:val="24"/>
          <w:lang w:eastAsia="pl-PL"/>
        </w:rPr>
        <w:t xml:space="preserve"> </w:t>
      </w:r>
      <w:r w:rsidR="00E45339" w:rsidRPr="00E45339">
        <w:rPr>
          <w:rFonts w:ascii="Arial" w:hAnsi="Arial" w:cs="Arial"/>
          <w:b/>
          <w:sz w:val="24"/>
          <w:szCs w:val="24"/>
          <w:lang w:eastAsia="pl-PL"/>
        </w:rPr>
        <w:t xml:space="preserve">24 </w:t>
      </w:r>
      <w:r w:rsidR="00B54DEC">
        <w:rPr>
          <w:rFonts w:ascii="Arial" w:hAnsi="Arial" w:cs="Arial"/>
          <w:b/>
          <w:sz w:val="24"/>
          <w:szCs w:val="24"/>
          <w:lang w:eastAsia="pl-PL"/>
        </w:rPr>
        <w:t xml:space="preserve">listopada </w:t>
      </w:r>
      <w:r w:rsidR="00E45339" w:rsidRPr="00E13636">
        <w:rPr>
          <w:rFonts w:ascii="Arial" w:hAnsi="Arial" w:cs="Arial"/>
          <w:b/>
          <w:sz w:val="24"/>
          <w:szCs w:val="24"/>
          <w:lang w:eastAsia="pl-PL"/>
        </w:rPr>
        <w:t>202</w:t>
      </w:r>
      <w:r w:rsidR="00E45339">
        <w:rPr>
          <w:rFonts w:ascii="Arial" w:hAnsi="Arial" w:cs="Arial"/>
          <w:b/>
          <w:sz w:val="24"/>
          <w:szCs w:val="24"/>
          <w:lang w:eastAsia="pl-PL"/>
        </w:rPr>
        <w:t>6</w:t>
      </w:r>
      <w:r w:rsidR="00E45339" w:rsidRPr="00977FCA">
        <w:rPr>
          <w:rFonts w:ascii="Arial" w:hAnsi="Arial" w:cs="Arial"/>
          <w:b/>
          <w:bCs/>
          <w:sz w:val="24"/>
          <w:szCs w:val="24"/>
          <w:lang w:eastAsia="pl-PL"/>
        </w:rPr>
        <w:t xml:space="preserve"> r.</w:t>
      </w:r>
    </w:p>
    <w:p w14:paraId="35FDC405" w14:textId="77B90FD3" w:rsidR="003A25A8" w:rsidRPr="00977FCA" w:rsidRDefault="00A17AAE" w:rsidP="0042653F">
      <w:pPr>
        <w:pStyle w:val="Teksttreci1"/>
        <w:shd w:val="clear" w:color="auto" w:fill="auto"/>
        <w:spacing w:line="274" w:lineRule="exact"/>
        <w:ind w:firstLine="0"/>
        <w:jc w:val="both"/>
        <w:rPr>
          <w:rFonts w:ascii="Arial" w:hAnsi="Arial" w:cs="Arial"/>
          <w:b/>
          <w:bCs/>
          <w:noProof w:val="0"/>
          <w:sz w:val="24"/>
          <w:szCs w:val="24"/>
        </w:rPr>
      </w:pPr>
      <w:r w:rsidRPr="00977FCA">
        <w:rPr>
          <w:rFonts w:ascii="Arial" w:hAnsi="Arial" w:cs="Arial"/>
          <w:b/>
          <w:bCs/>
          <w:noProof w:val="0"/>
          <w:sz w:val="24"/>
          <w:szCs w:val="24"/>
        </w:rPr>
        <w:t>V ETAP POSTĘPOWANIA –</w:t>
      </w:r>
      <w:r w:rsidR="003A25A8" w:rsidRPr="00977FCA">
        <w:rPr>
          <w:rFonts w:ascii="Arial" w:hAnsi="Arial" w:cs="Arial"/>
          <w:b/>
          <w:bCs/>
          <w:noProof w:val="0"/>
          <w:sz w:val="24"/>
          <w:szCs w:val="24"/>
        </w:rPr>
        <w:t xml:space="preserve"> Ocena dokumentów złożonych przed przystąpieniem </w:t>
      </w:r>
      <w:r w:rsidR="003A25A8" w:rsidRPr="00977FCA">
        <w:rPr>
          <w:rFonts w:ascii="Arial" w:hAnsi="Arial" w:cs="Arial"/>
          <w:b/>
          <w:bCs/>
          <w:noProof w:val="0"/>
          <w:sz w:val="24"/>
          <w:szCs w:val="24"/>
        </w:rPr>
        <w:br/>
        <w:t>do rozmowy kwalifikacyjnej</w:t>
      </w:r>
      <w:r w:rsidR="00473425">
        <w:rPr>
          <w:rFonts w:ascii="Arial" w:hAnsi="Arial" w:cs="Arial"/>
          <w:b/>
          <w:bCs/>
          <w:noProof w:val="0"/>
          <w:sz w:val="24"/>
          <w:szCs w:val="24"/>
        </w:rPr>
        <w:t>.</w:t>
      </w:r>
    </w:p>
    <w:p w14:paraId="6355D0E0" w14:textId="77777777" w:rsidR="003A25A8" w:rsidRPr="00977FCA" w:rsidRDefault="003A25A8" w:rsidP="0042653F">
      <w:pPr>
        <w:pStyle w:val="Teksttreci1"/>
        <w:shd w:val="clear" w:color="auto" w:fill="auto"/>
        <w:spacing w:line="274" w:lineRule="exact"/>
        <w:ind w:firstLine="0"/>
        <w:jc w:val="both"/>
        <w:rPr>
          <w:rFonts w:ascii="Arial" w:hAnsi="Arial" w:cs="Arial"/>
          <w:b/>
          <w:bCs/>
          <w:noProof w:val="0"/>
          <w:sz w:val="24"/>
          <w:szCs w:val="24"/>
        </w:rPr>
      </w:pPr>
    </w:p>
    <w:p w14:paraId="6E3B1224" w14:textId="4E28FC5D" w:rsidR="003A25A8" w:rsidRPr="00977FCA" w:rsidRDefault="003A25A8" w:rsidP="00514CB5">
      <w:pPr>
        <w:pStyle w:val="Teksttreci1"/>
        <w:shd w:val="clear" w:color="auto" w:fill="auto"/>
        <w:spacing w:line="274" w:lineRule="exact"/>
        <w:ind w:firstLine="0"/>
        <w:jc w:val="both"/>
        <w:rPr>
          <w:rFonts w:ascii="Arial" w:hAnsi="Arial" w:cs="Arial"/>
          <w:noProof w:val="0"/>
          <w:sz w:val="24"/>
          <w:szCs w:val="24"/>
        </w:rPr>
      </w:pPr>
      <w:r w:rsidRPr="00977FCA">
        <w:rPr>
          <w:rFonts w:ascii="Arial" w:hAnsi="Arial" w:cs="Arial"/>
          <w:noProof w:val="0"/>
          <w:sz w:val="24"/>
          <w:szCs w:val="24"/>
        </w:rPr>
        <w:t>Kandydaci</w:t>
      </w:r>
      <w:r w:rsidR="00256FCC" w:rsidRPr="00977FCA">
        <w:rPr>
          <w:rFonts w:ascii="Arial" w:hAnsi="Arial" w:cs="Arial"/>
          <w:noProof w:val="0"/>
          <w:sz w:val="24"/>
          <w:szCs w:val="24"/>
        </w:rPr>
        <w:t>,</w:t>
      </w:r>
      <w:r w:rsidRPr="00977FCA">
        <w:rPr>
          <w:rFonts w:ascii="Arial" w:hAnsi="Arial" w:cs="Arial"/>
          <w:noProof w:val="0"/>
          <w:sz w:val="24"/>
          <w:szCs w:val="24"/>
        </w:rPr>
        <w:t xml:space="preserve"> którzy zaliczą sprawdzian lęku wysokości</w:t>
      </w:r>
      <w:r w:rsidR="00ED567E" w:rsidRPr="00977FCA">
        <w:rPr>
          <w:rFonts w:ascii="Arial" w:hAnsi="Arial" w:cs="Arial"/>
          <w:noProof w:val="0"/>
          <w:sz w:val="24"/>
          <w:szCs w:val="24"/>
        </w:rPr>
        <w:t xml:space="preserve"> </w:t>
      </w:r>
      <w:r w:rsidRPr="00977FCA">
        <w:rPr>
          <w:rFonts w:ascii="Arial" w:hAnsi="Arial" w:cs="Arial"/>
          <w:noProof w:val="0"/>
          <w:sz w:val="24"/>
          <w:szCs w:val="24"/>
        </w:rPr>
        <w:t>zobowiązani są dostarczyć dokumenty wymagane przed przystąpie</w:t>
      </w:r>
      <w:r w:rsidR="00A203F1" w:rsidRPr="00977FCA">
        <w:rPr>
          <w:rFonts w:ascii="Arial" w:hAnsi="Arial" w:cs="Arial"/>
          <w:noProof w:val="0"/>
          <w:sz w:val="24"/>
          <w:szCs w:val="24"/>
        </w:rPr>
        <w:t>niem do rozmowy kwalifikacyjnej</w:t>
      </w:r>
      <w:r w:rsidR="003A66DC" w:rsidRPr="00977FCA">
        <w:rPr>
          <w:rFonts w:ascii="Arial" w:hAnsi="Arial" w:cs="Arial"/>
          <w:noProof w:val="0"/>
          <w:sz w:val="24"/>
          <w:szCs w:val="24"/>
        </w:rPr>
        <w:t>,</w:t>
      </w:r>
      <w:r w:rsidRPr="00977FCA">
        <w:rPr>
          <w:rFonts w:ascii="Arial" w:hAnsi="Arial" w:cs="Arial"/>
          <w:noProof w:val="0"/>
          <w:sz w:val="24"/>
          <w:szCs w:val="24"/>
        </w:rPr>
        <w:t xml:space="preserve"> o których mowa w ogłoszeniu. </w:t>
      </w:r>
    </w:p>
    <w:p w14:paraId="7E246D30" w14:textId="77777777" w:rsidR="00FF5964" w:rsidRPr="00977FCA" w:rsidRDefault="00FF5964" w:rsidP="00514CB5">
      <w:pPr>
        <w:pStyle w:val="Teksttreci1"/>
        <w:shd w:val="clear" w:color="auto" w:fill="auto"/>
        <w:spacing w:line="274" w:lineRule="exact"/>
        <w:ind w:firstLine="0"/>
        <w:jc w:val="both"/>
        <w:rPr>
          <w:rFonts w:ascii="Arial" w:hAnsi="Arial" w:cs="Arial"/>
          <w:noProof w:val="0"/>
          <w:sz w:val="24"/>
          <w:szCs w:val="24"/>
        </w:rPr>
      </w:pPr>
    </w:p>
    <w:p w14:paraId="46C1D8DF" w14:textId="5BC18027" w:rsidR="00B54DEC" w:rsidRPr="00B54DEC" w:rsidRDefault="003A25A8" w:rsidP="00473425">
      <w:pPr>
        <w:pStyle w:val="Teksttreci1"/>
        <w:shd w:val="clear" w:color="auto" w:fill="auto"/>
        <w:spacing w:line="274" w:lineRule="exact"/>
        <w:ind w:firstLine="0"/>
        <w:jc w:val="both"/>
        <w:rPr>
          <w:rFonts w:ascii="Arial" w:hAnsi="Arial" w:cs="Arial"/>
          <w:noProof w:val="0"/>
          <w:color w:val="000000" w:themeColor="text1"/>
          <w:sz w:val="24"/>
          <w:szCs w:val="24"/>
        </w:rPr>
      </w:pPr>
      <w:r w:rsidRPr="00977FCA">
        <w:rPr>
          <w:rFonts w:ascii="Arial" w:hAnsi="Arial" w:cs="Arial"/>
          <w:noProof w:val="0"/>
          <w:sz w:val="24"/>
          <w:szCs w:val="24"/>
        </w:rPr>
        <w:t xml:space="preserve">Dokumenty należy </w:t>
      </w:r>
      <w:r w:rsidRPr="00977FCA">
        <w:rPr>
          <w:rFonts w:ascii="Arial" w:hAnsi="Arial" w:cs="Arial"/>
          <w:b/>
          <w:bCs/>
          <w:noProof w:val="0"/>
          <w:sz w:val="24"/>
          <w:szCs w:val="24"/>
        </w:rPr>
        <w:t>skła</w:t>
      </w:r>
      <w:r w:rsidR="00197911" w:rsidRPr="00977FCA">
        <w:rPr>
          <w:rFonts w:ascii="Arial" w:hAnsi="Arial" w:cs="Arial"/>
          <w:b/>
          <w:bCs/>
          <w:noProof w:val="0"/>
          <w:sz w:val="24"/>
          <w:szCs w:val="24"/>
        </w:rPr>
        <w:t>dać o</w:t>
      </w:r>
      <w:r w:rsidR="001251C2" w:rsidRPr="00977FCA">
        <w:rPr>
          <w:rFonts w:ascii="Arial" w:hAnsi="Arial" w:cs="Arial"/>
          <w:b/>
          <w:bCs/>
          <w:noProof w:val="0"/>
          <w:sz w:val="24"/>
          <w:szCs w:val="24"/>
        </w:rPr>
        <w:t>sobiście</w:t>
      </w:r>
      <w:r w:rsidR="001251C2" w:rsidRPr="00977FCA">
        <w:rPr>
          <w:rFonts w:ascii="Arial" w:hAnsi="Arial" w:cs="Arial"/>
          <w:noProof w:val="0"/>
          <w:sz w:val="24"/>
          <w:szCs w:val="24"/>
        </w:rPr>
        <w:t xml:space="preserve"> w sekretariacie K</w:t>
      </w:r>
      <w:r w:rsidR="00A60FD6" w:rsidRPr="00977FCA">
        <w:rPr>
          <w:rFonts w:ascii="Arial" w:hAnsi="Arial" w:cs="Arial"/>
          <w:noProof w:val="0"/>
          <w:sz w:val="24"/>
          <w:szCs w:val="24"/>
        </w:rPr>
        <w:t xml:space="preserve">omendy </w:t>
      </w:r>
      <w:r w:rsidR="00A203F1" w:rsidRPr="00977FCA">
        <w:rPr>
          <w:rFonts w:ascii="Arial" w:hAnsi="Arial" w:cs="Arial"/>
          <w:noProof w:val="0"/>
          <w:sz w:val="24"/>
          <w:szCs w:val="24"/>
        </w:rPr>
        <w:t>Powiatowe</w:t>
      </w:r>
      <w:r w:rsidR="00A60FD6" w:rsidRPr="00977FCA">
        <w:rPr>
          <w:rFonts w:ascii="Arial" w:hAnsi="Arial" w:cs="Arial"/>
          <w:noProof w:val="0"/>
          <w:sz w:val="24"/>
          <w:szCs w:val="24"/>
        </w:rPr>
        <w:t>j</w:t>
      </w:r>
      <w:r w:rsidR="001251C2" w:rsidRPr="00977FCA">
        <w:rPr>
          <w:rFonts w:ascii="Arial" w:hAnsi="Arial" w:cs="Arial"/>
          <w:noProof w:val="0"/>
          <w:sz w:val="24"/>
          <w:szCs w:val="24"/>
        </w:rPr>
        <w:t xml:space="preserve"> PSP</w:t>
      </w:r>
      <w:r w:rsidR="00473425">
        <w:rPr>
          <w:rFonts w:ascii="Arial" w:hAnsi="Arial" w:cs="Arial"/>
          <w:noProof w:val="0"/>
          <w:sz w:val="24"/>
          <w:szCs w:val="24"/>
        </w:rPr>
        <w:t xml:space="preserve"> </w:t>
      </w:r>
      <w:r w:rsidR="00473425">
        <w:rPr>
          <w:rFonts w:ascii="Arial" w:hAnsi="Arial" w:cs="Arial"/>
          <w:noProof w:val="0"/>
          <w:sz w:val="24"/>
          <w:szCs w:val="24"/>
        </w:rPr>
        <w:br/>
      </w:r>
      <w:r w:rsidR="00197911" w:rsidRPr="00977FCA">
        <w:rPr>
          <w:rFonts w:ascii="Arial" w:hAnsi="Arial" w:cs="Arial"/>
          <w:noProof w:val="0"/>
          <w:sz w:val="24"/>
          <w:szCs w:val="24"/>
        </w:rPr>
        <w:t>w</w:t>
      </w:r>
      <w:r w:rsidR="00473425">
        <w:rPr>
          <w:rFonts w:ascii="Arial" w:hAnsi="Arial" w:cs="Arial"/>
          <w:noProof w:val="0"/>
          <w:sz w:val="24"/>
          <w:szCs w:val="24"/>
        </w:rPr>
        <w:t xml:space="preserve"> </w:t>
      </w:r>
      <w:r w:rsidR="001D37CE" w:rsidRPr="00977FCA">
        <w:rPr>
          <w:rFonts w:ascii="Arial" w:hAnsi="Arial" w:cs="Arial"/>
          <w:noProof w:val="0"/>
          <w:sz w:val="24"/>
          <w:szCs w:val="24"/>
        </w:rPr>
        <w:t>Goleniowie</w:t>
      </w:r>
      <w:r w:rsidR="00473425">
        <w:rPr>
          <w:rFonts w:ascii="Arial" w:hAnsi="Arial" w:cs="Arial"/>
          <w:noProof w:val="0"/>
          <w:sz w:val="24"/>
          <w:szCs w:val="24"/>
        </w:rPr>
        <w:t>,</w:t>
      </w:r>
      <w:r w:rsidRPr="00977FCA">
        <w:rPr>
          <w:rFonts w:ascii="Arial" w:hAnsi="Arial" w:cs="Arial"/>
          <w:noProof w:val="0"/>
          <w:sz w:val="24"/>
          <w:szCs w:val="24"/>
        </w:rPr>
        <w:t xml:space="preserve"> </w:t>
      </w:r>
      <w:r w:rsidR="00197911" w:rsidRPr="00977FCA">
        <w:rPr>
          <w:rFonts w:ascii="Arial" w:hAnsi="Arial" w:cs="Arial"/>
          <w:noProof w:val="0"/>
          <w:sz w:val="24"/>
          <w:szCs w:val="24"/>
        </w:rPr>
        <w:t>przy</w:t>
      </w:r>
      <w:r w:rsidR="00473425">
        <w:rPr>
          <w:rFonts w:ascii="Arial" w:hAnsi="Arial" w:cs="Arial"/>
          <w:sz w:val="24"/>
          <w:szCs w:val="24"/>
        </w:rPr>
        <w:t xml:space="preserve"> </w:t>
      </w:r>
      <w:r w:rsidR="00ED567E" w:rsidRPr="00977FCA">
        <w:rPr>
          <w:rFonts w:ascii="Arial" w:hAnsi="Arial" w:cs="Arial"/>
          <w:sz w:val="24"/>
          <w:szCs w:val="24"/>
        </w:rPr>
        <w:t>ul</w:t>
      </w:r>
      <w:r w:rsidR="00473425">
        <w:rPr>
          <w:rFonts w:ascii="Arial" w:hAnsi="Arial" w:cs="Arial"/>
          <w:sz w:val="24"/>
          <w:szCs w:val="24"/>
        </w:rPr>
        <w:t xml:space="preserve">icy </w:t>
      </w:r>
      <w:r w:rsidR="00ED567E" w:rsidRPr="00977FCA">
        <w:rPr>
          <w:rFonts w:ascii="Arial" w:hAnsi="Arial" w:cs="Arial"/>
          <w:sz w:val="24"/>
          <w:szCs w:val="24"/>
        </w:rPr>
        <w:t>gen. Władysława Andersa 8</w:t>
      </w:r>
      <w:r w:rsidR="00E13636">
        <w:rPr>
          <w:rFonts w:ascii="Arial" w:hAnsi="Arial" w:cs="Arial"/>
          <w:sz w:val="24"/>
          <w:szCs w:val="24"/>
        </w:rPr>
        <w:t>,</w:t>
      </w:r>
      <w:r w:rsidR="006971F5">
        <w:rPr>
          <w:rFonts w:ascii="Arial" w:hAnsi="Arial" w:cs="Arial"/>
          <w:sz w:val="24"/>
          <w:szCs w:val="24"/>
        </w:rPr>
        <w:t xml:space="preserve"> w terminie:</w:t>
      </w:r>
    </w:p>
    <w:p w14:paraId="6B33D714" w14:textId="7F6E550D" w:rsidR="003A25A8" w:rsidRPr="00977FCA" w:rsidRDefault="00E45339" w:rsidP="00473425">
      <w:pPr>
        <w:pStyle w:val="Teksttreci1"/>
        <w:shd w:val="clear" w:color="auto" w:fill="auto"/>
        <w:spacing w:line="274" w:lineRule="exact"/>
        <w:ind w:firstLine="0"/>
        <w:jc w:val="both"/>
        <w:rPr>
          <w:rFonts w:ascii="Arial" w:hAnsi="Arial" w:cs="Arial"/>
          <w:b/>
          <w:bCs/>
          <w:noProof w:val="0"/>
          <w:color w:val="FF0000"/>
          <w:sz w:val="24"/>
          <w:szCs w:val="24"/>
        </w:rPr>
      </w:pPr>
      <w:r w:rsidRPr="00E45339">
        <w:rPr>
          <w:rFonts w:ascii="Arial" w:hAnsi="Arial" w:cs="Arial"/>
          <w:b/>
          <w:sz w:val="24"/>
          <w:szCs w:val="24"/>
        </w:rPr>
        <w:t>2</w:t>
      </w:r>
      <w:r w:rsidR="00B54DEC">
        <w:rPr>
          <w:rFonts w:ascii="Arial" w:hAnsi="Arial" w:cs="Arial"/>
          <w:b/>
          <w:sz w:val="24"/>
          <w:szCs w:val="24"/>
        </w:rPr>
        <w:t>4</w:t>
      </w:r>
      <w:r w:rsidRPr="00E45339">
        <w:rPr>
          <w:rFonts w:ascii="Arial" w:hAnsi="Arial" w:cs="Arial"/>
          <w:b/>
          <w:sz w:val="24"/>
          <w:szCs w:val="24"/>
        </w:rPr>
        <w:t xml:space="preserve"> </w:t>
      </w:r>
      <w:r w:rsidR="00B54DEC" w:rsidRPr="00B63716">
        <w:rPr>
          <w:rFonts w:ascii="Arial" w:hAnsi="Arial" w:cs="Arial"/>
          <w:b/>
          <w:sz w:val="24"/>
          <w:szCs w:val="24"/>
        </w:rPr>
        <w:t>listopad</w:t>
      </w:r>
      <w:r w:rsidRPr="00B63716">
        <w:rPr>
          <w:rFonts w:ascii="Arial" w:hAnsi="Arial" w:cs="Arial"/>
          <w:b/>
          <w:sz w:val="24"/>
          <w:szCs w:val="24"/>
        </w:rPr>
        <w:t>a</w:t>
      </w:r>
      <w:r w:rsidRPr="00B63716">
        <w:rPr>
          <w:rFonts w:ascii="Arial" w:hAnsi="Arial" w:cs="Arial"/>
          <w:bCs/>
          <w:sz w:val="24"/>
          <w:szCs w:val="24"/>
        </w:rPr>
        <w:t xml:space="preserve"> </w:t>
      </w:r>
      <w:r w:rsidRPr="00B63716">
        <w:rPr>
          <w:rFonts w:ascii="Arial" w:hAnsi="Arial" w:cs="Arial"/>
          <w:b/>
          <w:sz w:val="24"/>
          <w:szCs w:val="24"/>
        </w:rPr>
        <w:t>2026</w:t>
      </w:r>
      <w:r w:rsidRPr="00B63716">
        <w:rPr>
          <w:rFonts w:ascii="Arial" w:hAnsi="Arial" w:cs="Arial"/>
          <w:b/>
          <w:bCs/>
          <w:sz w:val="24"/>
          <w:szCs w:val="24"/>
        </w:rPr>
        <w:t xml:space="preserve"> r. </w:t>
      </w:r>
      <w:r w:rsidR="00B54DEC" w:rsidRPr="00B63716">
        <w:rPr>
          <w:rFonts w:ascii="Arial" w:hAnsi="Arial" w:cs="Arial"/>
          <w:b/>
          <w:bCs/>
          <w:sz w:val="24"/>
          <w:szCs w:val="24"/>
        </w:rPr>
        <w:t xml:space="preserve">- </w:t>
      </w:r>
      <w:r w:rsidR="00B54DEC" w:rsidRPr="00B63716">
        <w:rPr>
          <w:rFonts w:ascii="Arial" w:hAnsi="Arial" w:cs="Arial"/>
          <w:b/>
          <w:sz w:val="24"/>
          <w:szCs w:val="24"/>
        </w:rPr>
        <w:t>2</w:t>
      </w:r>
      <w:r w:rsidR="00B54DEC">
        <w:rPr>
          <w:rFonts w:ascii="Arial" w:hAnsi="Arial" w:cs="Arial"/>
          <w:b/>
          <w:sz w:val="24"/>
          <w:szCs w:val="24"/>
        </w:rPr>
        <w:t>5</w:t>
      </w:r>
      <w:r w:rsidR="00B54DEC" w:rsidRPr="00E45339">
        <w:rPr>
          <w:rFonts w:ascii="Arial" w:hAnsi="Arial" w:cs="Arial"/>
          <w:b/>
          <w:sz w:val="24"/>
          <w:szCs w:val="24"/>
        </w:rPr>
        <w:t xml:space="preserve"> </w:t>
      </w:r>
      <w:r w:rsidR="00B54DEC">
        <w:rPr>
          <w:rFonts w:ascii="Arial" w:hAnsi="Arial" w:cs="Arial"/>
          <w:b/>
          <w:sz w:val="24"/>
          <w:szCs w:val="24"/>
        </w:rPr>
        <w:t>listopada</w:t>
      </w:r>
      <w:r w:rsidR="00B54DEC">
        <w:rPr>
          <w:rFonts w:ascii="Arial" w:hAnsi="Arial" w:cs="Arial"/>
          <w:bCs/>
          <w:sz w:val="24"/>
          <w:szCs w:val="24"/>
        </w:rPr>
        <w:t xml:space="preserve"> </w:t>
      </w:r>
      <w:r w:rsidR="00B54DEC" w:rsidRPr="00E13636">
        <w:rPr>
          <w:rFonts w:ascii="Arial" w:hAnsi="Arial" w:cs="Arial"/>
          <w:b/>
          <w:sz w:val="24"/>
          <w:szCs w:val="24"/>
        </w:rPr>
        <w:t>202</w:t>
      </w:r>
      <w:r w:rsidR="00B54DEC">
        <w:rPr>
          <w:rFonts w:ascii="Arial" w:hAnsi="Arial" w:cs="Arial"/>
          <w:b/>
          <w:sz w:val="24"/>
          <w:szCs w:val="24"/>
        </w:rPr>
        <w:t xml:space="preserve">6 </w:t>
      </w:r>
      <w:r w:rsidR="00B54DEC" w:rsidRPr="00977FCA">
        <w:rPr>
          <w:rFonts w:ascii="Arial" w:hAnsi="Arial" w:cs="Arial"/>
          <w:b/>
          <w:bCs/>
          <w:sz w:val="24"/>
          <w:szCs w:val="24"/>
        </w:rPr>
        <w:t>r</w:t>
      </w:r>
      <w:r w:rsidR="00B54DEC">
        <w:rPr>
          <w:rFonts w:ascii="Arial" w:hAnsi="Arial" w:cs="Arial"/>
          <w:b/>
          <w:bCs/>
          <w:noProof w:val="0"/>
          <w:sz w:val="24"/>
          <w:szCs w:val="24"/>
        </w:rPr>
        <w:t xml:space="preserve">. </w:t>
      </w:r>
      <w:r w:rsidR="003A25A8" w:rsidRPr="00977FCA">
        <w:rPr>
          <w:rFonts w:ascii="Arial" w:hAnsi="Arial" w:cs="Arial"/>
          <w:b/>
          <w:bCs/>
          <w:noProof w:val="0"/>
          <w:sz w:val="24"/>
          <w:szCs w:val="24"/>
        </w:rPr>
        <w:t xml:space="preserve">w godzinach od </w:t>
      </w:r>
      <w:r w:rsidR="001F3422" w:rsidRPr="00977FCA">
        <w:rPr>
          <w:rFonts w:ascii="Arial" w:hAnsi="Arial" w:cs="Arial"/>
          <w:b/>
          <w:bCs/>
          <w:sz w:val="24"/>
          <w:szCs w:val="24"/>
        </w:rPr>
        <w:t>8</w:t>
      </w:r>
      <w:r w:rsidR="001F3422" w:rsidRPr="00977FCA">
        <w:rPr>
          <w:rFonts w:ascii="Arial" w:hAnsi="Arial" w:cs="Arial"/>
          <w:b/>
          <w:bCs/>
          <w:sz w:val="24"/>
          <w:szCs w:val="24"/>
          <w:vertAlign w:val="superscript"/>
        </w:rPr>
        <w:t>00</w:t>
      </w:r>
      <w:r w:rsidR="003A25A8" w:rsidRPr="00977FCA">
        <w:rPr>
          <w:rFonts w:ascii="Arial" w:hAnsi="Arial" w:cs="Arial"/>
          <w:b/>
          <w:bCs/>
          <w:noProof w:val="0"/>
          <w:sz w:val="24"/>
          <w:szCs w:val="24"/>
        </w:rPr>
        <w:t xml:space="preserve"> do </w:t>
      </w:r>
      <w:r w:rsidR="001F3422" w:rsidRPr="00977FCA">
        <w:rPr>
          <w:rFonts w:ascii="Arial" w:hAnsi="Arial" w:cs="Arial"/>
          <w:b/>
          <w:bCs/>
          <w:sz w:val="24"/>
          <w:szCs w:val="24"/>
        </w:rPr>
        <w:t>15</w:t>
      </w:r>
      <w:r w:rsidR="001F3422" w:rsidRPr="00977FCA">
        <w:rPr>
          <w:rFonts w:ascii="Arial" w:hAnsi="Arial" w:cs="Arial"/>
          <w:b/>
          <w:bCs/>
          <w:sz w:val="24"/>
          <w:szCs w:val="24"/>
          <w:vertAlign w:val="superscript"/>
        </w:rPr>
        <w:t>00</w:t>
      </w:r>
      <w:r w:rsidR="003A25A8" w:rsidRPr="00977FCA">
        <w:rPr>
          <w:rFonts w:ascii="Arial" w:hAnsi="Arial" w:cs="Arial"/>
          <w:b/>
          <w:bCs/>
          <w:noProof w:val="0"/>
          <w:sz w:val="24"/>
          <w:szCs w:val="24"/>
        </w:rPr>
        <w:t>.</w:t>
      </w:r>
    </w:p>
    <w:p w14:paraId="3ECEF89A" w14:textId="77777777" w:rsidR="003A25A8" w:rsidRPr="00977FCA" w:rsidRDefault="003A25A8" w:rsidP="00514CB5">
      <w:pPr>
        <w:pStyle w:val="Teksttreci1"/>
        <w:shd w:val="clear" w:color="auto" w:fill="auto"/>
        <w:spacing w:line="274" w:lineRule="exact"/>
        <w:ind w:firstLine="0"/>
        <w:jc w:val="both"/>
        <w:rPr>
          <w:rFonts w:ascii="Arial" w:hAnsi="Arial" w:cs="Arial"/>
          <w:bCs/>
          <w:noProof w:val="0"/>
          <w:color w:val="FF0000"/>
          <w:sz w:val="24"/>
          <w:szCs w:val="24"/>
        </w:rPr>
      </w:pPr>
    </w:p>
    <w:p w14:paraId="2523F9CC" w14:textId="73640C36" w:rsidR="003A25A8" w:rsidRPr="00977FCA" w:rsidRDefault="003A25A8" w:rsidP="00514CB5">
      <w:pPr>
        <w:pStyle w:val="Teksttreci1"/>
        <w:shd w:val="clear" w:color="auto" w:fill="auto"/>
        <w:spacing w:line="274" w:lineRule="exact"/>
        <w:ind w:firstLine="0"/>
        <w:jc w:val="both"/>
        <w:rPr>
          <w:rFonts w:ascii="Arial" w:hAnsi="Arial" w:cs="Arial"/>
          <w:bCs/>
          <w:noProof w:val="0"/>
          <w:sz w:val="24"/>
          <w:szCs w:val="24"/>
        </w:rPr>
      </w:pPr>
      <w:r w:rsidRPr="00977FCA">
        <w:rPr>
          <w:rFonts w:ascii="Arial" w:hAnsi="Arial" w:cs="Arial"/>
          <w:bCs/>
          <w:noProof w:val="0"/>
          <w:sz w:val="24"/>
          <w:szCs w:val="24"/>
        </w:rPr>
        <w:t xml:space="preserve">Komisja dokonuje oceny złożonych dokumentów, która polega na sprawdzeniu ich kompletności oraz spełnienia wszystkich wymogów określonych w ogłoszeniu. Złożenie przez kandydata dokumentów niekompletnych lub niespełnienie przez niego wymogów określonych w ogłoszeniu jest równoznaczne z uzyskaniem negatywnego wyniku </w:t>
      </w:r>
      <w:r w:rsidR="00A865E5">
        <w:rPr>
          <w:rFonts w:ascii="Arial" w:hAnsi="Arial" w:cs="Arial"/>
          <w:bCs/>
          <w:noProof w:val="0"/>
          <w:sz w:val="24"/>
          <w:szCs w:val="24"/>
        </w:rPr>
        <w:br/>
      </w:r>
      <w:r w:rsidRPr="00977FCA">
        <w:rPr>
          <w:rFonts w:ascii="Arial" w:hAnsi="Arial" w:cs="Arial"/>
          <w:bCs/>
          <w:noProof w:val="0"/>
          <w:sz w:val="24"/>
          <w:szCs w:val="24"/>
        </w:rPr>
        <w:t>z postępowania kwalifikacyjnego.</w:t>
      </w:r>
    </w:p>
    <w:p w14:paraId="7032D662" w14:textId="77777777" w:rsidR="003A25A8" w:rsidRPr="00977FCA" w:rsidRDefault="003A25A8" w:rsidP="00514CB5">
      <w:pPr>
        <w:pStyle w:val="Teksttreci1"/>
        <w:shd w:val="clear" w:color="auto" w:fill="auto"/>
        <w:spacing w:line="274" w:lineRule="exact"/>
        <w:ind w:firstLine="0"/>
        <w:jc w:val="both"/>
        <w:rPr>
          <w:rFonts w:ascii="Arial" w:hAnsi="Arial" w:cs="Arial"/>
          <w:bCs/>
          <w:noProof w:val="0"/>
          <w:color w:val="FF0000"/>
          <w:sz w:val="24"/>
          <w:szCs w:val="24"/>
        </w:rPr>
      </w:pPr>
    </w:p>
    <w:p w14:paraId="5894F6FD" w14:textId="77777777" w:rsidR="00A865E5" w:rsidRDefault="003A25A8" w:rsidP="00514CB5">
      <w:pPr>
        <w:pStyle w:val="Teksttreci1"/>
        <w:shd w:val="clear" w:color="auto" w:fill="auto"/>
        <w:spacing w:line="274" w:lineRule="exact"/>
        <w:ind w:firstLine="0"/>
        <w:jc w:val="both"/>
        <w:rPr>
          <w:rFonts w:ascii="Arial" w:hAnsi="Arial" w:cs="Arial"/>
          <w:bCs/>
          <w:noProof w:val="0"/>
          <w:sz w:val="24"/>
          <w:szCs w:val="24"/>
        </w:rPr>
      </w:pPr>
      <w:r w:rsidRPr="00977FCA">
        <w:rPr>
          <w:rFonts w:ascii="Arial" w:hAnsi="Arial" w:cs="Arial"/>
          <w:bCs/>
          <w:noProof w:val="0"/>
          <w:sz w:val="24"/>
          <w:szCs w:val="24"/>
        </w:rPr>
        <w:t xml:space="preserve">Posiadane wykształcenie, wyszkolenie lub posiadane umiejętności są oceniane </w:t>
      </w:r>
      <w:r w:rsidR="00A865E5">
        <w:rPr>
          <w:rFonts w:ascii="Arial" w:hAnsi="Arial" w:cs="Arial"/>
          <w:bCs/>
          <w:noProof w:val="0"/>
          <w:sz w:val="24"/>
          <w:szCs w:val="24"/>
        </w:rPr>
        <w:br/>
      </w:r>
      <w:r w:rsidRPr="00977FCA">
        <w:rPr>
          <w:rFonts w:ascii="Arial" w:hAnsi="Arial" w:cs="Arial"/>
          <w:bCs/>
          <w:noProof w:val="0"/>
          <w:sz w:val="24"/>
          <w:szCs w:val="24"/>
        </w:rPr>
        <w:t xml:space="preserve">w systemie punktowym. </w:t>
      </w:r>
    </w:p>
    <w:p w14:paraId="69574E2F" w14:textId="7A563750" w:rsidR="003A25A8" w:rsidRPr="00977FCA" w:rsidRDefault="003A25A8" w:rsidP="00514CB5">
      <w:pPr>
        <w:pStyle w:val="Teksttreci1"/>
        <w:shd w:val="clear" w:color="auto" w:fill="auto"/>
        <w:spacing w:line="274" w:lineRule="exact"/>
        <w:ind w:firstLine="0"/>
        <w:jc w:val="both"/>
        <w:rPr>
          <w:rFonts w:ascii="Arial" w:hAnsi="Arial" w:cs="Arial"/>
          <w:b/>
          <w:bCs/>
          <w:noProof w:val="0"/>
          <w:sz w:val="24"/>
          <w:szCs w:val="24"/>
        </w:rPr>
      </w:pPr>
      <w:r w:rsidRPr="00977FCA">
        <w:rPr>
          <w:rFonts w:ascii="Arial" w:hAnsi="Arial" w:cs="Arial"/>
          <w:b/>
          <w:bCs/>
          <w:noProof w:val="0"/>
          <w:sz w:val="24"/>
          <w:szCs w:val="24"/>
        </w:rPr>
        <w:t>Maksymalna liczba punktów możliwa do uzyskania wynosi 60.</w:t>
      </w:r>
    </w:p>
    <w:p w14:paraId="29CB9C20" w14:textId="7299F154" w:rsidR="00105676" w:rsidRDefault="003A25A8" w:rsidP="001B1FB4">
      <w:pPr>
        <w:spacing w:before="100" w:beforeAutospacing="1" w:after="100" w:afterAutospacing="1" w:line="240" w:lineRule="auto"/>
        <w:jc w:val="both"/>
        <w:rPr>
          <w:rFonts w:ascii="Arial" w:hAnsi="Arial" w:cs="Arial"/>
          <w:b/>
          <w:sz w:val="24"/>
          <w:szCs w:val="24"/>
          <w:lang w:eastAsia="pl-PL"/>
        </w:rPr>
      </w:pPr>
      <w:r w:rsidRPr="00977FCA">
        <w:rPr>
          <w:rFonts w:ascii="Arial" w:hAnsi="Arial" w:cs="Arial"/>
          <w:b/>
          <w:sz w:val="24"/>
          <w:szCs w:val="24"/>
          <w:lang w:eastAsia="pl-PL"/>
        </w:rPr>
        <w:t>Wyniki weryfikacji ofert wraz z informacją o zakwalifikowaniu do V</w:t>
      </w:r>
      <w:r w:rsidR="00A865E5">
        <w:rPr>
          <w:rFonts w:ascii="Arial" w:hAnsi="Arial" w:cs="Arial"/>
          <w:b/>
          <w:sz w:val="24"/>
          <w:szCs w:val="24"/>
          <w:lang w:eastAsia="pl-PL"/>
        </w:rPr>
        <w:t>I</w:t>
      </w:r>
      <w:r w:rsidRPr="00977FCA">
        <w:rPr>
          <w:rFonts w:ascii="Arial" w:hAnsi="Arial" w:cs="Arial"/>
          <w:b/>
          <w:sz w:val="24"/>
          <w:szCs w:val="24"/>
          <w:lang w:eastAsia="pl-PL"/>
        </w:rPr>
        <w:t xml:space="preserve"> etapu postępowania – rozmowy kwalifikacyjnej </w:t>
      </w:r>
      <w:r w:rsidRPr="00977FCA">
        <w:rPr>
          <w:rFonts w:ascii="Arial" w:hAnsi="Arial" w:cs="Arial"/>
          <w:sz w:val="24"/>
          <w:szCs w:val="24"/>
          <w:lang w:eastAsia="pl-PL"/>
        </w:rPr>
        <w:t xml:space="preserve">zostaną opublikowane na stronie internetowej </w:t>
      </w:r>
      <w:r w:rsidR="00E5785E" w:rsidRPr="00977FCA">
        <w:rPr>
          <w:rFonts w:ascii="Arial" w:hAnsi="Arial" w:cs="Arial"/>
          <w:b/>
          <w:bCs/>
          <w:i/>
          <w:iCs/>
          <w:sz w:val="24"/>
          <w:szCs w:val="24"/>
          <w:u w:val="single"/>
          <w:lang w:eastAsia="pl-PL"/>
        </w:rPr>
        <w:t>www.gov.pl/web/kppsp-goleniow</w:t>
      </w:r>
      <w:r w:rsidR="00E5785E" w:rsidRPr="00977FCA">
        <w:rPr>
          <w:rFonts w:ascii="Arial" w:hAnsi="Arial" w:cs="Arial"/>
          <w:sz w:val="24"/>
          <w:szCs w:val="24"/>
        </w:rPr>
        <w:t xml:space="preserve"> </w:t>
      </w:r>
      <w:r w:rsidR="00A203F1" w:rsidRPr="00977FCA">
        <w:rPr>
          <w:rFonts w:ascii="Arial" w:hAnsi="Arial" w:cs="Arial"/>
          <w:sz w:val="24"/>
          <w:szCs w:val="24"/>
        </w:rPr>
        <w:t xml:space="preserve">oraz na </w:t>
      </w:r>
      <w:r w:rsidR="00A203F1" w:rsidRPr="00977FCA">
        <w:rPr>
          <w:rFonts w:ascii="Arial" w:hAnsi="Arial" w:cs="Arial"/>
          <w:sz w:val="24"/>
          <w:szCs w:val="24"/>
          <w:lang w:eastAsia="pl-PL"/>
        </w:rPr>
        <w:t xml:space="preserve">tablicy ogłoszeń w siedzibie Komendy </w:t>
      </w:r>
      <w:r w:rsidR="00A203F1" w:rsidRPr="00977FCA">
        <w:rPr>
          <w:rFonts w:ascii="Arial" w:hAnsi="Arial" w:cs="Arial"/>
          <w:bCs/>
          <w:sz w:val="24"/>
          <w:szCs w:val="24"/>
          <w:lang w:eastAsia="pl-PL"/>
        </w:rPr>
        <w:t xml:space="preserve">Powiatowej PSP w </w:t>
      </w:r>
      <w:r w:rsidR="001D37CE" w:rsidRPr="00977FCA">
        <w:rPr>
          <w:rFonts w:ascii="Arial" w:hAnsi="Arial" w:cs="Arial"/>
          <w:bCs/>
          <w:sz w:val="24"/>
          <w:szCs w:val="24"/>
          <w:lang w:eastAsia="pl-PL"/>
        </w:rPr>
        <w:t>Goleniowie</w:t>
      </w:r>
      <w:r w:rsidR="00A203F1" w:rsidRPr="00977FCA">
        <w:rPr>
          <w:rFonts w:ascii="Arial" w:hAnsi="Arial" w:cs="Arial"/>
          <w:sz w:val="24"/>
          <w:szCs w:val="24"/>
          <w:lang w:eastAsia="pl-PL"/>
        </w:rPr>
        <w:t xml:space="preserve"> </w:t>
      </w:r>
      <w:r w:rsidR="00971145" w:rsidRPr="00977FCA">
        <w:rPr>
          <w:rFonts w:ascii="Arial" w:hAnsi="Arial" w:cs="Arial"/>
          <w:sz w:val="24"/>
          <w:szCs w:val="24"/>
          <w:lang w:eastAsia="pl-PL"/>
        </w:rPr>
        <w:t>dnia</w:t>
      </w:r>
      <w:r w:rsidRPr="00977FCA">
        <w:rPr>
          <w:rFonts w:ascii="Arial" w:hAnsi="Arial" w:cs="Arial"/>
          <w:sz w:val="24"/>
          <w:szCs w:val="24"/>
          <w:lang w:eastAsia="pl-PL"/>
        </w:rPr>
        <w:t xml:space="preserve"> </w:t>
      </w:r>
      <w:r w:rsidR="00E45339" w:rsidRPr="00E45339">
        <w:rPr>
          <w:rFonts w:ascii="Arial" w:hAnsi="Arial" w:cs="Arial"/>
          <w:b/>
          <w:sz w:val="24"/>
          <w:szCs w:val="24"/>
          <w:lang w:eastAsia="pl-PL"/>
        </w:rPr>
        <w:t>2</w:t>
      </w:r>
      <w:r w:rsidR="00B54DEC">
        <w:rPr>
          <w:rFonts w:ascii="Arial" w:hAnsi="Arial" w:cs="Arial"/>
          <w:b/>
          <w:sz w:val="24"/>
          <w:szCs w:val="24"/>
          <w:lang w:eastAsia="pl-PL"/>
        </w:rPr>
        <w:t>6</w:t>
      </w:r>
      <w:r w:rsidR="00E45339" w:rsidRPr="00E45339">
        <w:rPr>
          <w:rFonts w:ascii="Arial" w:hAnsi="Arial" w:cs="Arial"/>
          <w:b/>
          <w:sz w:val="24"/>
          <w:szCs w:val="24"/>
          <w:lang w:eastAsia="pl-PL"/>
        </w:rPr>
        <w:t xml:space="preserve"> </w:t>
      </w:r>
      <w:r w:rsidR="00B54DEC">
        <w:rPr>
          <w:rFonts w:ascii="Arial" w:hAnsi="Arial" w:cs="Arial"/>
          <w:b/>
          <w:sz w:val="24"/>
          <w:szCs w:val="24"/>
          <w:lang w:eastAsia="pl-PL"/>
        </w:rPr>
        <w:t>listopada</w:t>
      </w:r>
      <w:r w:rsidR="00E45339">
        <w:rPr>
          <w:rFonts w:ascii="Arial" w:hAnsi="Arial" w:cs="Arial"/>
          <w:bCs/>
          <w:sz w:val="24"/>
          <w:szCs w:val="24"/>
          <w:lang w:eastAsia="pl-PL"/>
        </w:rPr>
        <w:t xml:space="preserve"> </w:t>
      </w:r>
      <w:r w:rsidR="00E45339" w:rsidRPr="00E13636">
        <w:rPr>
          <w:rFonts w:ascii="Arial" w:hAnsi="Arial" w:cs="Arial"/>
          <w:b/>
          <w:sz w:val="24"/>
          <w:szCs w:val="24"/>
          <w:lang w:eastAsia="pl-PL"/>
        </w:rPr>
        <w:t>202</w:t>
      </w:r>
      <w:r w:rsidR="00E45339">
        <w:rPr>
          <w:rFonts w:ascii="Arial" w:hAnsi="Arial" w:cs="Arial"/>
          <w:b/>
          <w:sz w:val="24"/>
          <w:szCs w:val="24"/>
          <w:lang w:eastAsia="pl-PL"/>
        </w:rPr>
        <w:t>6</w:t>
      </w:r>
      <w:r w:rsidR="00E45339" w:rsidRPr="00977FCA">
        <w:rPr>
          <w:rFonts w:ascii="Arial" w:hAnsi="Arial" w:cs="Arial"/>
          <w:b/>
          <w:bCs/>
          <w:sz w:val="24"/>
          <w:szCs w:val="24"/>
          <w:lang w:eastAsia="pl-PL"/>
        </w:rPr>
        <w:t xml:space="preserve"> r.</w:t>
      </w:r>
      <w:r w:rsidR="00E45339" w:rsidRPr="00F36606">
        <w:rPr>
          <w:rFonts w:ascii="Arial" w:hAnsi="Arial" w:cs="Arial"/>
          <w:b/>
          <w:bCs/>
          <w:sz w:val="24"/>
          <w:szCs w:val="24"/>
          <w:lang w:eastAsia="pl-PL"/>
        </w:rPr>
        <w:t xml:space="preserve"> </w:t>
      </w:r>
    </w:p>
    <w:p w14:paraId="4F1F22DA" w14:textId="77777777" w:rsidR="00A865E5" w:rsidRPr="00977FCA" w:rsidRDefault="00A865E5" w:rsidP="001B1FB4">
      <w:pPr>
        <w:spacing w:before="100" w:beforeAutospacing="1" w:after="100" w:afterAutospacing="1" w:line="240" w:lineRule="auto"/>
        <w:jc w:val="both"/>
        <w:rPr>
          <w:rFonts w:ascii="Arial" w:hAnsi="Arial" w:cs="Arial"/>
          <w:b/>
          <w:sz w:val="24"/>
          <w:szCs w:val="24"/>
          <w:lang w:eastAsia="pl-PL"/>
        </w:rPr>
      </w:pPr>
    </w:p>
    <w:p w14:paraId="6D06117E" w14:textId="77777777" w:rsidR="00554782" w:rsidRPr="00977FCA" w:rsidRDefault="00554782" w:rsidP="00554782">
      <w:pPr>
        <w:pStyle w:val="Teksttreci1"/>
        <w:shd w:val="clear" w:color="auto" w:fill="auto"/>
        <w:spacing w:line="240" w:lineRule="auto"/>
        <w:ind w:firstLine="0"/>
        <w:jc w:val="center"/>
        <w:rPr>
          <w:rFonts w:ascii="Arial" w:hAnsi="Arial" w:cs="Arial"/>
          <w:b/>
          <w:sz w:val="24"/>
          <w:szCs w:val="24"/>
        </w:rPr>
      </w:pPr>
      <w:r w:rsidRPr="00977FCA">
        <w:rPr>
          <w:rFonts w:ascii="Arial" w:hAnsi="Arial" w:cs="Arial"/>
          <w:b/>
          <w:sz w:val="24"/>
          <w:szCs w:val="24"/>
        </w:rPr>
        <w:lastRenderedPageBreak/>
        <w:t>SYSTEM PUNKTOWY STOSOWANY DO OCENY PREFERENCJI Z TYTUŁU POSIADANEGO PRZEZ KANDYDATÓW DO SŁUŻBY W PAŃSTWOWEJ STRAŻY POŻARNEJ WYKSZTAŁCENIA, WYSZKOLENIA LUB POSIADANYCH UMIEJĘTNOŚCI:</w:t>
      </w:r>
    </w:p>
    <w:p w14:paraId="68145F68" w14:textId="77777777" w:rsidR="00105676" w:rsidRPr="00977FCA" w:rsidRDefault="00105676" w:rsidP="00554782">
      <w:pPr>
        <w:pStyle w:val="Teksttreci1"/>
        <w:shd w:val="clear" w:color="auto" w:fill="auto"/>
        <w:spacing w:line="240" w:lineRule="auto"/>
        <w:ind w:firstLine="0"/>
        <w:jc w:val="center"/>
        <w:rPr>
          <w:rFonts w:ascii="Arial" w:hAnsi="Arial" w:cs="Arial"/>
          <w:b/>
          <w:sz w:val="24"/>
          <w:szCs w:val="24"/>
        </w:rPr>
      </w:pPr>
    </w:p>
    <w:p w14:paraId="7147438D" w14:textId="399CC38A" w:rsidR="00554782" w:rsidRPr="00A865E5" w:rsidRDefault="00554782" w:rsidP="00554782">
      <w:pPr>
        <w:pStyle w:val="Teksttreci1"/>
        <w:shd w:val="clear" w:color="auto" w:fill="auto"/>
        <w:spacing w:line="360" w:lineRule="auto"/>
        <w:ind w:firstLine="0"/>
        <w:jc w:val="left"/>
        <w:rPr>
          <w:rFonts w:ascii="Arial" w:hAnsi="Arial" w:cs="Arial"/>
          <w:b/>
          <w:sz w:val="24"/>
          <w:szCs w:val="24"/>
        </w:rPr>
      </w:pPr>
      <w:r w:rsidRPr="00A865E5">
        <w:rPr>
          <w:rFonts w:ascii="Arial" w:hAnsi="Arial" w:cs="Arial"/>
          <w:b/>
          <w:sz w:val="24"/>
          <w:szCs w:val="24"/>
        </w:rPr>
        <w:t xml:space="preserve">Preferencje, za które obligatoryjnie przyznawane </w:t>
      </w:r>
      <w:r w:rsidR="00C46705" w:rsidRPr="00A865E5">
        <w:rPr>
          <w:rFonts w:ascii="Arial" w:hAnsi="Arial" w:cs="Arial"/>
          <w:b/>
          <w:sz w:val="24"/>
          <w:szCs w:val="24"/>
        </w:rPr>
        <w:t xml:space="preserve">są </w:t>
      </w:r>
      <w:r w:rsidRPr="00A865E5">
        <w:rPr>
          <w:rFonts w:ascii="Arial" w:hAnsi="Arial" w:cs="Arial"/>
          <w:b/>
          <w:sz w:val="24"/>
          <w:szCs w:val="24"/>
        </w:rPr>
        <w:t>punkty:</w:t>
      </w:r>
    </w:p>
    <w:p w14:paraId="55F7744E" w14:textId="18F8725C" w:rsidR="00554782" w:rsidRPr="00A865E5" w:rsidRDefault="00916BFD" w:rsidP="00554782">
      <w:pPr>
        <w:pStyle w:val="Teksttreci1"/>
        <w:numPr>
          <w:ilvl w:val="0"/>
          <w:numId w:val="26"/>
        </w:numPr>
        <w:shd w:val="clear" w:color="auto" w:fill="auto"/>
        <w:spacing w:line="278" w:lineRule="exact"/>
        <w:jc w:val="both"/>
        <w:rPr>
          <w:rFonts w:ascii="Arial" w:hAnsi="Arial" w:cs="Arial"/>
          <w:sz w:val="24"/>
          <w:szCs w:val="24"/>
        </w:rPr>
      </w:pPr>
      <w:r w:rsidRPr="00A865E5">
        <w:rPr>
          <w:rFonts w:ascii="Arial" w:hAnsi="Arial" w:cs="Arial"/>
          <w:sz w:val="24"/>
          <w:szCs w:val="24"/>
        </w:rPr>
        <w:t>s</w:t>
      </w:r>
      <w:r w:rsidR="00554782" w:rsidRPr="00A865E5">
        <w:rPr>
          <w:rFonts w:ascii="Arial" w:hAnsi="Arial" w:cs="Arial"/>
          <w:sz w:val="24"/>
          <w:szCs w:val="24"/>
        </w:rPr>
        <w:t>zkolenie podstawowe w zawodzie strażak – 20 punktów;</w:t>
      </w:r>
    </w:p>
    <w:p w14:paraId="1135A663" w14:textId="7BE703E1" w:rsidR="00554782" w:rsidRPr="00A865E5" w:rsidRDefault="00916BFD" w:rsidP="00554782">
      <w:pPr>
        <w:pStyle w:val="Teksttreci1"/>
        <w:numPr>
          <w:ilvl w:val="0"/>
          <w:numId w:val="26"/>
        </w:numPr>
        <w:shd w:val="clear" w:color="auto" w:fill="auto"/>
        <w:spacing w:line="274" w:lineRule="exact"/>
        <w:jc w:val="both"/>
        <w:rPr>
          <w:rFonts w:ascii="Arial" w:hAnsi="Arial" w:cs="Arial"/>
          <w:sz w:val="24"/>
          <w:szCs w:val="24"/>
        </w:rPr>
      </w:pPr>
      <w:r w:rsidRPr="00A865E5">
        <w:rPr>
          <w:rFonts w:ascii="Arial" w:hAnsi="Arial" w:cs="Arial"/>
          <w:sz w:val="24"/>
          <w:szCs w:val="24"/>
        </w:rPr>
        <w:t>p</w:t>
      </w:r>
      <w:r w:rsidR="00554782" w:rsidRPr="00A865E5">
        <w:rPr>
          <w:rFonts w:ascii="Arial" w:hAnsi="Arial" w:cs="Arial"/>
          <w:sz w:val="24"/>
          <w:szCs w:val="24"/>
        </w:rPr>
        <w:t>osiadanie tytułu zawodowego technik pożarnictwa – 25 punktów;</w:t>
      </w:r>
    </w:p>
    <w:p w14:paraId="523CD378" w14:textId="7EE2CEBD" w:rsidR="00554782" w:rsidRPr="00A865E5" w:rsidRDefault="00916BFD" w:rsidP="00554782">
      <w:pPr>
        <w:pStyle w:val="Teksttreci1"/>
        <w:numPr>
          <w:ilvl w:val="0"/>
          <w:numId w:val="26"/>
        </w:numPr>
        <w:shd w:val="clear" w:color="auto" w:fill="auto"/>
        <w:spacing w:line="274" w:lineRule="exact"/>
        <w:jc w:val="both"/>
        <w:rPr>
          <w:rFonts w:ascii="Arial" w:hAnsi="Arial" w:cs="Arial"/>
          <w:sz w:val="24"/>
          <w:szCs w:val="24"/>
        </w:rPr>
      </w:pPr>
      <w:r w:rsidRPr="00A865E5">
        <w:rPr>
          <w:rFonts w:ascii="Arial" w:hAnsi="Arial" w:cs="Arial"/>
          <w:sz w:val="24"/>
          <w:szCs w:val="24"/>
        </w:rPr>
        <w:t>p</w:t>
      </w:r>
      <w:r w:rsidR="00554782" w:rsidRPr="00A865E5">
        <w:rPr>
          <w:rFonts w:ascii="Arial" w:hAnsi="Arial" w:cs="Arial"/>
          <w:sz w:val="24"/>
          <w:szCs w:val="24"/>
        </w:rPr>
        <w:t>osiadanie tytułu zawodowego inżynier pożarnictwa – 30 punktów;</w:t>
      </w:r>
    </w:p>
    <w:p w14:paraId="02898295" w14:textId="7BE242D5" w:rsidR="00554782" w:rsidRPr="00A865E5" w:rsidRDefault="00916BFD" w:rsidP="00554782">
      <w:pPr>
        <w:pStyle w:val="Teksttreci1"/>
        <w:numPr>
          <w:ilvl w:val="0"/>
          <w:numId w:val="26"/>
        </w:numPr>
        <w:shd w:val="clear" w:color="auto" w:fill="auto"/>
        <w:spacing w:line="274" w:lineRule="exact"/>
        <w:jc w:val="both"/>
        <w:rPr>
          <w:rFonts w:ascii="Arial" w:hAnsi="Arial" w:cs="Arial"/>
          <w:sz w:val="24"/>
          <w:szCs w:val="24"/>
        </w:rPr>
      </w:pPr>
      <w:r w:rsidRPr="00A865E5">
        <w:rPr>
          <w:rFonts w:ascii="Arial" w:hAnsi="Arial" w:cs="Arial"/>
          <w:sz w:val="24"/>
          <w:szCs w:val="24"/>
        </w:rPr>
        <w:t>p</w:t>
      </w:r>
      <w:r w:rsidR="00554782" w:rsidRPr="00A865E5">
        <w:rPr>
          <w:rFonts w:ascii="Arial" w:hAnsi="Arial" w:cs="Arial"/>
          <w:sz w:val="24"/>
          <w:szCs w:val="24"/>
        </w:rPr>
        <w:t xml:space="preserve">osiadanie tytułu zawodowego inżynier i dyplomu ukończenia w Szkole Głównej Służby Pożarniczej studiów w zakresie inżynierii bezpieczeństwa w specjalności inżynieria bezpieczeństwa pożarowego, wydanego do dnia 30 września 2019 r., </w:t>
      </w:r>
      <w:r w:rsidR="00A865E5">
        <w:rPr>
          <w:rFonts w:ascii="Arial" w:hAnsi="Arial" w:cs="Arial"/>
          <w:sz w:val="24"/>
          <w:szCs w:val="24"/>
        </w:rPr>
        <w:br/>
      </w:r>
      <w:r w:rsidR="00554782" w:rsidRPr="00A865E5">
        <w:rPr>
          <w:rFonts w:ascii="Arial" w:hAnsi="Arial" w:cs="Arial"/>
          <w:sz w:val="24"/>
          <w:szCs w:val="24"/>
        </w:rPr>
        <w:t xml:space="preserve">lub studiów na kierunku inżynieria bezpieczeństwa w zakresie bezpieczeństwa pożarowego, wydanego po dniu 30 września 2019 r., lub dyplomu ukończenia </w:t>
      </w:r>
      <w:r w:rsidR="00A865E5">
        <w:rPr>
          <w:rFonts w:ascii="Arial" w:hAnsi="Arial" w:cs="Arial"/>
          <w:sz w:val="24"/>
          <w:szCs w:val="24"/>
        </w:rPr>
        <w:br/>
      </w:r>
      <w:r w:rsidR="00554782" w:rsidRPr="00A865E5">
        <w:rPr>
          <w:rFonts w:ascii="Arial" w:hAnsi="Arial" w:cs="Arial"/>
          <w:sz w:val="24"/>
          <w:szCs w:val="24"/>
        </w:rPr>
        <w:t>w Akademii Pożarniczej studiów na kierunku inżynieria bezpieczeństwa w zakresie inżynieria bezpieczeństwa pożarowego - 15 punktów;</w:t>
      </w:r>
    </w:p>
    <w:p w14:paraId="70633564" w14:textId="0579E04D" w:rsidR="00554782" w:rsidRPr="00A865E5" w:rsidRDefault="00916BFD" w:rsidP="00554782">
      <w:pPr>
        <w:pStyle w:val="Teksttreci1"/>
        <w:numPr>
          <w:ilvl w:val="0"/>
          <w:numId w:val="26"/>
        </w:numPr>
        <w:shd w:val="clear" w:color="auto" w:fill="auto"/>
        <w:spacing w:line="274" w:lineRule="exact"/>
        <w:jc w:val="both"/>
        <w:rPr>
          <w:rFonts w:ascii="Arial" w:hAnsi="Arial" w:cs="Arial"/>
          <w:sz w:val="24"/>
          <w:szCs w:val="24"/>
        </w:rPr>
      </w:pPr>
      <w:r w:rsidRPr="00A865E5">
        <w:rPr>
          <w:rFonts w:ascii="Arial" w:hAnsi="Arial" w:cs="Arial"/>
          <w:sz w:val="24"/>
          <w:szCs w:val="24"/>
        </w:rPr>
        <w:t>u</w:t>
      </w:r>
      <w:r w:rsidR="00554782" w:rsidRPr="00A865E5">
        <w:rPr>
          <w:rFonts w:ascii="Arial" w:hAnsi="Arial" w:cs="Arial"/>
          <w:sz w:val="24"/>
          <w:szCs w:val="24"/>
        </w:rPr>
        <w:t>zyskanie kwalifikacji ratownika, o których mowa w art. 13 ustawy z dnia 8 września 2006 r. o Państwowym Ratownictwie Medycznym (</w:t>
      </w:r>
      <w:r w:rsidR="00C46705">
        <w:rPr>
          <w:rFonts w:ascii="Arial" w:hAnsi="Arial" w:cs="Arial"/>
          <w:sz w:val="24"/>
          <w:szCs w:val="24"/>
        </w:rPr>
        <w:t xml:space="preserve">t.j.: </w:t>
      </w:r>
      <w:r w:rsidR="00554782" w:rsidRPr="00A865E5">
        <w:rPr>
          <w:rFonts w:ascii="Arial" w:hAnsi="Arial" w:cs="Arial"/>
          <w:sz w:val="24"/>
          <w:szCs w:val="24"/>
        </w:rPr>
        <w:t>Dz.U. z 202</w:t>
      </w:r>
      <w:r w:rsidR="00C46705">
        <w:rPr>
          <w:rFonts w:ascii="Arial" w:hAnsi="Arial" w:cs="Arial"/>
          <w:sz w:val="24"/>
          <w:szCs w:val="24"/>
        </w:rPr>
        <w:t>4</w:t>
      </w:r>
      <w:r w:rsidR="00554782" w:rsidRPr="00A865E5">
        <w:rPr>
          <w:rFonts w:ascii="Arial" w:hAnsi="Arial" w:cs="Arial"/>
          <w:sz w:val="24"/>
          <w:szCs w:val="24"/>
        </w:rPr>
        <w:t xml:space="preserve"> r.</w:t>
      </w:r>
      <w:r w:rsidR="00C46705">
        <w:rPr>
          <w:rFonts w:ascii="Arial" w:hAnsi="Arial" w:cs="Arial"/>
          <w:sz w:val="24"/>
          <w:szCs w:val="24"/>
        </w:rPr>
        <w:t>,</w:t>
      </w:r>
      <w:r w:rsidR="00554782" w:rsidRPr="00A865E5">
        <w:rPr>
          <w:rFonts w:ascii="Arial" w:hAnsi="Arial" w:cs="Arial"/>
          <w:sz w:val="24"/>
          <w:szCs w:val="24"/>
        </w:rPr>
        <w:t xml:space="preserve"> poz. </w:t>
      </w:r>
      <w:r w:rsidR="00C46705">
        <w:rPr>
          <w:rFonts w:ascii="Arial" w:hAnsi="Arial" w:cs="Arial"/>
          <w:sz w:val="24"/>
          <w:szCs w:val="24"/>
        </w:rPr>
        <w:t>652</w:t>
      </w:r>
      <w:r w:rsidR="00554782" w:rsidRPr="00A865E5">
        <w:rPr>
          <w:rFonts w:ascii="Arial" w:hAnsi="Arial" w:cs="Arial"/>
          <w:sz w:val="24"/>
          <w:szCs w:val="24"/>
        </w:rPr>
        <w:t xml:space="preserve"> </w:t>
      </w:r>
      <w:r w:rsidR="00A865E5">
        <w:rPr>
          <w:rFonts w:ascii="Arial" w:hAnsi="Arial" w:cs="Arial"/>
          <w:sz w:val="24"/>
          <w:szCs w:val="24"/>
        </w:rPr>
        <w:br/>
      </w:r>
      <w:r w:rsidR="00554782" w:rsidRPr="00A865E5">
        <w:rPr>
          <w:rFonts w:ascii="Arial" w:hAnsi="Arial" w:cs="Arial"/>
          <w:sz w:val="24"/>
          <w:szCs w:val="24"/>
        </w:rPr>
        <w:t>ze zm.) – 5 punktów;</w:t>
      </w:r>
    </w:p>
    <w:p w14:paraId="29041E11" w14:textId="4F8EA454" w:rsidR="00554782" w:rsidRPr="00A865E5" w:rsidRDefault="005F5036" w:rsidP="00554782">
      <w:pPr>
        <w:pStyle w:val="Teksttreci1"/>
        <w:numPr>
          <w:ilvl w:val="0"/>
          <w:numId w:val="26"/>
        </w:numPr>
        <w:shd w:val="clear" w:color="auto" w:fill="auto"/>
        <w:spacing w:line="274" w:lineRule="exact"/>
        <w:jc w:val="both"/>
        <w:rPr>
          <w:rFonts w:ascii="Arial" w:hAnsi="Arial" w:cs="Arial"/>
          <w:sz w:val="24"/>
          <w:szCs w:val="24"/>
        </w:rPr>
      </w:pPr>
      <w:r>
        <w:rPr>
          <w:rFonts w:ascii="Arial" w:hAnsi="Arial" w:cs="Arial"/>
          <w:sz w:val="24"/>
          <w:szCs w:val="24"/>
        </w:rPr>
        <w:t>u</w:t>
      </w:r>
      <w:r w:rsidR="00554782" w:rsidRPr="00A865E5">
        <w:rPr>
          <w:rFonts w:ascii="Arial" w:hAnsi="Arial" w:cs="Arial"/>
          <w:sz w:val="24"/>
          <w:szCs w:val="24"/>
        </w:rPr>
        <w:t xml:space="preserve">prawnienia do wykonywania zawodu ratownika medycznego, o których mowa </w:t>
      </w:r>
      <w:r w:rsidR="00A865E5">
        <w:rPr>
          <w:rFonts w:ascii="Arial" w:hAnsi="Arial" w:cs="Arial"/>
          <w:sz w:val="24"/>
          <w:szCs w:val="24"/>
        </w:rPr>
        <w:br/>
      </w:r>
      <w:r w:rsidR="00554782" w:rsidRPr="00A865E5">
        <w:rPr>
          <w:rFonts w:ascii="Arial" w:hAnsi="Arial" w:cs="Arial"/>
          <w:sz w:val="24"/>
          <w:szCs w:val="24"/>
        </w:rPr>
        <w:t>w art. 10 ustawy z dnia 8 września 2006 r. o Państwowym Ratownictwie Medycznym – 15 punktów;</w:t>
      </w:r>
    </w:p>
    <w:p w14:paraId="1E022966" w14:textId="77777777" w:rsidR="00554782" w:rsidRPr="00A865E5" w:rsidRDefault="00554782" w:rsidP="00554782">
      <w:pPr>
        <w:pStyle w:val="Teksttreci1"/>
        <w:numPr>
          <w:ilvl w:val="0"/>
          <w:numId w:val="26"/>
        </w:numPr>
        <w:shd w:val="clear" w:color="auto" w:fill="auto"/>
        <w:spacing w:line="274" w:lineRule="exact"/>
        <w:jc w:val="both"/>
        <w:rPr>
          <w:rFonts w:ascii="Arial" w:hAnsi="Arial" w:cs="Arial"/>
          <w:sz w:val="24"/>
          <w:szCs w:val="24"/>
        </w:rPr>
      </w:pPr>
      <w:r w:rsidRPr="00A865E5">
        <w:rPr>
          <w:rFonts w:ascii="Arial" w:hAnsi="Arial" w:cs="Arial"/>
          <w:sz w:val="24"/>
          <w:szCs w:val="24"/>
        </w:rPr>
        <w:t>wyszkolenie pożarnicze w OSP – ukończone SP – 5 punktów;</w:t>
      </w:r>
    </w:p>
    <w:p w14:paraId="53FB02DF" w14:textId="77777777" w:rsidR="00554782" w:rsidRPr="00A865E5" w:rsidRDefault="00554782" w:rsidP="00554782">
      <w:pPr>
        <w:pStyle w:val="Teksttreci1"/>
        <w:numPr>
          <w:ilvl w:val="0"/>
          <w:numId w:val="26"/>
        </w:numPr>
        <w:shd w:val="clear" w:color="auto" w:fill="auto"/>
        <w:spacing w:line="274" w:lineRule="exact"/>
        <w:jc w:val="both"/>
        <w:rPr>
          <w:rFonts w:ascii="Arial" w:hAnsi="Arial" w:cs="Arial"/>
          <w:sz w:val="24"/>
          <w:szCs w:val="24"/>
        </w:rPr>
      </w:pPr>
      <w:r w:rsidRPr="00A865E5">
        <w:rPr>
          <w:rFonts w:ascii="Arial" w:hAnsi="Arial" w:cs="Arial"/>
          <w:sz w:val="24"/>
          <w:szCs w:val="24"/>
        </w:rPr>
        <w:t>wyszkolenie pożarnicze w OSP – ukończone SP + RT - 10 punktów;</w:t>
      </w:r>
    </w:p>
    <w:p w14:paraId="5FAA1687" w14:textId="77777777" w:rsidR="00554782" w:rsidRPr="00A865E5" w:rsidRDefault="00554782" w:rsidP="00554782">
      <w:pPr>
        <w:pStyle w:val="Teksttreci1"/>
        <w:numPr>
          <w:ilvl w:val="0"/>
          <w:numId w:val="26"/>
        </w:numPr>
        <w:shd w:val="clear" w:color="auto" w:fill="auto"/>
        <w:spacing w:line="274" w:lineRule="exact"/>
        <w:jc w:val="both"/>
        <w:rPr>
          <w:rFonts w:ascii="Arial" w:hAnsi="Arial" w:cs="Arial"/>
          <w:sz w:val="24"/>
          <w:szCs w:val="24"/>
        </w:rPr>
      </w:pPr>
      <w:r w:rsidRPr="00A865E5">
        <w:rPr>
          <w:rFonts w:ascii="Arial" w:hAnsi="Arial" w:cs="Arial"/>
          <w:sz w:val="24"/>
          <w:szCs w:val="24"/>
        </w:rPr>
        <w:t>wyszkolenie pożarnicze w OSP – ukończone SP + RT + RW – 15 punktów;</w:t>
      </w:r>
    </w:p>
    <w:p w14:paraId="1B2F1A01" w14:textId="1D5D338B" w:rsidR="00554782" w:rsidRPr="00A865E5" w:rsidRDefault="00554782" w:rsidP="00554782">
      <w:pPr>
        <w:pStyle w:val="Teksttreci1"/>
        <w:numPr>
          <w:ilvl w:val="0"/>
          <w:numId w:val="26"/>
        </w:numPr>
        <w:shd w:val="clear" w:color="auto" w:fill="auto"/>
        <w:spacing w:line="274" w:lineRule="exact"/>
        <w:jc w:val="both"/>
        <w:rPr>
          <w:rFonts w:ascii="Arial" w:hAnsi="Arial" w:cs="Arial"/>
          <w:sz w:val="24"/>
          <w:szCs w:val="24"/>
        </w:rPr>
      </w:pPr>
      <w:r w:rsidRPr="00A865E5">
        <w:rPr>
          <w:rFonts w:ascii="Arial" w:hAnsi="Arial" w:cs="Arial"/>
          <w:sz w:val="24"/>
          <w:szCs w:val="24"/>
        </w:rPr>
        <w:t xml:space="preserve">wyszkolenie pożarnicze w OSP – ukończone SP według programu z dnia </w:t>
      </w:r>
      <w:r w:rsidR="00A865E5">
        <w:rPr>
          <w:rFonts w:ascii="Arial" w:hAnsi="Arial" w:cs="Arial"/>
          <w:sz w:val="24"/>
          <w:szCs w:val="24"/>
        </w:rPr>
        <w:br/>
      </w:r>
      <w:r w:rsidRPr="00A865E5">
        <w:rPr>
          <w:rFonts w:ascii="Arial" w:hAnsi="Arial" w:cs="Arial"/>
          <w:sz w:val="24"/>
          <w:szCs w:val="24"/>
        </w:rPr>
        <w:t>17 listopada 2015 r. – 15 punktów;</w:t>
      </w:r>
    </w:p>
    <w:p w14:paraId="79054D7C" w14:textId="77777777" w:rsidR="00554782" w:rsidRPr="00A865E5" w:rsidRDefault="00554782" w:rsidP="00554782">
      <w:pPr>
        <w:pStyle w:val="Teksttreci1"/>
        <w:numPr>
          <w:ilvl w:val="0"/>
          <w:numId w:val="26"/>
        </w:numPr>
        <w:shd w:val="clear" w:color="auto" w:fill="auto"/>
        <w:spacing w:line="274" w:lineRule="exact"/>
        <w:jc w:val="both"/>
        <w:rPr>
          <w:rFonts w:ascii="Arial" w:hAnsi="Arial" w:cs="Arial"/>
          <w:sz w:val="24"/>
          <w:szCs w:val="24"/>
        </w:rPr>
      </w:pPr>
      <w:r w:rsidRPr="00A865E5">
        <w:rPr>
          <w:rFonts w:ascii="Arial" w:hAnsi="Arial" w:cs="Arial"/>
          <w:sz w:val="24"/>
          <w:szCs w:val="24"/>
        </w:rPr>
        <w:t>ukończone liceum ogólnokształcące lub technikum w klasie, w której były nauczane przedmioty dotyczące funkcjonowania ochrony przeciwpożarowej, dla których zostały opracowane w szkole programy nauczania włączone do szkolnego zestawu programów nauczania – 5 punktów;</w:t>
      </w:r>
    </w:p>
    <w:p w14:paraId="5B7A85EE" w14:textId="77777777" w:rsidR="00554782" w:rsidRPr="00A865E5" w:rsidRDefault="00554782" w:rsidP="00554782">
      <w:pPr>
        <w:pStyle w:val="Teksttreci1"/>
        <w:shd w:val="clear" w:color="auto" w:fill="auto"/>
        <w:spacing w:line="274" w:lineRule="exact"/>
        <w:ind w:left="360" w:firstLine="0"/>
        <w:jc w:val="both"/>
        <w:rPr>
          <w:rFonts w:ascii="Arial" w:hAnsi="Arial" w:cs="Arial"/>
          <w:sz w:val="24"/>
          <w:szCs w:val="24"/>
        </w:rPr>
      </w:pPr>
    </w:p>
    <w:p w14:paraId="354B9343" w14:textId="2A9B90E1" w:rsidR="00554782" w:rsidRPr="00A865E5" w:rsidRDefault="00554782" w:rsidP="00554782">
      <w:pPr>
        <w:pStyle w:val="Teksttreci1"/>
        <w:shd w:val="clear" w:color="auto" w:fill="auto"/>
        <w:spacing w:line="240" w:lineRule="auto"/>
        <w:ind w:firstLine="0"/>
        <w:jc w:val="both"/>
        <w:rPr>
          <w:rFonts w:ascii="Arial" w:hAnsi="Arial" w:cs="Arial"/>
          <w:b/>
          <w:sz w:val="24"/>
          <w:szCs w:val="24"/>
        </w:rPr>
      </w:pPr>
      <w:r w:rsidRPr="00A865E5">
        <w:rPr>
          <w:rFonts w:ascii="Arial" w:hAnsi="Arial" w:cs="Arial"/>
          <w:b/>
          <w:sz w:val="24"/>
          <w:szCs w:val="24"/>
        </w:rPr>
        <w:t xml:space="preserve">Preferencje, za które są przyznawane punkty, o ile preferencje znajdą </w:t>
      </w:r>
      <w:r w:rsidR="001C76AF">
        <w:rPr>
          <w:rFonts w:ascii="Arial" w:hAnsi="Arial" w:cs="Arial"/>
          <w:b/>
          <w:sz w:val="24"/>
          <w:szCs w:val="24"/>
        </w:rPr>
        <w:br/>
      </w:r>
      <w:r w:rsidRPr="00A865E5">
        <w:rPr>
          <w:rFonts w:ascii="Arial" w:hAnsi="Arial" w:cs="Arial"/>
          <w:b/>
          <w:sz w:val="24"/>
          <w:szCs w:val="24"/>
        </w:rPr>
        <w:t>się w ogłoszeniu:</w:t>
      </w:r>
    </w:p>
    <w:p w14:paraId="2F5D3C58" w14:textId="77777777" w:rsidR="00554782" w:rsidRPr="00A865E5" w:rsidRDefault="00554782" w:rsidP="00554782">
      <w:pPr>
        <w:pStyle w:val="Teksttreci1"/>
        <w:numPr>
          <w:ilvl w:val="0"/>
          <w:numId w:val="26"/>
        </w:numPr>
        <w:shd w:val="clear" w:color="auto" w:fill="auto"/>
        <w:spacing w:line="240" w:lineRule="auto"/>
        <w:jc w:val="both"/>
        <w:rPr>
          <w:rFonts w:ascii="Arial" w:hAnsi="Arial" w:cs="Arial"/>
          <w:sz w:val="24"/>
          <w:szCs w:val="24"/>
        </w:rPr>
      </w:pPr>
      <w:r w:rsidRPr="00A865E5">
        <w:rPr>
          <w:rFonts w:ascii="Arial" w:hAnsi="Arial" w:cs="Arial"/>
          <w:sz w:val="24"/>
          <w:szCs w:val="24"/>
        </w:rPr>
        <w:t>prawo jazdy kat. C – 5 punktów;</w:t>
      </w:r>
    </w:p>
    <w:p w14:paraId="26E0CEFE" w14:textId="77777777" w:rsidR="00554782" w:rsidRPr="00A865E5" w:rsidRDefault="00554782" w:rsidP="00554782">
      <w:pPr>
        <w:pStyle w:val="Teksttreci1"/>
        <w:numPr>
          <w:ilvl w:val="0"/>
          <w:numId w:val="26"/>
        </w:numPr>
        <w:shd w:val="clear" w:color="auto" w:fill="auto"/>
        <w:spacing w:line="240" w:lineRule="auto"/>
        <w:jc w:val="both"/>
        <w:rPr>
          <w:rFonts w:ascii="Arial" w:hAnsi="Arial" w:cs="Arial"/>
          <w:sz w:val="24"/>
          <w:szCs w:val="24"/>
        </w:rPr>
      </w:pPr>
      <w:r w:rsidRPr="00A865E5">
        <w:rPr>
          <w:rFonts w:ascii="Arial" w:hAnsi="Arial" w:cs="Arial"/>
          <w:sz w:val="24"/>
          <w:szCs w:val="24"/>
        </w:rPr>
        <w:t>prawo jazdy kat. C+E – 10 punktów;</w:t>
      </w:r>
    </w:p>
    <w:p w14:paraId="1971A3A4" w14:textId="77777777" w:rsidR="00554782" w:rsidRPr="00A865E5" w:rsidRDefault="00554782" w:rsidP="00554782">
      <w:pPr>
        <w:pStyle w:val="Teksttreci1"/>
        <w:numPr>
          <w:ilvl w:val="0"/>
          <w:numId w:val="26"/>
        </w:numPr>
        <w:shd w:val="clear" w:color="auto" w:fill="auto"/>
        <w:spacing w:line="240" w:lineRule="auto"/>
        <w:jc w:val="both"/>
        <w:rPr>
          <w:rFonts w:ascii="Arial" w:hAnsi="Arial" w:cs="Arial"/>
          <w:sz w:val="24"/>
          <w:szCs w:val="24"/>
        </w:rPr>
      </w:pPr>
      <w:r w:rsidRPr="00A865E5">
        <w:rPr>
          <w:rFonts w:ascii="Arial" w:hAnsi="Arial" w:cs="Arial"/>
          <w:sz w:val="24"/>
          <w:szCs w:val="24"/>
        </w:rPr>
        <w:t>uprawnienia do obsługi urządzeń transportu bliskiego – podesty ruchome: przejezdne samojezdne montowane na pojeździe – wydane przez Urząd Dozoru Technicznego (powyżej 25 m) – 5 punktów;</w:t>
      </w:r>
    </w:p>
    <w:p w14:paraId="379F9B5A" w14:textId="112E1807" w:rsidR="00554782" w:rsidRPr="00A865E5" w:rsidRDefault="00554782" w:rsidP="00554782">
      <w:pPr>
        <w:pStyle w:val="Teksttreci1"/>
        <w:numPr>
          <w:ilvl w:val="0"/>
          <w:numId w:val="26"/>
        </w:numPr>
        <w:shd w:val="clear" w:color="auto" w:fill="auto"/>
        <w:spacing w:line="240" w:lineRule="auto"/>
        <w:jc w:val="both"/>
        <w:rPr>
          <w:rFonts w:ascii="Arial" w:hAnsi="Arial" w:cs="Arial"/>
          <w:sz w:val="24"/>
          <w:szCs w:val="24"/>
        </w:rPr>
      </w:pPr>
      <w:r w:rsidRPr="00A865E5">
        <w:rPr>
          <w:rFonts w:ascii="Arial" w:hAnsi="Arial" w:cs="Arial"/>
          <w:sz w:val="24"/>
          <w:szCs w:val="24"/>
        </w:rPr>
        <w:t>uprawnienia do obsługi agregatów prądotwórczych – 2 punkty;</w:t>
      </w:r>
    </w:p>
    <w:p w14:paraId="01179E32" w14:textId="77777777" w:rsidR="00554782" w:rsidRPr="00A865E5" w:rsidRDefault="00554782" w:rsidP="00554782">
      <w:pPr>
        <w:pStyle w:val="Teksttreci1"/>
        <w:numPr>
          <w:ilvl w:val="0"/>
          <w:numId w:val="26"/>
        </w:numPr>
        <w:shd w:val="clear" w:color="auto" w:fill="auto"/>
        <w:spacing w:line="240" w:lineRule="auto"/>
        <w:jc w:val="both"/>
        <w:rPr>
          <w:rFonts w:ascii="Arial" w:hAnsi="Arial" w:cs="Arial"/>
          <w:sz w:val="24"/>
          <w:szCs w:val="24"/>
        </w:rPr>
      </w:pPr>
      <w:r w:rsidRPr="00A865E5">
        <w:rPr>
          <w:rFonts w:ascii="Arial" w:hAnsi="Arial" w:cs="Arial"/>
          <w:sz w:val="24"/>
          <w:szCs w:val="24"/>
        </w:rPr>
        <w:t>uprawnienia do obsługi i napełniania wysokociśnieniowych – 3 punkty;</w:t>
      </w:r>
    </w:p>
    <w:p w14:paraId="021C971F" w14:textId="77777777" w:rsidR="00554782" w:rsidRPr="00A865E5" w:rsidRDefault="00554782" w:rsidP="00554782">
      <w:pPr>
        <w:pStyle w:val="Teksttreci1"/>
        <w:numPr>
          <w:ilvl w:val="0"/>
          <w:numId w:val="26"/>
        </w:numPr>
        <w:shd w:val="clear" w:color="auto" w:fill="auto"/>
        <w:spacing w:line="240" w:lineRule="auto"/>
        <w:jc w:val="both"/>
        <w:rPr>
          <w:rFonts w:ascii="Arial" w:hAnsi="Arial" w:cs="Arial"/>
          <w:sz w:val="24"/>
          <w:szCs w:val="24"/>
        </w:rPr>
      </w:pPr>
      <w:r w:rsidRPr="00A865E5">
        <w:rPr>
          <w:rFonts w:ascii="Arial" w:hAnsi="Arial" w:cs="Arial"/>
          <w:sz w:val="24"/>
          <w:szCs w:val="24"/>
        </w:rPr>
        <w:t>patent sternika motorowodnego lub stermotorzysty – 5 punktów.</w:t>
      </w:r>
    </w:p>
    <w:p w14:paraId="07AF7E1E" w14:textId="77777777" w:rsidR="00554782" w:rsidRPr="00A865E5" w:rsidRDefault="00554782" w:rsidP="00554782">
      <w:pPr>
        <w:pStyle w:val="Teksttreci1"/>
        <w:spacing w:line="274" w:lineRule="exact"/>
        <w:ind w:firstLine="0"/>
        <w:jc w:val="both"/>
        <w:rPr>
          <w:rFonts w:ascii="Arial" w:hAnsi="Arial" w:cs="Arial"/>
          <w:sz w:val="24"/>
          <w:szCs w:val="24"/>
        </w:rPr>
      </w:pPr>
    </w:p>
    <w:p w14:paraId="7286002A" w14:textId="77777777" w:rsidR="00554782" w:rsidRPr="00A865E5" w:rsidRDefault="00554782" w:rsidP="00554782">
      <w:pPr>
        <w:pStyle w:val="Teksttreci1"/>
        <w:spacing w:line="274" w:lineRule="exact"/>
        <w:ind w:firstLine="0"/>
        <w:jc w:val="both"/>
        <w:rPr>
          <w:rFonts w:ascii="Arial" w:hAnsi="Arial" w:cs="Arial"/>
          <w:b/>
          <w:sz w:val="24"/>
          <w:szCs w:val="24"/>
        </w:rPr>
      </w:pPr>
      <w:r w:rsidRPr="00A865E5">
        <w:rPr>
          <w:rFonts w:ascii="Arial" w:hAnsi="Arial" w:cs="Arial"/>
          <w:b/>
          <w:sz w:val="24"/>
          <w:szCs w:val="24"/>
        </w:rPr>
        <w:t>Sposób liczenia punktów:</w:t>
      </w:r>
    </w:p>
    <w:p w14:paraId="19C13F1A" w14:textId="77777777" w:rsidR="00554782" w:rsidRPr="00A865E5" w:rsidRDefault="00554782" w:rsidP="00554782">
      <w:pPr>
        <w:pStyle w:val="Teksttreci1"/>
        <w:numPr>
          <w:ilvl w:val="0"/>
          <w:numId w:val="28"/>
        </w:numPr>
        <w:shd w:val="clear" w:color="auto" w:fill="auto"/>
        <w:spacing w:line="274" w:lineRule="exact"/>
        <w:jc w:val="both"/>
        <w:rPr>
          <w:rFonts w:ascii="Arial" w:hAnsi="Arial" w:cs="Arial"/>
          <w:sz w:val="24"/>
          <w:szCs w:val="24"/>
        </w:rPr>
      </w:pPr>
      <w:r w:rsidRPr="00A865E5">
        <w:rPr>
          <w:rFonts w:ascii="Arial" w:hAnsi="Arial" w:cs="Arial"/>
          <w:sz w:val="24"/>
          <w:szCs w:val="24"/>
        </w:rPr>
        <w:t>za kwalifikacje wymienione w pkt 1–3 przyznaje się punkty jedynie z jednego tytułu, z wyższą wartością punktową;</w:t>
      </w:r>
    </w:p>
    <w:p w14:paraId="259E7508" w14:textId="77777777" w:rsidR="00554782" w:rsidRPr="00A865E5" w:rsidRDefault="00554782" w:rsidP="00554782">
      <w:pPr>
        <w:pStyle w:val="Teksttreci1"/>
        <w:numPr>
          <w:ilvl w:val="0"/>
          <w:numId w:val="28"/>
        </w:numPr>
        <w:shd w:val="clear" w:color="auto" w:fill="auto"/>
        <w:spacing w:line="274" w:lineRule="exact"/>
        <w:jc w:val="both"/>
        <w:rPr>
          <w:rFonts w:ascii="Arial" w:hAnsi="Arial" w:cs="Arial"/>
          <w:sz w:val="24"/>
          <w:szCs w:val="24"/>
        </w:rPr>
      </w:pPr>
      <w:r w:rsidRPr="00A865E5">
        <w:rPr>
          <w:rFonts w:ascii="Arial" w:hAnsi="Arial" w:cs="Arial"/>
          <w:sz w:val="24"/>
          <w:szCs w:val="24"/>
        </w:rPr>
        <w:t>za kwalifikacje wymienione w pkt 5 i 6 przyznaje się punkty jedynie z jednego tytułu, z wyższą wartością punktową;</w:t>
      </w:r>
    </w:p>
    <w:p w14:paraId="4AFC6A4E" w14:textId="77777777" w:rsidR="00554782" w:rsidRPr="00A865E5" w:rsidRDefault="00554782" w:rsidP="00554782">
      <w:pPr>
        <w:pStyle w:val="Teksttreci1"/>
        <w:numPr>
          <w:ilvl w:val="0"/>
          <w:numId w:val="28"/>
        </w:numPr>
        <w:shd w:val="clear" w:color="auto" w:fill="auto"/>
        <w:spacing w:line="274" w:lineRule="exact"/>
        <w:jc w:val="both"/>
        <w:rPr>
          <w:rFonts w:ascii="Arial" w:hAnsi="Arial" w:cs="Arial"/>
          <w:sz w:val="24"/>
          <w:szCs w:val="24"/>
        </w:rPr>
      </w:pPr>
      <w:r w:rsidRPr="00A865E5">
        <w:rPr>
          <w:rFonts w:ascii="Arial" w:hAnsi="Arial" w:cs="Arial"/>
          <w:sz w:val="24"/>
          <w:szCs w:val="24"/>
        </w:rPr>
        <w:t>za kwalifikacje wymienione w pkt 7–10 przyznaje się punkty jedynie z jednego tytułu, z wyższą wartością punktową;</w:t>
      </w:r>
    </w:p>
    <w:p w14:paraId="5087073B" w14:textId="5FF4C82E" w:rsidR="00554782" w:rsidRPr="00A865E5" w:rsidRDefault="00554782" w:rsidP="00554782">
      <w:pPr>
        <w:pStyle w:val="Teksttreci1"/>
        <w:numPr>
          <w:ilvl w:val="0"/>
          <w:numId w:val="28"/>
        </w:numPr>
        <w:shd w:val="clear" w:color="auto" w:fill="auto"/>
        <w:spacing w:line="274" w:lineRule="exact"/>
        <w:jc w:val="both"/>
        <w:rPr>
          <w:rFonts w:ascii="Arial" w:hAnsi="Arial" w:cs="Arial"/>
          <w:sz w:val="24"/>
          <w:szCs w:val="24"/>
        </w:rPr>
      </w:pPr>
      <w:r w:rsidRPr="00A865E5">
        <w:rPr>
          <w:rFonts w:ascii="Arial" w:hAnsi="Arial" w:cs="Arial"/>
          <w:sz w:val="24"/>
          <w:szCs w:val="24"/>
        </w:rPr>
        <w:t xml:space="preserve">za kwalifikacje wymienione w pkt 7–10 przyznaje się punkty jedynie w przypadku potwierdzenia przez właściwego dla działalności ochotniczej straży pożarnej </w:t>
      </w:r>
      <w:r w:rsidRPr="00A865E5">
        <w:rPr>
          <w:rFonts w:ascii="Arial" w:hAnsi="Arial" w:cs="Arial"/>
          <w:sz w:val="24"/>
          <w:szCs w:val="24"/>
        </w:rPr>
        <w:lastRenderedPageBreak/>
        <w:t xml:space="preserve">komendanta powiatowego (miejskiego) Państwowej Straży Pożarnej aktywnego członkostwa przez udokumentowany udział w co najmniej dwóch zdarzeniach – </w:t>
      </w:r>
      <w:r w:rsidR="00A865E5">
        <w:rPr>
          <w:rFonts w:ascii="Arial" w:hAnsi="Arial" w:cs="Arial"/>
          <w:sz w:val="24"/>
          <w:szCs w:val="24"/>
        </w:rPr>
        <w:br/>
      </w:r>
      <w:r w:rsidRPr="00A865E5">
        <w:rPr>
          <w:rFonts w:ascii="Arial" w:hAnsi="Arial" w:cs="Arial"/>
          <w:sz w:val="24"/>
          <w:szCs w:val="24"/>
        </w:rPr>
        <w:t>w działaniach ratowniczo–gaśniczych lub ćwiczeniach organizowanych przez jednostkę organizacyjną Państwowej Straży Pożarnej (w okresie jednego roku poprzedzającego datę publikacji ogłoszenia, tj. terminu składania dokumentów;</w:t>
      </w:r>
    </w:p>
    <w:p w14:paraId="672D348E" w14:textId="77777777" w:rsidR="00554782" w:rsidRPr="00A865E5" w:rsidRDefault="00554782" w:rsidP="00554782">
      <w:pPr>
        <w:pStyle w:val="Teksttreci1"/>
        <w:numPr>
          <w:ilvl w:val="0"/>
          <w:numId w:val="28"/>
        </w:numPr>
        <w:shd w:val="clear" w:color="auto" w:fill="auto"/>
        <w:spacing w:line="274" w:lineRule="exact"/>
        <w:jc w:val="both"/>
        <w:rPr>
          <w:rFonts w:ascii="Arial" w:hAnsi="Arial" w:cs="Arial"/>
          <w:sz w:val="24"/>
          <w:szCs w:val="24"/>
        </w:rPr>
      </w:pPr>
      <w:r w:rsidRPr="00A865E5">
        <w:rPr>
          <w:rFonts w:ascii="Arial" w:hAnsi="Arial" w:cs="Arial"/>
          <w:sz w:val="24"/>
          <w:szCs w:val="24"/>
        </w:rPr>
        <w:t>w przypadku posiadania przez kandydata kwalifikacji wymienionych w pkt 12–13 przyznaje się punkty jedynie z jednego tytułu, z wyższą wartością punktową.</w:t>
      </w:r>
    </w:p>
    <w:p w14:paraId="35BDF319" w14:textId="77777777" w:rsidR="00554782" w:rsidRPr="00A865E5" w:rsidRDefault="00554782" w:rsidP="00554782">
      <w:pPr>
        <w:pStyle w:val="Teksttreci1"/>
        <w:shd w:val="clear" w:color="auto" w:fill="auto"/>
        <w:spacing w:line="230" w:lineRule="exact"/>
        <w:ind w:firstLine="0"/>
        <w:jc w:val="both"/>
        <w:rPr>
          <w:rFonts w:ascii="Arial" w:hAnsi="Arial" w:cs="Arial"/>
          <w:color w:val="FF0000"/>
          <w:sz w:val="24"/>
          <w:szCs w:val="24"/>
        </w:rPr>
      </w:pPr>
    </w:p>
    <w:p w14:paraId="5323D415" w14:textId="77777777" w:rsidR="00554782" w:rsidRPr="00A865E5" w:rsidRDefault="00554782" w:rsidP="00554782">
      <w:pPr>
        <w:pStyle w:val="Teksttreci1"/>
        <w:shd w:val="clear" w:color="auto" w:fill="auto"/>
        <w:spacing w:line="230" w:lineRule="exact"/>
        <w:ind w:firstLine="0"/>
        <w:jc w:val="both"/>
        <w:rPr>
          <w:rFonts w:ascii="Arial" w:hAnsi="Arial" w:cs="Arial"/>
          <w:sz w:val="24"/>
          <w:szCs w:val="24"/>
        </w:rPr>
      </w:pPr>
    </w:p>
    <w:p w14:paraId="208C06D8" w14:textId="77777777" w:rsidR="00554782" w:rsidRPr="00A865E5" w:rsidRDefault="00554782" w:rsidP="00554782">
      <w:pPr>
        <w:pStyle w:val="Teksttreci1"/>
        <w:shd w:val="clear" w:color="auto" w:fill="auto"/>
        <w:spacing w:line="230" w:lineRule="exact"/>
        <w:ind w:firstLine="0"/>
        <w:jc w:val="both"/>
        <w:rPr>
          <w:rFonts w:ascii="Arial" w:hAnsi="Arial" w:cs="Arial"/>
          <w:b/>
          <w:sz w:val="24"/>
          <w:szCs w:val="24"/>
        </w:rPr>
      </w:pPr>
      <w:r w:rsidRPr="00A865E5">
        <w:rPr>
          <w:rFonts w:ascii="Arial" w:hAnsi="Arial" w:cs="Arial"/>
          <w:b/>
          <w:sz w:val="24"/>
          <w:szCs w:val="24"/>
        </w:rPr>
        <w:t>Wyjaśnienie użytych skrótów:</w:t>
      </w:r>
    </w:p>
    <w:p w14:paraId="36EF3E72" w14:textId="77777777" w:rsidR="00554782" w:rsidRPr="00A865E5" w:rsidRDefault="00554782" w:rsidP="00554782">
      <w:pPr>
        <w:pStyle w:val="Teksttreci1"/>
        <w:shd w:val="clear" w:color="auto" w:fill="auto"/>
        <w:spacing w:line="230" w:lineRule="exact"/>
        <w:ind w:left="360"/>
        <w:jc w:val="both"/>
        <w:rPr>
          <w:rFonts w:ascii="Arial" w:hAnsi="Arial" w:cs="Arial"/>
          <w:b/>
          <w:sz w:val="24"/>
          <w:szCs w:val="24"/>
        </w:rPr>
      </w:pPr>
    </w:p>
    <w:p w14:paraId="133B7B2D" w14:textId="09BF858F" w:rsidR="00554782" w:rsidRPr="00A865E5" w:rsidRDefault="00554782" w:rsidP="00554782">
      <w:pPr>
        <w:pStyle w:val="Teksttreci1"/>
        <w:shd w:val="clear" w:color="auto" w:fill="auto"/>
        <w:spacing w:line="230" w:lineRule="exact"/>
        <w:ind w:left="360"/>
        <w:jc w:val="both"/>
        <w:rPr>
          <w:rFonts w:ascii="Arial" w:hAnsi="Arial" w:cs="Arial"/>
          <w:sz w:val="24"/>
          <w:szCs w:val="24"/>
        </w:rPr>
      </w:pPr>
      <w:r w:rsidRPr="00A865E5">
        <w:rPr>
          <w:rFonts w:ascii="Arial" w:hAnsi="Arial" w:cs="Arial"/>
          <w:sz w:val="24"/>
          <w:szCs w:val="24"/>
        </w:rPr>
        <w:t>SP – szkolenie podstawowe strażaków-ratowników Ochotniczej Straży Pożarnej</w:t>
      </w:r>
      <w:r w:rsidR="00916BFD" w:rsidRPr="00A865E5">
        <w:rPr>
          <w:rFonts w:ascii="Arial" w:hAnsi="Arial" w:cs="Arial"/>
          <w:sz w:val="24"/>
          <w:szCs w:val="24"/>
        </w:rPr>
        <w:t>;</w:t>
      </w:r>
    </w:p>
    <w:p w14:paraId="6BF12611" w14:textId="5F9543AB" w:rsidR="00554782" w:rsidRPr="00A865E5" w:rsidRDefault="00554782" w:rsidP="00554782">
      <w:pPr>
        <w:pStyle w:val="Teksttreci1"/>
        <w:shd w:val="clear" w:color="auto" w:fill="auto"/>
        <w:spacing w:line="274" w:lineRule="exact"/>
        <w:ind w:firstLine="0"/>
        <w:jc w:val="both"/>
        <w:rPr>
          <w:rFonts w:ascii="Arial" w:hAnsi="Arial" w:cs="Arial"/>
          <w:sz w:val="24"/>
          <w:szCs w:val="24"/>
        </w:rPr>
      </w:pPr>
      <w:r w:rsidRPr="00A865E5">
        <w:rPr>
          <w:rFonts w:ascii="Arial" w:hAnsi="Arial" w:cs="Arial"/>
          <w:sz w:val="24"/>
          <w:szCs w:val="24"/>
        </w:rPr>
        <w:t>RT – szkolenie z zakresu ratownictwa technicznego dla strażaków-ratowników Ochotniczej Straży Pożarnej</w:t>
      </w:r>
      <w:r w:rsidR="00916BFD" w:rsidRPr="00A865E5">
        <w:rPr>
          <w:rFonts w:ascii="Arial" w:hAnsi="Arial" w:cs="Arial"/>
          <w:sz w:val="24"/>
          <w:szCs w:val="24"/>
        </w:rPr>
        <w:t>;</w:t>
      </w:r>
    </w:p>
    <w:p w14:paraId="1D4E4746" w14:textId="13808F08" w:rsidR="00554782" w:rsidRPr="00A865E5" w:rsidRDefault="00554782" w:rsidP="00554782">
      <w:pPr>
        <w:pStyle w:val="Teksttreci1"/>
        <w:shd w:val="clear" w:color="auto" w:fill="auto"/>
        <w:spacing w:line="274" w:lineRule="exact"/>
        <w:ind w:firstLine="0"/>
        <w:jc w:val="both"/>
        <w:rPr>
          <w:rFonts w:ascii="Arial" w:hAnsi="Arial" w:cs="Arial"/>
          <w:sz w:val="24"/>
          <w:szCs w:val="24"/>
        </w:rPr>
      </w:pPr>
      <w:r w:rsidRPr="00A865E5">
        <w:rPr>
          <w:rFonts w:ascii="Arial" w:hAnsi="Arial" w:cs="Arial"/>
          <w:sz w:val="24"/>
          <w:szCs w:val="24"/>
        </w:rPr>
        <w:t>RW – szkolenie strażaków-ratowników OSP z zakresu działań przeciwpowodziowych oraz ratownictwa na wodach</w:t>
      </w:r>
      <w:r w:rsidR="00916BFD" w:rsidRPr="00A865E5">
        <w:rPr>
          <w:rFonts w:ascii="Arial" w:hAnsi="Arial" w:cs="Arial"/>
          <w:sz w:val="24"/>
          <w:szCs w:val="24"/>
        </w:rPr>
        <w:t>.</w:t>
      </w:r>
    </w:p>
    <w:p w14:paraId="5185291E" w14:textId="5F110DE3" w:rsidR="00AA74B3" w:rsidRPr="00A865E5" w:rsidRDefault="00554782" w:rsidP="00554782">
      <w:pPr>
        <w:spacing w:before="100" w:beforeAutospacing="1" w:after="100" w:afterAutospacing="1" w:line="240" w:lineRule="auto"/>
        <w:jc w:val="both"/>
        <w:rPr>
          <w:rFonts w:ascii="Arial" w:hAnsi="Arial" w:cs="Arial"/>
          <w:b/>
          <w:bCs/>
          <w:sz w:val="24"/>
          <w:szCs w:val="24"/>
          <w:lang w:eastAsia="pl-PL"/>
        </w:rPr>
      </w:pPr>
      <w:r w:rsidRPr="00A865E5">
        <w:rPr>
          <w:rFonts w:ascii="Arial" w:hAnsi="Arial" w:cs="Arial"/>
          <w:b/>
          <w:color w:val="FF0000"/>
          <w:sz w:val="24"/>
          <w:szCs w:val="24"/>
        </w:rPr>
        <w:br w:type="page"/>
      </w:r>
    </w:p>
    <w:p w14:paraId="54CC205D" w14:textId="7FF283EF" w:rsidR="003A25A8" w:rsidRPr="00977FCA" w:rsidRDefault="003A25A8" w:rsidP="001B1FB4">
      <w:pPr>
        <w:spacing w:before="100" w:beforeAutospacing="1" w:after="100" w:afterAutospacing="1" w:line="240" w:lineRule="auto"/>
        <w:jc w:val="both"/>
        <w:rPr>
          <w:rFonts w:ascii="Arial" w:hAnsi="Arial" w:cs="Arial"/>
          <w:sz w:val="24"/>
          <w:szCs w:val="24"/>
          <w:lang w:eastAsia="pl-PL"/>
        </w:rPr>
      </w:pPr>
      <w:r w:rsidRPr="00977FCA">
        <w:rPr>
          <w:rFonts w:ascii="Arial" w:hAnsi="Arial" w:cs="Arial"/>
          <w:b/>
          <w:bCs/>
          <w:sz w:val="24"/>
          <w:szCs w:val="24"/>
          <w:lang w:eastAsia="pl-PL"/>
        </w:rPr>
        <w:lastRenderedPageBreak/>
        <w:t>V</w:t>
      </w:r>
      <w:r w:rsidR="00A865E5">
        <w:rPr>
          <w:rFonts w:ascii="Arial" w:hAnsi="Arial" w:cs="Arial"/>
          <w:b/>
          <w:bCs/>
          <w:sz w:val="24"/>
          <w:szCs w:val="24"/>
          <w:lang w:eastAsia="pl-PL"/>
        </w:rPr>
        <w:t>I</w:t>
      </w:r>
      <w:r w:rsidRPr="00977FCA">
        <w:rPr>
          <w:rFonts w:ascii="Arial" w:hAnsi="Arial" w:cs="Arial"/>
          <w:b/>
          <w:bCs/>
          <w:sz w:val="24"/>
          <w:szCs w:val="24"/>
          <w:lang w:eastAsia="pl-PL"/>
        </w:rPr>
        <w:t xml:space="preserve"> ETAP POSTĘPOWANIA – rozmowa kwalifikacyjna.</w:t>
      </w:r>
    </w:p>
    <w:p w14:paraId="36027191" w14:textId="5C16E0DD" w:rsidR="003A25A8" w:rsidRPr="00977FCA" w:rsidRDefault="003A25A8" w:rsidP="00520FFF">
      <w:pPr>
        <w:spacing w:before="100" w:beforeAutospacing="1" w:after="100" w:afterAutospacing="1" w:line="240" w:lineRule="auto"/>
        <w:jc w:val="both"/>
        <w:rPr>
          <w:rFonts w:ascii="Arial" w:hAnsi="Arial" w:cs="Arial"/>
          <w:b/>
          <w:bCs/>
          <w:color w:val="FF0000"/>
          <w:sz w:val="24"/>
          <w:szCs w:val="24"/>
          <w:lang w:eastAsia="pl-PL"/>
        </w:rPr>
      </w:pPr>
      <w:r w:rsidRPr="00977FCA">
        <w:rPr>
          <w:rFonts w:ascii="Arial" w:hAnsi="Arial" w:cs="Arial"/>
          <w:sz w:val="24"/>
          <w:szCs w:val="24"/>
          <w:lang w:eastAsia="pl-PL"/>
        </w:rPr>
        <w:t xml:space="preserve">Kandydaci przystępujący do </w:t>
      </w:r>
      <w:r w:rsidRPr="00977FCA">
        <w:rPr>
          <w:rFonts w:ascii="Arial" w:hAnsi="Arial" w:cs="Arial"/>
          <w:bCs/>
          <w:sz w:val="24"/>
          <w:szCs w:val="24"/>
          <w:lang w:eastAsia="pl-PL"/>
        </w:rPr>
        <w:t xml:space="preserve">rozmowy kwalifikacyjnej </w:t>
      </w:r>
      <w:r w:rsidRPr="00977FCA">
        <w:rPr>
          <w:rFonts w:ascii="Arial" w:hAnsi="Arial" w:cs="Arial"/>
          <w:sz w:val="24"/>
          <w:szCs w:val="24"/>
          <w:lang w:eastAsia="pl-PL"/>
        </w:rPr>
        <w:t>powinni stawić si</w:t>
      </w:r>
      <w:r w:rsidR="00197911" w:rsidRPr="00977FCA">
        <w:rPr>
          <w:rFonts w:ascii="Arial" w:hAnsi="Arial" w:cs="Arial"/>
          <w:sz w:val="24"/>
          <w:szCs w:val="24"/>
          <w:lang w:eastAsia="pl-PL"/>
        </w:rPr>
        <w:t xml:space="preserve">ę w siedzibie Komendy </w:t>
      </w:r>
      <w:r w:rsidR="00A203F1" w:rsidRPr="00977FCA">
        <w:rPr>
          <w:rFonts w:ascii="Arial" w:hAnsi="Arial" w:cs="Arial"/>
          <w:sz w:val="24"/>
          <w:szCs w:val="24"/>
          <w:lang w:eastAsia="pl-PL"/>
        </w:rPr>
        <w:t>Powiatow</w:t>
      </w:r>
      <w:r w:rsidR="00197911" w:rsidRPr="00977FCA">
        <w:rPr>
          <w:rFonts w:ascii="Arial" w:hAnsi="Arial" w:cs="Arial"/>
          <w:sz w:val="24"/>
          <w:szCs w:val="24"/>
          <w:lang w:eastAsia="pl-PL"/>
        </w:rPr>
        <w:t xml:space="preserve">ej PSP w </w:t>
      </w:r>
      <w:r w:rsidR="001D37CE" w:rsidRPr="00977FCA">
        <w:rPr>
          <w:rFonts w:ascii="Arial" w:hAnsi="Arial" w:cs="Arial"/>
          <w:sz w:val="24"/>
          <w:szCs w:val="24"/>
          <w:lang w:eastAsia="pl-PL"/>
        </w:rPr>
        <w:t>Goleniowie</w:t>
      </w:r>
      <w:r w:rsidRPr="00977FCA">
        <w:rPr>
          <w:rFonts w:ascii="Arial" w:hAnsi="Arial" w:cs="Arial"/>
          <w:sz w:val="24"/>
          <w:szCs w:val="24"/>
          <w:lang w:eastAsia="pl-PL"/>
        </w:rPr>
        <w:t xml:space="preserve"> </w:t>
      </w:r>
      <w:r w:rsidR="00E675DD" w:rsidRPr="00977FCA">
        <w:rPr>
          <w:rFonts w:ascii="Arial" w:hAnsi="Arial" w:cs="Arial"/>
          <w:b/>
          <w:bCs/>
          <w:sz w:val="24"/>
          <w:szCs w:val="24"/>
        </w:rPr>
        <w:t xml:space="preserve">przy ul. gen. Władysława Andersa 8 </w:t>
      </w:r>
      <w:r w:rsidRPr="00977FCA">
        <w:rPr>
          <w:rFonts w:ascii="Arial" w:hAnsi="Arial" w:cs="Arial"/>
          <w:sz w:val="24"/>
          <w:szCs w:val="24"/>
          <w:lang w:eastAsia="pl-PL"/>
        </w:rPr>
        <w:t>dni</w:t>
      </w:r>
      <w:r w:rsidR="00971145" w:rsidRPr="00977FCA">
        <w:rPr>
          <w:rFonts w:ascii="Arial" w:hAnsi="Arial" w:cs="Arial"/>
          <w:sz w:val="24"/>
          <w:szCs w:val="24"/>
          <w:lang w:eastAsia="pl-PL"/>
        </w:rPr>
        <w:t>a</w:t>
      </w:r>
      <w:r w:rsidRPr="00977FCA">
        <w:rPr>
          <w:rFonts w:ascii="Arial" w:hAnsi="Arial" w:cs="Arial"/>
          <w:sz w:val="24"/>
          <w:szCs w:val="24"/>
          <w:lang w:eastAsia="pl-PL"/>
        </w:rPr>
        <w:t xml:space="preserve"> </w:t>
      </w:r>
      <w:r w:rsidR="00A865E5">
        <w:rPr>
          <w:rFonts w:ascii="Arial" w:hAnsi="Arial" w:cs="Arial"/>
          <w:sz w:val="24"/>
          <w:szCs w:val="24"/>
          <w:lang w:eastAsia="pl-PL"/>
        </w:rPr>
        <w:br/>
      </w:r>
      <w:r w:rsidR="00B54DEC">
        <w:rPr>
          <w:rFonts w:ascii="Arial" w:hAnsi="Arial" w:cs="Arial"/>
          <w:b/>
          <w:sz w:val="24"/>
          <w:szCs w:val="24"/>
          <w:lang w:eastAsia="pl-PL"/>
        </w:rPr>
        <w:t>27</w:t>
      </w:r>
      <w:r w:rsidR="00E45339" w:rsidRPr="00E45339">
        <w:rPr>
          <w:rFonts w:ascii="Arial" w:hAnsi="Arial" w:cs="Arial"/>
          <w:b/>
          <w:sz w:val="24"/>
          <w:szCs w:val="24"/>
          <w:lang w:eastAsia="pl-PL"/>
        </w:rPr>
        <w:t xml:space="preserve"> </w:t>
      </w:r>
      <w:r w:rsidR="00B54DEC">
        <w:rPr>
          <w:rFonts w:ascii="Arial" w:hAnsi="Arial" w:cs="Arial"/>
          <w:b/>
          <w:sz w:val="24"/>
          <w:szCs w:val="24"/>
          <w:lang w:eastAsia="pl-PL"/>
        </w:rPr>
        <w:t>listopad</w:t>
      </w:r>
      <w:r w:rsidR="00E45339" w:rsidRPr="00E45339">
        <w:rPr>
          <w:rFonts w:ascii="Arial" w:hAnsi="Arial" w:cs="Arial"/>
          <w:b/>
          <w:sz w:val="24"/>
          <w:szCs w:val="24"/>
          <w:lang w:eastAsia="pl-PL"/>
        </w:rPr>
        <w:t>a</w:t>
      </w:r>
      <w:r w:rsidR="00E45339">
        <w:rPr>
          <w:rFonts w:ascii="Arial" w:hAnsi="Arial" w:cs="Arial"/>
          <w:bCs/>
          <w:sz w:val="24"/>
          <w:szCs w:val="24"/>
          <w:lang w:eastAsia="pl-PL"/>
        </w:rPr>
        <w:t xml:space="preserve"> </w:t>
      </w:r>
      <w:r w:rsidR="00E45339" w:rsidRPr="00E13636">
        <w:rPr>
          <w:rFonts w:ascii="Arial" w:hAnsi="Arial" w:cs="Arial"/>
          <w:b/>
          <w:sz w:val="24"/>
          <w:szCs w:val="24"/>
          <w:lang w:eastAsia="pl-PL"/>
        </w:rPr>
        <w:t>202</w:t>
      </w:r>
      <w:r w:rsidR="00E45339">
        <w:rPr>
          <w:rFonts w:ascii="Arial" w:hAnsi="Arial" w:cs="Arial"/>
          <w:b/>
          <w:sz w:val="24"/>
          <w:szCs w:val="24"/>
          <w:lang w:eastAsia="pl-PL"/>
        </w:rPr>
        <w:t>6</w:t>
      </w:r>
      <w:r w:rsidR="00E45339" w:rsidRPr="00977FCA">
        <w:rPr>
          <w:rFonts w:ascii="Arial" w:hAnsi="Arial" w:cs="Arial"/>
          <w:b/>
          <w:bCs/>
          <w:sz w:val="24"/>
          <w:szCs w:val="24"/>
          <w:lang w:eastAsia="pl-PL"/>
        </w:rPr>
        <w:t xml:space="preserve"> r.</w:t>
      </w:r>
      <w:r w:rsidR="00E45339" w:rsidRPr="00F36606">
        <w:rPr>
          <w:rFonts w:ascii="Arial" w:hAnsi="Arial" w:cs="Arial"/>
          <w:b/>
          <w:bCs/>
          <w:sz w:val="24"/>
          <w:szCs w:val="24"/>
          <w:lang w:eastAsia="pl-PL"/>
        </w:rPr>
        <w:t xml:space="preserve"> </w:t>
      </w:r>
      <w:r w:rsidRPr="00977FCA">
        <w:rPr>
          <w:rFonts w:ascii="Arial" w:hAnsi="Arial" w:cs="Arial"/>
          <w:b/>
          <w:bCs/>
          <w:sz w:val="24"/>
          <w:szCs w:val="24"/>
          <w:lang w:eastAsia="pl-PL"/>
        </w:rPr>
        <w:t>o godz.</w:t>
      </w:r>
      <w:r w:rsidR="00197911" w:rsidRPr="00977FCA">
        <w:rPr>
          <w:rFonts w:ascii="Arial" w:hAnsi="Arial" w:cs="Arial"/>
          <w:b/>
          <w:bCs/>
          <w:sz w:val="24"/>
          <w:szCs w:val="24"/>
          <w:lang w:eastAsia="pl-PL"/>
        </w:rPr>
        <w:t xml:space="preserve"> </w:t>
      </w:r>
      <w:r w:rsidRPr="00977FCA">
        <w:rPr>
          <w:rFonts w:ascii="Arial" w:hAnsi="Arial" w:cs="Arial"/>
          <w:b/>
          <w:bCs/>
          <w:sz w:val="24"/>
          <w:szCs w:val="24"/>
          <w:lang w:eastAsia="pl-PL"/>
        </w:rPr>
        <w:t>9</w:t>
      </w:r>
      <w:r w:rsidRPr="00977FCA">
        <w:rPr>
          <w:rFonts w:ascii="Arial" w:hAnsi="Arial" w:cs="Arial"/>
          <w:b/>
          <w:bCs/>
          <w:sz w:val="24"/>
          <w:szCs w:val="24"/>
          <w:u w:val="single"/>
          <w:vertAlign w:val="superscript"/>
          <w:lang w:eastAsia="pl-PL"/>
        </w:rPr>
        <w:t>00</w:t>
      </w:r>
      <w:r w:rsidRPr="00977FCA">
        <w:rPr>
          <w:rFonts w:ascii="Arial" w:hAnsi="Arial" w:cs="Arial"/>
          <w:b/>
          <w:bCs/>
          <w:sz w:val="24"/>
          <w:szCs w:val="24"/>
          <w:lang w:eastAsia="pl-PL"/>
        </w:rPr>
        <w:t>.</w:t>
      </w:r>
    </w:p>
    <w:p w14:paraId="16CBA317" w14:textId="0E0C8780" w:rsidR="00BD274F" w:rsidRPr="00977FCA" w:rsidRDefault="00BD274F" w:rsidP="00BD274F">
      <w:pPr>
        <w:spacing w:before="100" w:beforeAutospacing="1" w:after="100" w:afterAutospacing="1" w:line="240" w:lineRule="auto"/>
        <w:jc w:val="both"/>
        <w:rPr>
          <w:rFonts w:ascii="Arial" w:hAnsi="Arial" w:cs="Arial"/>
          <w:sz w:val="24"/>
          <w:szCs w:val="24"/>
          <w:lang w:eastAsia="pl-PL"/>
        </w:rPr>
      </w:pPr>
      <w:r w:rsidRPr="00977FCA">
        <w:rPr>
          <w:rFonts w:ascii="Arial" w:hAnsi="Arial" w:cs="Arial"/>
          <w:b/>
          <w:sz w:val="24"/>
          <w:szCs w:val="24"/>
          <w:lang w:eastAsia="pl-PL"/>
        </w:rPr>
        <w:t xml:space="preserve">Rozmowę kwalifikacyjną </w:t>
      </w:r>
      <w:r w:rsidRPr="00977FCA">
        <w:rPr>
          <w:rFonts w:ascii="Arial" w:hAnsi="Arial" w:cs="Arial"/>
          <w:sz w:val="24"/>
          <w:szCs w:val="24"/>
          <w:lang w:eastAsia="pl-PL"/>
        </w:rPr>
        <w:t>przeprowadzi Komisja kwalifikacyjna. Rozmowa zostanie przeprowadzona indywidualnie z każdym z kandydatów, którzy przejdą pozytywnie wcześniejsze etapy postępowania kwalifikacyjnego.</w:t>
      </w:r>
    </w:p>
    <w:p w14:paraId="1D3C73E9" w14:textId="77777777" w:rsidR="00BD274F" w:rsidRPr="00977FCA" w:rsidRDefault="00BD274F" w:rsidP="00BD274F">
      <w:pPr>
        <w:spacing w:after="0" w:line="240" w:lineRule="auto"/>
        <w:rPr>
          <w:rFonts w:ascii="Arial" w:hAnsi="Arial" w:cs="Arial"/>
          <w:sz w:val="24"/>
          <w:szCs w:val="24"/>
          <w:lang w:eastAsia="pl-PL"/>
        </w:rPr>
      </w:pPr>
      <w:r w:rsidRPr="00977FCA">
        <w:rPr>
          <w:rFonts w:ascii="Arial" w:hAnsi="Arial" w:cs="Arial"/>
          <w:sz w:val="24"/>
          <w:szCs w:val="24"/>
          <w:lang w:eastAsia="pl-PL"/>
        </w:rPr>
        <w:t>Podczas rozmowy kwalifikacyjnej ocenie podlega:</w:t>
      </w:r>
    </w:p>
    <w:p w14:paraId="33378138" w14:textId="6DFF736F" w:rsidR="00BD274F" w:rsidRPr="00977FCA" w:rsidRDefault="00402CC9" w:rsidP="00BD274F">
      <w:pPr>
        <w:pStyle w:val="Teksttreci1"/>
        <w:numPr>
          <w:ilvl w:val="0"/>
          <w:numId w:val="14"/>
        </w:numPr>
        <w:shd w:val="clear" w:color="auto" w:fill="auto"/>
        <w:spacing w:line="240" w:lineRule="auto"/>
        <w:jc w:val="both"/>
        <w:rPr>
          <w:rFonts w:ascii="Arial" w:hAnsi="Arial" w:cs="Arial"/>
          <w:noProof w:val="0"/>
          <w:sz w:val="24"/>
          <w:szCs w:val="24"/>
        </w:rPr>
      </w:pPr>
      <w:r>
        <w:rPr>
          <w:rFonts w:ascii="Arial" w:hAnsi="Arial" w:cs="Arial"/>
          <w:noProof w:val="0"/>
          <w:sz w:val="24"/>
          <w:szCs w:val="24"/>
        </w:rPr>
        <w:t>A</w:t>
      </w:r>
      <w:r w:rsidR="00BD274F" w:rsidRPr="00977FCA">
        <w:rPr>
          <w:rFonts w:ascii="Arial" w:hAnsi="Arial" w:cs="Arial"/>
          <w:noProof w:val="0"/>
          <w:sz w:val="24"/>
          <w:szCs w:val="24"/>
        </w:rPr>
        <w:t xml:space="preserve">utoprezentacja kandydata, w tym wskazanie zainteresowań, doświadczeń </w:t>
      </w:r>
      <w:r w:rsidR="00A865E5">
        <w:rPr>
          <w:rFonts w:ascii="Arial" w:hAnsi="Arial" w:cs="Arial"/>
          <w:noProof w:val="0"/>
          <w:sz w:val="24"/>
          <w:szCs w:val="24"/>
        </w:rPr>
        <w:br/>
      </w:r>
      <w:r w:rsidR="00BD274F" w:rsidRPr="00977FCA">
        <w:rPr>
          <w:rFonts w:ascii="Arial" w:hAnsi="Arial" w:cs="Arial"/>
          <w:noProof w:val="0"/>
          <w:sz w:val="24"/>
          <w:szCs w:val="24"/>
        </w:rPr>
        <w:t>i osiągnięć oraz oczekiwań związanych ze służbą w Państwowej Straży Pożarnej;</w:t>
      </w:r>
    </w:p>
    <w:p w14:paraId="7365176F" w14:textId="191C4340" w:rsidR="00BD274F" w:rsidRPr="00977FCA" w:rsidRDefault="00402CC9" w:rsidP="00BD274F">
      <w:pPr>
        <w:pStyle w:val="Teksttreci1"/>
        <w:numPr>
          <w:ilvl w:val="0"/>
          <w:numId w:val="14"/>
        </w:numPr>
        <w:shd w:val="clear" w:color="auto" w:fill="auto"/>
        <w:spacing w:line="240" w:lineRule="auto"/>
        <w:jc w:val="both"/>
        <w:rPr>
          <w:rFonts w:ascii="Arial" w:hAnsi="Arial" w:cs="Arial"/>
          <w:noProof w:val="0"/>
          <w:sz w:val="24"/>
          <w:szCs w:val="24"/>
        </w:rPr>
      </w:pPr>
      <w:r>
        <w:rPr>
          <w:rFonts w:ascii="Arial" w:hAnsi="Arial" w:cs="Arial"/>
          <w:noProof w:val="0"/>
          <w:sz w:val="24"/>
          <w:szCs w:val="24"/>
        </w:rPr>
        <w:t>K</w:t>
      </w:r>
      <w:r w:rsidR="00BD274F" w:rsidRPr="00977FCA">
        <w:rPr>
          <w:rFonts w:ascii="Arial" w:hAnsi="Arial" w:cs="Arial"/>
          <w:noProof w:val="0"/>
          <w:sz w:val="24"/>
          <w:szCs w:val="24"/>
        </w:rPr>
        <w:t>ompetencje społeczne niezbędne do służby w Państwowej Straży Pożarnej oraz ich wpływ na motywację kandydata do podjęcia służby w Państwowej Straży Pożarnej;</w:t>
      </w:r>
    </w:p>
    <w:p w14:paraId="0840F237" w14:textId="53A8A572" w:rsidR="00BD274F" w:rsidRPr="00977FCA" w:rsidRDefault="00402CC9" w:rsidP="00BD274F">
      <w:pPr>
        <w:pStyle w:val="Teksttreci1"/>
        <w:numPr>
          <w:ilvl w:val="0"/>
          <w:numId w:val="14"/>
        </w:numPr>
        <w:shd w:val="clear" w:color="auto" w:fill="auto"/>
        <w:spacing w:line="240" w:lineRule="auto"/>
        <w:jc w:val="both"/>
        <w:rPr>
          <w:rFonts w:ascii="Arial" w:hAnsi="Arial" w:cs="Arial"/>
          <w:noProof w:val="0"/>
          <w:sz w:val="24"/>
          <w:szCs w:val="24"/>
        </w:rPr>
      </w:pPr>
      <w:r>
        <w:rPr>
          <w:rFonts w:ascii="Arial" w:hAnsi="Arial" w:cs="Arial"/>
          <w:noProof w:val="0"/>
          <w:sz w:val="24"/>
          <w:szCs w:val="24"/>
        </w:rPr>
        <w:t>U</w:t>
      </w:r>
      <w:r w:rsidR="00BD274F" w:rsidRPr="00977FCA">
        <w:rPr>
          <w:rFonts w:ascii="Arial" w:hAnsi="Arial" w:cs="Arial"/>
          <w:noProof w:val="0"/>
          <w:sz w:val="24"/>
          <w:szCs w:val="24"/>
        </w:rPr>
        <w:t>miejętność komunikacji, w tym przekazywania, odbierania i rozumienia informacji oraz jasnego i wyrazistego formułowania wypowiedzi.</w:t>
      </w:r>
    </w:p>
    <w:p w14:paraId="3E98E93E" w14:textId="60386AD7" w:rsidR="00BD274F" w:rsidRPr="00977FCA" w:rsidRDefault="00BD274F" w:rsidP="00BD274F">
      <w:pPr>
        <w:spacing w:before="100" w:beforeAutospacing="1" w:after="100" w:afterAutospacing="1" w:line="240" w:lineRule="auto"/>
        <w:jc w:val="both"/>
        <w:rPr>
          <w:rFonts w:ascii="Arial" w:hAnsi="Arial" w:cs="Arial"/>
          <w:sz w:val="24"/>
          <w:szCs w:val="24"/>
          <w:lang w:eastAsia="pl-PL"/>
        </w:rPr>
      </w:pPr>
      <w:r w:rsidRPr="00977FCA">
        <w:rPr>
          <w:rFonts w:ascii="Arial" w:hAnsi="Arial" w:cs="Arial"/>
          <w:sz w:val="24"/>
          <w:szCs w:val="24"/>
          <w:lang w:eastAsia="pl-PL"/>
        </w:rPr>
        <w:t xml:space="preserve">Każdy z członków komisji, po przeprowadzeniu rozmowy kwalifikacyjnej, odrębnie ocenia kandydata przyznając maksymalnie 10 punktów za każdy z ocenianych elementów. Liczbę punktów uzyskanych w trakcie rozmowy kwalifikacyjnej ustala się </w:t>
      </w:r>
      <w:r w:rsidR="00402CC9">
        <w:rPr>
          <w:rFonts w:ascii="Arial" w:hAnsi="Arial" w:cs="Arial"/>
          <w:sz w:val="24"/>
          <w:szCs w:val="24"/>
          <w:lang w:eastAsia="pl-PL"/>
        </w:rPr>
        <w:br/>
      </w:r>
      <w:r w:rsidRPr="00977FCA">
        <w:rPr>
          <w:rFonts w:ascii="Arial" w:hAnsi="Arial" w:cs="Arial"/>
          <w:sz w:val="24"/>
          <w:szCs w:val="24"/>
          <w:lang w:eastAsia="pl-PL"/>
        </w:rPr>
        <w:t xml:space="preserve">na podstawie średniej arytmetycznej liczby punktów przyznanych przez członków komisji z dokładnością do jednego miejsca po przecinku. </w:t>
      </w:r>
      <w:r w:rsidRPr="00977FCA">
        <w:rPr>
          <w:rFonts w:ascii="Arial" w:hAnsi="Arial" w:cs="Arial"/>
          <w:b/>
          <w:sz w:val="24"/>
          <w:szCs w:val="24"/>
          <w:lang w:eastAsia="pl-PL"/>
        </w:rPr>
        <w:t>Pozytywny wynik z rozmowy kwalifikacyjnej osiąga kandydat, który uzyska co najmniej 16 punktów.</w:t>
      </w:r>
    </w:p>
    <w:p w14:paraId="1479C624" w14:textId="242377BD" w:rsidR="00105676" w:rsidRPr="00977FCA" w:rsidRDefault="003A25A8" w:rsidP="00C2015A">
      <w:pPr>
        <w:spacing w:before="100" w:beforeAutospacing="1" w:after="100" w:afterAutospacing="1" w:line="240" w:lineRule="auto"/>
        <w:jc w:val="both"/>
        <w:rPr>
          <w:rFonts w:ascii="Arial" w:hAnsi="Arial" w:cs="Arial"/>
          <w:b/>
          <w:sz w:val="24"/>
          <w:szCs w:val="24"/>
          <w:lang w:eastAsia="pl-PL"/>
        </w:rPr>
      </w:pPr>
      <w:r w:rsidRPr="00977FCA">
        <w:rPr>
          <w:rFonts w:ascii="Arial" w:hAnsi="Arial" w:cs="Arial"/>
          <w:b/>
          <w:sz w:val="24"/>
          <w:szCs w:val="24"/>
          <w:lang w:eastAsia="pl-PL"/>
        </w:rPr>
        <w:t xml:space="preserve">Wyniki z rozmowy kwalifikacyjnej </w:t>
      </w:r>
      <w:r w:rsidRPr="00977FCA">
        <w:rPr>
          <w:rFonts w:ascii="Arial" w:hAnsi="Arial" w:cs="Arial"/>
          <w:sz w:val="24"/>
          <w:szCs w:val="24"/>
          <w:lang w:eastAsia="pl-PL"/>
        </w:rPr>
        <w:t xml:space="preserve">zostaną opublikowane na stronie internetowej </w:t>
      </w:r>
      <w:r w:rsidR="00E5785E" w:rsidRPr="00977FCA">
        <w:rPr>
          <w:rFonts w:ascii="Arial" w:hAnsi="Arial" w:cs="Arial"/>
          <w:b/>
          <w:bCs/>
          <w:i/>
          <w:iCs/>
          <w:sz w:val="24"/>
          <w:szCs w:val="24"/>
          <w:u w:val="single"/>
          <w:lang w:eastAsia="pl-PL"/>
        </w:rPr>
        <w:t>www.gov.pl/web/kppsp-goleniow</w:t>
      </w:r>
      <w:r w:rsidR="00E5785E" w:rsidRPr="00977FCA">
        <w:rPr>
          <w:rFonts w:ascii="Arial" w:hAnsi="Arial" w:cs="Arial"/>
          <w:sz w:val="24"/>
          <w:szCs w:val="24"/>
        </w:rPr>
        <w:t xml:space="preserve"> </w:t>
      </w:r>
      <w:r w:rsidR="00A203F1" w:rsidRPr="00977FCA">
        <w:rPr>
          <w:rFonts w:ascii="Arial" w:hAnsi="Arial" w:cs="Arial"/>
          <w:sz w:val="24"/>
          <w:szCs w:val="24"/>
        </w:rPr>
        <w:t xml:space="preserve">oraz na </w:t>
      </w:r>
      <w:r w:rsidR="00A203F1" w:rsidRPr="00977FCA">
        <w:rPr>
          <w:rFonts w:ascii="Arial" w:hAnsi="Arial" w:cs="Arial"/>
          <w:sz w:val="24"/>
          <w:szCs w:val="24"/>
          <w:lang w:eastAsia="pl-PL"/>
        </w:rPr>
        <w:t xml:space="preserve">tablicy ogłoszeń w siedzibie Komendy </w:t>
      </w:r>
      <w:r w:rsidR="00A203F1" w:rsidRPr="00977FCA">
        <w:rPr>
          <w:rFonts w:ascii="Arial" w:hAnsi="Arial" w:cs="Arial"/>
          <w:bCs/>
          <w:sz w:val="24"/>
          <w:szCs w:val="24"/>
          <w:lang w:eastAsia="pl-PL"/>
        </w:rPr>
        <w:t xml:space="preserve">Powiatowej PSP w </w:t>
      </w:r>
      <w:r w:rsidR="001D37CE" w:rsidRPr="00977FCA">
        <w:rPr>
          <w:rFonts w:ascii="Arial" w:hAnsi="Arial" w:cs="Arial"/>
          <w:bCs/>
          <w:sz w:val="24"/>
          <w:szCs w:val="24"/>
          <w:lang w:eastAsia="pl-PL"/>
        </w:rPr>
        <w:t>Goleniowie</w:t>
      </w:r>
      <w:r w:rsidR="00A203F1" w:rsidRPr="00977FCA">
        <w:rPr>
          <w:rFonts w:ascii="Arial" w:hAnsi="Arial" w:cs="Arial"/>
          <w:sz w:val="24"/>
          <w:szCs w:val="24"/>
          <w:lang w:eastAsia="pl-PL"/>
        </w:rPr>
        <w:t xml:space="preserve"> dni</w:t>
      </w:r>
      <w:r w:rsidR="00971145" w:rsidRPr="00977FCA">
        <w:rPr>
          <w:rFonts w:ascii="Arial" w:hAnsi="Arial" w:cs="Arial"/>
          <w:sz w:val="24"/>
          <w:szCs w:val="24"/>
          <w:lang w:eastAsia="pl-PL"/>
        </w:rPr>
        <w:t>a</w:t>
      </w:r>
      <w:r w:rsidR="00A203F1" w:rsidRPr="00977FCA">
        <w:rPr>
          <w:rFonts w:ascii="Arial" w:hAnsi="Arial" w:cs="Arial"/>
          <w:b/>
          <w:bCs/>
          <w:sz w:val="24"/>
          <w:szCs w:val="24"/>
          <w:lang w:eastAsia="pl-PL"/>
        </w:rPr>
        <w:t xml:space="preserve"> </w:t>
      </w:r>
      <w:r w:rsidR="00B54DEC">
        <w:rPr>
          <w:rFonts w:ascii="Arial" w:hAnsi="Arial" w:cs="Arial"/>
          <w:b/>
          <w:bCs/>
          <w:sz w:val="24"/>
          <w:szCs w:val="24"/>
          <w:lang w:eastAsia="pl-PL"/>
        </w:rPr>
        <w:t>30</w:t>
      </w:r>
      <w:r w:rsidR="00E45339">
        <w:rPr>
          <w:rFonts w:ascii="Arial" w:hAnsi="Arial" w:cs="Arial"/>
          <w:b/>
          <w:bCs/>
          <w:sz w:val="24"/>
          <w:szCs w:val="24"/>
          <w:lang w:eastAsia="pl-PL"/>
        </w:rPr>
        <w:t xml:space="preserve"> li</w:t>
      </w:r>
      <w:r w:rsidR="00B54DEC">
        <w:rPr>
          <w:rFonts w:ascii="Arial" w:hAnsi="Arial" w:cs="Arial"/>
          <w:b/>
          <w:bCs/>
          <w:sz w:val="24"/>
          <w:szCs w:val="24"/>
          <w:lang w:eastAsia="pl-PL"/>
        </w:rPr>
        <w:t>stopad</w:t>
      </w:r>
      <w:r w:rsidR="00E45339">
        <w:rPr>
          <w:rFonts w:ascii="Arial" w:hAnsi="Arial" w:cs="Arial"/>
          <w:b/>
          <w:bCs/>
          <w:sz w:val="24"/>
          <w:szCs w:val="24"/>
          <w:lang w:eastAsia="pl-PL"/>
        </w:rPr>
        <w:t>a</w:t>
      </w:r>
      <w:r w:rsidR="00E13636" w:rsidRPr="00E13636">
        <w:rPr>
          <w:rFonts w:ascii="Arial" w:hAnsi="Arial" w:cs="Arial"/>
          <w:b/>
          <w:sz w:val="24"/>
          <w:szCs w:val="24"/>
          <w:lang w:eastAsia="pl-PL"/>
        </w:rPr>
        <w:t xml:space="preserve"> 202</w:t>
      </w:r>
      <w:r w:rsidR="00E45339">
        <w:rPr>
          <w:rFonts w:ascii="Arial" w:hAnsi="Arial" w:cs="Arial"/>
          <w:b/>
          <w:sz w:val="24"/>
          <w:szCs w:val="24"/>
          <w:lang w:eastAsia="pl-PL"/>
        </w:rPr>
        <w:t>6</w:t>
      </w:r>
      <w:r w:rsidR="00E13636" w:rsidRPr="00977FCA">
        <w:rPr>
          <w:rFonts w:ascii="Arial" w:hAnsi="Arial" w:cs="Arial"/>
          <w:b/>
          <w:bCs/>
          <w:sz w:val="24"/>
          <w:szCs w:val="24"/>
          <w:lang w:eastAsia="pl-PL"/>
        </w:rPr>
        <w:t xml:space="preserve"> r.</w:t>
      </w:r>
    </w:p>
    <w:p w14:paraId="36E59232" w14:textId="61B125AB" w:rsidR="003A25A8" w:rsidRPr="00977FCA" w:rsidRDefault="003A25A8" w:rsidP="003730E8">
      <w:pPr>
        <w:spacing w:before="100" w:beforeAutospacing="1" w:after="100" w:afterAutospacing="1" w:line="240" w:lineRule="auto"/>
        <w:jc w:val="both"/>
        <w:rPr>
          <w:rFonts w:ascii="Arial" w:hAnsi="Arial" w:cs="Arial"/>
          <w:b/>
          <w:bCs/>
          <w:sz w:val="24"/>
          <w:szCs w:val="24"/>
          <w:lang w:eastAsia="pl-PL"/>
        </w:rPr>
      </w:pPr>
      <w:r w:rsidRPr="00977FCA">
        <w:rPr>
          <w:rFonts w:ascii="Arial" w:hAnsi="Arial" w:cs="Arial"/>
          <w:b/>
          <w:bCs/>
          <w:sz w:val="24"/>
          <w:szCs w:val="24"/>
          <w:lang w:eastAsia="pl-PL"/>
        </w:rPr>
        <w:t>VI ETAP POST</w:t>
      </w:r>
      <w:r w:rsidR="0046471D" w:rsidRPr="00977FCA">
        <w:rPr>
          <w:rFonts w:ascii="Arial" w:hAnsi="Arial" w:cs="Arial"/>
          <w:b/>
          <w:bCs/>
          <w:sz w:val="24"/>
          <w:szCs w:val="24"/>
          <w:lang w:eastAsia="pl-PL"/>
        </w:rPr>
        <w:t>Ę</w:t>
      </w:r>
      <w:r w:rsidRPr="00977FCA">
        <w:rPr>
          <w:rFonts w:ascii="Arial" w:hAnsi="Arial" w:cs="Arial"/>
          <w:b/>
          <w:bCs/>
          <w:sz w:val="24"/>
          <w:szCs w:val="24"/>
          <w:lang w:eastAsia="pl-PL"/>
        </w:rPr>
        <w:t xml:space="preserve">POWANIA – ustalenie zdolności fizycznej i psychicznej </w:t>
      </w:r>
      <w:r w:rsidR="00402CC9">
        <w:rPr>
          <w:rFonts w:ascii="Arial" w:hAnsi="Arial" w:cs="Arial"/>
          <w:b/>
          <w:bCs/>
          <w:sz w:val="24"/>
          <w:szCs w:val="24"/>
          <w:lang w:eastAsia="pl-PL"/>
        </w:rPr>
        <w:br/>
      </w:r>
      <w:r w:rsidRPr="00977FCA">
        <w:rPr>
          <w:rFonts w:ascii="Arial" w:hAnsi="Arial" w:cs="Arial"/>
          <w:b/>
          <w:bCs/>
          <w:sz w:val="24"/>
          <w:szCs w:val="24"/>
          <w:lang w:eastAsia="pl-PL"/>
        </w:rPr>
        <w:t>do pełnienia służby w Państwowej Straży Pożarnej</w:t>
      </w:r>
      <w:r w:rsidR="00402CC9">
        <w:rPr>
          <w:rFonts w:ascii="Arial" w:hAnsi="Arial" w:cs="Arial"/>
          <w:b/>
          <w:bCs/>
          <w:sz w:val="24"/>
          <w:szCs w:val="24"/>
          <w:lang w:eastAsia="pl-PL"/>
        </w:rPr>
        <w:t>.</w:t>
      </w:r>
    </w:p>
    <w:p w14:paraId="2026581D" w14:textId="63FEE9C2" w:rsidR="00A34849" w:rsidRPr="00977FCA" w:rsidRDefault="00A34849" w:rsidP="003730E8">
      <w:pPr>
        <w:spacing w:before="100" w:beforeAutospacing="1" w:after="100" w:afterAutospacing="1" w:line="240" w:lineRule="auto"/>
        <w:jc w:val="both"/>
        <w:rPr>
          <w:rFonts w:ascii="Arial" w:hAnsi="Arial" w:cs="Arial"/>
          <w:bCs/>
          <w:sz w:val="24"/>
          <w:szCs w:val="24"/>
          <w:lang w:eastAsia="pl-PL"/>
        </w:rPr>
      </w:pPr>
      <w:r w:rsidRPr="00977FCA">
        <w:rPr>
          <w:rStyle w:val="markedcontent"/>
          <w:rFonts w:ascii="Arial" w:hAnsi="Arial" w:cs="Arial"/>
          <w:sz w:val="24"/>
          <w:szCs w:val="24"/>
        </w:rPr>
        <w:t xml:space="preserve">Do komisji lekarskiej podległej ministrowi właściwemu do spraw wewnętrznych </w:t>
      </w:r>
      <w:r w:rsidR="00402CC9">
        <w:rPr>
          <w:rStyle w:val="markedcontent"/>
          <w:rFonts w:ascii="Arial" w:hAnsi="Arial" w:cs="Arial"/>
          <w:sz w:val="24"/>
          <w:szCs w:val="24"/>
        </w:rPr>
        <w:br/>
      </w:r>
      <w:r w:rsidRPr="00977FCA">
        <w:rPr>
          <w:rStyle w:val="markedcontent"/>
          <w:rFonts w:ascii="Arial" w:hAnsi="Arial" w:cs="Arial"/>
          <w:sz w:val="24"/>
          <w:szCs w:val="24"/>
        </w:rPr>
        <w:t>na badanie lekarskie</w:t>
      </w:r>
      <w:r w:rsidR="00E675DD" w:rsidRPr="00977FCA">
        <w:rPr>
          <w:rStyle w:val="markedcontent"/>
          <w:rFonts w:ascii="Arial" w:hAnsi="Arial" w:cs="Arial"/>
          <w:sz w:val="24"/>
          <w:szCs w:val="24"/>
        </w:rPr>
        <w:t xml:space="preserve"> </w:t>
      </w:r>
      <w:r w:rsidRPr="00977FCA">
        <w:rPr>
          <w:rStyle w:val="markedcontent"/>
          <w:rFonts w:ascii="Arial" w:hAnsi="Arial" w:cs="Arial"/>
          <w:sz w:val="24"/>
          <w:szCs w:val="24"/>
        </w:rPr>
        <w:t>w celu orzeczenia zdolności fizycznej i psychicznej do pełnienia służby w Komendzie Powiatowej</w:t>
      </w:r>
      <w:r w:rsidR="00E675DD" w:rsidRPr="00977FCA">
        <w:rPr>
          <w:rFonts w:ascii="Arial" w:hAnsi="Arial" w:cs="Arial"/>
          <w:sz w:val="24"/>
          <w:szCs w:val="24"/>
        </w:rPr>
        <w:t xml:space="preserve"> </w:t>
      </w:r>
      <w:r w:rsidRPr="00977FCA">
        <w:rPr>
          <w:rStyle w:val="markedcontent"/>
          <w:rFonts w:ascii="Arial" w:hAnsi="Arial" w:cs="Arial"/>
          <w:sz w:val="24"/>
          <w:szCs w:val="24"/>
        </w:rPr>
        <w:t xml:space="preserve">Państwowej Straży Pożarnej w </w:t>
      </w:r>
      <w:r w:rsidR="001D37CE" w:rsidRPr="00977FCA">
        <w:rPr>
          <w:rStyle w:val="markedcontent"/>
          <w:rFonts w:ascii="Arial" w:hAnsi="Arial" w:cs="Arial"/>
          <w:sz w:val="24"/>
          <w:szCs w:val="24"/>
        </w:rPr>
        <w:t>Goleniowie</w:t>
      </w:r>
      <w:r w:rsidRPr="00977FCA">
        <w:rPr>
          <w:rStyle w:val="markedcontent"/>
          <w:rFonts w:ascii="Arial" w:hAnsi="Arial" w:cs="Arial"/>
          <w:sz w:val="24"/>
          <w:szCs w:val="24"/>
        </w:rPr>
        <w:t xml:space="preserve"> kieruje się kandydatów, którzy uzyskali najwyższą łączną</w:t>
      </w:r>
      <w:r w:rsidR="00E675DD" w:rsidRPr="00977FCA">
        <w:rPr>
          <w:rFonts w:ascii="Arial" w:hAnsi="Arial" w:cs="Arial"/>
          <w:sz w:val="24"/>
          <w:szCs w:val="24"/>
        </w:rPr>
        <w:t xml:space="preserve"> </w:t>
      </w:r>
      <w:r w:rsidRPr="00977FCA">
        <w:rPr>
          <w:rStyle w:val="markedcontent"/>
          <w:rFonts w:ascii="Arial" w:hAnsi="Arial" w:cs="Arial"/>
          <w:sz w:val="24"/>
          <w:szCs w:val="24"/>
        </w:rPr>
        <w:t>liczbę punktów w etapach postępowania kwalifikacyjnego, tj.</w:t>
      </w:r>
      <w:r w:rsidR="006A4FCE" w:rsidRPr="00977FCA">
        <w:rPr>
          <w:rStyle w:val="markedcontent"/>
          <w:rFonts w:ascii="Arial" w:hAnsi="Arial" w:cs="Arial"/>
          <w:sz w:val="24"/>
          <w:szCs w:val="24"/>
        </w:rPr>
        <w:t xml:space="preserve"> </w:t>
      </w:r>
      <w:r w:rsidRPr="00977FCA">
        <w:rPr>
          <w:rStyle w:val="markedcontent"/>
          <w:rFonts w:ascii="Arial" w:hAnsi="Arial" w:cs="Arial"/>
          <w:sz w:val="24"/>
          <w:szCs w:val="24"/>
        </w:rPr>
        <w:t xml:space="preserve">V ETAPIE POSTĘPOWANIA </w:t>
      </w:r>
      <w:r w:rsidR="006A4FCE" w:rsidRPr="00977FCA">
        <w:rPr>
          <w:rStyle w:val="markedcontent"/>
          <w:rFonts w:ascii="Arial" w:hAnsi="Arial" w:cs="Arial"/>
          <w:sz w:val="24"/>
          <w:szCs w:val="24"/>
        </w:rPr>
        <w:t>–</w:t>
      </w:r>
      <w:r w:rsidRPr="00977FCA">
        <w:rPr>
          <w:rStyle w:val="markedcontent"/>
          <w:rFonts w:ascii="Arial" w:hAnsi="Arial" w:cs="Arial"/>
          <w:sz w:val="24"/>
          <w:szCs w:val="24"/>
        </w:rPr>
        <w:t xml:space="preserve"> oceny</w:t>
      </w:r>
      <w:r w:rsidR="006A4FCE" w:rsidRPr="00977FCA">
        <w:rPr>
          <w:rStyle w:val="markedcontent"/>
          <w:rFonts w:ascii="Arial" w:hAnsi="Arial" w:cs="Arial"/>
          <w:sz w:val="24"/>
          <w:szCs w:val="24"/>
        </w:rPr>
        <w:t xml:space="preserve"> </w:t>
      </w:r>
      <w:r w:rsidRPr="00977FCA">
        <w:rPr>
          <w:rStyle w:val="markedcontent"/>
          <w:rFonts w:ascii="Arial" w:hAnsi="Arial" w:cs="Arial"/>
          <w:sz w:val="24"/>
          <w:szCs w:val="24"/>
        </w:rPr>
        <w:t>dokumentów złożonych przed przystąpieniem do rozmowy kwalifikacyjnej oraz V</w:t>
      </w:r>
      <w:r w:rsidR="00A865E5">
        <w:rPr>
          <w:rStyle w:val="markedcontent"/>
          <w:rFonts w:ascii="Arial" w:hAnsi="Arial" w:cs="Arial"/>
          <w:sz w:val="24"/>
          <w:szCs w:val="24"/>
        </w:rPr>
        <w:t>I</w:t>
      </w:r>
      <w:r w:rsidRPr="00977FCA">
        <w:rPr>
          <w:rStyle w:val="markedcontent"/>
          <w:rFonts w:ascii="Arial" w:hAnsi="Arial" w:cs="Arial"/>
          <w:sz w:val="24"/>
          <w:szCs w:val="24"/>
        </w:rPr>
        <w:t xml:space="preserve"> ETAPIE</w:t>
      </w:r>
      <w:r w:rsidR="006A4FCE" w:rsidRPr="00977FCA">
        <w:rPr>
          <w:rStyle w:val="markedcontent"/>
          <w:rFonts w:ascii="Arial" w:hAnsi="Arial" w:cs="Arial"/>
          <w:sz w:val="24"/>
          <w:szCs w:val="24"/>
        </w:rPr>
        <w:t xml:space="preserve"> </w:t>
      </w:r>
      <w:r w:rsidRPr="00977FCA">
        <w:rPr>
          <w:rStyle w:val="markedcontent"/>
          <w:rFonts w:ascii="Arial" w:hAnsi="Arial" w:cs="Arial"/>
          <w:sz w:val="24"/>
          <w:szCs w:val="24"/>
        </w:rPr>
        <w:t>POSTĘPOWANIA – rozmowy kwalifikacyjnej, z uwzględnieniem liczby stanowisk, na które</w:t>
      </w:r>
      <w:r w:rsidR="006A4FCE" w:rsidRPr="00977FCA">
        <w:rPr>
          <w:rStyle w:val="markedcontent"/>
          <w:rFonts w:ascii="Arial" w:hAnsi="Arial" w:cs="Arial"/>
          <w:sz w:val="24"/>
          <w:szCs w:val="24"/>
        </w:rPr>
        <w:t xml:space="preserve"> </w:t>
      </w:r>
      <w:r w:rsidRPr="00977FCA">
        <w:rPr>
          <w:rStyle w:val="markedcontent"/>
          <w:rFonts w:ascii="Arial" w:hAnsi="Arial" w:cs="Arial"/>
          <w:sz w:val="24"/>
          <w:szCs w:val="24"/>
        </w:rPr>
        <w:t>jest prowadzone to postępowanie kwalifikacyjne.</w:t>
      </w:r>
    </w:p>
    <w:p w14:paraId="7A0F231A" w14:textId="1AA6CE01" w:rsidR="003A25A8" w:rsidRPr="00977FCA" w:rsidRDefault="003A25A8" w:rsidP="003730E8">
      <w:pPr>
        <w:spacing w:before="100" w:beforeAutospacing="1" w:after="100" w:afterAutospacing="1" w:line="240" w:lineRule="auto"/>
        <w:jc w:val="both"/>
        <w:rPr>
          <w:rFonts w:ascii="Arial" w:hAnsi="Arial" w:cs="Arial"/>
          <w:bCs/>
          <w:sz w:val="24"/>
          <w:szCs w:val="24"/>
          <w:lang w:eastAsia="pl-PL"/>
        </w:rPr>
      </w:pPr>
      <w:r w:rsidRPr="00977FCA">
        <w:rPr>
          <w:rFonts w:ascii="Arial" w:hAnsi="Arial" w:cs="Arial"/>
          <w:bCs/>
          <w:sz w:val="24"/>
          <w:szCs w:val="24"/>
          <w:lang w:eastAsia="pl-PL"/>
        </w:rPr>
        <w:t>W przypadku</w:t>
      </w:r>
      <w:r w:rsidR="00971145" w:rsidRPr="00977FCA">
        <w:rPr>
          <w:rFonts w:ascii="Arial" w:hAnsi="Arial" w:cs="Arial"/>
          <w:bCs/>
          <w:sz w:val="24"/>
          <w:szCs w:val="24"/>
          <w:lang w:eastAsia="pl-PL"/>
        </w:rPr>
        <w:t>,</w:t>
      </w:r>
      <w:r w:rsidRPr="00977FCA">
        <w:rPr>
          <w:rFonts w:ascii="Arial" w:hAnsi="Arial" w:cs="Arial"/>
          <w:bCs/>
          <w:sz w:val="24"/>
          <w:szCs w:val="24"/>
          <w:lang w:eastAsia="pl-PL"/>
        </w:rPr>
        <w:t xml:space="preserve"> gdy komisja lekarska podległa ministrowi właściwemu do spraw wewnętrznych orzeknie, że kandydat jest niezdolny do służby w Państwowej Straży Pożarnej, na badania lekarskie jest kierowany kolejny kandydat z najwyższą liczbą uzyskanych punktów. </w:t>
      </w:r>
    </w:p>
    <w:p w14:paraId="09ABCDFD" w14:textId="439607C6" w:rsidR="00E675DD" w:rsidRPr="00977FCA" w:rsidRDefault="003A25A8" w:rsidP="00A203F1">
      <w:pPr>
        <w:spacing w:before="100" w:beforeAutospacing="1" w:after="100" w:afterAutospacing="1" w:line="240" w:lineRule="auto"/>
        <w:jc w:val="both"/>
        <w:rPr>
          <w:rFonts w:ascii="Arial" w:hAnsi="Arial" w:cs="Arial"/>
          <w:sz w:val="24"/>
          <w:szCs w:val="24"/>
          <w:lang w:eastAsia="pl-PL"/>
        </w:rPr>
      </w:pPr>
      <w:r w:rsidRPr="00977FCA">
        <w:rPr>
          <w:rFonts w:ascii="Arial" w:hAnsi="Arial" w:cs="Arial"/>
          <w:bCs/>
          <w:sz w:val="24"/>
          <w:szCs w:val="24"/>
          <w:lang w:eastAsia="pl-PL"/>
        </w:rPr>
        <w:t>Informacja o wyniku zakończonego postępowania kwalifikacyjnego zostanie</w:t>
      </w:r>
      <w:r w:rsidR="00402CC9">
        <w:rPr>
          <w:rFonts w:ascii="Arial" w:hAnsi="Arial" w:cs="Arial"/>
          <w:bCs/>
          <w:sz w:val="24"/>
          <w:szCs w:val="24"/>
          <w:lang w:eastAsia="pl-PL"/>
        </w:rPr>
        <w:t xml:space="preserve"> </w:t>
      </w:r>
      <w:r w:rsidRPr="00977FCA">
        <w:rPr>
          <w:rFonts w:ascii="Arial" w:hAnsi="Arial" w:cs="Arial"/>
          <w:bCs/>
          <w:sz w:val="24"/>
          <w:szCs w:val="24"/>
          <w:lang w:eastAsia="pl-PL"/>
        </w:rPr>
        <w:t>zamieszczona niezwłocznie na stronie internetowej</w:t>
      </w:r>
      <w:r w:rsidR="007504EE" w:rsidRPr="00977FCA">
        <w:rPr>
          <w:rFonts w:ascii="Arial" w:hAnsi="Arial" w:cs="Arial"/>
          <w:bCs/>
          <w:sz w:val="24"/>
          <w:szCs w:val="24"/>
          <w:lang w:eastAsia="pl-PL"/>
        </w:rPr>
        <w:t xml:space="preserve"> </w:t>
      </w:r>
      <w:r w:rsidR="00E5785E" w:rsidRPr="00977FCA">
        <w:rPr>
          <w:rFonts w:ascii="Arial" w:hAnsi="Arial" w:cs="Arial"/>
          <w:b/>
          <w:bCs/>
          <w:i/>
          <w:iCs/>
          <w:sz w:val="24"/>
          <w:szCs w:val="24"/>
          <w:u w:val="single"/>
          <w:lang w:eastAsia="pl-PL"/>
        </w:rPr>
        <w:t>www.gov.pl/web/kppsp-goleniow</w:t>
      </w:r>
      <w:r w:rsidR="00E5785E" w:rsidRPr="00977FCA">
        <w:rPr>
          <w:rFonts w:ascii="Arial" w:hAnsi="Arial" w:cs="Arial"/>
          <w:sz w:val="24"/>
          <w:szCs w:val="24"/>
        </w:rPr>
        <w:t xml:space="preserve"> </w:t>
      </w:r>
      <w:r w:rsidR="00A203F1" w:rsidRPr="00977FCA">
        <w:rPr>
          <w:rFonts w:ascii="Arial" w:hAnsi="Arial" w:cs="Arial"/>
          <w:sz w:val="24"/>
          <w:szCs w:val="24"/>
        </w:rPr>
        <w:t xml:space="preserve">oraz na </w:t>
      </w:r>
      <w:r w:rsidR="00A203F1" w:rsidRPr="00977FCA">
        <w:rPr>
          <w:rFonts w:ascii="Arial" w:hAnsi="Arial" w:cs="Arial"/>
          <w:sz w:val="24"/>
          <w:szCs w:val="24"/>
          <w:lang w:eastAsia="pl-PL"/>
        </w:rPr>
        <w:t xml:space="preserve">tablicy ogłoszeń w siedzibie Komendy </w:t>
      </w:r>
      <w:r w:rsidR="00A203F1" w:rsidRPr="00977FCA">
        <w:rPr>
          <w:rFonts w:ascii="Arial" w:hAnsi="Arial" w:cs="Arial"/>
          <w:bCs/>
          <w:sz w:val="24"/>
          <w:szCs w:val="24"/>
          <w:lang w:eastAsia="pl-PL"/>
        </w:rPr>
        <w:t xml:space="preserve">Powiatowej PSP w </w:t>
      </w:r>
      <w:r w:rsidR="001D37CE" w:rsidRPr="00977FCA">
        <w:rPr>
          <w:rFonts w:ascii="Arial" w:hAnsi="Arial" w:cs="Arial"/>
          <w:bCs/>
          <w:sz w:val="24"/>
          <w:szCs w:val="24"/>
          <w:lang w:eastAsia="pl-PL"/>
        </w:rPr>
        <w:t>Goleniowie</w:t>
      </w:r>
      <w:r w:rsidR="00BE38C4" w:rsidRPr="00977FCA">
        <w:rPr>
          <w:rFonts w:ascii="Arial" w:hAnsi="Arial" w:cs="Arial"/>
          <w:bCs/>
          <w:sz w:val="24"/>
          <w:szCs w:val="24"/>
          <w:lang w:eastAsia="pl-PL"/>
        </w:rPr>
        <w:t>.</w:t>
      </w:r>
    </w:p>
    <w:p w14:paraId="62AECC7A" w14:textId="77777777" w:rsidR="00F22E8F" w:rsidRPr="00977FCA" w:rsidRDefault="00F22E8F" w:rsidP="00F22E8F">
      <w:pPr>
        <w:spacing w:before="100" w:beforeAutospacing="1" w:after="100" w:afterAutospacing="1" w:line="240" w:lineRule="auto"/>
        <w:jc w:val="both"/>
        <w:rPr>
          <w:rFonts w:ascii="Arial" w:hAnsi="Arial" w:cs="Arial"/>
          <w:sz w:val="24"/>
          <w:szCs w:val="24"/>
          <w:lang w:eastAsia="pl-PL"/>
        </w:rPr>
      </w:pPr>
    </w:p>
    <w:p w14:paraId="1728A36F" w14:textId="56A6F8B5" w:rsidR="00F22E8F" w:rsidRPr="00977FCA" w:rsidRDefault="00F22E8F" w:rsidP="00F22E8F">
      <w:pPr>
        <w:spacing w:after="0"/>
        <w:jc w:val="both"/>
        <w:rPr>
          <w:rFonts w:ascii="Arial" w:hAnsi="Arial" w:cs="Arial"/>
          <w:b/>
          <w:bCs/>
          <w:sz w:val="24"/>
          <w:szCs w:val="24"/>
        </w:rPr>
      </w:pPr>
      <w:r w:rsidRPr="00977FCA">
        <w:rPr>
          <w:rFonts w:ascii="Arial" w:hAnsi="Arial" w:cs="Arial"/>
          <w:b/>
          <w:bCs/>
          <w:sz w:val="24"/>
          <w:szCs w:val="24"/>
        </w:rPr>
        <w:lastRenderedPageBreak/>
        <w:t xml:space="preserve">SPOSÓB POSTĘPOWANIA Z DOKUMENTAMI KANDYDATÓW, KTÓRZY </w:t>
      </w:r>
      <w:r w:rsidR="00402CC9">
        <w:rPr>
          <w:rFonts w:ascii="Arial" w:hAnsi="Arial" w:cs="Arial"/>
          <w:b/>
          <w:bCs/>
          <w:sz w:val="24"/>
          <w:szCs w:val="24"/>
        </w:rPr>
        <w:br/>
      </w:r>
      <w:r w:rsidRPr="00977FCA">
        <w:rPr>
          <w:rFonts w:ascii="Arial" w:hAnsi="Arial" w:cs="Arial"/>
          <w:b/>
          <w:bCs/>
          <w:sz w:val="24"/>
          <w:szCs w:val="24"/>
        </w:rPr>
        <w:t>NIE</w:t>
      </w:r>
      <w:r w:rsidR="00402CC9">
        <w:rPr>
          <w:rFonts w:ascii="Arial" w:hAnsi="Arial" w:cs="Arial"/>
          <w:b/>
          <w:bCs/>
          <w:sz w:val="24"/>
          <w:szCs w:val="24"/>
        </w:rPr>
        <w:t xml:space="preserve"> </w:t>
      </w:r>
      <w:r w:rsidRPr="00977FCA">
        <w:rPr>
          <w:rFonts w:ascii="Arial" w:hAnsi="Arial" w:cs="Arial"/>
          <w:b/>
          <w:bCs/>
          <w:sz w:val="24"/>
          <w:szCs w:val="24"/>
        </w:rPr>
        <w:t>ZAKWALIFIKOWALI SIĘ DO KOLEJNYCH ETAPÓW POSTĘPOWANIA</w:t>
      </w:r>
      <w:r w:rsidR="00402CC9">
        <w:rPr>
          <w:rFonts w:ascii="Arial" w:hAnsi="Arial" w:cs="Arial"/>
          <w:b/>
          <w:bCs/>
          <w:sz w:val="24"/>
          <w:szCs w:val="24"/>
        </w:rPr>
        <w:t xml:space="preserve"> </w:t>
      </w:r>
      <w:r w:rsidRPr="00977FCA">
        <w:rPr>
          <w:rFonts w:ascii="Arial" w:hAnsi="Arial" w:cs="Arial"/>
          <w:b/>
          <w:bCs/>
          <w:sz w:val="24"/>
          <w:szCs w:val="24"/>
        </w:rPr>
        <w:t>KWALIFIKACYJNEGO:</w:t>
      </w:r>
    </w:p>
    <w:p w14:paraId="0D129A85" w14:textId="77777777" w:rsidR="00F22E8F" w:rsidRPr="00977FCA" w:rsidRDefault="00F22E8F" w:rsidP="00F22E8F">
      <w:pPr>
        <w:spacing w:after="0"/>
        <w:jc w:val="both"/>
        <w:rPr>
          <w:rFonts w:ascii="Arial" w:hAnsi="Arial" w:cs="Arial"/>
          <w:b/>
          <w:bCs/>
          <w:sz w:val="24"/>
          <w:szCs w:val="24"/>
        </w:rPr>
      </w:pPr>
    </w:p>
    <w:p w14:paraId="1DBE857C" w14:textId="115AB6D1" w:rsidR="00F22E8F" w:rsidRPr="00977FCA" w:rsidRDefault="00F22E8F" w:rsidP="00F22E8F">
      <w:pPr>
        <w:spacing w:after="0"/>
        <w:jc w:val="both"/>
        <w:rPr>
          <w:rFonts w:ascii="Arial" w:hAnsi="Arial" w:cs="Arial"/>
          <w:sz w:val="24"/>
          <w:szCs w:val="24"/>
        </w:rPr>
      </w:pPr>
      <w:r w:rsidRPr="00977FCA">
        <w:rPr>
          <w:rFonts w:ascii="Arial" w:hAnsi="Arial" w:cs="Arial"/>
          <w:sz w:val="24"/>
          <w:szCs w:val="24"/>
        </w:rPr>
        <w:t>Dokumenty kandydatów, którzy nie zakwalifikowali się do kolejnych etapów postępowania</w:t>
      </w:r>
      <w:r w:rsidR="00A865E5">
        <w:rPr>
          <w:rFonts w:ascii="Arial" w:hAnsi="Arial" w:cs="Arial"/>
          <w:sz w:val="24"/>
          <w:szCs w:val="24"/>
        </w:rPr>
        <w:t xml:space="preserve"> </w:t>
      </w:r>
      <w:r w:rsidRPr="00977FCA">
        <w:rPr>
          <w:rFonts w:ascii="Arial" w:hAnsi="Arial" w:cs="Arial"/>
          <w:sz w:val="24"/>
          <w:szCs w:val="24"/>
        </w:rPr>
        <w:t xml:space="preserve">kwalifikacyjnego będzie można odebrać osobiście w terminie do jednego miesiąca od zakończenia postępowania kwalifikacyjnego, a po </w:t>
      </w:r>
      <w:r w:rsidRPr="00977FCA">
        <w:rPr>
          <w:rFonts w:ascii="Arial" w:hAnsi="Arial" w:cs="Arial"/>
          <w:sz w:val="24"/>
          <w:szCs w:val="24"/>
          <w:lang w:eastAsia="pl-PL"/>
        </w:rPr>
        <w:t>upływie tego terminu nieodebrane dokumenty zostaną komisyjnie zniszczone.</w:t>
      </w:r>
    </w:p>
    <w:p w14:paraId="587F7525" w14:textId="77777777" w:rsidR="00F22E8F" w:rsidRPr="00977FCA" w:rsidRDefault="00F22E8F" w:rsidP="00F22E8F">
      <w:pPr>
        <w:spacing w:after="0"/>
        <w:jc w:val="both"/>
        <w:rPr>
          <w:rFonts w:ascii="Arial" w:hAnsi="Arial" w:cs="Arial"/>
          <w:sz w:val="24"/>
          <w:szCs w:val="24"/>
        </w:rPr>
      </w:pPr>
    </w:p>
    <w:p w14:paraId="0B40F4F4" w14:textId="36C609B0" w:rsidR="00F22E8F" w:rsidRPr="00977FCA" w:rsidRDefault="00F22E8F" w:rsidP="00F22E8F">
      <w:pPr>
        <w:spacing w:after="0"/>
        <w:jc w:val="both"/>
        <w:rPr>
          <w:rFonts w:ascii="Arial" w:hAnsi="Arial" w:cs="Arial"/>
          <w:sz w:val="24"/>
          <w:szCs w:val="24"/>
        </w:rPr>
      </w:pPr>
      <w:r w:rsidRPr="00977FCA">
        <w:rPr>
          <w:rFonts w:ascii="Arial" w:hAnsi="Arial" w:cs="Arial"/>
          <w:sz w:val="24"/>
          <w:szCs w:val="24"/>
        </w:rPr>
        <w:t>Dokumenty kandydatów, którzy zostaną wyłonieni w naborze zostaną dołączone do ich akt</w:t>
      </w:r>
      <w:r w:rsidR="00A865E5">
        <w:rPr>
          <w:rFonts w:ascii="Arial" w:hAnsi="Arial" w:cs="Arial"/>
          <w:sz w:val="24"/>
          <w:szCs w:val="24"/>
        </w:rPr>
        <w:t xml:space="preserve"> </w:t>
      </w:r>
      <w:r w:rsidRPr="00977FCA">
        <w:rPr>
          <w:rFonts w:ascii="Arial" w:hAnsi="Arial" w:cs="Arial"/>
          <w:sz w:val="24"/>
          <w:szCs w:val="24"/>
        </w:rPr>
        <w:t>osobowych.</w:t>
      </w:r>
    </w:p>
    <w:p w14:paraId="5601F0CF" w14:textId="77777777" w:rsidR="00F22E8F" w:rsidRPr="00977FCA" w:rsidRDefault="00F22E8F" w:rsidP="00F22E8F">
      <w:pPr>
        <w:keepNext/>
        <w:spacing w:before="240" w:after="60"/>
        <w:jc w:val="both"/>
        <w:outlineLvl w:val="2"/>
        <w:rPr>
          <w:rFonts w:ascii="Arial" w:hAnsi="Arial" w:cs="Arial"/>
          <w:b/>
          <w:bCs/>
          <w:sz w:val="24"/>
          <w:szCs w:val="24"/>
        </w:rPr>
      </w:pPr>
      <w:r w:rsidRPr="00977FCA">
        <w:rPr>
          <w:rFonts w:ascii="Arial" w:hAnsi="Arial" w:cs="Arial"/>
          <w:b/>
          <w:bCs/>
          <w:sz w:val="24"/>
          <w:szCs w:val="24"/>
        </w:rPr>
        <w:t>Dodatkowych informacji udziela:</w:t>
      </w:r>
    </w:p>
    <w:p w14:paraId="23800992" w14:textId="60C37AF6" w:rsidR="00F22E8F" w:rsidRPr="00977FCA" w:rsidRDefault="00F22E8F" w:rsidP="00F22E8F">
      <w:pPr>
        <w:spacing w:after="0"/>
        <w:jc w:val="both"/>
        <w:rPr>
          <w:rFonts w:ascii="Arial" w:hAnsi="Arial" w:cs="Arial"/>
          <w:sz w:val="24"/>
          <w:szCs w:val="24"/>
        </w:rPr>
      </w:pPr>
      <w:r w:rsidRPr="00977FCA">
        <w:rPr>
          <w:rFonts w:ascii="Arial" w:hAnsi="Arial" w:cs="Arial"/>
          <w:sz w:val="24"/>
          <w:szCs w:val="24"/>
        </w:rPr>
        <w:t xml:space="preserve">W dniach roboczych (poniedziałek – piątek) w godzinach od </w:t>
      </w:r>
      <w:r w:rsidR="00B54DEC">
        <w:rPr>
          <w:rFonts w:ascii="Arial" w:hAnsi="Arial" w:cs="Arial"/>
          <w:sz w:val="24"/>
          <w:szCs w:val="24"/>
        </w:rPr>
        <w:t>8</w:t>
      </w:r>
      <w:r w:rsidR="00B54DEC">
        <w:rPr>
          <w:rFonts w:ascii="Arial" w:hAnsi="Arial" w:cs="Arial"/>
          <w:sz w:val="24"/>
          <w:szCs w:val="24"/>
          <w:u w:val="single"/>
          <w:vertAlign w:val="superscript"/>
        </w:rPr>
        <w:t>0</w:t>
      </w:r>
      <w:r w:rsidRPr="00977FCA">
        <w:rPr>
          <w:rFonts w:ascii="Arial" w:hAnsi="Arial" w:cs="Arial"/>
          <w:sz w:val="24"/>
          <w:szCs w:val="24"/>
          <w:u w:val="single"/>
          <w:vertAlign w:val="superscript"/>
        </w:rPr>
        <w:t>0</w:t>
      </w:r>
      <w:r w:rsidRPr="00977FCA">
        <w:rPr>
          <w:rFonts w:ascii="Arial" w:hAnsi="Arial" w:cs="Arial"/>
          <w:sz w:val="24"/>
          <w:szCs w:val="24"/>
        </w:rPr>
        <w:t xml:space="preserve"> do 15</w:t>
      </w:r>
      <w:r w:rsidRPr="00977FCA">
        <w:rPr>
          <w:rFonts w:ascii="Arial" w:hAnsi="Arial" w:cs="Arial"/>
          <w:sz w:val="24"/>
          <w:szCs w:val="24"/>
          <w:u w:val="single"/>
          <w:vertAlign w:val="superscript"/>
        </w:rPr>
        <w:t>0</w:t>
      </w:r>
      <w:r w:rsidR="00B54DEC">
        <w:rPr>
          <w:rFonts w:ascii="Arial" w:hAnsi="Arial" w:cs="Arial"/>
          <w:sz w:val="24"/>
          <w:szCs w:val="24"/>
          <w:u w:val="single"/>
          <w:vertAlign w:val="superscript"/>
        </w:rPr>
        <w:t>0</w:t>
      </w:r>
    </w:p>
    <w:p w14:paraId="01FBEDC0" w14:textId="7BEB6133" w:rsidR="00F22E8F" w:rsidRPr="00977FCA" w:rsidRDefault="00F22E8F" w:rsidP="00F22E8F">
      <w:pPr>
        <w:spacing w:after="0"/>
        <w:jc w:val="both"/>
        <w:rPr>
          <w:rFonts w:ascii="Arial" w:hAnsi="Arial" w:cs="Arial"/>
          <w:sz w:val="24"/>
          <w:szCs w:val="24"/>
        </w:rPr>
      </w:pPr>
      <w:r w:rsidRPr="00977FCA">
        <w:rPr>
          <w:rFonts w:ascii="Arial" w:hAnsi="Arial" w:cs="Arial"/>
          <w:sz w:val="24"/>
          <w:szCs w:val="24"/>
        </w:rPr>
        <w:t>asp.</w:t>
      </w:r>
      <w:r w:rsidR="00A865E5">
        <w:rPr>
          <w:rFonts w:ascii="Arial" w:hAnsi="Arial" w:cs="Arial"/>
          <w:sz w:val="24"/>
          <w:szCs w:val="24"/>
        </w:rPr>
        <w:t xml:space="preserve"> sztab.</w:t>
      </w:r>
      <w:r w:rsidRPr="00977FCA">
        <w:rPr>
          <w:rFonts w:ascii="Arial" w:hAnsi="Arial" w:cs="Arial"/>
          <w:sz w:val="24"/>
          <w:szCs w:val="24"/>
        </w:rPr>
        <w:t xml:space="preserve"> Agnieszka Dulaj</w:t>
      </w:r>
    </w:p>
    <w:p w14:paraId="38DC8BB5" w14:textId="77777777" w:rsidR="00F22E8F" w:rsidRPr="00977FCA" w:rsidRDefault="00F22E8F" w:rsidP="00F22E8F">
      <w:pPr>
        <w:spacing w:after="0"/>
        <w:jc w:val="both"/>
        <w:rPr>
          <w:rFonts w:ascii="Arial" w:hAnsi="Arial" w:cs="Arial"/>
          <w:sz w:val="24"/>
          <w:szCs w:val="24"/>
        </w:rPr>
      </w:pPr>
      <w:r w:rsidRPr="00977FCA">
        <w:rPr>
          <w:rFonts w:ascii="Arial" w:hAnsi="Arial" w:cs="Arial"/>
          <w:sz w:val="24"/>
          <w:szCs w:val="24"/>
        </w:rPr>
        <w:t xml:space="preserve">starszy specjalista ds. kadr </w:t>
      </w:r>
    </w:p>
    <w:p w14:paraId="059105D2" w14:textId="04E4504B" w:rsidR="00CE0654" w:rsidRDefault="00F22E8F" w:rsidP="00F22E8F">
      <w:pPr>
        <w:spacing w:after="0"/>
        <w:jc w:val="both"/>
        <w:rPr>
          <w:rFonts w:ascii="Arial" w:hAnsi="Arial" w:cs="Arial"/>
          <w:sz w:val="24"/>
          <w:szCs w:val="24"/>
        </w:rPr>
      </w:pPr>
      <w:r w:rsidRPr="00977FCA">
        <w:rPr>
          <w:rFonts w:ascii="Arial" w:hAnsi="Arial" w:cs="Arial"/>
          <w:sz w:val="24"/>
          <w:szCs w:val="24"/>
        </w:rPr>
        <w:t>tel. 91 4317915</w:t>
      </w:r>
    </w:p>
    <w:p w14:paraId="551A2F0E" w14:textId="77777777" w:rsidR="00DE7A4E" w:rsidRDefault="00DE7A4E" w:rsidP="00F22E8F">
      <w:pPr>
        <w:spacing w:after="0"/>
        <w:jc w:val="both"/>
        <w:rPr>
          <w:rFonts w:ascii="Arial" w:hAnsi="Arial" w:cs="Arial"/>
          <w:sz w:val="24"/>
          <w:szCs w:val="24"/>
        </w:rPr>
      </w:pPr>
    </w:p>
    <w:p w14:paraId="3153B194" w14:textId="6AC8AD9E" w:rsidR="00622C79" w:rsidRPr="009763F7" w:rsidRDefault="00DE7A4E" w:rsidP="00622C79">
      <w:pPr>
        <w:spacing w:after="0" w:line="240" w:lineRule="auto"/>
        <w:jc w:val="both"/>
        <w:rPr>
          <w:rFonts w:ascii="Arial" w:hAnsi="Arial" w:cs="Arial"/>
          <w:sz w:val="24"/>
          <w:szCs w:val="24"/>
        </w:rPr>
      </w:pPr>
      <w:r w:rsidRPr="009763F7">
        <w:rPr>
          <w:rFonts w:ascii="Arial" w:hAnsi="Arial" w:cs="Arial"/>
          <w:sz w:val="24"/>
          <w:szCs w:val="24"/>
        </w:rPr>
        <w:t xml:space="preserve">W Komendzie Powiatowej PSP w </w:t>
      </w:r>
      <w:r w:rsidR="00622C79" w:rsidRPr="009763F7">
        <w:rPr>
          <w:rFonts w:ascii="Arial" w:hAnsi="Arial" w:cs="Arial"/>
          <w:sz w:val="24"/>
          <w:szCs w:val="24"/>
        </w:rPr>
        <w:t>Goleniowie</w:t>
      </w:r>
      <w:r w:rsidRPr="009763F7">
        <w:rPr>
          <w:rFonts w:ascii="Arial" w:hAnsi="Arial" w:cs="Arial"/>
          <w:sz w:val="24"/>
          <w:szCs w:val="24"/>
        </w:rPr>
        <w:t xml:space="preserve"> obowiązuje </w:t>
      </w:r>
      <w:r w:rsidR="00622C79" w:rsidRPr="009763F7">
        <w:rPr>
          <w:rFonts w:ascii="Arial" w:hAnsi="Arial" w:cs="Arial"/>
          <w:sz w:val="24"/>
          <w:szCs w:val="24"/>
        </w:rPr>
        <w:t>procedura zgłaszania przypadków nieprawidłowości oraz ochrony osób dokonujących zgłoszeń</w:t>
      </w:r>
      <w:r w:rsidR="008E1226" w:rsidRPr="009763F7">
        <w:rPr>
          <w:rFonts w:ascii="Arial" w:hAnsi="Arial" w:cs="Arial"/>
          <w:sz w:val="24"/>
          <w:szCs w:val="24"/>
        </w:rPr>
        <w:t>,</w:t>
      </w:r>
      <w:r w:rsidR="00622C79" w:rsidRPr="009763F7">
        <w:rPr>
          <w:rFonts w:ascii="Arial" w:hAnsi="Arial" w:cs="Arial"/>
          <w:sz w:val="24"/>
          <w:szCs w:val="24"/>
        </w:rPr>
        <w:t xml:space="preserve"> wprowadzona</w:t>
      </w:r>
      <w:r w:rsidR="00622C79" w:rsidRPr="009763F7">
        <w:rPr>
          <w:rFonts w:ascii="Arial" w:hAnsi="Arial" w:cs="Arial"/>
          <w:b/>
          <w:sz w:val="24"/>
          <w:szCs w:val="24"/>
        </w:rPr>
        <w:t xml:space="preserve"> Zarządzeniem nr 11/2024 Komendanta Powiatowego Państwowej Straży Pożarnej w Goleniowie z dnia 22 sierpnia 2024 r.</w:t>
      </w:r>
      <w:r w:rsidR="00622C79" w:rsidRPr="009763F7">
        <w:rPr>
          <w:rFonts w:ascii="Arial" w:hAnsi="Arial" w:cs="Arial"/>
          <w:sz w:val="24"/>
          <w:szCs w:val="24"/>
        </w:rPr>
        <w:t xml:space="preserve"> </w:t>
      </w:r>
    </w:p>
    <w:p w14:paraId="5E9E28D6" w14:textId="29700A38" w:rsidR="00DE7A4E" w:rsidRPr="00977FCA" w:rsidRDefault="00622C79" w:rsidP="005F5036">
      <w:pPr>
        <w:spacing w:after="0" w:line="240" w:lineRule="auto"/>
        <w:jc w:val="both"/>
        <w:rPr>
          <w:rFonts w:ascii="Arial" w:hAnsi="Arial" w:cs="Arial"/>
          <w:sz w:val="24"/>
          <w:szCs w:val="24"/>
        </w:rPr>
      </w:pPr>
      <w:r w:rsidRPr="009763F7">
        <w:rPr>
          <w:rFonts w:ascii="Arial" w:hAnsi="Arial" w:cs="Arial"/>
          <w:sz w:val="24"/>
          <w:szCs w:val="24"/>
        </w:rPr>
        <w:t xml:space="preserve">Procedura </w:t>
      </w:r>
      <w:r w:rsidR="00DE7A4E" w:rsidRPr="009763F7">
        <w:rPr>
          <w:rFonts w:ascii="Arial" w:hAnsi="Arial" w:cs="Arial"/>
          <w:sz w:val="24"/>
          <w:szCs w:val="24"/>
        </w:rPr>
        <w:t>dostępn</w:t>
      </w:r>
      <w:r w:rsidRPr="009763F7">
        <w:rPr>
          <w:rFonts w:ascii="Arial" w:hAnsi="Arial" w:cs="Arial"/>
          <w:sz w:val="24"/>
          <w:szCs w:val="24"/>
        </w:rPr>
        <w:t>a</w:t>
      </w:r>
      <w:r w:rsidR="00DE7A4E" w:rsidRPr="009763F7">
        <w:rPr>
          <w:rFonts w:ascii="Arial" w:hAnsi="Arial" w:cs="Arial"/>
          <w:sz w:val="24"/>
          <w:szCs w:val="24"/>
        </w:rPr>
        <w:t xml:space="preserve"> jest na stronie internetowej </w:t>
      </w:r>
      <w:r w:rsidRPr="009763F7">
        <w:rPr>
          <w:rFonts w:ascii="Arial" w:hAnsi="Arial" w:cs="Arial"/>
          <w:sz w:val="24"/>
          <w:szCs w:val="24"/>
        </w:rPr>
        <w:t>Komendy Powiatowej PSP w Goleniowie</w:t>
      </w:r>
      <w:r w:rsidR="00DC16BE" w:rsidRPr="009763F7">
        <w:rPr>
          <w:rFonts w:ascii="Arial" w:hAnsi="Arial" w:cs="Arial"/>
          <w:sz w:val="24"/>
          <w:szCs w:val="24"/>
        </w:rPr>
        <w:t xml:space="preserve"> </w:t>
      </w:r>
      <w:bookmarkStart w:id="6" w:name="_Hlk244075505"/>
      <w:r w:rsidR="00DC16BE">
        <w:fldChar w:fldCharType="begin"/>
      </w:r>
      <w:r w:rsidR="00DC16BE">
        <w:instrText>HYPERLINK "https://www.gov.pl/attachment/14490f44-16d8-4b70-9e21-b87ce0a5ef99"</w:instrText>
      </w:r>
      <w:r w:rsidR="00DC16BE">
        <w:fldChar w:fldCharType="separate"/>
      </w:r>
      <w:r w:rsidR="00DC16BE" w:rsidRPr="006D4F74">
        <w:rPr>
          <w:rStyle w:val="Hipercze"/>
          <w:rFonts w:ascii="Arial" w:hAnsi="Arial" w:cs="Arial"/>
          <w:color w:val="auto"/>
          <w:sz w:val="24"/>
          <w:szCs w:val="24"/>
        </w:rPr>
        <w:t>https://www.gov.pl/attachment/14490f44-16d8-4b70-9e21-b87ce0a5ef99</w:t>
      </w:r>
      <w:r w:rsidR="00DC16BE">
        <w:fldChar w:fldCharType="end"/>
      </w:r>
      <w:r w:rsidR="005F5036">
        <w:rPr>
          <w:rFonts w:ascii="Arial" w:hAnsi="Arial" w:cs="Arial"/>
          <w:sz w:val="24"/>
          <w:szCs w:val="24"/>
        </w:rPr>
        <w:t>.</w:t>
      </w:r>
      <w:bookmarkEnd w:id="6"/>
    </w:p>
    <w:p w14:paraId="1CB13F53" w14:textId="60242A85" w:rsidR="00E675DD" w:rsidRPr="00977FCA" w:rsidRDefault="00E675DD" w:rsidP="00E675DD">
      <w:pPr>
        <w:spacing w:before="100" w:beforeAutospacing="1" w:after="100" w:afterAutospacing="1"/>
        <w:jc w:val="both"/>
        <w:rPr>
          <w:rFonts w:ascii="Arial" w:hAnsi="Arial" w:cs="Arial"/>
          <w:b/>
          <w:bCs/>
          <w:sz w:val="24"/>
          <w:szCs w:val="24"/>
        </w:rPr>
      </w:pPr>
      <w:r w:rsidRPr="00977FCA">
        <w:rPr>
          <w:rFonts w:ascii="Arial" w:hAnsi="Arial" w:cs="Arial"/>
          <w:b/>
          <w:bCs/>
          <w:sz w:val="24"/>
          <w:szCs w:val="24"/>
        </w:rPr>
        <w:t>DANE OSOBOWE - KLAUZULA INFORMACYJNA</w:t>
      </w:r>
      <w:r w:rsidR="00AC4DDE">
        <w:rPr>
          <w:rFonts w:ascii="Arial" w:hAnsi="Arial" w:cs="Arial"/>
          <w:b/>
          <w:bCs/>
          <w:sz w:val="24"/>
          <w:szCs w:val="24"/>
        </w:rPr>
        <w:t>.</w:t>
      </w:r>
    </w:p>
    <w:p w14:paraId="56D70B0C" w14:textId="729D9DFD" w:rsidR="00E675DD" w:rsidRPr="00977FCA" w:rsidRDefault="00E675DD" w:rsidP="00E675DD">
      <w:pPr>
        <w:spacing w:after="0" w:line="240" w:lineRule="auto"/>
        <w:jc w:val="both"/>
        <w:rPr>
          <w:rFonts w:ascii="Arial" w:hAnsi="Arial" w:cs="Arial"/>
          <w:bCs/>
          <w:sz w:val="24"/>
          <w:szCs w:val="24"/>
        </w:rPr>
      </w:pPr>
      <w:r w:rsidRPr="00977FCA">
        <w:rPr>
          <w:rFonts w:ascii="Arial" w:hAnsi="Arial" w:cs="Arial"/>
          <w:bCs/>
          <w:sz w:val="24"/>
          <w:szCs w:val="24"/>
        </w:rPr>
        <w:t>Dane osobowe są przetwarzane zgodnie z przepisami rozporządzenia Parlamentu Europejskiego i Rady (UE) 2016/679 z dnia 27 kwietnia 2016 r. w sprawie ochrony osób fizycznych w związku z przetwarzaniem danych osobowych i w sprawie swobodnego przepływu takich danych oraz uchylenia dyrektywy 95/46/WE (RODO). Każdy kandydat przystępujący do naboru podaje swoje dane dobrowolnie. Bez podania wymaganych danych osobowych nie będzie możliwy udział w naborze.</w:t>
      </w:r>
    </w:p>
    <w:p w14:paraId="12CFB888" w14:textId="54734ACB" w:rsidR="00E675DD" w:rsidRPr="006D4F74" w:rsidRDefault="00E675DD" w:rsidP="00E675DD">
      <w:pPr>
        <w:numPr>
          <w:ilvl w:val="0"/>
          <w:numId w:val="42"/>
        </w:numPr>
        <w:tabs>
          <w:tab w:val="left" w:pos="142"/>
        </w:tabs>
        <w:spacing w:after="0" w:line="240" w:lineRule="auto"/>
        <w:ind w:left="426" w:hanging="284"/>
        <w:jc w:val="both"/>
        <w:rPr>
          <w:rFonts w:ascii="Arial" w:hAnsi="Arial" w:cs="Arial"/>
          <w:sz w:val="24"/>
          <w:szCs w:val="24"/>
          <w:lang w:val="en-GB"/>
        </w:rPr>
      </w:pPr>
      <w:r w:rsidRPr="00977FCA">
        <w:rPr>
          <w:rFonts w:ascii="Arial" w:hAnsi="Arial" w:cs="Arial"/>
          <w:bCs/>
          <w:sz w:val="24"/>
          <w:szCs w:val="24"/>
        </w:rPr>
        <w:t>Administrator danych i kontakt do niego: Komendant Powiatowy Państwowej Straży Pożarnej w Goleniowie (</w:t>
      </w:r>
      <w:r w:rsidRPr="00977FCA">
        <w:rPr>
          <w:rFonts w:ascii="Arial" w:hAnsi="Arial" w:cs="Arial"/>
          <w:sz w:val="24"/>
          <w:szCs w:val="24"/>
        </w:rPr>
        <w:t xml:space="preserve">ul. gen. </w:t>
      </w:r>
      <w:r w:rsidRPr="00977FCA">
        <w:rPr>
          <w:rFonts w:ascii="Arial" w:hAnsi="Arial" w:cs="Arial"/>
          <w:sz w:val="24"/>
          <w:szCs w:val="24"/>
          <w:lang w:val="en-GB"/>
        </w:rPr>
        <w:t>Wł. Andersa 8, 72-100 Goleniów, tel. 91 43 17 900, fax. 91 43 17 909, email</w:t>
      </w:r>
      <w:r w:rsidRPr="006D4F74">
        <w:rPr>
          <w:rFonts w:ascii="Arial" w:hAnsi="Arial" w:cs="Arial"/>
          <w:sz w:val="24"/>
          <w:szCs w:val="24"/>
          <w:lang w:val="en-GB"/>
        </w:rPr>
        <w:t>:</w:t>
      </w:r>
      <w:r w:rsidR="00AC4DDE" w:rsidRPr="006D4F74">
        <w:rPr>
          <w:rFonts w:ascii="Arial" w:hAnsi="Arial" w:cs="Arial"/>
          <w:sz w:val="24"/>
          <w:szCs w:val="24"/>
          <w:lang w:val="en-GB"/>
        </w:rPr>
        <w:t xml:space="preserve"> </w:t>
      </w:r>
      <w:hyperlink r:id="rId10" w:history="1">
        <w:r w:rsidR="00AC4DDE" w:rsidRPr="006D4F74">
          <w:rPr>
            <w:rStyle w:val="Hipercze"/>
            <w:rFonts w:ascii="Arial" w:hAnsi="Arial" w:cs="Arial"/>
            <w:color w:val="auto"/>
            <w:sz w:val="24"/>
            <w:szCs w:val="24"/>
            <w:lang w:val="en-GB"/>
          </w:rPr>
          <w:t>sekretariat@straz.goleniow.pl</w:t>
        </w:r>
      </w:hyperlink>
      <w:r w:rsidRPr="006D4F74">
        <w:rPr>
          <w:rFonts w:ascii="Arial" w:hAnsi="Arial" w:cs="Arial"/>
          <w:sz w:val="24"/>
          <w:szCs w:val="24"/>
          <w:lang w:val="en-GB"/>
        </w:rPr>
        <w:t>).</w:t>
      </w:r>
    </w:p>
    <w:p w14:paraId="45E705D5" w14:textId="513A9EC7" w:rsidR="00E675DD" w:rsidRPr="00977FCA" w:rsidRDefault="00E675DD" w:rsidP="00E675DD">
      <w:pPr>
        <w:numPr>
          <w:ilvl w:val="0"/>
          <w:numId w:val="42"/>
        </w:numPr>
        <w:tabs>
          <w:tab w:val="left" w:pos="142"/>
        </w:tabs>
        <w:spacing w:after="0" w:line="240" w:lineRule="auto"/>
        <w:ind w:left="426" w:hanging="284"/>
        <w:jc w:val="both"/>
        <w:rPr>
          <w:rFonts w:ascii="Arial" w:hAnsi="Arial" w:cs="Arial"/>
          <w:bCs/>
          <w:sz w:val="24"/>
          <w:szCs w:val="24"/>
          <w:lang w:val="en-US"/>
        </w:rPr>
      </w:pPr>
      <w:r w:rsidRPr="00977FCA">
        <w:rPr>
          <w:rFonts w:ascii="Arial" w:hAnsi="Arial" w:cs="Arial"/>
          <w:bCs/>
          <w:sz w:val="24"/>
          <w:szCs w:val="24"/>
        </w:rPr>
        <w:t xml:space="preserve">Kontakt do inspektora ochrony danych: Inspektor Ochrony Danych Osobowych - </w:t>
      </w:r>
      <w:r w:rsidR="001C76AF">
        <w:rPr>
          <w:rFonts w:ascii="Arial" w:hAnsi="Arial" w:cs="Arial"/>
          <w:bCs/>
          <w:sz w:val="24"/>
          <w:szCs w:val="24"/>
        </w:rPr>
        <w:br/>
      </w:r>
      <w:r w:rsidRPr="00977FCA">
        <w:rPr>
          <w:rFonts w:ascii="Arial" w:hAnsi="Arial" w:cs="Arial"/>
          <w:bCs/>
          <w:sz w:val="24"/>
          <w:szCs w:val="24"/>
        </w:rPr>
        <w:t xml:space="preserve">71-637 Szczecin, ul. </w:t>
      </w:r>
      <w:r w:rsidRPr="00977FCA">
        <w:rPr>
          <w:rFonts w:ascii="Arial" w:hAnsi="Arial" w:cs="Arial"/>
          <w:bCs/>
          <w:sz w:val="24"/>
          <w:szCs w:val="24"/>
          <w:lang w:val="en-US"/>
        </w:rPr>
        <w:t xml:space="preserve">Firlika 9/14, tel. 91 48 08 809, fax. 91 48 08 802 </w:t>
      </w:r>
      <w:r w:rsidR="00971145" w:rsidRPr="00977FCA">
        <w:rPr>
          <w:rFonts w:ascii="Arial" w:hAnsi="Arial" w:cs="Arial"/>
          <w:bCs/>
          <w:sz w:val="24"/>
          <w:szCs w:val="24"/>
          <w:lang w:val="en-US"/>
        </w:rPr>
        <w:br/>
      </w:r>
      <w:r w:rsidRPr="00977FCA">
        <w:rPr>
          <w:rFonts w:ascii="Arial" w:hAnsi="Arial" w:cs="Arial"/>
          <w:bCs/>
          <w:sz w:val="24"/>
          <w:szCs w:val="24"/>
          <w:lang w:val="en-US"/>
        </w:rPr>
        <w:t>e-mail: iod@szczecin.kwpsp.gov.pl.</w:t>
      </w:r>
    </w:p>
    <w:p w14:paraId="4AD7A0B5" w14:textId="23C2EF71" w:rsidR="00E675DD" w:rsidRPr="00977FCA" w:rsidRDefault="00E675DD" w:rsidP="00E675DD">
      <w:pPr>
        <w:numPr>
          <w:ilvl w:val="0"/>
          <w:numId w:val="42"/>
        </w:numPr>
        <w:tabs>
          <w:tab w:val="left" w:pos="142"/>
        </w:tabs>
        <w:spacing w:after="0" w:line="240" w:lineRule="auto"/>
        <w:ind w:left="426" w:hanging="284"/>
        <w:jc w:val="both"/>
        <w:rPr>
          <w:rFonts w:ascii="Arial" w:hAnsi="Arial" w:cs="Arial"/>
          <w:bCs/>
          <w:sz w:val="24"/>
          <w:szCs w:val="24"/>
        </w:rPr>
      </w:pPr>
      <w:r w:rsidRPr="00977FCA">
        <w:rPr>
          <w:rFonts w:ascii="Arial" w:hAnsi="Arial" w:cs="Arial"/>
          <w:bCs/>
          <w:sz w:val="24"/>
          <w:szCs w:val="24"/>
        </w:rPr>
        <w:t xml:space="preserve">Cel przetwarzania danych: przeprowadzenie naboru do służby w PSP </w:t>
      </w:r>
      <w:r w:rsidR="00A865E5">
        <w:rPr>
          <w:rFonts w:ascii="Arial" w:hAnsi="Arial" w:cs="Arial"/>
          <w:bCs/>
          <w:sz w:val="24"/>
          <w:szCs w:val="24"/>
        </w:rPr>
        <w:br/>
      </w:r>
      <w:r w:rsidRPr="00977FCA">
        <w:rPr>
          <w:rFonts w:ascii="Arial" w:hAnsi="Arial" w:cs="Arial"/>
          <w:bCs/>
          <w:sz w:val="24"/>
          <w:szCs w:val="24"/>
        </w:rPr>
        <w:t>na stanowisko stażysta, docelowo starszy ratownik.</w:t>
      </w:r>
    </w:p>
    <w:p w14:paraId="4D3D21E9" w14:textId="77777777" w:rsidR="00E675DD" w:rsidRPr="00977FCA" w:rsidRDefault="00E675DD" w:rsidP="00E675DD">
      <w:pPr>
        <w:numPr>
          <w:ilvl w:val="0"/>
          <w:numId w:val="42"/>
        </w:numPr>
        <w:tabs>
          <w:tab w:val="left" w:pos="142"/>
        </w:tabs>
        <w:spacing w:after="0" w:line="240" w:lineRule="auto"/>
        <w:ind w:left="426" w:hanging="284"/>
        <w:jc w:val="both"/>
        <w:rPr>
          <w:rFonts w:ascii="Arial" w:hAnsi="Arial" w:cs="Arial"/>
          <w:bCs/>
          <w:sz w:val="24"/>
          <w:szCs w:val="24"/>
        </w:rPr>
      </w:pPr>
      <w:r w:rsidRPr="00977FCA">
        <w:rPr>
          <w:rFonts w:ascii="Arial" w:hAnsi="Arial" w:cs="Arial"/>
          <w:bCs/>
          <w:sz w:val="24"/>
          <w:szCs w:val="24"/>
        </w:rPr>
        <w:t>Informacje o odbiorcach danych: Komendant Powiatowy Państwowej Straży Pożarnej w Goleniowie.</w:t>
      </w:r>
    </w:p>
    <w:p w14:paraId="3D4ABF89" w14:textId="77777777" w:rsidR="00E675DD" w:rsidRPr="00977FCA" w:rsidRDefault="00E675DD" w:rsidP="00E675DD">
      <w:pPr>
        <w:numPr>
          <w:ilvl w:val="0"/>
          <w:numId w:val="42"/>
        </w:numPr>
        <w:tabs>
          <w:tab w:val="left" w:pos="142"/>
        </w:tabs>
        <w:spacing w:after="0" w:line="240" w:lineRule="auto"/>
        <w:ind w:left="426" w:hanging="284"/>
        <w:jc w:val="both"/>
        <w:rPr>
          <w:rFonts w:ascii="Arial" w:hAnsi="Arial" w:cs="Arial"/>
          <w:bCs/>
          <w:sz w:val="24"/>
          <w:szCs w:val="24"/>
        </w:rPr>
      </w:pPr>
      <w:r w:rsidRPr="00977FCA">
        <w:rPr>
          <w:rFonts w:ascii="Arial" w:hAnsi="Arial" w:cs="Arial"/>
          <w:bCs/>
          <w:sz w:val="24"/>
          <w:szCs w:val="24"/>
        </w:rPr>
        <w:t>Okres przechowywania danych: czas niezbędny do przeprowadzenia naboru.</w:t>
      </w:r>
    </w:p>
    <w:p w14:paraId="77A2C714" w14:textId="77777777" w:rsidR="00E675DD" w:rsidRPr="00977FCA" w:rsidRDefault="00E675DD" w:rsidP="00E675DD">
      <w:pPr>
        <w:numPr>
          <w:ilvl w:val="0"/>
          <w:numId w:val="42"/>
        </w:numPr>
        <w:tabs>
          <w:tab w:val="left" w:pos="142"/>
        </w:tabs>
        <w:spacing w:after="0" w:line="240" w:lineRule="auto"/>
        <w:ind w:left="426" w:hanging="284"/>
        <w:jc w:val="both"/>
        <w:rPr>
          <w:rFonts w:ascii="Arial" w:hAnsi="Arial" w:cs="Arial"/>
          <w:bCs/>
          <w:sz w:val="24"/>
          <w:szCs w:val="24"/>
        </w:rPr>
      </w:pPr>
      <w:r w:rsidRPr="00977FCA">
        <w:rPr>
          <w:rFonts w:ascii="Arial" w:hAnsi="Arial" w:cs="Arial"/>
          <w:bCs/>
          <w:sz w:val="24"/>
          <w:szCs w:val="24"/>
        </w:rPr>
        <w:t xml:space="preserve">Uprawnienia: </w:t>
      </w:r>
    </w:p>
    <w:p w14:paraId="3ABC4214" w14:textId="77777777" w:rsidR="00E675DD" w:rsidRPr="00977FCA" w:rsidRDefault="00E675DD" w:rsidP="00E675DD">
      <w:pPr>
        <w:numPr>
          <w:ilvl w:val="0"/>
          <w:numId w:val="43"/>
        </w:numPr>
        <w:tabs>
          <w:tab w:val="left" w:pos="142"/>
        </w:tabs>
        <w:spacing w:after="0" w:line="240" w:lineRule="auto"/>
        <w:ind w:left="426" w:hanging="284"/>
        <w:jc w:val="both"/>
        <w:rPr>
          <w:rFonts w:ascii="Arial" w:hAnsi="Arial" w:cs="Arial"/>
          <w:bCs/>
          <w:sz w:val="24"/>
          <w:szCs w:val="24"/>
        </w:rPr>
      </w:pPr>
      <w:r w:rsidRPr="00977FCA">
        <w:rPr>
          <w:rFonts w:ascii="Arial" w:hAnsi="Arial" w:cs="Arial"/>
          <w:bCs/>
          <w:sz w:val="24"/>
          <w:szCs w:val="24"/>
        </w:rPr>
        <w:t xml:space="preserve">prawo żądania od administratora danych dostępu do danych, ich sprostowania, usunięcia lub ograniczenia przetwarzania, wniesienia sprzeciwu wobec przetwarzania tych danych, a także prawo do przeniesienia danych; żądanie w tej </w:t>
      </w:r>
      <w:r w:rsidRPr="00977FCA">
        <w:rPr>
          <w:rFonts w:ascii="Arial" w:hAnsi="Arial" w:cs="Arial"/>
          <w:bCs/>
          <w:sz w:val="24"/>
          <w:szCs w:val="24"/>
        </w:rPr>
        <w:lastRenderedPageBreak/>
        <w:t>sprawie można przesłać na adres kontaktowy administratora danych, podany powyżej;</w:t>
      </w:r>
    </w:p>
    <w:p w14:paraId="633FBDD3" w14:textId="77777777" w:rsidR="00E675DD" w:rsidRPr="00977FCA" w:rsidRDefault="00E675DD" w:rsidP="00E675DD">
      <w:pPr>
        <w:numPr>
          <w:ilvl w:val="0"/>
          <w:numId w:val="43"/>
        </w:numPr>
        <w:tabs>
          <w:tab w:val="left" w:pos="142"/>
        </w:tabs>
        <w:spacing w:after="0" w:line="240" w:lineRule="auto"/>
        <w:ind w:left="426" w:hanging="284"/>
        <w:jc w:val="both"/>
        <w:rPr>
          <w:rFonts w:ascii="Arial" w:hAnsi="Arial" w:cs="Arial"/>
          <w:bCs/>
          <w:sz w:val="24"/>
          <w:szCs w:val="24"/>
        </w:rPr>
      </w:pPr>
      <w:r w:rsidRPr="00977FCA">
        <w:rPr>
          <w:rFonts w:ascii="Arial" w:hAnsi="Arial" w:cs="Arial"/>
          <w:bCs/>
          <w:sz w:val="24"/>
          <w:szCs w:val="24"/>
        </w:rPr>
        <w:t>prawo do wniesienia skargi do organu nadzorczego;</w:t>
      </w:r>
    </w:p>
    <w:p w14:paraId="1F622936" w14:textId="62EB5E72" w:rsidR="00E675DD" w:rsidRPr="00977FCA" w:rsidRDefault="00E675DD" w:rsidP="00E675DD">
      <w:pPr>
        <w:numPr>
          <w:ilvl w:val="0"/>
          <w:numId w:val="44"/>
        </w:numPr>
        <w:tabs>
          <w:tab w:val="left" w:pos="142"/>
        </w:tabs>
        <w:spacing w:after="0" w:line="240" w:lineRule="auto"/>
        <w:ind w:left="426" w:hanging="284"/>
        <w:jc w:val="both"/>
        <w:rPr>
          <w:rFonts w:ascii="Arial" w:hAnsi="Arial" w:cs="Arial"/>
          <w:bCs/>
          <w:sz w:val="24"/>
          <w:szCs w:val="24"/>
        </w:rPr>
      </w:pPr>
      <w:r w:rsidRPr="00977FCA">
        <w:rPr>
          <w:rFonts w:ascii="Arial" w:hAnsi="Arial" w:cs="Arial"/>
          <w:bCs/>
          <w:sz w:val="24"/>
          <w:szCs w:val="24"/>
        </w:rPr>
        <w:t>Podstawa prawna przetwarzania danych: art. 28 ustawy o Państwowej Straży Pożarnej.</w:t>
      </w:r>
    </w:p>
    <w:p w14:paraId="7A932D74" w14:textId="77777777" w:rsidR="00E675DD" w:rsidRPr="00977FCA" w:rsidRDefault="00E675DD" w:rsidP="00E675DD">
      <w:pPr>
        <w:tabs>
          <w:tab w:val="left" w:pos="142"/>
        </w:tabs>
        <w:spacing w:after="0" w:line="240" w:lineRule="auto"/>
        <w:ind w:left="426"/>
        <w:jc w:val="both"/>
        <w:rPr>
          <w:rFonts w:ascii="Arial" w:hAnsi="Arial" w:cs="Arial"/>
          <w:bCs/>
          <w:sz w:val="24"/>
          <w:szCs w:val="24"/>
        </w:rPr>
      </w:pPr>
    </w:p>
    <w:p w14:paraId="18168FCD" w14:textId="086897B3" w:rsidR="00882D8C" w:rsidRPr="00A865E5" w:rsidRDefault="00E675DD" w:rsidP="00A865E5">
      <w:pPr>
        <w:spacing w:after="0" w:line="240" w:lineRule="auto"/>
        <w:jc w:val="both"/>
        <w:rPr>
          <w:rFonts w:ascii="Arial" w:hAnsi="Arial" w:cs="Arial"/>
          <w:bCs/>
          <w:sz w:val="24"/>
          <w:szCs w:val="24"/>
        </w:rPr>
      </w:pPr>
      <w:r w:rsidRPr="00977FCA">
        <w:rPr>
          <w:rFonts w:ascii="Arial" w:hAnsi="Arial" w:cs="Arial"/>
          <w:bCs/>
          <w:sz w:val="24"/>
          <w:szCs w:val="24"/>
        </w:rPr>
        <w:t>Inne informacje: podane dane nie będą podstawą do zautomatyzowanego podejmowania decyzji; nie będą też profilowane.</w:t>
      </w:r>
    </w:p>
    <w:sectPr w:rsidR="00882D8C" w:rsidRPr="00A865E5" w:rsidSect="00652D54">
      <w:footerReference w:type="default" r:id="rId11"/>
      <w:pgSz w:w="11906" w:h="16838"/>
      <w:pgMar w:top="1134" w:right="1134" w:bottom="709"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85C46B" w14:textId="77777777" w:rsidR="00B10B66" w:rsidRDefault="00B10B66">
      <w:r>
        <w:separator/>
      </w:r>
    </w:p>
  </w:endnote>
  <w:endnote w:type="continuationSeparator" w:id="0">
    <w:p w14:paraId="6073AD41" w14:textId="77777777" w:rsidR="00B10B66" w:rsidRDefault="00B10B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Lato">
    <w:panose1 w:val="020F0502020204030203"/>
    <w:charset w:val="EE"/>
    <w:family w:val="swiss"/>
    <w:pitch w:val="variable"/>
    <w:sig w:usb0="800000AF" w:usb1="40006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1595584"/>
      <w:docPartObj>
        <w:docPartGallery w:val="Page Numbers (Bottom of Page)"/>
        <w:docPartUnique/>
      </w:docPartObj>
    </w:sdtPr>
    <w:sdtContent>
      <w:p w14:paraId="6177FC05" w14:textId="62D2CB93" w:rsidR="00505F84" w:rsidRDefault="00505F84">
        <w:pPr>
          <w:pStyle w:val="Stopka"/>
          <w:jc w:val="right"/>
        </w:pPr>
        <w:r>
          <w:fldChar w:fldCharType="begin"/>
        </w:r>
        <w:r>
          <w:instrText>PAGE   \* MERGEFORMAT</w:instrText>
        </w:r>
        <w:r>
          <w:fldChar w:fldCharType="separate"/>
        </w:r>
        <w:r>
          <w:t>2</w:t>
        </w:r>
        <w:r>
          <w:fldChar w:fldCharType="end"/>
        </w:r>
      </w:p>
    </w:sdtContent>
  </w:sdt>
  <w:p w14:paraId="6E9E4BBF" w14:textId="77777777" w:rsidR="00505F84" w:rsidRDefault="00505F84">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F7EE64" w14:textId="77777777" w:rsidR="00B10B66" w:rsidRDefault="00B10B66">
      <w:r>
        <w:separator/>
      </w:r>
    </w:p>
  </w:footnote>
  <w:footnote w:type="continuationSeparator" w:id="0">
    <w:p w14:paraId="24778E50" w14:textId="77777777" w:rsidR="00B10B66" w:rsidRDefault="00B10B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07171"/>
    <w:multiLevelType w:val="multilevel"/>
    <w:tmpl w:val="CA0EF520"/>
    <w:lvl w:ilvl="0">
      <w:start w:val="1"/>
      <w:numFmt w:val="decimal"/>
      <w:lvlText w:val="%1)"/>
      <w:lvlJc w:val="left"/>
      <w:pPr>
        <w:tabs>
          <w:tab w:val="num" w:pos="720"/>
        </w:tabs>
        <w:ind w:left="720" w:hanging="360"/>
      </w:pPr>
      <w:rPr>
        <w:rFonts w:ascii="Arial" w:eastAsia="Times New Roman" w:hAnsi="Arial" w:cs="Arial"/>
        <w:sz w:val="24"/>
        <w:szCs w:val="24"/>
      </w:rPr>
    </w:lvl>
    <w:lvl w:ilvl="1">
      <w:start w:val="1"/>
      <w:numFmt w:val="lowerLetter"/>
      <w:lvlText w:val="%2."/>
      <w:lvlJc w:val="left"/>
      <w:pPr>
        <w:tabs>
          <w:tab w:val="num" w:pos="1440"/>
        </w:tabs>
        <w:ind w:left="1440" w:hanging="360"/>
      </w:pPr>
      <w:rPr>
        <w:rFonts w:cs="Times New Roman"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1516F9"/>
    <w:multiLevelType w:val="hybridMultilevel"/>
    <w:tmpl w:val="C7221548"/>
    <w:lvl w:ilvl="0" w:tplc="DA163ED8">
      <w:start w:val="1"/>
      <w:numFmt w:val="decimal"/>
      <w:lvlText w:val="%1."/>
      <w:lvlJc w:val="left"/>
      <w:pPr>
        <w:tabs>
          <w:tab w:val="num" w:pos="360"/>
        </w:tabs>
        <w:ind w:left="360" w:hanging="360"/>
      </w:pPr>
      <w:rPr>
        <w:rFonts w:cs="Times New Roman" w:hint="default"/>
        <w:b w:val="0"/>
        <w:bCs/>
      </w:rPr>
    </w:lvl>
    <w:lvl w:ilvl="1" w:tplc="04150019" w:tentative="1">
      <w:start w:val="1"/>
      <w:numFmt w:val="lowerLetter"/>
      <w:lvlText w:val="%2."/>
      <w:lvlJc w:val="left"/>
      <w:pPr>
        <w:tabs>
          <w:tab w:val="num" w:pos="-2700"/>
        </w:tabs>
        <w:ind w:left="-2700" w:hanging="360"/>
      </w:pPr>
      <w:rPr>
        <w:rFonts w:cs="Times New Roman"/>
      </w:rPr>
    </w:lvl>
    <w:lvl w:ilvl="2" w:tplc="0415001B" w:tentative="1">
      <w:start w:val="1"/>
      <w:numFmt w:val="lowerRoman"/>
      <w:lvlText w:val="%3."/>
      <w:lvlJc w:val="right"/>
      <w:pPr>
        <w:tabs>
          <w:tab w:val="num" w:pos="-1980"/>
        </w:tabs>
        <w:ind w:left="-1980" w:hanging="180"/>
      </w:pPr>
      <w:rPr>
        <w:rFonts w:cs="Times New Roman"/>
      </w:rPr>
    </w:lvl>
    <w:lvl w:ilvl="3" w:tplc="0415000F" w:tentative="1">
      <w:start w:val="1"/>
      <w:numFmt w:val="decimal"/>
      <w:lvlText w:val="%4."/>
      <w:lvlJc w:val="left"/>
      <w:pPr>
        <w:tabs>
          <w:tab w:val="num" w:pos="-1260"/>
        </w:tabs>
        <w:ind w:left="-1260" w:hanging="360"/>
      </w:pPr>
      <w:rPr>
        <w:rFonts w:cs="Times New Roman"/>
      </w:rPr>
    </w:lvl>
    <w:lvl w:ilvl="4" w:tplc="04150019" w:tentative="1">
      <w:start w:val="1"/>
      <w:numFmt w:val="lowerLetter"/>
      <w:lvlText w:val="%5."/>
      <w:lvlJc w:val="left"/>
      <w:pPr>
        <w:tabs>
          <w:tab w:val="num" w:pos="-540"/>
        </w:tabs>
        <w:ind w:left="-540" w:hanging="360"/>
      </w:pPr>
      <w:rPr>
        <w:rFonts w:cs="Times New Roman"/>
      </w:rPr>
    </w:lvl>
    <w:lvl w:ilvl="5" w:tplc="0415001B" w:tentative="1">
      <w:start w:val="1"/>
      <w:numFmt w:val="lowerRoman"/>
      <w:lvlText w:val="%6."/>
      <w:lvlJc w:val="right"/>
      <w:pPr>
        <w:tabs>
          <w:tab w:val="num" w:pos="180"/>
        </w:tabs>
        <w:ind w:left="180" w:hanging="180"/>
      </w:pPr>
      <w:rPr>
        <w:rFonts w:cs="Times New Roman"/>
      </w:rPr>
    </w:lvl>
    <w:lvl w:ilvl="6" w:tplc="0415000F" w:tentative="1">
      <w:start w:val="1"/>
      <w:numFmt w:val="decimal"/>
      <w:lvlText w:val="%7."/>
      <w:lvlJc w:val="left"/>
      <w:pPr>
        <w:tabs>
          <w:tab w:val="num" w:pos="900"/>
        </w:tabs>
        <w:ind w:left="900" w:hanging="360"/>
      </w:pPr>
      <w:rPr>
        <w:rFonts w:cs="Times New Roman"/>
      </w:rPr>
    </w:lvl>
    <w:lvl w:ilvl="7" w:tplc="04150019" w:tentative="1">
      <w:start w:val="1"/>
      <w:numFmt w:val="lowerLetter"/>
      <w:lvlText w:val="%8."/>
      <w:lvlJc w:val="left"/>
      <w:pPr>
        <w:tabs>
          <w:tab w:val="num" w:pos="1620"/>
        </w:tabs>
        <w:ind w:left="1620" w:hanging="360"/>
      </w:pPr>
      <w:rPr>
        <w:rFonts w:cs="Times New Roman"/>
      </w:rPr>
    </w:lvl>
    <w:lvl w:ilvl="8" w:tplc="0415001B" w:tentative="1">
      <w:start w:val="1"/>
      <w:numFmt w:val="lowerRoman"/>
      <w:lvlText w:val="%9."/>
      <w:lvlJc w:val="right"/>
      <w:pPr>
        <w:tabs>
          <w:tab w:val="num" w:pos="2340"/>
        </w:tabs>
        <w:ind w:left="2340" w:hanging="180"/>
      </w:pPr>
      <w:rPr>
        <w:rFonts w:cs="Times New Roman"/>
      </w:rPr>
    </w:lvl>
  </w:abstractNum>
  <w:abstractNum w:abstractNumId="2" w15:restartNumberingAfterBreak="0">
    <w:nsid w:val="091C2432"/>
    <w:multiLevelType w:val="hybridMultilevel"/>
    <w:tmpl w:val="2BA249CC"/>
    <w:lvl w:ilvl="0" w:tplc="ABAC8C88">
      <w:start w:val="1"/>
      <w:numFmt w:val="bullet"/>
      <w:lvlText w:val=""/>
      <w:lvlJc w:val="left"/>
      <w:pPr>
        <w:ind w:left="360" w:hanging="360"/>
      </w:pPr>
      <w:rPr>
        <w:rFonts w:ascii="Symbol" w:hAnsi="Symbol" w:hint="default"/>
        <w:color w:val="auto"/>
        <w:sz w:val="22"/>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E8A0241"/>
    <w:multiLevelType w:val="multilevel"/>
    <w:tmpl w:val="32181400"/>
    <w:lvl w:ilvl="0">
      <w:start w:val="1"/>
      <w:numFmt w:val="decimal"/>
      <w:lvlText w:val="%1)"/>
      <w:lvlJc w:val="left"/>
      <w:pPr>
        <w:tabs>
          <w:tab w:val="num" w:pos="360"/>
        </w:tabs>
        <w:ind w:left="360" w:hanging="360"/>
      </w:pPr>
      <w:rPr>
        <w:rFonts w:cs="Times New Roman"/>
        <w:b w:val="0"/>
        <w:i w:val="0"/>
        <w:smallCaps w:val="0"/>
        <w:strike w:val="0"/>
        <w:dstrike w:val="0"/>
        <w:color w:val="000000"/>
        <w:spacing w:val="0"/>
        <w:w w:val="100"/>
        <w:position w:val="0"/>
        <w:sz w:val="23"/>
        <w:u w:val="none"/>
        <w:effect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 w15:restartNumberingAfterBreak="0">
    <w:nsid w:val="10D437DF"/>
    <w:multiLevelType w:val="multilevel"/>
    <w:tmpl w:val="61D20F02"/>
    <w:lvl w:ilvl="0">
      <w:start w:val="1"/>
      <w:numFmt w:val="bullet"/>
      <w:lvlText w:val=""/>
      <w:lvlJc w:val="left"/>
      <w:pPr>
        <w:tabs>
          <w:tab w:val="num" w:pos="360"/>
        </w:tabs>
        <w:ind w:left="360" w:hanging="360"/>
      </w:pPr>
      <w:rPr>
        <w:rFonts w:ascii="Wingdings" w:hAnsi="Wingdings" w:hint="default"/>
        <w:sz w:val="20"/>
      </w:rPr>
    </w:lvl>
    <w:lvl w:ilvl="1">
      <w:start w:val="1"/>
      <w:numFmt w:val="bullet"/>
      <w:lvlText w:val="o"/>
      <w:lvlJc w:val="left"/>
      <w:pPr>
        <w:tabs>
          <w:tab w:val="num" w:pos="1156"/>
        </w:tabs>
        <w:ind w:left="1156" w:hanging="360"/>
      </w:pPr>
      <w:rPr>
        <w:rFonts w:ascii="Courier New" w:hAnsi="Courier New" w:hint="default"/>
        <w:sz w:val="20"/>
      </w:rPr>
    </w:lvl>
    <w:lvl w:ilvl="2">
      <w:start w:val="1"/>
      <w:numFmt w:val="bullet"/>
      <w:lvlText w:val=""/>
      <w:lvlJc w:val="left"/>
      <w:pPr>
        <w:tabs>
          <w:tab w:val="num" w:pos="1876"/>
        </w:tabs>
        <w:ind w:left="1876" w:hanging="360"/>
      </w:pPr>
      <w:rPr>
        <w:rFonts w:ascii="Wingdings" w:hAnsi="Wingdings" w:hint="default"/>
        <w:sz w:val="20"/>
      </w:rPr>
    </w:lvl>
    <w:lvl w:ilvl="3">
      <w:start w:val="1"/>
      <w:numFmt w:val="bullet"/>
      <w:lvlText w:val=""/>
      <w:lvlJc w:val="left"/>
      <w:pPr>
        <w:tabs>
          <w:tab w:val="num" w:pos="2596"/>
        </w:tabs>
        <w:ind w:left="2596" w:hanging="360"/>
      </w:pPr>
      <w:rPr>
        <w:rFonts w:ascii="Wingdings" w:hAnsi="Wingdings" w:hint="default"/>
        <w:sz w:val="20"/>
      </w:rPr>
    </w:lvl>
    <w:lvl w:ilvl="4">
      <w:start w:val="1"/>
      <w:numFmt w:val="bullet"/>
      <w:lvlText w:val=""/>
      <w:lvlJc w:val="left"/>
      <w:pPr>
        <w:tabs>
          <w:tab w:val="num" w:pos="3316"/>
        </w:tabs>
        <w:ind w:left="3316" w:hanging="360"/>
      </w:pPr>
      <w:rPr>
        <w:rFonts w:ascii="Wingdings" w:hAnsi="Wingdings" w:hint="default"/>
        <w:sz w:val="20"/>
      </w:rPr>
    </w:lvl>
    <w:lvl w:ilvl="5">
      <w:start w:val="1"/>
      <w:numFmt w:val="bullet"/>
      <w:lvlText w:val=""/>
      <w:lvlJc w:val="left"/>
      <w:pPr>
        <w:tabs>
          <w:tab w:val="num" w:pos="4036"/>
        </w:tabs>
        <w:ind w:left="4036" w:hanging="360"/>
      </w:pPr>
      <w:rPr>
        <w:rFonts w:ascii="Wingdings" w:hAnsi="Wingdings" w:hint="default"/>
        <w:sz w:val="20"/>
      </w:rPr>
    </w:lvl>
    <w:lvl w:ilvl="6">
      <w:start w:val="1"/>
      <w:numFmt w:val="bullet"/>
      <w:lvlText w:val=""/>
      <w:lvlJc w:val="left"/>
      <w:pPr>
        <w:tabs>
          <w:tab w:val="num" w:pos="4756"/>
        </w:tabs>
        <w:ind w:left="4756" w:hanging="360"/>
      </w:pPr>
      <w:rPr>
        <w:rFonts w:ascii="Wingdings" w:hAnsi="Wingdings" w:hint="default"/>
        <w:sz w:val="20"/>
      </w:rPr>
    </w:lvl>
    <w:lvl w:ilvl="7">
      <w:start w:val="1"/>
      <w:numFmt w:val="bullet"/>
      <w:lvlText w:val=""/>
      <w:lvlJc w:val="left"/>
      <w:pPr>
        <w:tabs>
          <w:tab w:val="num" w:pos="5476"/>
        </w:tabs>
        <w:ind w:left="5476" w:hanging="360"/>
      </w:pPr>
      <w:rPr>
        <w:rFonts w:ascii="Wingdings" w:hAnsi="Wingdings" w:hint="default"/>
        <w:sz w:val="20"/>
      </w:rPr>
    </w:lvl>
    <w:lvl w:ilvl="8">
      <w:start w:val="1"/>
      <w:numFmt w:val="bullet"/>
      <w:lvlText w:val=""/>
      <w:lvlJc w:val="left"/>
      <w:pPr>
        <w:tabs>
          <w:tab w:val="num" w:pos="6196"/>
        </w:tabs>
        <w:ind w:left="6196" w:hanging="360"/>
      </w:pPr>
      <w:rPr>
        <w:rFonts w:ascii="Wingdings" w:hAnsi="Wingdings" w:hint="default"/>
        <w:sz w:val="20"/>
      </w:rPr>
    </w:lvl>
  </w:abstractNum>
  <w:abstractNum w:abstractNumId="5" w15:restartNumberingAfterBreak="0">
    <w:nsid w:val="112864B4"/>
    <w:multiLevelType w:val="hybridMultilevel"/>
    <w:tmpl w:val="FC166948"/>
    <w:lvl w:ilvl="0" w:tplc="78980256">
      <w:start w:val="1"/>
      <w:numFmt w:val="decimal"/>
      <w:lvlText w:val="%1."/>
      <w:lvlJc w:val="left"/>
      <w:pPr>
        <w:tabs>
          <w:tab w:val="num" w:pos="720"/>
        </w:tabs>
        <w:ind w:left="720" w:hanging="360"/>
      </w:pPr>
      <w:rPr>
        <w:rFonts w:cs="Times New Roman"/>
        <w:b w:val="0"/>
        <w:color w:val="auto"/>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11CB39EB"/>
    <w:multiLevelType w:val="hybridMultilevel"/>
    <w:tmpl w:val="665414EE"/>
    <w:lvl w:ilvl="0" w:tplc="D8CC9570">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13C64346"/>
    <w:multiLevelType w:val="hybridMultilevel"/>
    <w:tmpl w:val="27BE0FD6"/>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8" w15:restartNumberingAfterBreak="0">
    <w:nsid w:val="16F44B2B"/>
    <w:multiLevelType w:val="hybridMultilevel"/>
    <w:tmpl w:val="973A199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EAC7584"/>
    <w:multiLevelType w:val="multilevel"/>
    <w:tmpl w:val="2BBC2BDE"/>
    <w:lvl w:ilvl="0">
      <w:start w:val="1"/>
      <w:numFmt w:val="decimal"/>
      <w:lvlText w:val="%1)"/>
      <w:lvlJc w:val="left"/>
      <w:rPr>
        <w:rFonts w:ascii="Times New Roman" w:eastAsia="Times New Roman" w:hAnsi="Times New Roman" w:cs="Times New Roman"/>
        <w:b w:val="0"/>
        <w:bCs w:val="0"/>
        <w:i w:val="0"/>
        <w:iCs w:val="0"/>
        <w:smallCaps w:val="0"/>
        <w:strike w:val="0"/>
        <w:dstrike w:val="0"/>
        <w:color w:val="000000"/>
        <w:spacing w:val="0"/>
        <w:w w:val="100"/>
        <w:position w:val="0"/>
        <w:sz w:val="23"/>
        <w:szCs w:val="23"/>
        <w:u w:val="none"/>
        <w:effect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0" w15:restartNumberingAfterBreak="0">
    <w:nsid w:val="1F397A2A"/>
    <w:multiLevelType w:val="hybridMultilevel"/>
    <w:tmpl w:val="6422DFCC"/>
    <w:lvl w:ilvl="0" w:tplc="55ACF908">
      <w:start w:val="1"/>
      <w:numFmt w:val="decimal"/>
      <w:lvlText w:val="%1."/>
      <w:lvlJc w:val="left"/>
      <w:pPr>
        <w:tabs>
          <w:tab w:val="num" w:pos="370"/>
        </w:tabs>
        <w:ind w:left="370" w:hanging="360"/>
      </w:pPr>
      <w:rPr>
        <w:rFonts w:hint="default"/>
        <w:b w:val="0"/>
      </w:rPr>
    </w:lvl>
    <w:lvl w:ilvl="1" w:tplc="04150019" w:tentative="1">
      <w:start w:val="1"/>
      <w:numFmt w:val="lowerLetter"/>
      <w:lvlText w:val="%2."/>
      <w:lvlJc w:val="left"/>
      <w:pPr>
        <w:tabs>
          <w:tab w:val="num" w:pos="1090"/>
        </w:tabs>
        <w:ind w:left="1090" w:hanging="360"/>
      </w:pPr>
    </w:lvl>
    <w:lvl w:ilvl="2" w:tplc="0415001B" w:tentative="1">
      <w:start w:val="1"/>
      <w:numFmt w:val="lowerRoman"/>
      <w:lvlText w:val="%3."/>
      <w:lvlJc w:val="right"/>
      <w:pPr>
        <w:tabs>
          <w:tab w:val="num" w:pos="1810"/>
        </w:tabs>
        <w:ind w:left="1810" w:hanging="180"/>
      </w:pPr>
    </w:lvl>
    <w:lvl w:ilvl="3" w:tplc="0415000F" w:tentative="1">
      <w:start w:val="1"/>
      <w:numFmt w:val="decimal"/>
      <w:lvlText w:val="%4."/>
      <w:lvlJc w:val="left"/>
      <w:pPr>
        <w:tabs>
          <w:tab w:val="num" w:pos="2530"/>
        </w:tabs>
        <w:ind w:left="2530" w:hanging="360"/>
      </w:pPr>
    </w:lvl>
    <w:lvl w:ilvl="4" w:tplc="04150019" w:tentative="1">
      <w:start w:val="1"/>
      <w:numFmt w:val="lowerLetter"/>
      <w:lvlText w:val="%5."/>
      <w:lvlJc w:val="left"/>
      <w:pPr>
        <w:tabs>
          <w:tab w:val="num" w:pos="3250"/>
        </w:tabs>
        <w:ind w:left="3250" w:hanging="360"/>
      </w:pPr>
    </w:lvl>
    <w:lvl w:ilvl="5" w:tplc="0415001B" w:tentative="1">
      <w:start w:val="1"/>
      <w:numFmt w:val="lowerRoman"/>
      <w:lvlText w:val="%6."/>
      <w:lvlJc w:val="right"/>
      <w:pPr>
        <w:tabs>
          <w:tab w:val="num" w:pos="3970"/>
        </w:tabs>
        <w:ind w:left="3970" w:hanging="180"/>
      </w:pPr>
    </w:lvl>
    <w:lvl w:ilvl="6" w:tplc="0415000F" w:tentative="1">
      <w:start w:val="1"/>
      <w:numFmt w:val="decimal"/>
      <w:lvlText w:val="%7."/>
      <w:lvlJc w:val="left"/>
      <w:pPr>
        <w:tabs>
          <w:tab w:val="num" w:pos="4690"/>
        </w:tabs>
        <w:ind w:left="4690" w:hanging="360"/>
      </w:pPr>
    </w:lvl>
    <w:lvl w:ilvl="7" w:tplc="04150019" w:tentative="1">
      <w:start w:val="1"/>
      <w:numFmt w:val="lowerLetter"/>
      <w:lvlText w:val="%8."/>
      <w:lvlJc w:val="left"/>
      <w:pPr>
        <w:tabs>
          <w:tab w:val="num" w:pos="5410"/>
        </w:tabs>
        <w:ind w:left="5410" w:hanging="360"/>
      </w:pPr>
    </w:lvl>
    <w:lvl w:ilvl="8" w:tplc="0415001B" w:tentative="1">
      <w:start w:val="1"/>
      <w:numFmt w:val="lowerRoman"/>
      <w:lvlText w:val="%9."/>
      <w:lvlJc w:val="right"/>
      <w:pPr>
        <w:tabs>
          <w:tab w:val="num" w:pos="6130"/>
        </w:tabs>
        <w:ind w:left="6130" w:hanging="180"/>
      </w:pPr>
    </w:lvl>
  </w:abstractNum>
  <w:abstractNum w:abstractNumId="11" w15:restartNumberingAfterBreak="0">
    <w:nsid w:val="1FDE4BE6"/>
    <w:multiLevelType w:val="multilevel"/>
    <w:tmpl w:val="32181400"/>
    <w:lvl w:ilvl="0">
      <w:start w:val="1"/>
      <w:numFmt w:val="decimal"/>
      <w:lvlText w:val="%1)"/>
      <w:lvlJc w:val="left"/>
      <w:pPr>
        <w:tabs>
          <w:tab w:val="num" w:pos="360"/>
        </w:tabs>
        <w:ind w:left="360" w:hanging="360"/>
      </w:pPr>
      <w:rPr>
        <w:rFonts w:cs="Times New Roman"/>
        <w:b w:val="0"/>
        <w:i w:val="0"/>
        <w:smallCaps w:val="0"/>
        <w:strike w:val="0"/>
        <w:dstrike w:val="0"/>
        <w:color w:val="000000"/>
        <w:spacing w:val="0"/>
        <w:w w:val="100"/>
        <w:position w:val="0"/>
        <w:sz w:val="23"/>
        <w:u w:val="none"/>
        <w:effect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 w15:restartNumberingAfterBreak="0">
    <w:nsid w:val="20687453"/>
    <w:multiLevelType w:val="multilevel"/>
    <w:tmpl w:val="1410FA5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0FF078C"/>
    <w:multiLevelType w:val="hybridMultilevel"/>
    <w:tmpl w:val="1926382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6FE0782"/>
    <w:multiLevelType w:val="hybridMultilevel"/>
    <w:tmpl w:val="74BCCB0E"/>
    <w:lvl w:ilvl="0" w:tplc="E47AAD80">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5" w15:restartNumberingAfterBreak="0">
    <w:nsid w:val="2C922559"/>
    <w:multiLevelType w:val="multilevel"/>
    <w:tmpl w:val="DB6A16B6"/>
    <w:lvl w:ilvl="0">
      <w:start w:val="1"/>
      <w:numFmt w:val="bullet"/>
      <w:lvlText w:val=""/>
      <w:lvlJc w:val="left"/>
      <w:pPr>
        <w:tabs>
          <w:tab w:val="num" w:pos="360"/>
        </w:tabs>
        <w:ind w:left="360" w:hanging="360"/>
      </w:pPr>
      <w:rPr>
        <w:rFonts w:ascii="Symbol" w:hAnsi="Symbol" w:hint="default"/>
        <w:color w:val="auto"/>
        <w:sz w:val="20"/>
      </w:rPr>
    </w:lvl>
    <w:lvl w:ilvl="1">
      <w:start w:val="1"/>
      <w:numFmt w:val="bullet"/>
      <w:lvlText w:val="o"/>
      <w:lvlJc w:val="left"/>
      <w:pPr>
        <w:tabs>
          <w:tab w:val="num" w:pos="786"/>
        </w:tabs>
        <w:ind w:left="786"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D98689E"/>
    <w:multiLevelType w:val="hybridMultilevel"/>
    <w:tmpl w:val="7E12F68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38607A2A"/>
    <w:multiLevelType w:val="hybridMultilevel"/>
    <w:tmpl w:val="B4F6DAB4"/>
    <w:lvl w:ilvl="0" w:tplc="0415000D">
      <w:start w:val="1"/>
      <w:numFmt w:val="bullet"/>
      <w:lvlText w:val=""/>
      <w:lvlJc w:val="left"/>
      <w:pPr>
        <w:ind w:left="1440" w:hanging="360"/>
      </w:pPr>
      <w:rPr>
        <w:rFonts w:ascii="Wingdings" w:hAnsi="Wingdings" w:hint="default"/>
      </w:rPr>
    </w:lvl>
    <w:lvl w:ilvl="1" w:tplc="04150003">
      <w:start w:val="1"/>
      <w:numFmt w:val="bullet"/>
      <w:lvlText w:val="o"/>
      <w:lvlJc w:val="left"/>
      <w:pPr>
        <w:ind w:left="2160" w:hanging="360"/>
      </w:pPr>
      <w:rPr>
        <w:rFonts w:ascii="Courier New" w:hAnsi="Courier New" w:hint="default"/>
      </w:rPr>
    </w:lvl>
    <w:lvl w:ilvl="2" w:tplc="04150005">
      <w:start w:val="1"/>
      <w:numFmt w:val="bullet"/>
      <w:lvlText w:val=""/>
      <w:lvlJc w:val="left"/>
      <w:pPr>
        <w:ind w:left="2880" w:hanging="360"/>
      </w:pPr>
      <w:rPr>
        <w:rFonts w:ascii="Wingdings" w:hAnsi="Wingdings" w:hint="default"/>
      </w:rPr>
    </w:lvl>
    <w:lvl w:ilvl="3" w:tplc="04150001">
      <w:start w:val="1"/>
      <w:numFmt w:val="bullet"/>
      <w:lvlText w:val=""/>
      <w:lvlJc w:val="left"/>
      <w:pPr>
        <w:ind w:left="3600" w:hanging="360"/>
      </w:pPr>
      <w:rPr>
        <w:rFonts w:ascii="Symbol" w:hAnsi="Symbol" w:hint="default"/>
      </w:rPr>
    </w:lvl>
    <w:lvl w:ilvl="4" w:tplc="04150003">
      <w:start w:val="1"/>
      <w:numFmt w:val="bullet"/>
      <w:lvlText w:val="o"/>
      <w:lvlJc w:val="left"/>
      <w:pPr>
        <w:ind w:left="4320" w:hanging="360"/>
      </w:pPr>
      <w:rPr>
        <w:rFonts w:ascii="Courier New" w:hAnsi="Courier New" w:hint="default"/>
      </w:rPr>
    </w:lvl>
    <w:lvl w:ilvl="5" w:tplc="04150005">
      <w:start w:val="1"/>
      <w:numFmt w:val="bullet"/>
      <w:lvlText w:val=""/>
      <w:lvlJc w:val="left"/>
      <w:pPr>
        <w:ind w:left="5040" w:hanging="360"/>
      </w:pPr>
      <w:rPr>
        <w:rFonts w:ascii="Wingdings" w:hAnsi="Wingdings" w:hint="default"/>
      </w:rPr>
    </w:lvl>
    <w:lvl w:ilvl="6" w:tplc="04150001">
      <w:start w:val="1"/>
      <w:numFmt w:val="bullet"/>
      <w:lvlText w:val=""/>
      <w:lvlJc w:val="left"/>
      <w:pPr>
        <w:ind w:left="5760" w:hanging="360"/>
      </w:pPr>
      <w:rPr>
        <w:rFonts w:ascii="Symbol" w:hAnsi="Symbol" w:hint="default"/>
      </w:rPr>
    </w:lvl>
    <w:lvl w:ilvl="7" w:tplc="04150003">
      <w:start w:val="1"/>
      <w:numFmt w:val="bullet"/>
      <w:lvlText w:val="o"/>
      <w:lvlJc w:val="left"/>
      <w:pPr>
        <w:ind w:left="6480" w:hanging="360"/>
      </w:pPr>
      <w:rPr>
        <w:rFonts w:ascii="Courier New" w:hAnsi="Courier New" w:hint="default"/>
      </w:rPr>
    </w:lvl>
    <w:lvl w:ilvl="8" w:tplc="04150005">
      <w:start w:val="1"/>
      <w:numFmt w:val="bullet"/>
      <w:lvlText w:val=""/>
      <w:lvlJc w:val="left"/>
      <w:pPr>
        <w:ind w:left="7200" w:hanging="360"/>
      </w:pPr>
      <w:rPr>
        <w:rFonts w:ascii="Wingdings" w:hAnsi="Wingdings" w:hint="default"/>
      </w:rPr>
    </w:lvl>
  </w:abstractNum>
  <w:abstractNum w:abstractNumId="18" w15:restartNumberingAfterBreak="0">
    <w:nsid w:val="39454F12"/>
    <w:multiLevelType w:val="hybridMultilevel"/>
    <w:tmpl w:val="4CDE799E"/>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19" w15:restartNumberingAfterBreak="0">
    <w:nsid w:val="3C373D7F"/>
    <w:multiLevelType w:val="hybridMultilevel"/>
    <w:tmpl w:val="DB4EBE34"/>
    <w:lvl w:ilvl="0" w:tplc="A9FE176E">
      <w:start w:val="1"/>
      <w:numFmt w:val="bullet"/>
      <w:lvlText w:val=""/>
      <w:lvlJc w:val="left"/>
      <w:pPr>
        <w:tabs>
          <w:tab w:val="num" w:pos="567"/>
        </w:tabs>
        <w:ind w:left="284"/>
      </w:pPr>
      <w:rPr>
        <w:rFonts w:ascii="Wingdings" w:hAnsi="Wingdings" w:hint="default"/>
      </w:rPr>
    </w:lvl>
    <w:lvl w:ilvl="1" w:tplc="04150003">
      <w:start w:val="1"/>
      <w:numFmt w:val="decimal"/>
      <w:lvlText w:val="%2."/>
      <w:lvlJc w:val="left"/>
      <w:pPr>
        <w:tabs>
          <w:tab w:val="num" w:pos="1440"/>
        </w:tabs>
        <w:ind w:left="1440" w:hanging="360"/>
      </w:pPr>
      <w:rPr>
        <w:rFonts w:cs="Times New Roman"/>
      </w:rPr>
    </w:lvl>
    <w:lvl w:ilvl="2" w:tplc="04150005">
      <w:start w:val="1"/>
      <w:numFmt w:val="decimal"/>
      <w:lvlText w:val="%3."/>
      <w:lvlJc w:val="left"/>
      <w:pPr>
        <w:tabs>
          <w:tab w:val="num" w:pos="2160"/>
        </w:tabs>
        <w:ind w:left="2160" w:hanging="360"/>
      </w:pPr>
      <w:rPr>
        <w:rFonts w:cs="Times New Roman"/>
      </w:rPr>
    </w:lvl>
    <w:lvl w:ilvl="3" w:tplc="04150001">
      <w:start w:val="1"/>
      <w:numFmt w:val="decimal"/>
      <w:lvlText w:val="%4."/>
      <w:lvlJc w:val="left"/>
      <w:pPr>
        <w:tabs>
          <w:tab w:val="num" w:pos="2880"/>
        </w:tabs>
        <w:ind w:left="2880" w:hanging="360"/>
      </w:pPr>
      <w:rPr>
        <w:rFonts w:cs="Times New Roman"/>
      </w:rPr>
    </w:lvl>
    <w:lvl w:ilvl="4" w:tplc="04150003">
      <w:start w:val="1"/>
      <w:numFmt w:val="decimal"/>
      <w:lvlText w:val="%5."/>
      <w:lvlJc w:val="left"/>
      <w:pPr>
        <w:tabs>
          <w:tab w:val="num" w:pos="3600"/>
        </w:tabs>
        <w:ind w:left="3600" w:hanging="360"/>
      </w:pPr>
      <w:rPr>
        <w:rFonts w:cs="Times New Roman"/>
      </w:rPr>
    </w:lvl>
    <w:lvl w:ilvl="5" w:tplc="04150005">
      <w:start w:val="1"/>
      <w:numFmt w:val="decimal"/>
      <w:lvlText w:val="%6."/>
      <w:lvlJc w:val="left"/>
      <w:pPr>
        <w:tabs>
          <w:tab w:val="num" w:pos="4320"/>
        </w:tabs>
        <w:ind w:left="4320" w:hanging="360"/>
      </w:pPr>
      <w:rPr>
        <w:rFonts w:cs="Times New Roman"/>
      </w:rPr>
    </w:lvl>
    <w:lvl w:ilvl="6" w:tplc="04150001">
      <w:start w:val="1"/>
      <w:numFmt w:val="decimal"/>
      <w:lvlText w:val="%7."/>
      <w:lvlJc w:val="left"/>
      <w:pPr>
        <w:tabs>
          <w:tab w:val="num" w:pos="5040"/>
        </w:tabs>
        <w:ind w:left="5040" w:hanging="360"/>
      </w:pPr>
      <w:rPr>
        <w:rFonts w:cs="Times New Roman"/>
      </w:rPr>
    </w:lvl>
    <w:lvl w:ilvl="7" w:tplc="04150003">
      <w:start w:val="1"/>
      <w:numFmt w:val="decimal"/>
      <w:lvlText w:val="%8."/>
      <w:lvlJc w:val="left"/>
      <w:pPr>
        <w:tabs>
          <w:tab w:val="num" w:pos="5760"/>
        </w:tabs>
        <w:ind w:left="5760" w:hanging="360"/>
      </w:pPr>
      <w:rPr>
        <w:rFonts w:cs="Times New Roman"/>
      </w:rPr>
    </w:lvl>
    <w:lvl w:ilvl="8" w:tplc="04150005">
      <w:start w:val="1"/>
      <w:numFmt w:val="decimal"/>
      <w:lvlText w:val="%9."/>
      <w:lvlJc w:val="left"/>
      <w:pPr>
        <w:tabs>
          <w:tab w:val="num" w:pos="6480"/>
        </w:tabs>
        <w:ind w:left="6480" w:hanging="360"/>
      </w:pPr>
      <w:rPr>
        <w:rFonts w:cs="Times New Roman"/>
      </w:rPr>
    </w:lvl>
  </w:abstractNum>
  <w:abstractNum w:abstractNumId="20" w15:restartNumberingAfterBreak="0">
    <w:nsid w:val="41504E64"/>
    <w:multiLevelType w:val="hybridMultilevel"/>
    <w:tmpl w:val="14E4F3EE"/>
    <w:lvl w:ilvl="0" w:tplc="9CACFB7A">
      <w:start w:val="2"/>
      <w:numFmt w:val="upperRoman"/>
      <w:lvlText w:val="%1."/>
      <w:lvlJc w:val="left"/>
      <w:pPr>
        <w:tabs>
          <w:tab w:val="num" w:pos="1134"/>
        </w:tabs>
        <w:ind w:left="1134" w:hanging="850"/>
      </w:pPr>
      <w:rPr>
        <w:rFonts w:cs="Times New Roman"/>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21" w15:restartNumberingAfterBreak="0">
    <w:nsid w:val="443A2D68"/>
    <w:multiLevelType w:val="hybridMultilevel"/>
    <w:tmpl w:val="5A20E896"/>
    <w:lvl w:ilvl="0" w:tplc="0415000F">
      <w:start w:val="1"/>
      <w:numFmt w:val="decimal"/>
      <w:lvlText w:val="%1."/>
      <w:lvlJc w:val="left"/>
      <w:pPr>
        <w:ind w:left="720" w:hanging="360"/>
      </w:pPr>
      <w:rPr>
        <w:rFonts w:cs="Times New Roman"/>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22" w15:restartNumberingAfterBreak="0">
    <w:nsid w:val="45202C68"/>
    <w:multiLevelType w:val="hybridMultilevel"/>
    <w:tmpl w:val="A5FAF8DA"/>
    <w:lvl w:ilvl="0" w:tplc="B628918C">
      <w:start w:val="1"/>
      <w:numFmt w:val="lowerLetter"/>
      <w:lvlText w:val="%1)"/>
      <w:lvlJc w:val="left"/>
      <w:pPr>
        <w:tabs>
          <w:tab w:val="num" w:pos="720"/>
        </w:tabs>
        <w:ind w:left="720" w:hanging="360"/>
      </w:pPr>
      <w:rPr>
        <w:rFonts w:cs="Times New Roman"/>
        <w:b w:val="0"/>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47071C8C"/>
    <w:multiLevelType w:val="multilevel"/>
    <w:tmpl w:val="CCDCBF66"/>
    <w:lvl w:ilvl="0">
      <w:start w:val="1"/>
      <w:numFmt w:val="decimal"/>
      <w:lvlText w:val="%1."/>
      <w:lvlJc w:val="left"/>
      <w:rPr>
        <w:rFonts w:ascii="Times New Roman" w:eastAsia="Times New Roman" w:hAnsi="Times New Roman" w:cs="Times New Roman"/>
        <w:b w:val="0"/>
        <w:bCs w:val="0"/>
        <w:i w:val="0"/>
        <w:iCs w:val="0"/>
        <w:smallCaps w:val="0"/>
        <w:strike w:val="0"/>
        <w:dstrike w:val="0"/>
        <w:color w:val="000000"/>
        <w:spacing w:val="0"/>
        <w:w w:val="100"/>
        <w:position w:val="0"/>
        <w:sz w:val="23"/>
        <w:szCs w:val="23"/>
        <w:u w:val="none"/>
        <w:effect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4" w15:restartNumberingAfterBreak="0">
    <w:nsid w:val="470D780D"/>
    <w:multiLevelType w:val="hybridMultilevel"/>
    <w:tmpl w:val="AA16BF5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9DC502B"/>
    <w:multiLevelType w:val="hybridMultilevel"/>
    <w:tmpl w:val="522CE8E8"/>
    <w:lvl w:ilvl="0" w:tplc="D4069818">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49EA59AE"/>
    <w:multiLevelType w:val="multilevel"/>
    <w:tmpl w:val="09B835F2"/>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0685E7B"/>
    <w:multiLevelType w:val="hybridMultilevel"/>
    <w:tmpl w:val="C9D6C306"/>
    <w:lvl w:ilvl="0" w:tplc="0415000B">
      <w:start w:val="1"/>
      <w:numFmt w:val="bullet"/>
      <w:lvlText w:val=""/>
      <w:lvlJc w:val="left"/>
      <w:pPr>
        <w:ind w:left="720" w:hanging="360"/>
      </w:pPr>
      <w:rPr>
        <w:rFonts w:ascii="Wingdings" w:hAnsi="Wingdings" w:hint="default"/>
      </w:rPr>
    </w:lvl>
    <w:lvl w:ilvl="1" w:tplc="04150003">
      <w:start w:val="1"/>
      <w:numFmt w:val="decimal"/>
      <w:lvlText w:val="%2."/>
      <w:lvlJc w:val="left"/>
      <w:pPr>
        <w:tabs>
          <w:tab w:val="num" w:pos="1440"/>
        </w:tabs>
        <w:ind w:left="1440" w:hanging="360"/>
      </w:pPr>
      <w:rPr>
        <w:rFonts w:cs="Times New Roman"/>
      </w:rPr>
    </w:lvl>
    <w:lvl w:ilvl="2" w:tplc="04150005">
      <w:start w:val="1"/>
      <w:numFmt w:val="decimal"/>
      <w:lvlText w:val="%3."/>
      <w:lvlJc w:val="left"/>
      <w:pPr>
        <w:tabs>
          <w:tab w:val="num" w:pos="2160"/>
        </w:tabs>
        <w:ind w:left="2160" w:hanging="360"/>
      </w:pPr>
      <w:rPr>
        <w:rFonts w:cs="Times New Roman"/>
      </w:rPr>
    </w:lvl>
    <w:lvl w:ilvl="3" w:tplc="04150001">
      <w:start w:val="1"/>
      <w:numFmt w:val="decimal"/>
      <w:lvlText w:val="%4."/>
      <w:lvlJc w:val="left"/>
      <w:pPr>
        <w:tabs>
          <w:tab w:val="num" w:pos="2880"/>
        </w:tabs>
        <w:ind w:left="2880" w:hanging="360"/>
      </w:pPr>
      <w:rPr>
        <w:rFonts w:cs="Times New Roman"/>
      </w:rPr>
    </w:lvl>
    <w:lvl w:ilvl="4" w:tplc="04150003">
      <w:start w:val="1"/>
      <w:numFmt w:val="decimal"/>
      <w:lvlText w:val="%5."/>
      <w:lvlJc w:val="left"/>
      <w:pPr>
        <w:tabs>
          <w:tab w:val="num" w:pos="3600"/>
        </w:tabs>
        <w:ind w:left="3600" w:hanging="360"/>
      </w:pPr>
      <w:rPr>
        <w:rFonts w:cs="Times New Roman"/>
      </w:rPr>
    </w:lvl>
    <w:lvl w:ilvl="5" w:tplc="04150005">
      <w:start w:val="1"/>
      <w:numFmt w:val="decimal"/>
      <w:lvlText w:val="%6."/>
      <w:lvlJc w:val="left"/>
      <w:pPr>
        <w:tabs>
          <w:tab w:val="num" w:pos="4320"/>
        </w:tabs>
        <w:ind w:left="4320" w:hanging="360"/>
      </w:pPr>
      <w:rPr>
        <w:rFonts w:cs="Times New Roman"/>
      </w:rPr>
    </w:lvl>
    <w:lvl w:ilvl="6" w:tplc="04150001">
      <w:start w:val="1"/>
      <w:numFmt w:val="decimal"/>
      <w:lvlText w:val="%7."/>
      <w:lvlJc w:val="left"/>
      <w:pPr>
        <w:tabs>
          <w:tab w:val="num" w:pos="5040"/>
        </w:tabs>
        <w:ind w:left="5040" w:hanging="360"/>
      </w:pPr>
      <w:rPr>
        <w:rFonts w:cs="Times New Roman"/>
      </w:rPr>
    </w:lvl>
    <w:lvl w:ilvl="7" w:tplc="04150003">
      <w:start w:val="1"/>
      <w:numFmt w:val="decimal"/>
      <w:lvlText w:val="%8."/>
      <w:lvlJc w:val="left"/>
      <w:pPr>
        <w:tabs>
          <w:tab w:val="num" w:pos="5760"/>
        </w:tabs>
        <w:ind w:left="5760" w:hanging="360"/>
      </w:pPr>
      <w:rPr>
        <w:rFonts w:cs="Times New Roman"/>
      </w:rPr>
    </w:lvl>
    <w:lvl w:ilvl="8" w:tplc="04150005">
      <w:start w:val="1"/>
      <w:numFmt w:val="decimal"/>
      <w:lvlText w:val="%9."/>
      <w:lvlJc w:val="left"/>
      <w:pPr>
        <w:tabs>
          <w:tab w:val="num" w:pos="6480"/>
        </w:tabs>
        <w:ind w:left="6480" w:hanging="360"/>
      </w:pPr>
      <w:rPr>
        <w:rFonts w:cs="Times New Roman"/>
      </w:rPr>
    </w:lvl>
  </w:abstractNum>
  <w:abstractNum w:abstractNumId="28" w15:restartNumberingAfterBreak="0">
    <w:nsid w:val="5360605D"/>
    <w:multiLevelType w:val="hybridMultilevel"/>
    <w:tmpl w:val="A874EE60"/>
    <w:lvl w:ilvl="0" w:tplc="0415000F">
      <w:start w:val="1"/>
      <w:numFmt w:val="decimal"/>
      <w:lvlText w:val="%1."/>
      <w:lvlJc w:val="left"/>
      <w:pPr>
        <w:tabs>
          <w:tab w:val="num" w:pos="720"/>
        </w:tabs>
        <w:ind w:left="720" w:hanging="360"/>
      </w:pPr>
      <w:rPr>
        <w:rFonts w:cs="Times New Roman"/>
      </w:rPr>
    </w:lvl>
    <w:lvl w:ilvl="1" w:tplc="4E42BBB4">
      <w:start w:val="1"/>
      <w:numFmt w:val="bullet"/>
      <w:lvlText w:val=""/>
      <w:lvlJc w:val="left"/>
      <w:pPr>
        <w:tabs>
          <w:tab w:val="num" w:pos="1440"/>
        </w:tabs>
        <w:ind w:left="1440" w:hanging="360"/>
      </w:pPr>
      <w:rPr>
        <w:rFonts w:ascii="Symbol" w:hAnsi="Symbol" w:hint="default"/>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9" w15:restartNumberingAfterBreak="0">
    <w:nsid w:val="53FF24C3"/>
    <w:multiLevelType w:val="multilevel"/>
    <w:tmpl w:val="2F9E50C6"/>
    <w:lvl w:ilvl="0">
      <w:start w:val="1"/>
      <w:numFmt w:val="bullet"/>
      <w:lvlText w:val=""/>
      <w:lvlJc w:val="left"/>
      <w:pPr>
        <w:tabs>
          <w:tab w:val="num" w:pos="360"/>
        </w:tabs>
        <w:ind w:left="360" w:hanging="360"/>
      </w:pPr>
      <w:rPr>
        <w:rFonts w:ascii="Symbol" w:hAnsi="Symbol" w:hint="default"/>
        <w:b w:val="0"/>
        <w:i w:val="0"/>
        <w:smallCaps w:val="0"/>
        <w:strike w:val="0"/>
        <w:dstrike w:val="0"/>
        <w:color w:val="000000"/>
        <w:spacing w:val="0"/>
        <w:w w:val="100"/>
        <w:position w:val="0"/>
        <w:sz w:val="23"/>
        <w:u w:val="none"/>
        <w:effect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0" w15:restartNumberingAfterBreak="0">
    <w:nsid w:val="55F443D1"/>
    <w:multiLevelType w:val="hybridMultilevel"/>
    <w:tmpl w:val="210C329E"/>
    <w:lvl w:ilvl="0" w:tplc="AE6C1962">
      <w:start w:val="1"/>
      <w:numFmt w:val="lowerLetter"/>
      <w:lvlText w:val="%1)"/>
      <w:lvlJc w:val="left"/>
      <w:pPr>
        <w:tabs>
          <w:tab w:val="num" w:pos="720"/>
        </w:tabs>
        <w:ind w:left="720" w:hanging="360"/>
      </w:pPr>
      <w:rPr>
        <w:rFonts w:cs="Times New Roman" w:hint="default"/>
        <w:b/>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1" w15:restartNumberingAfterBreak="0">
    <w:nsid w:val="59C64ED1"/>
    <w:multiLevelType w:val="hybridMultilevel"/>
    <w:tmpl w:val="FB8CABDC"/>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5B1A40BE"/>
    <w:multiLevelType w:val="multilevel"/>
    <w:tmpl w:val="38E28684"/>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B2A21A1"/>
    <w:multiLevelType w:val="hybridMultilevel"/>
    <w:tmpl w:val="85CC8C94"/>
    <w:lvl w:ilvl="0" w:tplc="0415000F">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34" w15:restartNumberingAfterBreak="0">
    <w:nsid w:val="60990867"/>
    <w:multiLevelType w:val="hybridMultilevel"/>
    <w:tmpl w:val="F45609CA"/>
    <w:lvl w:ilvl="0" w:tplc="212E3F86">
      <w:start w:val="1"/>
      <w:numFmt w:val="bullet"/>
      <w:lvlText w:val=""/>
      <w:lvlJc w:val="left"/>
      <w:pPr>
        <w:tabs>
          <w:tab w:val="num" w:pos="927"/>
        </w:tabs>
        <w:ind w:left="644"/>
      </w:pPr>
      <w:rPr>
        <w:rFonts w:ascii="Wingdings" w:hAnsi="Wingdings" w:hint="default"/>
      </w:rPr>
    </w:lvl>
    <w:lvl w:ilvl="1" w:tplc="04150003">
      <w:start w:val="1"/>
      <w:numFmt w:val="decimal"/>
      <w:lvlText w:val="%2."/>
      <w:lvlJc w:val="left"/>
      <w:pPr>
        <w:tabs>
          <w:tab w:val="num" w:pos="1440"/>
        </w:tabs>
        <w:ind w:left="1440" w:hanging="360"/>
      </w:pPr>
      <w:rPr>
        <w:rFonts w:cs="Times New Roman"/>
      </w:rPr>
    </w:lvl>
    <w:lvl w:ilvl="2" w:tplc="04150005">
      <w:start w:val="1"/>
      <w:numFmt w:val="decimal"/>
      <w:lvlText w:val="%3."/>
      <w:lvlJc w:val="left"/>
      <w:pPr>
        <w:tabs>
          <w:tab w:val="num" w:pos="2160"/>
        </w:tabs>
        <w:ind w:left="2160" w:hanging="360"/>
      </w:pPr>
      <w:rPr>
        <w:rFonts w:cs="Times New Roman"/>
      </w:rPr>
    </w:lvl>
    <w:lvl w:ilvl="3" w:tplc="04150001">
      <w:start w:val="1"/>
      <w:numFmt w:val="decimal"/>
      <w:lvlText w:val="%4."/>
      <w:lvlJc w:val="left"/>
      <w:pPr>
        <w:tabs>
          <w:tab w:val="num" w:pos="2880"/>
        </w:tabs>
        <w:ind w:left="2880" w:hanging="360"/>
      </w:pPr>
      <w:rPr>
        <w:rFonts w:cs="Times New Roman"/>
      </w:rPr>
    </w:lvl>
    <w:lvl w:ilvl="4" w:tplc="04150003">
      <w:start w:val="1"/>
      <w:numFmt w:val="decimal"/>
      <w:lvlText w:val="%5."/>
      <w:lvlJc w:val="left"/>
      <w:pPr>
        <w:tabs>
          <w:tab w:val="num" w:pos="3600"/>
        </w:tabs>
        <w:ind w:left="3600" w:hanging="360"/>
      </w:pPr>
      <w:rPr>
        <w:rFonts w:cs="Times New Roman"/>
      </w:rPr>
    </w:lvl>
    <w:lvl w:ilvl="5" w:tplc="04150005">
      <w:start w:val="1"/>
      <w:numFmt w:val="decimal"/>
      <w:lvlText w:val="%6."/>
      <w:lvlJc w:val="left"/>
      <w:pPr>
        <w:tabs>
          <w:tab w:val="num" w:pos="4320"/>
        </w:tabs>
        <w:ind w:left="4320" w:hanging="360"/>
      </w:pPr>
      <w:rPr>
        <w:rFonts w:cs="Times New Roman"/>
      </w:rPr>
    </w:lvl>
    <w:lvl w:ilvl="6" w:tplc="04150001">
      <w:start w:val="1"/>
      <w:numFmt w:val="decimal"/>
      <w:lvlText w:val="%7."/>
      <w:lvlJc w:val="left"/>
      <w:pPr>
        <w:tabs>
          <w:tab w:val="num" w:pos="5040"/>
        </w:tabs>
        <w:ind w:left="5040" w:hanging="360"/>
      </w:pPr>
      <w:rPr>
        <w:rFonts w:cs="Times New Roman"/>
      </w:rPr>
    </w:lvl>
    <w:lvl w:ilvl="7" w:tplc="04150003">
      <w:start w:val="1"/>
      <w:numFmt w:val="decimal"/>
      <w:lvlText w:val="%8."/>
      <w:lvlJc w:val="left"/>
      <w:pPr>
        <w:tabs>
          <w:tab w:val="num" w:pos="5760"/>
        </w:tabs>
        <w:ind w:left="5760" w:hanging="360"/>
      </w:pPr>
      <w:rPr>
        <w:rFonts w:cs="Times New Roman"/>
      </w:rPr>
    </w:lvl>
    <w:lvl w:ilvl="8" w:tplc="04150005">
      <w:start w:val="1"/>
      <w:numFmt w:val="decimal"/>
      <w:lvlText w:val="%9."/>
      <w:lvlJc w:val="left"/>
      <w:pPr>
        <w:tabs>
          <w:tab w:val="num" w:pos="6480"/>
        </w:tabs>
        <w:ind w:left="6480" w:hanging="360"/>
      </w:pPr>
      <w:rPr>
        <w:rFonts w:cs="Times New Roman"/>
      </w:rPr>
    </w:lvl>
  </w:abstractNum>
  <w:abstractNum w:abstractNumId="35" w15:restartNumberingAfterBreak="0">
    <w:nsid w:val="616D635A"/>
    <w:multiLevelType w:val="multilevel"/>
    <w:tmpl w:val="255247E2"/>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8C10B76"/>
    <w:multiLevelType w:val="hybridMultilevel"/>
    <w:tmpl w:val="B5D895F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6B060390"/>
    <w:multiLevelType w:val="hybridMultilevel"/>
    <w:tmpl w:val="9BC69C32"/>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38" w15:restartNumberingAfterBreak="0">
    <w:nsid w:val="6CE83E77"/>
    <w:multiLevelType w:val="hybridMultilevel"/>
    <w:tmpl w:val="549A14B0"/>
    <w:lvl w:ilvl="0" w:tplc="09707BF0">
      <w:start w:val="1"/>
      <w:numFmt w:val="bullet"/>
      <w:lvlText w:val=""/>
      <w:lvlJc w:val="left"/>
      <w:pPr>
        <w:tabs>
          <w:tab w:val="num" w:pos="0"/>
        </w:tabs>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79B3D0C"/>
    <w:multiLevelType w:val="hybridMultilevel"/>
    <w:tmpl w:val="2A2A08D4"/>
    <w:lvl w:ilvl="0" w:tplc="1B96ADEC">
      <w:start w:val="2"/>
      <w:numFmt w:val="upperRoman"/>
      <w:lvlText w:val="%1."/>
      <w:lvlJc w:val="left"/>
      <w:pPr>
        <w:ind w:left="74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8438023C">
      <w:start w:val="1"/>
      <w:numFmt w:val="decimal"/>
      <w:lvlText w:val="%2."/>
      <w:lvlJc w:val="left"/>
      <w:pPr>
        <w:ind w:left="567"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D5D4E2BC">
      <w:start w:val="1"/>
      <w:numFmt w:val="lowerRoman"/>
      <w:lvlText w:val="%3"/>
      <w:lvlJc w:val="left"/>
      <w:pPr>
        <w:ind w:left="13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3A63AEA">
      <w:start w:val="1"/>
      <w:numFmt w:val="decimal"/>
      <w:lvlText w:val="%4"/>
      <w:lvlJc w:val="left"/>
      <w:pPr>
        <w:ind w:left="20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F88118C">
      <w:start w:val="1"/>
      <w:numFmt w:val="lowerLetter"/>
      <w:lvlText w:val="%5"/>
      <w:lvlJc w:val="left"/>
      <w:pPr>
        <w:ind w:left="27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7BA51B2">
      <w:start w:val="1"/>
      <w:numFmt w:val="lowerRoman"/>
      <w:lvlText w:val="%6"/>
      <w:lvlJc w:val="left"/>
      <w:pPr>
        <w:ind w:left="34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CD2B8B0">
      <w:start w:val="1"/>
      <w:numFmt w:val="decimal"/>
      <w:lvlText w:val="%7"/>
      <w:lvlJc w:val="left"/>
      <w:pPr>
        <w:ind w:left="42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E0C46F6">
      <w:start w:val="1"/>
      <w:numFmt w:val="lowerLetter"/>
      <w:lvlText w:val="%8"/>
      <w:lvlJc w:val="left"/>
      <w:pPr>
        <w:ind w:left="4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ABE5F18">
      <w:start w:val="1"/>
      <w:numFmt w:val="lowerRoman"/>
      <w:lvlText w:val="%9"/>
      <w:lvlJc w:val="left"/>
      <w:pPr>
        <w:ind w:left="5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0" w15:restartNumberingAfterBreak="0">
    <w:nsid w:val="7B6B0033"/>
    <w:multiLevelType w:val="multilevel"/>
    <w:tmpl w:val="1A42CD50"/>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D127E42"/>
    <w:multiLevelType w:val="hybridMultilevel"/>
    <w:tmpl w:val="8708B0E4"/>
    <w:lvl w:ilvl="0" w:tplc="AA868C92">
      <w:start w:val="1"/>
      <w:numFmt w:val="upperRoman"/>
      <w:lvlText w:val="%1."/>
      <w:lvlJc w:val="left"/>
      <w:pPr>
        <w:tabs>
          <w:tab w:val="num" w:pos="5795"/>
        </w:tabs>
        <w:ind w:left="5795" w:hanging="360"/>
      </w:pPr>
      <w:rPr>
        <w:rFonts w:cs="Times New Roman" w:hint="default"/>
        <w:sz w:val="24"/>
        <w:szCs w:val="24"/>
      </w:rPr>
    </w:lvl>
    <w:lvl w:ilvl="1" w:tplc="04150019" w:tentative="1">
      <w:start w:val="1"/>
      <w:numFmt w:val="lowerLetter"/>
      <w:lvlText w:val="%2."/>
      <w:lvlJc w:val="left"/>
      <w:pPr>
        <w:tabs>
          <w:tab w:val="num" w:pos="4350"/>
        </w:tabs>
        <w:ind w:left="4350" w:hanging="360"/>
      </w:pPr>
      <w:rPr>
        <w:rFonts w:cs="Times New Roman"/>
      </w:rPr>
    </w:lvl>
    <w:lvl w:ilvl="2" w:tplc="0415001B" w:tentative="1">
      <w:start w:val="1"/>
      <w:numFmt w:val="lowerRoman"/>
      <w:lvlText w:val="%3."/>
      <w:lvlJc w:val="right"/>
      <w:pPr>
        <w:tabs>
          <w:tab w:val="num" w:pos="5070"/>
        </w:tabs>
        <w:ind w:left="5070" w:hanging="180"/>
      </w:pPr>
      <w:rPr>
        <w:rFonts w:cs="Times New Roman"/>
      </w:rPr>
    </w:lvl>
    <w:lvl w:ilvl="3" w:tplc="0415000F" w:tentative="1">
      <w:start w:val="1"/>
      <w:numFmt w:val="decimal"/>
      <w:lvlText w:val="%4."/>
      <w:lvlJc w:val="left"/>
      <w:pPr>
        <w:tabs>
          <w:tab w:val="num" w:pos="5790"/>
        </w:tabs>
        <w:ind w:left="5790" w:hanging="360"/>
      </w:pPr>
      <w:rPr>
        <w:rFonts w:cs="Times New Roman"/>
      </w:rPr>
    </w:lvl>
    <w:lvl w:ilvl="4" w:tplc="04150019" w:tentative="1">
      <w:start w:val="1"/>
      <w:numFmt w:val="lowerLetter"/>
      <w:lvlText w:val="%5."/>
      <w:lvlJc w:val="left"/>
      <w:pPr>
        <w:tabs>
          <w:tab w:val="num" w:pos="6510"/>
        </w:tabs>
        <w:ind w:left="6510" w:hanging="360"/>
      </w:pPr>
      <w:rPr>
        <w:rFonts w:cs="Times New Roman"/>
      </w:rPr>
    </w:lvl>
    <w:lvl w:ilvl="5" w:tplc="0415001B" w:tentative="1">
      <w:start w:val="1"/>
      <w:numFmt w:val="lowerRoman"/>
      <w:lvlText w:val="%6."/>
      <w:lvlJc w:val="right"/>
      <w:pPr>
        <w:tabs>
          <w:tab w:val="num" w:pos="7230"/>
        </w:tabs>
        <w:ind w:left="7230" w:hanging="180"/>
      </w:pPr>
      <w:rPr>
        <w:rFonts w:cs="Times New Roman"/>
      </w:rPr>
    </w:lvl>
    <w:lvl w:ilvl="6" w:tplc="0415000F" w:tentative="1">
      <w:start w:val="1"/>
      <w:numFmt w:val="decimal"/>
      <w:lvlText w:val="%7."/>
      <w:lvlJc w:val="left"/>
      <w:pPr>
        <w:tabs>
          <w:tab w:val="num" w:pos="7950"/>
        </w:tabs>
        <w:ind w:left="7950" w:hanging="360"/>
      </w:pPr>
      <w:rPr>
        <w:rFonts w:cs="Times New Roman"/>
      </w:rPr>
    </w:lvl>
    <w:lvl w:ilvl="7" w:tplc="04150019" w:tentative="1">
      <w:start w:val="1"/>
      <w:numFmt w:val="lowerLetter"/>
      <w:lvlText w:val="%8."/>
      <w:lvlJc w:val="left"/>
      <w:pPr>
        <w:tabs>
          <w:tab w:val="num" w:pos="8670"/>
        </w:tabs>
        <w:ind w:left="8670" w:hanging="360"/>
      </w:pPr>
      <w:rPr>
        <w:rFonts w:cs="Times New Roman"/>
      </w:rPr>
    </w:lvl>
    <w:lvl w:ilvl="8" w:tplc="0415001B" w:tentative="1">
      <w:start w:val="1"/>
      <w:numFmt w:val="lowerRoman"/>
      <w:lvlText w:val="%9."/>
      <w:lvlJc w:val="right"/>
      <w:pPr>
        <w:tabs>
          <w:tab w:val="num" w:pos="9390"/>
        </w:tabs>
        <w:ind w:left="9390" w:hanging="180"/>
      </w:pPr>
      <w:rPr>
        <w:rFonts w:cs="Times New Roman"/>
      </w:rPr>
    </w:lvl>
  </w:abstractNum>
  <w:abstractNum w:abstractNumId="42" w15:restartNumberingAfterBreak="0">
    <w:nsid w:val="7F367FA8"/>
    <w:multiLevelType w:val="multilevel"/>
    <w:tmpl w:val="3126E3AA"/>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372268907">
    <w:abstractNumId w:val="4"/>
  </w:num>
  <w:num w:numId="2" w16cid:durableId="1067608960">
    <w:abstractNumId w:val="0"/>
  </w:num>
  <w:num w:numId="3" w16cid:durableId="1905095951">
    <w:abstractNumId w:val="7"/>
  </w:num>
  <w:num w:numId="4" w16cid:durableId="277683679">
    <w:abstractNumId w:val="18"/>
  </w:num>
  <w:num w:numId="5" w16cid:durableId="1677345102">
    <w:abstractNumId w:val="5"/>
  </w:num>
  <w:num w:numId="6" w16cid:durableId="897592382">
    <w:abstractNumId w:val="37"/>
  </w:num>
  <w:num w:numId="7" w16cid:durableId="106581335">
    <w:abstractNumId w:val="17"/>
  </w:num>
  <w:num w:numId="8" w16cid:durableId="881482307">
    <w:abstractNumId w:val="35"/>
  </w:num>
  <w:num w:numId="9" w16cid:durableId="773287483">
    <w:abstractNumId w:val="28"/>
  </w:num>
  <w:num w:numId="10" w16cid:durableId="1594699274">
    <w:abstractNumId w:val="41"/>
  </w:num>
  <w:num w:numId="11" w16cid:durableId="1139111022">
    <w:abstractNumId w:val="12"/>
  </w:num>
  <w:num w:numId="12" w16cid:durableId="1065297918">
    <w:abstractNumId w:val="40"/>
  </w:num>
  <w:num w:numId="13" w16cid:durableId="368838547">
    <w:abstractNumId w:val="32"/>
  </w:num>
  <w:num w:numId="14" w16cid:durableId="1549105305">
    <w:abstractNumId w:val="1"/>
  </w:num>
  <w:num w:numId="15" w16cid:durableId="681518422">
    <w:abstractNumId w:val="26"/>
  </w:num>
  <w:num w:numId="16" w16cid:durableId="1947930184">
    <w:abstractNumId w:val="42"/>
  </w:num>
  <w:num w:numId="17" w16cid:durableId="1790391960">
    <w:abstractNumId w:val="22"/>
  </w:num>
  <w:num w:numId="18" w16cid:durableId="733511658">
    <w:abstractNumId w:val="38"/>
  </w:num>
  <w:num w:numId="19" w16cid:durableId="67457231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5102596">
    <w:abstractNumId w:val="12"/>
  </w:num>
  <w:num w:numId="21" w16cid:durableId="1391688658">
    <w:abstractNumId w:val="30"/>
  </w:num>
  <w:num w:numId="22" w16cid:durableId="139323391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21537896">
    <w:abstractNumId w:val="6"/>
  </w:num>
  <w:num w:numId="24" w16cid:durableId="689332860">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60905251">
    <w:abstractNumId w:val="9"/>
    <w:lvlOverride w:ilvl="0">
      <w:startOverride w:val="1"/>
    </w:lvlOverride>
    <w:lvlOverride w:ilvl="1"/>
    <w:lvlOverride w:ilvl="2"/>
    <w:lvlOverride w:ilvl="3"/>
    <w:lvlOverride w:ilvl="4"/>
    <w:lvlOverride w:ilvl="5"/>
    <w:lvlOverride w:ilvl="6"/>
    <w:lvlOverride w:ilvl="7"/>
    <w:lvlOverride w:ilvl="8"/>
  </w:num>
  <w:num w:numId="26" w16cid:durableId="35086692">
    <w:abstractNumId w:val="11"/>
  </w:num>
  <w:num w:numId="27" w16cid:durableId="2128116329">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076857185">
    <w:abstractNumId w:val="3"/>
    <w:lvlOverride w:ilvl="0">
      <w:startOverride w:val="1"/>
    </w:lvlOverride>
    <w:lvlOverride w:ilvl="1"/>
    <w:lvlOverride w:ilvl="2"/>
    <w:lvlOverride w:ilvl="3"/>
    <w:lvlOverride w:ilvl="4"/>
    <w:lvlOverride w:ilvl="5"/>
    <w:lvlOverride w:ilvl="6"/>
    <w:lvlOverride w:ilvl="7"/>
    <w:lvlOverride w:ilvl="8"/>
  </w:num>
  <w:num w:numId="29" w16cid:durableId="581915899">
    <w:abstractNumId w:val="23"/>
    <w:lvlOverride w:ilvl="0">
      <w:startOverride w:val="1"/>
    </w:lvlOverride>
    <w:lvlOverride w:ilvl="1"/>
    <w:lvlOverride w:ilvl="2"/>
    <w:lvlOverride w:ilvl="3"/>
    <w:lvlOverride w:ilvl="4"/>
    <w:lvlOverride w:ilvl="5"/>
    <w:lvlOverride w:ilvl="6"/>
    <w:lvlOverride w:ilvl="7"/>
    <w:lvlOverride w:ilvl="8"/>
  </w:num>
  <w:num w:numId="30" w16cid:durableId="1511488791">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2949000">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50967896">
    <w:abstractNumId w:val="0"/>
    <w:lvlOverride w:ilvl="0">
      <w:startOverride w:val="1"/>
    </w:lvlOverride>
    <w:lvlOverride w:ilvl="1">
      <w:startOverride w:val="1"/>
    </w:lvlOverride>
    <w:lvlOverride w:ilvl="2"/>
    <w:lvlOverride w:ilvl="3"/>
    <w:lvlOverride w:ilvl="4"/>
    <w:lvlOverride w:ilvl="5"/>
    <w:lvlOverride w:ilvl="6"/>
    <w:lvlOverride w:ilvl="7"/>
    <w:lvlOverride w:ilvl="8"/>
  </w:num>
  <w:num w:numId="33" w16cid:durableId="11341873">
    <w:abstractNumId w:val="15"/>
  </w:num>
  <w:num w:numId="34" w16cid:durableId="1689020277">
    <w:abstractNumId w:val="2"/>
  </w:num>
  <w:num w:numId="35" w16cid:durableId="426341978">
    <w:abstractNumId w:val="33"/>
  </w:num>
  <w:num w:numId="36" w16cid:durableId="1823230551">
    <w:abstractNumId w:val="25"/>
  </w:num>
  <w:num w:numId="37" w16cid:durableId="1617443440">
    <w:abstractNumId w:val="27"/>
  </w:num>
  <w:num w:numId="38" w16cid:durableId="1069231067">
    <w:abstractNumId w:val="24"/>
  </w:num>
  <w:num w:numId="39" w16cid:durableId="1764522891">
    <w:abstractNumId w:val="13"/>
  </w:num>
  <w:num w:numId="40" w16cid:durableId="189219346">
    <w:abstractNumId w:val="29"/>
  </w:num>
  <w:num w:numId="41" w16cid:durableId="1917934780">
    <w:abstractNumId w:val="11"/>
    <w:lvlOverride w:ilvl="0">
      <w:startOverride w:val="1"/>
    </w:lvlOverride>
    <w:lvlOverride w:ilvl="1"/>
    <w:lvlOverride w:ilvl="2"/>
    <w:lvlOverride w:ilvl="3"/>
    <w:lvlOverride w:ilvl="4"/>
    <w:lvlOverride w:ilvl="5"/>
    <w:lvlOverride w:ilvl="6"/>
    <w:lvlOverride w:ilvl="7"/>
    <w:lvlOverride w:ilvl="8"/>
  </w:num>
  <w:num w:numId="42" w16cid:durableId="1146161386">
    <w:abstractNumId w:val="36"/>
  </w:num>
  <w:num w:numId="43" w16cid:durableId="946890310">
    <w:abstractNumId w:val="31"/>
  </w:num>
  <w:num w:numId="44" w16cid:durableId="1533491915">
    <w:abstractNumId w:val="16"/>
  </w:num>
  <w:num w:numId="45" w16cid:durableId="1359504104">
    <w:abstractNumId w:val="14"/>
  </w:num>
  <w:num w:numId="46" w16cid:durableId="1243370381">
    <w:abstractNumId w:val="39"/>
  </w:num>
  <w:num w:numId="47" w16cid:durableId="898788023">
    <w:abstractNumId w:val="8"/>
  </w:num>
  <w:num w:numId="48" w16cid:durableId="651064946">
    <w:abstractNumId w:val="4"/>
  </w:num>
  <w:num w:numId="49" w16cid:durableId="74233869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53B"/>
    <w:rsid w:val="000006B3"/>
    <w:rsid w:val="000064AB"/>
    <w:rsid w:val="0001049F"/>
    <w:rsid w:val="00012A36"/>
    <w:rsid w:val="00012AEA"/>
    <w:rsid w:val="00013428"/>
    <w:rsid w:val="000138AA"/>
    <w:rsid w:val="00014738"/>
    <w:rsid w:val="000148E1"/>
    <w:rsid w:val="00014ADF"/>
    <w:rsid w:val="00016A83"/>
    <w:rsid w:val="00020EC0"/>
    <w:rsid w:val="00022E60"/>
    <w:rsid w:val="00023146"/>
    <w:rsid w:val="00023679"/>
    <w:rsid w:val="00024822"/>
    <w:rsid w:val="00025985"/>
    <w:rsid w:val="00025DE7"/>
    <w:rsid w:val="000263DD"/>
    <w:rsid w:val="00027A08"/>
    <w:rsid w:val="00032696"/>
    <w:rsid w:val="00032993"/>
    <w:rsid w:val="00034126"/>
    <w:rsid w:val="00034883"/>
    <w:rsid w:val="00034939"/>
    <w:rsid w:val="00034C28"/>
    <w:rsid w:val="00035D90"/>
    <w:rsid w:val="000424BD"/>
    <w:rsid w:val="00042D0A"/>
    <w:rsid w:val="00043926"/>
    <w:rsid w:val="000464EF"/>
    <w:rsid w:val="0004738A"/>
    <w:rsid w:val="00047633"/>
    <w:rsid w:val="0005025D"/>
    <w:rsid w:val="0005071A"/>
    <w:rsid w:val="00053B48"/>
    <w:rsid w:val="000556D7"/>
    <w:rsid w:val="00057A84"/>
    <w:rsid w:val="00057C2D"/>
    <w:rsid w:val="00060D23"/>
    <w:rsid w:val="00065EAA"/>
    <w:rsid w:val="00066058"/>
    <w:rsid w:val="00071B63"/>
    <w:rsid w:val="00072FFA"/>
    <w:rsid w:val="000751F2"/>
    <w:rsid w:val="00075845"/>
    <w:rsid w:val="00075F91"/>
    <w:rsid w:val="00076DEB"/>
    <w:rsid w:val="000836F4"/>
    <w:rsid w:val="000858D6"/>
    <w:rsid w:val="00086201"/>
    <w:rsid w:val="000913A9"/>
    <w:rsid w:val="00091B9F"/>
    <w:rsid w:val="00093C16"/>
    <w:rsid w:val="00096D74"/>
    <w:rsid w:val="0009709A"/>
    <w:rsid w:val="00097310"/>
    <w:rsid w:val="000A0CD6"/>
    <w:rsid w:val="000A0D71"/>
    <w:rsid w:val="000A1D85"/>
    <w:rsid w:val="000A409A"/>
    <w:rsid w:val="000A5D09"/>
    <w:rsid w:val="000B094A"/>
    <w:rsid w:val="000B2F3D"/>
    <w:rsid w:val="000B3425"/>
    <w:rsid w:val="000B4134"/>
    <w:rsid w:val="000B5832"/>
    <w:rsid w:val="000C003F"/>
    <w:rsid w:val="000C0B11"/>
    <w:rsid w:val="000C3607"/>
    <w:rsid w:val="000C373B"/>
    <w:rsid w:val="000C6439"/>
    <w:rsid w:val="000C6FB2"/>
    <w:rsid w:val="000D1D54"/>
    <w:rsid w:val="000D3E9D"/>
    <w:rsid w:val="000D4F64"/>
    <w:rsid w:val="000D52A3"/>
    <w:rsid w:val="000D7D34"/>
    <w:rsid w:val="000E35DA"/>
    <w:rsid w:val="000E5E5A"/>
    <w:rsid w:val="000E608D"/>
    <w:rsid w:val="000E7B4F"/>
    <w:rsid w:val="000E7FD8"/>
    <w:rsid w:val="000F0B9E"/>
    <w:rsid w:val="000F21E1"/>
    <w:rsid w:val="000F36A2"/>
    <w:rsid w:val="000F4915"/>
    <w:rsid w:val="000F7BF0"/>
    <w:rsid w:val="00104442"/>
    <w:rsid w:val="001050CE"/>
    <w:rsid w:val="00105676"/>
    <w:rsid w:val="00106758"/>
    <w:rsid w:val="00107ABC"/>
    <w:rsid w:val="00110520"/>
    <w:rsid w:val="00113E38"/>
    <w:rsid w:val="00115A5D"/>
    <w:rsid w:val="0011691E"/>
    <w:rsid w:val="00120495"/>
    <w:rsid w:val="00120677"/>
    <w:rsid w:val="00120B9E"/>
    <w:rsid w:val="00122A12"/>
    <w:rsid w:val="001251C2"/>
    <w:rsid w:val="001265B5"/>
    <w:rsid w:val="001311C9"/>
    <w:rsid w:val="0013138B"/>
    <w:rsid w:val="00131397"/>
    <w:rsid w:val="00131402"/>
    <w:rsid w:val="001315B5"/>
    <w:rsid w:val="00131781"/>
    <w:rsid w:val="00133AB0"/>
    <w:rsid w:val="00136DF1"/>
    <w:rsid w:val="00137860"/>
    <w:rsid w:val="00137B06"/>
    <w:rsid w:val="00140429"/>
    <w:rsid w:val="00152CD0"/>
    <w:rsid w:val="00155251"/>
    <w:rsid w:val="00155A50"/>
    <w:rsid w:val="00156B12"/>
    <w:rsid w:val="00156EFA"/>
    <w:rsid w:val="001610FC"/>
    <w:rsid w:val="00165A35"/>
    <w:rsid w:val="0017237F"/>
    <w:rsid w:val="00176601"/>
    <w:rsid w:val="00176A19"/>
    <w:rsid w:val="00176A7A"/>
    <w:rsid w:val="00176E32"/>
    <w:rsid w:val="001771B6"/>
    <w:rsid w:val="00184BB8"/>
    <w:rsid w:val="001858BE"/>
    <w:rsid w:val="001858D8"/>
    <w:rsid w:val="001922BF"/>
    <w:rsid w:val="00192DEB"/>
    <w:rsid w:val="00194011"/>
    <w:rsid w:val="00194484"/>
    <w:rsid w:val="00195479"/>
    <w:rsid w:val="0019584C"/>
    <w:rsid w:val="00197911"/>
    <w:rsid w:val="001A206A"/>
    <w:rsid w:val="001A3B19"/>
    <w:rsid w:val="001A5016"/>
    <w:rsid w:val="001A653D"/>
    <w:rsid w:val="001A6638"/>
    <w:rsid w:val="001B04A1"/>
    <w:rsid w:val="001B0936"/>
    <w:rsid w:val="001B12F9"/>
    <w:rsid w:val="001B1FB4"/>
    <w:rsid w:val="001B44C5"/>
    <w:rsid w:val="001B5B96"/>
    <w:rsid w:val="001C0637"/>
    <w:rsid w:val="001C1256"/>
    <w:rsid w:val="001C1750"/>
    <w:rsid w:val="001C1C41"/>
    <w:rsid w:val="001C2435"/>
    <w:rsid w:val="001C5BAE"/>
    <w:rsid w:val="001C6809"/>
    <w:rsid w:val="001C76AF"/>
    <w:rsid w:val="001D046A"/>
    <w:rsid w:val="001D37CE"/>
    <w:rsid w:val="001E1994"/>
    <w:rsid w:val="001E3E0F"/>
    <w:rsid w:val="001E43C2"/>
    <w:rsid w:val="001E5761"/>
    <w:rsid w:val="001F0527"/>
    <w:rsid w:val="001F3422"/>
    <w:rsid w:val="001F65D1"/>
    <w:rsid w:val="001F68F6"/>
    <w:rsid w:val="0020374E"/>
    <w:rsid w:val="002041E9"/>
    <w:rsid w:val="00204B18"/>
    <w:rsid w:val="00204F05"/>
    <w:rsid w:val="002105A1"/>
    <w:rsid w:val="00211B7A"/>
    <w:rsid w:val="00216ADD"/>
    <w:rsid w:val="00216C32"/>
    <w:rsid w:val="00224C5E"/>
    <w:rsid w:val="0022615C"/>
    <w:rsid w:val="002265C4"/>
    <w:rsid w:val="0023023E"/>
    <w:rsid w:val="002322F1"/>
    <w:rsid w:val="00233E58"/>
    <w:rsid w:val="00237DC8"/>
    <w:rsid w:val="002414F1"/>
    <w:rsid w:val="00246A4A"/>
    <w:rsid w:val="00247AAF"/>
    <w:rsid w:val="00251CE0"/>
    <w:rsid w:val="002531F9"/>
    <w:rsid w:val="00253673"/>
    <w:rsid w:val="00254A1E"/>
    <w:rsid w:val="00256FCC"/>
    <w:rsid w:val="00257234"/>
    <w:rsid w:val="00260004"/>
    <w:rsid w:val="00261C22"/>
    <w:rsid w:val="00264C15"/>
    <w:rsid w:val="00271F6B"/>
    <w:rsid w:val="00273DB1"/>
    <w:rsid w:val="00275411"/>
    <w:rsid w:val="00277418"/>
    <w:rsid w:val="00277979"/>
    <w:rsid w:val="002940B5"/>
    <w:rsid w:val="00295DDF"/>
    <w:rsid w:val="00297F8A"/>
    <w:rsid w:val="002A2CDB"/>
    <w:rsid w:val="002A586F"/>
    <w:rsid w:val="002A695A"/>
    <w:rsid w:val="002B0459"/>
    <w:rsid w:val="002B1CF3"/>
    <w:rsid w:val="002B307C"/>
    <w:rsid w:val="002B3F8D"/>
    <w:rsid w:val="002B4B31"/>
    <w:rsid w:val="002B5399"/>
    <w:rsid w:val="002B5C53"/>
    <w:rsid w:val="002B7B9A"/>
    <w:rsid w:val="002C24BF"/>
    <w:rsid w:val="002C26C8"/>
    <w:rsid w:val="002C3415"/>
    <w:rsid w:val="002C5B5A"/>
    <w:rsid w:val="002C66BF"/>
    <w:rsid w:val="002C756A"/>
    <w:rsid w:val="002C7D00"/>
    <w:rsid w:val="002D090A"/>
    <w:rsid w:val="002D7454"/>
    <w:rsid w:val="002E0A96"/>
    <w:rsid w:val="002E1D8E"/>
    <w:rsid w:val="002E4A49"/>
    <w:rsid w:val="002E55BD"/>
    <w:rsid w:val="002E680D"/>
    <w:rsid w:val="002F0C9F"/>
    <w:rsid w:val="002F1ABE"/>
    <w:rsid w:val="002F2499"/>
    <w:rsid w:val="002F2C42"/>
    <w:rsid w:val="002F5C18"/>
    <w:rsid w:val="002F7285"/>
    <w:rsid w:val="0030162C"/>
    <w:rsid w:val="00303C2F"/>
    <w:rsid w:val="00305ECF"/>
    <w:rsid w:val="00306ECF"/>
    <w:rsid w:val="00312461"/>
    <w:rsid w:val="003131A9"/>
    <w:rsid w:val="00314F07"/>
    <w:rsid w:val="003162A1"/>
    <w:rsid w:val="003167EC"/>
    <w:rsid w:val="0031710D"/>
    <w:rsid w:val="00321CA8"/>
    <w:rsid w:val="00322147"/>
    <w:rsid w:val="00326CAA"/>
    <w:rsid w:val="00326E79"/>
    <w:rsid w:val="00331109"/>
    <w:rsid w:val="003323AF"/>
    <w:rsid w:val="00334583"/>
    <w:rsid w:val="00334C3A"/>
    <w:rsid w:val="00334EF0"/>
    <w:rsid w:val="003351FB"/>
    <w:rsid w:val="00336B6D"/>
    <w:rsid w:val="00337B70"/>
    <w:rsid w:val="00341DB5"/>
    <w:rsid w:val="00343011"/>
    <w:rsid w:val="00344299"/>
    <w:rsid w:val="00344A7B"/>
    <w:rsid w:val="00344B2C"/>
    <w:rsid w:val="0035420B"/>
    <w:rsid w:val="0035426C"/>
    <w:rsid w:val="00355D86"/>
    <w:rsid w:val="00357FE6"/>
    <w:rsid w:val="003618DC"/>
    <w:rsid w:val="00361D45"/>
    <w:rsid w:val="003657AB"/>
    <w:rsid w:val="00367FE4"/>
    <w:rsid w:val="00372213"/>
    <w:rsid w:val="003730E8"/>
    <w:rsid w:val="0037465A"/>
    <w:rsid w:val="003756AA"/>
    <w:rsid w:val="00380523"/>
    <w:rsid w:val="00381660"/>
    <w:rsid w:val="00383704"/>
    <w:rsid w:val="00383799"/>
    <w:rsid w:val="003868BC"/>
    <w:rsid w:val="00387DF2"/>
    <w:rsid w:val="00390383"/>
    <w:rsid w:val="00394497"/>
    <w:rsid w:val="003957C7"/>
    <w:rsid w:val="003957CD"/>
    <w:rsid w:val="00395B46"/>
    <w:rsid w:val="00395B67"/>
    <w:rsid w:val="003962C3"/>
    <w:rsid w:val="003964AE"/>
    <w:rsid w:val="003A25A8"/>
    <w:rsid w:val="003A3F73"/>
    <w:rsid w:val="003A66DC"/>
    <w:rsid w:val="003A6D6F"/>
    <w:rsid w:val="003A75E1"/>
    <w:rsid w:val="003A7A81"/>
    <w:rsid w:val="003B340A"/>
    <w:rsid w:val="003B3ACF"/>
    <w:rsid w:val="003C0985"/>
    <w:rsid w:val="003C1808"/>
    <w:rsid w:val="003C5D09"/>
    <w:rsid w:val="003D1F71"/>
    <w:rsid w:val="003D2EF6"/>
    <w:rsid w:val="003D6A6D"/>
    <w:rsid w:val="003D7026"/>
    <w:rsid w:val="003D7C4F"/>
    <w:rsid w:val="003E1AA2"/>
    <w:rsid w:val="003E205E"/>
    <w:rsid w:val="003E28A2"/>
    <w:rsid w:val="003E45AF"/>
    <w:rsid w:val="003E5A82"/>
    <w:rsid w:val="003E79F2"/>
    <w:rsid w:val="003F07FF"/>
    <w:rsid w:val="003F5503"/>
    <w:rsid w:val="004005C5"/>
    <w:rsid w:val="004016C3"/>
    <w:rsid w:val="00402CC9"/>
    <w:rsid w:val="004049FC"/>
    <w:rsid w:val="00405EA1"/>
    <w:rsid w:val="00406A9F"/>
    <w:rsid w:val="00412BD8"/>
    <w:rsid w:val="00414D73"/>
    <w:rsid w:val="00414FE8"/>
    <w:rsid w:val="004173CE"/>
    <w:rsid w:val="00420007"/>
    <w:rsid w:val="004200D5"/>
    <w:rsid w:val="004219AD"/>
    <w:rsid w:val="00425313"/>
    <w:rsid w:val="0042653F"/>
    <w:rsid w:val="00426DB7"/>
    <w:rsid w:val="004303DC"/>
    <w:rsid w:val="00430620"/>
    <w:rsid w:val="00431DF8"/>
    <w:rsid w:val="00436DA7"/>
    <w:rsid w:val="00444EA8"/>
    <w:rsid w:val="00445889"/>
    <w:rsid w:val="00446879"/>
    <w:rsid w:val="004479FE"/>
    <w:rsid w:val="00447C0D"/>
    <w:rsid w:val="004547AA"/>
    <w:rsid w:val="00454D46"/>
    <w:rsid w:val="004553C9"/>
    <w:rsid w:val="00456042"/>
    <w:rsid w:val="00461506"/>
    <w:rsid w:val="00462029"/>
    <w:rsid w:val="00462876"/>
    <w:rsid w:val="00463175"/>
    <w:rsid w:val="0046471D"/>
    <w:rsid w:val="00465957"/>
    <w:rsid w:val="00465F4B"/>
    <w:rsid w:val="0046772A"/>
    <w:rsid w:val="00470B9E"/>
    <w:rsid w:val="004732AC"/>
    <w:rsid w:val="00473425"/>
    <w:rsid w:val="0047612B"/>
    <w:rsid w:val="004769C9"/>
    <w:rsid w:val="0047742D"/>
    <w:rsid w:val="00483067"/>
    <w:rsid w:val="00497D58"/>
    <w:rsid w:val="004A1FEB"/>
    <w:rsid w:val="004A2EE8"/>
    <w:rsid w:val="004A48B8"/>
    <w:rsid w:val="004B0746"/>
    <w:rsid w:val="004B1333"/>
    <w:rsid w:val="004B2E75"/>
    <w:rsid w:val="004B3557"/>
    <w:rsid w:val="004B7979"/>
    <w:rsid w:val="004C0282"/>
    <w:rsid w:val="004C3D4F"/>
    <w:rsid w:val="004D4498"/>
    <w:rsid w:val="004D46BE"/>
    <w:rsid w:val="004D4D4A"/>
    <w:rsid w:val="004D7BE8"/>
    <w:rsid w:val="004E0872"/>
    <w:rsid w:val="004E10C3"/>
    <w:rsid w:val="004E292A"/>
    <w:rsid w:val="004E3059"/>
    <w:rsid w:val="004E47B3"/>
    <w:rsid w:val="004F12D8"/>
    <w:rsid w:val="004F3CE7"/>
    <w:rsid w:val="004F5285"/>
    <w:rsid w:val="004F764F"/>
    <w:rsid w:val="005049EA"/>
    <w:rsid w:val="00504D0B"/>
    <w:rsid w:val="00505F84"/>
    <w:rsid w:val="00507224"/>
    <w:rsid w:val="00507670"/>
    <w:rsid w:val="00511D64"/>
    <w:rsid w:val="00511F39"/>
    <w:rsid w:val="00514CB5"/>
    <w:rsid w:val="00514DD1"/>
    <w:rsid w:val="00520FFF"/>
    <w:rsid w:val="00521119"/>
    <w:rsid w:val="00521FF3"/>
    <w:rsid w:val="00524757"/>
    <w:rsid w:val="00524830"/>
    <w:rsid w:val="005248FE"/>
    <w:rsid w:val="00525834"/>
    <w:rsid w:val="00530AA2"/>
    <w:rsid w:val="00532001"/>
    <w:rsid w:val="005326C1"/>
    <w:rsid w:val="00533CA2"/>
    <w:rsid w:val="00535BEA"/>
    <w:rsid w:val="00541C52"/>
    <w:rsid w:val="00542885"/>
    <w:rsid w:val="005430A9"/>
    <w:rsid w:val="005432F4"/>
    <w:rsid w:val="00543D76"/>
    <w:rsid w:val="00550D23"/>
    <w:rsid w:val="005511A5"/>
    <w:rsid w:val="00554782"/>
    <w:rsid w:val="00555AB6"/>
    <w:rsid w:val="00556EB3"/>
    <w:rsid w:val="00557C7B"/>
    <w:rsid w:val="00562B00"/>
    <w:rsid w:val="00563196"/>
    <w:rsid w:val="005663F3"/>
    <w:rsid w:val="005732D7"/>
    <w:rsid w:val="00573DBA"/>
    <w:rsid w:val="00574685"/>
    <w:rsid w:val="0058004E"/>
    <w:rsid w:val="005806C0"/>
    <w:rsid w:val="00581C41"/>
    <w:rsid w:val="005831B0"/>
    <w:rsid w:val="00585061"/>
    <w:rsid w:val="005925A9"/>
    <w:rsid w:val="00592CDD"/>
    <w:rsid w:val="0059648F"/>
    <w:rsid w:val="005965E6"/>
    <w:rsid w:val="005A18E6"/>
    <w:rsid w:val="005B1805"/>
    <w:rsid w:val="005B3309"/>
    <w:rsid w:val="005B56D5"/>
    <w:rsid w:val="005B6D87"/>
    <w:rsid w:val="005C1861"/>
    <w:rsid w:val="005C27BB"/>
    <w:rsid w:val="005C6051"/>
    <w:rsid w:val="005D52DC"/>
    <w:rsid w:val="005D6014"/>
    <w:rsid w:val="005D6357"/>
    <w:rsid w:val="005E17E2"/>
    <w:rsid w:val="005E381B"/>
    <w:rsid w:val="005E46B7"/>
    <w:rsid w:val="005E50C0"/>
    <w:rsid w:val="005E5316"/>
    <w:rsid w:val="005E5594"/>
    <w:rsid w:val="005E600E"/>
    <w:rsid w:val="005E70E6"/>
    <w:rsid w:val="005E7B21"/>
    <w:rsid w:val="005F1558"/>
    <w:rsid w:val="005F4649"/>
    <w:rsid w:val="005F5036"/>
    <w:rsid w:val="005F50EF"/>
    <w:rsid w:val="005F6B3C"/>
    <w:rsid w:val="006005F2"/>
    <w:rsid w:val="006008BE"/>
    <w:rsid w:val="00600DA0"/>
    <w:rsid w:val="00603159"/>
    <w:rsid w:val="006036A4"/>
    <w:rsid w:val="00610D99"/>
    <w:rsid w:val="00610F4E"/>
    <w:rsid w:val="00611336"/>
    <w:rsid w:val="006113E2"/>
    <w:rsid w:val="00615E7F"/>
    <w:rsid w:val="00620D39"/>
    <w:rsid w:val="006219C4"/>
    <w:rsid w:val="0062282E"/>
    <w:rsid w:val="00622C79"/>
    <w:rsid w:val="00625A7E"/>
    <w:rsid w:val="0063185C"/>
    <w:rsid w:val="00631B1B"/>
    <w:rsid w:val="00631E87"/>
    <w:rsid w:val="0063413F"/>
    <w:rsid w:val="0063452A"/>
    <w:rsid w:val="00636A38"/>
    <w:rsid w:val="00636A3D"/>
    <w:rsid w:val="006373A5"/>
    <w:rsid w:val="0064049B"/>
    <w:rsid w:val="006449E1"/>
    <w:rsid w:val="00645894"/>
    <w:rsid w:val="00645FFA"/>
    <w:rsid w:val="00647291"/>
    <w:rsid w:val="0064739F"/>
    <w:rsid w:val="00647491"/>
    <w:rsid w:val="00650B88"/>
    <w:rsid w:val="00652D54"/>
    <w:rsid w:val="00655C57"/>
    <w:rsid w:val="006579E8"/>
    <w:rsid w:val="00661242"/>
    <w:rsid w:val="0066434C"/>
    <w:rsid w:val="0066444D"/>
    <w:rsid w:val="0066673B"/>
    <w:rsid w:val="00670501"/>
    <w:rsid w:val="00670766"/>
    <w:rsid w:val="006709F6"/>
    <w:rsid w:val="00671A0B"/>
    <w:rsid w:val="00677E5B"/>
    <w:rsid w:val="00677FFC"/>
    <w:rsid w:val="00680236"/>
    <w:rsid w:val="006807A5"/>
    <w:rsid w:val="00680A5D"/>
    <w:rsid w:val="00681DEC"/>
    <w:rsid w:val="00682550"/>
    <w:rsid w:val="00682945"/>
    <w:rsid w:val="00684AE5"/>
    <w:rsid w:val="0069236C"/>
    <w:rsid w:val="006925DF"/>
    <w:rsid w:val="006954C9"/>
    <w:rsid w:val="006971F5"/>
    <w:rsid w:val="006A0E51"/>
    <w:rsid w:val="006A4E30"/>
    <w:rsid w:val="006A4FCE"/>
    <w:rsid w:val="006A73FC"/>
    <w:rsid w:val="006A7672"/>
    <w:rsid w:val="006A7E6C"/>
    <w:rsid w:val="006B01E0"/>
    <w:rsid w:val="006B4E84"/>
    <w:rsid w:val="006B653F"/>
    <w:rsid w:val="006B6FCF"/>
    <w:rsid w:val="006C07C6"/>
    <w:rsid w:val="006C365B"/>
    <w:rsid w:val="006D03B6"/>
    <w:rsid w:val="006D12EB"/>
    <w:rsid w:val="006D1BA4"/>
    <w:rsid w:val="006D2138"/>
    <w:rsid w:val="006D4B45"/>
    <w:rsid w:val="006D4F74"/>
    <w:rsid w:val="006D69B7"/>
    <w:rsid w:val="006D6D89"/>
    <w:rsid w:val="006D703B"/>
    <w:rsid w:val="006D7586"/>
    <w:rsid w:val="006E06A2"/>
    <w:rsid w:val="006E3554"/>
    <w:rsid w:val="006E3A90"/>
    <w:rsid w:val="006E6CD9"/>
    <w:rsid w:val="006E771E"/>
    <w:rsid w:val="006E7FDC"/>
    <w:rsid w:val="006F19C2"/>
    <w:rsid w:val="006F2E27"/>
    <w:rsid w:val="006F50EE"/>
    <w:rsid w:val="006F62BD"/>
    <w:rsid w:val="006F700A"/>
    <w:rsid w:val="00701D67"/>
    <w:rsid w:val="00702093"/>
    <w:rsid w:val="007035B7"/>
    <w:rsid w:val="007066C7"/>
    <w:rsid w:val="00712D9E"/>
    <w:rsid w:val="00712F8D"/>
    <w:rsid w:val="00713392"/>
    <w:rsid w:val="00713F35"/>
    <w:rsid w:val="00717ADA"/>
    <w:rsid w:val="0072073E"/>
    <w:rsid w:val="00721507"/>
    <w:rsid w:val="00723CAD"/>
    <w:rsid w:val="007240E7"/>
    <w:rsid w:val="0072528C"/>
    <w:rsid w:val="007254FB"/>
    <w:rsid w:val="00725C67"/>
    <w:rsid w:val="00727AE9"/>
    <w:rsid w:val="00731C60"/>
    <w:rsid w:val="00732B75"/>
    <w:rsid w:val="00733A95"/>
    <w:rsid w:val="00741650"/>
    <w:rsid w:val="00745F0C"/>
    <w:rsid w:val="007464C1"/>
    <w:rsid w:val="007504EE"/>
    <w:rsid w:val="007519F3"/>
    <w:rsid w:val="00753B41"/>
    <w:rsid w:val="00753D06"/>
    <w:rsid w:val="00753FF7"/>
    <w:rsid w:val="00754A19"/>
    <w:rsid w:val="007563E6"/>
    <w:rsid w:val="00757495"/>
    <w:rsid w:val="007602B5"/>
    <w:rsid w:val="0076185D"/>
    <w:rsid w:val="00762361"/>
    <w:rsid w:val="00762EFF"/>
    <w:rsid w:val="00763BD8"/>
    <w:rsid w:val="007701FA"/>
    <w:rsid w:val="007740EC"/>
    <w:rsid w:val="00775B94"/>
    <w:rsid w:val="0077706C"/>
    <w:rsid w:val="007812F9"/>
    <w:rsid w:val="00781CE6"/>
    <w:rsid w:val="00782B61"/>
    <w:rsid w:val="00783880"/>
    <w:rsid w:val="00786ED4"/>
    <w:rsid w:val="00787225"/>
    <w:rsid w:val="00787254"/>
    <w:rsid w:val="007872A2"/>
    <w:rsid w:val="00792C93"/>
    <w:rsid w:val="00796560"/>
    <w:rsid w:val="00797B9D"/>
    <w:rsid w:val="007A442E"/>
    <w:rsid w:val="007A724E"/>
    <w:rsid w:val="007A7DB3"/>
    <w:rsid w:val="007B1817"/>
    <w:rsid w:val="007B2931"/>
    <w:rsid w:val="007B449D"/>
    <w:rsid w:val="007B49E4"/>
    <w:rsid w:val="007B5A15"/>
    <w:rsid w:val="007B7A14"/>
    <w:rsid w:val="007C065E"/>
    <w:rsid w:val="007C3184"/>
    <w:rsid w:val="007C330D"/>
    <w:rsid w:val="007D21D6"/>
    <w:rsid w:val="007D4258"/>
    <w:rsid w:val="007D4C55"/>
    <w:rsid w:val="007D51E5"/>
    <w:rsid w:val="007D75A9"/>
    <w:rsid w:val="007E13D0"/>
    <w:rsid w:val="007E77D4"/>
    <w:rsid w:val="007F4208"/>
    <w:rsid w:val="008014A3"/>
    <w:rsid w:val="00805D15"/>
    <w:rsid w:val="00806388"/>
    <w:rsid w:val="0080647A"/>
    <w:rsid w:val="00812338"/>
    <w:rsid w:val="00813213"/>
    <w:rsid w:val="008140A1"/>
    <w:rsid w:val="0081468A"/>
    <w:rsid w:val="0081559F"/>
    <w:rsid w:val="00816504"/>
    <w:rsid w:val="008166CD"/>
    <w:rsid w:val="00817A28"/>
    <w:rsid w:val="008201E0"/>
    <w:rsid w:val="00823DA4"/>
    <w:rsid w:val="00824A1D"/>
    <w:rsid w:val="00827489"/>
    <w:rsid w:val="00827FE9"/>
    <w:rsid w:val="00831C4F"/>
    <w:rsid w:val="0083276D"/>
    <w:rsid w:val="00832E24"/>
    <w:rsid w:val="00833356"/>
    <w:rsid w:val="00834758"/>
    <w:rsid w:val="00840E20"/>
    <w:rsid w:val="0084197C"/>
    <w:rsid w:val="0084291E"/>
    <w:rsid w:val="008448E5"/>
    <w:rsid w:val="00846A92"/>
    <w:rsid w:val="008471BF"/>
    <w:rsid w:val="00851B4F"/>
    <w:rsid w:val="008522E9"/>
    <w:rsid w:val="0085390D"/>
    <w:rsid w:val="00853BCD"/>
    <w:rsid w:val="00855D90"/>
    <w:rsid w:val="00856A4A"/>
    <w:rsid w:val="008616B5"/>
    <w:rsid w:val="00862775"/>
    <w:rsid w:val="008632EF"/>
    <w:rsid w:val="008654C2"/>
    <w:rsid w:val="00872C69"/>
    <w:rsid w:val="00873761"/>
    <w:rsid w:val="00874BFD"/>
    <w:rsid w:val="00875D57"/>
    <w:rsid w:val="00881818"/>
    <w:rsid w:val="00882207"/>
    <w:rsid w:val="00882D8C"/>
    <w:rsid w:val="0088601E"/>
    <w:rsid w:val="008866E9"/>
    <w:rsid w:val="00886EE7"/>
    <w:rsid w:val="00887692"/>
    <w:rsid w:val="00887AA3"/>
    <w:rsid w:val="00890C86"/>
    <w:rsid w:val="00891FE3"/>
    <w:rsid w:val="008921CA"/>
    <w:rsid w:val="0089263D"/>
    <w:rsid w:val="00893F1E"/>
    <w:rsid w:val="00894482"/>
    <w:rsid w:val="00896ED1"/>
    <w:rsid w:val="008A10FC"/>
    <w:rsid w:val="008A3BAE"/>
    <w:rsid w:val="008A4109"/>
    <w:rsid w:val="008B0930"/>
    <w:rsid w:val="008B3B7F"/>
    <w:rsid w:val="008C1DE3"/>
    <w:rsid w:val="008C3BA5"/>
    <w:rsid w:val="008C4936"/>
    <w:rsid w:val="008C4C40"/>
    <w:rsid w:val="008D1A6D"/>
    <w:rsid w:val="008D2A57"/>
    <w:rsid w:val="008D3328"/>
    <w:rsid w:val="008D48E6"/>
    <w:rsid w:val="008D5086"/>
    <w:rsid w:val="008D667F"/>
    <w:rsid w:val="008D761D"/>
    <w:rsid w:val="008E1226"/>
    <w:rsid w:val="008E3A59"/>
    <w:rsid w:val="008E5F76"/>
    <w:rsid w:val="008E60F9"/>
    <w:rsid w:val="008F1180"/>
    <w:rsid w:val="008F2350"/>
    <w:rsid w:val="008F50E7"/>
    <w:rsid w:val="0090538B"/>
    <w:rsid w:val="009063E1"/>
    <w:rsid w:val="00915D8B"/>
    <w:rsid w:val="0091684B"/>
    <w:rsid w:val="00916BFD"/>
    <w:rsid w:val="0091795C"/>
    <w:rsid w:val="00920C21"/>
    <w:rsid w:val="00920E6E"/>
    <w:rsid w:val="0092411B"/>
    <w:rsid w:val="009270A2"/>
    <w:rsid w:val="0092753B"/>
    <w:rsid w:val="00927920"/>
    <w:rsid w:val="00930C6F"/>
    <w:rsid w:val="0093260F"/>
    <w:rsid w:val="00942706"/>
    <w:rsid w:val="00943756"/>
    <w:rsid w:val="00946732"/>
    <w:rsid w:val="009471D2"/>
    <w:rsid w:val="00947A41"/>
    <w:rsid w:val="009510BB"/>
    <w:rsid w:val="009521BE"/>
    <w:rsid w:val="00953365"/>
    <w:rsid w:val="00955C18"/>
    <w:rsid w:val="00957FCD"/>
    <w:rsid w:val="009664F4"/>
    <w:rsid w:val="00966642"/>
    <w:rsid w:val="00971145"/>
    <w:rsid w:val="00973BE0"/>
    <w:rsid w:val="00975919"/>
    <w:rsid w:val="00975A9D"/>
    <w:rsid w:val="009763F7"/>
    <w:rsid w:val="00977173"/>
    <w:rsid w:val="00977FCA"/>
    <w:rsid w:val="00980847"/>
    <w:rsid w:val="009808D1"/>
    <w:rsid w:val="00983294"/>
    <w:rsid w:val="00986DA8"/>
    <w:rsid w:val="00991709"/>
    <w:rsid w:val="00991B62"/>
    <w:rsid w:val="009948BF"/>
    <w:rsid w:val="00995451"/>
    <w:rsid w:val="00995B45"/>
    <w:rsid w:val="009A1696"/>
    <w:rsid w:val="009A55B7"/>
    <w:rsid w:val="009A768E"/>
    <w:rsid w:val="009A7A23"/>
    <w:rsid w:val="009B2228"/>
    <w:rsid w:val="009B3609"/>
    <w:rsid w:val="009B7675"/>
    <w:rsid w:val="009B7B43"/>
    <w:rsid w:val="009B7FA0"/>
    <w:rsid w:val="009C0467"/>
    <w:rsid w:val="009C17CA"/>
    <w:rsid w:val="009C6D8F"/>
    <w:rsid w:val="009C7E90"/>
    <w:rsid w:val="009D77A7"/>
    <w:rsid w:val="009E353A"/>
    <w:rsid w:val="009E36FB"/>
    <w:rsid w:val="009E3B79"/>
    <w:rsid w:val="009E5D5F"/>
    <w:rsid w:val="009E7DBA"/>
    <w:rsid w:val="009F0A29"/>
    <w:rsid w:val="009F1B89"/>
    <w:rsid w:val="009F361B"/>
    <w:rsid w:val="009F50CF"/>
    <w:rsid w:val="009F5CD3"/>
    <w:rsid w:val="00A00E9B"/>
    <w:rsid w:val="00A02C59"/>
    <w:rsid w:val="00A035AE"/>
    <w:rsid w:val="00A054C5"/>
    <w:rsid w:val="00A06D82"/>
    <w:rsid w:val="00A075B9"/>
    <w:rsid w:val="00A1747F"/>
    <w:rsid w:val="00A17AAE"/>
    <w:rsid w:val="00A203F1"/>
    <w:rsid w:val="00A22608"/>
    <w:rsid w:val="00A22734"/>
    <w:rsid w:val="00A24E2E"/>
    <w:rsid w:val="00A25157"/>
    <w:rsid w:val="00A2548A"/>
    <w:rsid w:val="00A26E55"/>
    <w:rsid w:val="00A2726F"/>
    <w:rsid w:val="00A27A52"/>
    <w:rsid w:val="00A27D58"/>
    <w:rsid w:val="00A300ED"/>
    <w:rsid w:val="00A31837"/>
    <w:rsid w:val="00A34849"/>
    <w:rsid w:val="00A36234"/>
    <w:rsid w:val="00A36CC6"/>
    <w:rsid w:val="00A43AFD"/>
    <w:rsid w:val="00A43FDD"/>
    <w:rsid w:val="00A443AA"/>
    <w:rsid w:val="00A463C5"/>
    <w:rsid w:val="00A46D32"/>
    <w:rsid w:val="00A46DA0"/>
    <w:rsid w:val="00A5035E"/>
    <w:rsid w:val="00A52DF5"/>
    <w:rsid w:val="00A54940"/>
    <w:rsid w:val="00A60FD6"/>
    <w:rsid w:val="00A625BB"/>
    <w:rsid w:val="00A70CB2"/>
    <w:rsid w:val="00A729C7"/>
    <w:rsid w:val="00A733EE"/>
    <w:rsid w:val="00A73D1A"/>
    <w:rsid w:val="00A75714"/>
    <w:rsid w:val="00A76B83"/>
    <w:rsid w:val="00A80CC9"/>
    <w:rsid w:val="00A82270"/>
    <w:rsid w:val="00A85843"/>
    <w:rsid w:val="00A865E5"/>
    <w:rsid w:val="00A90E95"/>
    <w:rsid w:val="00A924E7"/>
    <w:rsid w:val="00A95F9C"/>
    <w:rsid w:val="00AA1301"/>
    <w:rsid w:val="00AA43EC"/>
    <w:rsid w:val="00AA72F5"/>
    <w:rsid w:val="00AA74B3"/>
    <w:rsid w:val="00AB074A"/>
    <w:rsid w:val="00AB3540"/>
    <w:rsid w:val="00AB43BE"/>
    <w:rsid w:val="00AB47CE"/>
    <w:rsid w:val="00AB69B5"/>
    <w:rsid w:val="00AC1DCD"/>
    <w:rsid w:val="00AC312E"/>
    <w:rsid w:val="00AC47BE"/>
    <w:rsid w:val="00AC4822"/>
    <w:rsid w:val="00AC4DDE"/>
    <w:rsid w:val="00AC5EAF"/>
    <w:rsid w:val="00AC6BB4"/>
    <w:rsid w:val="00AC75BB"/>
    <w:rsid w:val="00AD3115"/>
    <w:rsid w:val="00AD4DFD"/>
    <w:rsid w:val="00AE0143"/>
    <w:rsid w:val="00AE3279"/>
    <w:rsid w:val="00AE7A37"/>
    <w:rsid w:val="00AE7FE1"/>
    <w:rsid w:val="00AF2267"/>
    <w:rsid w:val="00AF5466"/>
    <w:rsid w:val="00AF68F5"/>
    <w:rsid w:val="00B020E2"/>
    <w:rsid w:val="00B03009"/>
    <w:rsid w:val="00B05EFD"/>
    <w:rsid w:val="00B07AC4"/>
    <w:rsid w:val="00B10B66"/>
    <w:rsid w:val="00B13883"/>
    <w:rsid w:val="00B15091"/>
    <w:rsid w:val="00B20BFD"/>
    <w:rsid w:val="00B2327D"/>
    <w:rsid w:val="00B23834"/>
    <w:rsid w:val="00B2421E"/>
    <w:rsid w:val="00B24A2D"/>
    <w:rsid w:val="00B3157C"/>
    <w:rsid w:val="00B330A3"/>
    <w:rsid w:val="00B35BDF"/>
    <w:rsid w:val="00B36CB1"/>
    <w:rsid w:val="00B3761C"/>
    <w:rsid w:val="00B4661B"/>
    <w:rsid w:val="00B479A9"/>
    <w:rsid w:val="00B54DEC"/>
    <w:rsid w:val="00B56059"/>
    <w:rsid w:val="00B573B2"/>
    <w:rsid w:val="00B61A9C"/>
    <w:rsid w:val="00B63716"/>
    <w:rsid w:val="00B65857"/>
    <w:rsid w:val="00B66488"/>
    <w:rsid w:val="00B70C4D"/>
    <w:rsid w:val="00B70EF5"/>
    <w:rsid w:val="00B71BE3"/>
    <w:rsid w:val="00B72145"/>
    <w:rsid w:val="00B7417A"/>
    <w:rsid w:val="00B7557F"/>
    <w:rsid w:val="00B804AE"/>
    <w:rsid w:val="00B8120F"/>
    <w:rsid w:val="00B83C10"/>
    <w:rsid w:val="00B85F9E"/>
    <w:rsid w:val="00B8679D"/>
    <w:rsid w:val="00B8711A"/>
    <w:rsid w:val="00B9128E"/>
    <w:rsid w:val="00B913C1"/>
    <w:rsid w:val="00B92004"/>
    <w:rsid w:val="00B925E7"/>
    <w:rsid w:val="00B93606"/>
    <w:rsid w:val="00B93923"/>
    <w:rsid w:val="00BA22E2"/>
    <w:rsid w:val="00BA2922"/>
    <w:rsid w:val="00BA2B1F"/>
    <w:rsid w:val="00BA3FD4"/>
    <w:rsid w:val="00BA474D"/>
    <w:rsid w:val="00BA5538"/>
    <w:rsid w:val="00BA7E6D"/>
    <w:rsid w:val="00BB11C5"/>
    <w:rsid w:val="00BB1E96"/>
    <w:rsid w:val="00BB46CC"/>
    <w:rsid w:val="00BB4F11"/>
    <w:rsid w:val="00BB665C"/>
    <w:rsid w:val="00BC030D"/>
    <w:rsid w:val="00BC0FB0"/>
    <w:rsid w:val="00BC1A4D"/>
    <w:rsid w:val="00BC5BF5"/>
    <w:rsid w:val="00BC6019"/>
    <w:rsid w:val="00BC61D4"/>
    <w:rsid w:val="00BC624D"/>
    <w:rsid w:val="00BD274F"/>
    <w:rsid w:val="00BD2DC7"/>
    <w:rsid w:val="00BD31A9"/>
    <w:rsid w:val="00BD5937"/>
    <w:rsid w:val="00BD7A31"/>
    <w:rsid w:val="00BE0859"/>
    <w:rsid w:val="00BE2DCD"/>
    <w:rsid w:val="00BE38C4"/>
    <w:rsid w:val="00BE3A17"/>
    <w:rsid w:val="00BF0F51"/>
    <w:rsid w:val="00BF2AFC"/>
    <w:rsid w:val="00BF2DF5"/>
    <w:rsid w:val="00C03938"/>
    <w:rsid w:val="00C058CD"/>
    <w:rsid w:val="00C06013"/>
    <w:rsid w:val="00C06869"/>
    <w:rsid w:val="00C07882"/>
    <w:rsid w:val="00C11FD4"/>
    <w:rsid w:val="00C124A6"/>
    <w:rsid w:val="00C12B38"/>
    <w:rsid w:val="00C13322"/>
    <w:rsid w:val="00C14088"/>
    <w:rsid w:val="00C2015A"/>
    <w:rsid w:val="00C20C67"/>
    <w:rsid w:val="00C22A3A"/>
    <w:rsid w:val="00C26492"/>
    <w:rsid w:val="00C329B6"/>
    <w:rsid w:val="00C33963"/>
    <w:rsid w:val="00C34F2E"/>
    <w:rsid w:val="00C3745C"/>
    <w:rsid w:val="00C408BB"/>
    <w:rsid w:val="00C413AA"/>
    <w:rsid w:val="00C4162C"/>
    <w:rsid w:val="00C4190C"/>
    <w:rsid w:val="00C41C72"/>
    <w:rsid w:val="00C4463C"/>
    <w:rsid w:val="00C4483A"/>
    <w:rsid w:val="00C4581F"/>
    <w:rsid w:val="00C46705"/>
    <w:rsid w:val="00C50DAD"/>
    <w:rsid w:val="00C51CC2"/>
    <w:rsid w:val="00C542DD"/>
    <w:rsid w:val="00C5526E"/>
    <w:rsid w:val="00C56246"/>
    <w:rsid w:val="00C63DC9"/>
    <w:rsid w:val="00C64E6A"/>
    <w:rsid w:val="00C6764B"/>
    <w:rsid w:val="00C767C0"/>
    <w:rsid w:val="00C814E0"/>
    <w:rsid w:val="00C83321"/>
    <w:rsid w:val="00C84A74"/>
    <w:rsid w:val="00C854ED"/>
    <w:rsid w:val="00C85796"/>
    <w:rsid w:val="00C85B23"/>
    <w:rsid w:val="00C861DB"/>
    <w:rsid w:val="00C86BB4"/>
    <w:rsid w:val="00C9038B"/>
    <w:rsid w:val="00C9118C"/>
    <w:rsid w:val="00C92547"/>
    <w:rsid w:val="00C93966"/>
    <w:rsid w:val="00C94312"/>
    <w:rsid w:val="00C943F3"/>
    <w:rsid w:val="00C94971"/>
    <w:rsid w:val="00C94AF1"/>
    <w:rsid w:val="00C95965"/>
    <w:rsid w:val="00C95E87"/>
    <w:rsid w:val="00C96ACB"/>
    <w:rsid w:val="00C96D90"/>
    <w:rsid w:val="00CA27EB"/>
    <w:rsid w:val="00CA31AD"/>
    <w:rsid w:val="00CD3471"/>
    <w:rsid w:val="00CD36C2"/>
    <w:rsid w:val="00CD481E"/>
    <w:rsid w:val="00CD50CD"/>
    <w:rsid w:val="00CD7DBA"/>
    <w:rsid w:val="00CE0654"/>
    <w:rsid w:val="00CE2FDE"/>
    <w:rsid w:val="00CE3165"/>
    <w:rsid w:val="00CE3A45"/>
    <w:rsid w:val="00CE4444"/>
    <w:rsid w:val="00CE5DBB"/>
    <w:rsid w:val="00CF04B7"/>
    <w:rsid w:val="00CF1008"/>
    <w:rsid w:val="00CF1BA5"/>
    <w:rsid w:val="00CF23D8"/>
    <w:rsid w:val="00CF34F8"/>
    <w:rsid w:val="00CF38F9"/>
    <w:rsid w:val="00D009C4"/>
    <w:rsid w:val="00D0138B"/>
    <w:rsid w:val="00D01B48"/>
    <w:rsid w:val="00D01FE7"/>
    <w:rsid w:val="00D03CC1"/>
    <w:rsid w:val="00D07A6A"/>
    <w:rsid w:val="00D07F86"/>
    <w:rsid w:val="00D11939"/>
    <w:rsid w:val="00D17E30"/>
    <w:rsid w:val="00D20BDA"/>
    <w:rsid w:val="00D22CFF"/>
    <w:rsid w:val="00D23851"/>
    <w:rsid w:val="00D255BD"/>
    <w:rsid w:val="00D25F53"/>
    <w:rsid w:val="00D269C7"/>
    <w:rsid w:val="00D338D2"/>
    <w:rsid w:val="00D346BF"/>
    <w:rsid w:val="00D35223"/>
    <w:rsid w:val="00D358DD"/>
    <w:rsid w:val="00D36B4A"/>
    <w:rsid w:val="00D377DC"/>
    <w:rsid w:val="00D4002C"/>
    <w:rsid w:val="00D42131"/>
    <w:rsid w:val="00D42D89"/>
    <w:rsid w:val="00D4738F"/>
    <w:rsid w:val="00D47715"/>
    <w:rsid w:val="00D509C0"/>
    <w:rsid w:val="00D512D9"/>
    <w:rsid w:val="00D5494C"/>
    <w:rsid w:val="00D55C8C"/>
    <w:rsid w:val="00D56DD7"/>
    <w:rsid w:val="00D57809"/>
    <w:rsid w:val="00D627AD"/>
    <w:rsid w:val="00D62DE3"/>
    <w:rsid w:val="00D64F56"/>
    <w:rsid w:val="00D66250"/>
    <w:rsid w:val="00D67643"/>
    <w:rsid w:val="00D67AE7"/>
    <w:rsid w:val="00D77955"/>
    <w:rsid w:val="00D83CE2"/>
    <w:rsid w:val="00D84F2D"/>
    <w:rsid w:val="00D85267"/>
    <w:rsid w:val="00D915E2"/>
    <w:rsid w:val="00D92033"/>
    <w:rsid w:val="00D9289B"/>
    <w:rsid w:val="00D964A7"/>
    <w:rsid w:val="00DA25F7"/>
    <w:rsid w:val="00DA2D4B"/>
    <w:rsid w:val="00DA3858"/>
    <w:rsid w:val="00DA3E26"/>
    <w:rsid w:val="00DA3E2E"/>
    <w:rsid w:val="00DA4069"/>
    <w:rsid w:val="00DA4587"/>
    <w:rsid w:val="00DA59D4"/>
    <w:rsid w:val="00DA6165"/>
    <w:rsid w:val="00DB11C9"/>
    <w:rsid w:val="00DB11D2"/>
    <w:rsid w:val="00DB368B"/>
    <w:rsid w:val="00DB6318"/>
    <w:rsid w:val="00DB6BD7"/>
    <w:rsid w:val="00DB7C81"/>
    <w:rsid w:val="00DC16BE"/>
    <w:rsid w:val="00DC7B67"/>
    <w:rsid w:val="00DD0BC0"/>
    <w:rsid w:val="00DD1140"/>
    <w:rsid w:val="00DD2548"/>
    <w:rsid w:val="00DD3B99"/>
    <w:rsid w:val="00DD4D61"/>
    <w:rsid w:val="00DD5430"/>
    <w:rsid w:val="00DE2209"/>
    <w:rsid w:val="00DE3A08"/>
    <w:rsid w:val="00DE3F5C"/>
    <w:rsid w:val="00DE4A9E"/>
    <w:rsid w:val="00DE6B12"/>
    <w:rsid w:val="00DE7A4E"/>
    <w:rsid w:val="00DE7C18"/>
    <w:rsid w:val="00DF0D16"/>
    <w:rsid w:val="00DF2433"/>
    <w:rsid w:val="00DF6AB7"/>
    <w:rsid w:val="00DF765C"/>
    <w:rsid w:val="00E00493"/>
    <w:rsid w:val="00E00870"/>
    <w:rsid w:val="00E0116F"/>
    <w:rsid w:val="00E04054"/>
    <w:rsid w:val="00E05448"/>
    <w:rsid w:val="00E11639"/>
    <w:rsid w:val="00E11A95"/>
    <w:rsid w:val="00E1230F"/>
    <w:rsid w:val="00E1263A"/>
    <w:rsid w:val="00E13636"/>
    <w:rsid w:val="00E13FE1"/>
    <w:rsid w:val="00E16622"/>
    <w:rsid w:val="00E16BBF"/>
    <w:rsid w:val="00E20233"/>
    <w:rsid w:val="00E270E4"/>
    <w:rsid w:val="00E306CA"/>
    <w:rsid w:val="00E308ED"/>
    <w:rsid w:val="00E30A8F"/>
    <w:rsid w:val="00E33CC8"/>
    <w:rsid w:val="00E349DD"/>
    <w:rsid w:val="00E34E44"/>
    <w:rsid w:val="00E40B50"/>
    <w:rsid w:val="00E41044"/>
    <w:rsid w:val="00E42DAE"/>
    <w:rsid w:val="00E42DE8"/>
    <w:rsid w:val="00E447AC"/>
    <w:rsid w:val="00E451F2"/>
    <w:rsid w:val="00E45339"/>
    <w:rsid w:val="00E47EB4"/>
    <w:rsid w:val="00E5342D"/>
    <w:rsid w:val="00E5363C"/>
    <w:rsid w:val="00E562C2"/>
    <w:rsid w:val="00E575C4"/>
    <w:rsid w:val="00E576B0"/>
    <w:rsid w:val="00E5785E"/>
    <w:rsid w:val="00E60754"/>
    <w:rsid w:val="00E620D6"/>
    <w:rsid w:val="00E621EB"/>
    <w:rsid w:val="00E63612"/>
    <w:rsid w:val="00E66FB3"/>
    <w:rsid w:val="00E675DD"/>
    <w:rsid w:val="00E67967"/>
    <w:rsid w:val="00E719ED"/>
    <w:rsid w:val="00E7275E"/>
    <w:rsid w:val="00E7522A"/>
    <w:rsid w:val="00E75A3B"/>
    <w:rsid w:val="00E764AA"/>
    <w:rsid w:val="00E76DC9"/>
    <w:rsid w:val="00E826C8"/>
    <w:rsid w:val="00E838C6"/>
    <w:rsid w:val="00E8429A"/>
    <w:rsid w:val="00E85084"/>
    <w:rsid w:val="00E91B3B"/>
    <w:rsid w:val="00E91EBF"/>
    <w:rsid w:val="00E91F4E"/>
    <w:rsid w:val="00E92179"/>
    <w:rsid w:val="00E942DD"/>
    <w:rsid w:val="00E95A2E"/>
    <w:rsid w:val="00EA010F"/>
    <w:rsid w:val="00EA0450"/>
    <w:rsid w:val="00EA0708"/>
    <w:rsid w:val="00EA2190"/>
    <w:rsid w:val="00EA350A"/>
    <w:rsid w:val="00EA44E4"/>
    <w:rsid w:val="00EA626C"/>
    <w:rsid w:val="00EB10B9"/>
    <w:rsid w:val="00EB4B86"/>
    <w:rsid w:val="00EB5A6A"/>
    <w:rsid w:val="00EB606D"/>
    <w:rsid w:val="00EB6105"/>
    <w:rsid w:val="00EB66EC"/>
    <w:rsid w:val="00EB775A"/>
    <w:rsid w:val="00EC03D1"/>
    <w:rsid w:val="00EC2B99"/>
    <w:rsid w:val="00EC64FD"/>
    <w:rsid w:val="00EC67DA"/>
    <w:rsid w:val="00EC7EB8"/>
    <w:rsid w:val="00EC7FA0"/>
    <w:rsid w:val="00ED2D19"/>
    <w:rsid w:val="00ED33FD"/>
    <w:rsid w:val="00ED3B25"/>
    <w:rsid w:val="00ED567E"/>
    <w:rsid w:val="00ED5CA1"/>
    <w:rsid w:val="00ED6211"/>
    <w:rsid w:val="00ED734A"/>
    <w:rsid w:val="00EE03DA"/>
    <w:rsid w:val="00EE0893"/>
    <w:rsid w:val="00EE0C75"/>
    <w:rsid w:val="00EE0ED2"/>
    <w:rsid w:val="00EE554E"/>
    <w:rsid w:val="00EE5B48"/>
    <w:rsid w:val="00EE5FD7"/>
    <w:rsid w:val="00EE6E9C"/>
    <w:rsid w:val="00EE74AE"/>
    <w:rsid w:val="00EF3CB1"/>
    <w:rsid w:val="00EF46CE"/>
    <w:rsid w:val="00EF6BAE"/>
    <w:rsid w:val="00EF6D18"/>
    <w:rsid w:val="00EF7B45"/>
    <w:rsid w:val="00EF7D9B"/>
    <w:rsid w:val="00F0179B"/>
    <w:rsid w:val="00F03037"/>
    <w:rsid w:val="00F0730B"/>
    <w:rsid w:val="00F10069"/>
    <w:rsid w:val="00F105FF"/>
    <w:rsid w:val="00F10EC8"/>
    <w:rsid w:val="00F12AA5"/>
    <w:rsid w:val="00F132A7"/>
    <w:rsid w:val="00F148F4"/>
    <w:rsid w:val="00F14F4F"/>
    <w:rsid w:val="00F17670"/>
    <w:rsid w:val="00F20C57"/>
    <w:rsid w:val="00F22183"/>
    <w:rsid w:val="00F228C0"/>
    <w:rsid w:val="00F22E8F"/>
    <w:rsid w:val="00F27113"/>
    <w:rsid w:val="00F33809"/>
    <w:rsid w:val="00F34140"/>
    <w:rsid w:val="00F36606"/>
    <w:rsid w:val="00F36C2A"/>
    <w:rsid w:val="00F379FF"/>
    <w:rsid w:val="00F400F5"/>
    <w:rsid w:val="00F408AD"/>
    <w:rsid w:val="00F410DF"/>
    <w:rsid w:val="00F50415"/>
    <w:rsid w:val="00F548D8"/>
    <w:rsid w:val="00F55D63"/>
    <w:rsid w:val="00F55DE4"/>
    <w:rsid w:val="00F57813"/>
    <w:rsid w:val="00F661FC"/>
    <w:rsid w:val="00F678FF"/>
    <w:rsid w:val="00F70981"/>
    <w:rsid w:val="00F709FB"/>
    <w:rsid w:val="00F72620"/>
    <w:rsid w:val="00F75F8C"/>
    <w:rsid w:val="00F76883"/>
    <w:rsid w:val="00F809D3"/>
    <w:rsid w:val="00F81864"/>
    <w:rsid w:val="00F82215"/>
    <w:rsid w:val="00F83E6A"/>
    <w:rsid w:val="00F851DA"/>
    <w:rsid w:val="00F85F46"/>
    <w:rsid w:val="00F862A2"/>
    <w:rsid w:val="00F864DC"/>
    <w:rsid w:val="00F86FC8"/>
    <w:rsid w:val="00F914E2"/>
    <w:rsid w:val="00F91F37"/>
    <w:rsid w:val="00F92E08"/>
    <w:rsid w:val="00F96251"/>
    <w:rsid w:val="00FA34CB"/>
    <w:rsid w:val="00FA6331"/>
    <w:rsid w:val="00FA669F"/>
    <w:rsid w:val="00FA7A20"/>
    <w:rsid w:val="00FB4270"/>
    <w:rsid w:val="00FB52DC"/>
    <w:rsid w:val="00FC0069"/>
    <w:rsid w:val="00FC29F2"/>
    <w:rsid w:val="00FC2F87"/>
    <w:rsid w:val="00FC6533"/>
    <w:rsid w:val="00FC7FD5"/>
    <w:rsid w:val="00FD1D96"/>
    <w:rsid w:val="00FD7280"/>
    <w:rsid w:val="00FD7491"/>
    <w:rsid w:val="00FD75CC"/>
    <w:rsid w:val="00FE2A06"/>
    <w:rsid w:val="00FE354E"/>
    <w:rsid w:val="00FE5557"/>
    <w:rsid w:val="00FE565F"/>
    <w:rsid w:val="00FF19E9"/>
    <w:rsid w:val="00FF1AE4"/>
    <w:rsid w:val="00FF1FAE"/>
    <w:rsid w:val="00FF3D52"/>
    <w:rsid w:val="00FF5964"/>
    <w:rsid w:val="00FF70B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4:docId w14:val="7B664E24"/>
  <w15:docId w15:val="{DEC05703-2A81-4340-84B6-CA06E1B27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pl-PL" w:eastAsia="pl-PL"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2753B"/>
    <w:pPr>
      <w:spacing w:after="200" w:line="276" w:lineRule="auto"/>
    </w:pPr>
    <w:rPr>
      <w:rFonts w:ascii="Calibri" w:hAnsi="Calibri" w:cs="Calibri"/>
      <w:lang w:eastAsia="en-US"/>
    </w:rPr>
  </w:style>
  <w:style w:type="paragraph" w:styleId="Nagwek1">
    <w:name w:val="heading 1"/>
    <w:basedOn w:val="Normalny"/>
    <w:next w:val="Normalny"/>
    <w:link w:val="Nagwek1Znak"/>
    <w:uiPriority w:val="99"/>
    <w:qFormat/>
    <w:locked/>
    <w:rsid w:val="00611336"/>
    <w:pPr>
      <w:keepNext/>
      <w:keepLines/>
      <w:spacing w:before="480" w:after="0"/>
      <w:outlineLvl w:val="0"/>
    </w:pPr>
    <w:rPr>
      <w:rFonts w:ascii="Cambria" w:hAnsi="Cambria" w:cs="Times New Roman"/>
      <w:b/>
      <w:bCs/>
      <w:color w:val="365F91"/>
      <w:sz w:val="28"/>
      <w:szCs w:val="28"/>
      <w:lang w:eastAsia="pl-PL"/>
    </w:rPr>
  </w:style>
  <w:style w:type="paragraph" w:styleId="Nagwek3">
    <w:name w:val="heading 3"/>
    <w:basedOn w:val="Normalny"/>
    <w:next w:val="Normalny"/>
    <w:link w:val="Nagwek3Znak"/>
    <w:uiPriority w:val="99"/>
    <w:qFormat/>
    <w:locked/>
    <w:rsid w:val="00097310"/>
    <w:pPr>
      <w:keepNext/>
      <w:spacing w:before="240" w:after="60"/>
      <w:outlineLvl w:val="2"/>
    </w:pPr>
    <w:rPr>
      <w:rFonts w:ascii="Arial" w:hAnsi="Arial" w:cs="Arial"/>
      <w:b/>
      <w:b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locked/>
    <w:rsid w:val="00611336"/>
    <w:rPr>
      <w:rFonts w:ascii="Cambria" w:hAnsi="Cambria" w:cs="Times New Roman"/>
      <w:b/>
      <w:bCs/>
      <w:color w:val="365F91"/>
      <w:sz w:val="28"/>
      <w:szCs w:val="28"/>
    </w:rPr>
  </w:style>
  <w:style w:type="character" w:customStyle="1" w:styleId="Nagwek3Znak">
    <w:name w:val="Nagłówek 3 Znak"/>
    <w:basedOn w:val="Domylnaczcionkaakapitu"/>
    <w:link w:val="Nagwek3"/>
    <w:uiPriority w:val="99"/>
    <w:semiHidden/>
    <w:locked/>
    <w:rsid w:val="00677E5B"/>
    <w:rPr>
      <w:rFonts w:ascii="Cambria" w:hAnsi="Cambria" w:cs="Times New Roman"/>
      <w:b/>
      <w:bCs/>
      <w:sz w:val="26"/>
      <w:szCs w:val="26"/>
      <w:lang w:eastAsia="en-US"/>
    </w:rPr>
  </w:style>
  <w:style w:type="character" w:styleId="Hipercze">
    <w:name w:val="Hyperlink"/>
    <w:basedOn w:val="Domylnaczcionkaakapitu"/>
    <w:uiPriority w:val="99"/>
    <w:rsid w:val="00C767C0"/>
    <w:rPr>
      <w:rFonts w:cs="Times New Roman"/>
      <w:color w:val="0000FF"/>
      <w:u w:val="single"/>
    </w:rPr>
  </w:style>
  <w:style w:type="paragraph" w:customStyle="1" w:styleId="Akapitzlist1">
    <w:name w:val="Akapit z listą1"/>
    <w:basedOn w:val="Normalny"/>
    <w:uiPriority w:val="99"/>
    <w:rsid w:val="00D23851"/>
    <w:pPr>
      <w:ind w:left="720"/>
    </w:pPr>
  </w:style>
  <w:style w:type="paragraph" w:customStyle="1" w:styleId="akapit">
    <w:name w:val="akapit"/>
    <w:basedOn w:val="Normalny"/>
    <w:uiPriority w:val="99"/>
    <w:rsid w:val="00D23851"/>
    <w:pPr>
      <w:spacing w:before="100" w:beforeAutospacing="1" w:after="100" w:afterAutospacing="1" w:line="339" w:lineRule="atLeast"/>
      <w:ind w:firstLine="508"/>
      <w:jc w:val="both"/>
    </w:pPr>
    <w:rPr>
      <w:rFonts w:ascii="Arial" w:hAnsi="Arial" w:cs="Arial"/>
      <w:color w:val="000000"/>
      <w:sz w:val="20"/>
      <w:szCs w:val="20"/>
      <w:lang w:eastAsia="pl-PL"/>
    </w:rPr>
  </w:style>
  <w:style w:type="paragraph" w:styleId="Tekstpodstawowy">
    <w:name w:val="Body Text"/>
    <w:basedOn w:val="Normalny"/>
    <w:link w:val="TekstpodstawowyZnak"/>
    <w:uiPriority w:val="99"/>
    <w:semiHidden/>
    <w:rsid w:val="00ED3B25"/>
    <w:pPr>
      <w:spacing w:after="0" w:line="240" w:lineRule="auto"/>
    </w:pPr>
    <w:rPr>
      <w:rFonts w:ascii="Times New Roman" w:hAnsi="Times New Roman" w:cs="Times New Roman"/>
      <w:sz w:val="24"/>
      <w:szCs w:val="20"/>
      <w:lang w:eastAsia="pl-PL"/>
    </w:rPr>
  </w:style>
  <w:style w:type="character" w:customStyle="1" w:styleId="TekstpodstawowyZnak">
    <w:name w:val="Tekst podstawowy Znak"/>
    <w:basedOn w:val="Domylnaczcionkaakapitu"/>
    <w:link w:val="Tekstpodstawowy"/>
    <w:uiPriority w:val="99"/>
    <w:semiHidden/>
    <w:locked/>
    <w:rsid w:val="00ED3B25"/>
    <w:rPr>
      <w:rFonts w:cs="Times New Roman"/>
      <w:sz w:val="24"/>
      <w:lang w:val="pl-PL" w:eastAsia="pl-PL" w:bidi="ar-SA"/>
    </w:rPr>
  </w:style>
  <w:style w:type="paragraph" w:styleId="Tekstpodstawowywcity3">
    <w:name w:val="Body Text Indent 3"/>
    <w:basedOn w:val="Normalny"/>
    <w:link w:val="Tekstpodstawowywcity3Znak"/>
    <w:uiPriority w:val="99"/>
    <w:rsid w:val="00303C2F"/>
    <w:pPr>
      <w:spacing w:after="120"/>
      <w:ind w:left="283"/>
    </w:pPr>
    <w:rPr>
      <w:sz w:val="16"/>
      <w:szCs w:val="16"/>
    </w:rPr>
  </w:style>
  <w:style w:type="character" w:customStyle="1" w:styleId="Tekstpodstawowywcity3Znak">
    <w:name w:val="Tekst podstawowy wcięty 3 Znak"/>
    <w:basedOn w:val="Domylnaczcionkaakapitu"/>
    <w:link w:val="Tekstpodstawowywcity3"/>
    <w:uiPriority w:val="99"/>
    <w:semiHidden/>
    <w:locked/>
    <w:rsid w:val="00E764AA"/>
    <w:rPr>
      <w:rFonts w:ascii="Calibri" w:hAnsi="Calibri" w:cs="Calibri"/>
      <w:sz w:val="16"/>
      <w:szCs w:val="16"/>
      <w:lang w:eastAsia="en-US"/>
    </w:rPr>
  </w:style>
  <w:style w:type="paragraph" w:customStyle="1" w:styleId="ListParagraph1">
    <w:name w:val="List Paragraph1"/>
    <w:basedOn w:val="Normalny"/>
    <w:uiPriority w:val="99"/>
    <w:rsid w:val="001B1FB4"/>
    <w:pPr>
      <w:ind w:left="720"/>
      <w:contextualSpacing/>
    </w:pPr>
    <w:rPr>
      <w:rFonts w:cs="Times New Roman"/>
    </w:rPr>
  </w:style>
  <w:style w:type="paragraph" w:styleId="Tekstdymka">
    <w:name w:val="Balloon Text"/>
    <w:basedOn w:val="Normalny"/>
    <w:link w:val="TekstdymkaZnak"/>
    <w:uiPriority w:val="99"/>
    <w:rsid w:val="00075845"/>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locked/>
    <w:rsid w:val="00075845"/>
    <w:rPr>
      <w:rFonts w:ascii="Tahoma" w:hAnsi="Tahoma" w:cs="Tahoma"/>
      <w:sz w:val="16"/>
      <w:szCs w:val="16"/>
      <w:lang w:eastAsia="en-US"/>
    </w:rPr>
  </w:style>
  <w:style w:type="paragraph" w:styleId="Tekstprzypisukocowego">
    <w:name w:val="endnote text"/>
    <w:basedOn w:val="Normalny"/>
    <w:link w:val="TekstprzypisukocowegoZnak"/>
    <w:uiPriority w:val="99"/>
    <w:semiHidden/>
    <w:rsid w:val="00334583"/>
    <w:rPr>
      <w:sz w:val="20"/>
      <w:szCs w:val="20"/>
    </w:rPr>
  </w:style>
  <w:style w:type="character" w:customStyle="1" w:styleId="TekstprzypisukocowegoZnak">
    <w:name w:val="Tekst przypisu końcowego Znak"/>
    <w:basedOn w:val="Domylnaczcionkaakapitu"/>
    <w:link w:val="Tekstprzypisukocowego"/>
    <w:uiPriority w:val="99"/>
    <w:semiHidden/>
    <w:locked/>
    <w:rsid w:val="001C5BAE"/>
    <w:rPr>
      <w:rFonts w:ascii="Calibri" w:hAnsi="Calibri" w:cs="Calibri"/>
      <w:sz w:val="20"/>
      <w:szCs w:val="20"/>
      <w:lang w:eastAsia="en-US"/>
    </w:rPr>
  </w:style>
  <w:style w:type="character" w:styleId="Odwoanieprzypisukocowego">
    <w:name w:val="endnote reference"/>
    <w:basedOn w:val="Domylnaczcionkaakapitu"/>
    <w:uiPriority w:val="99"/>
    <w:semiHidden/>
    <w:rsid w:val="00334583"/>
    <w:rPr>
      <w:rFonts w:cs="Times New Roman"/>
      <w:vertAlign w:val="superscript"/>
    </w:rPr>
  </w:style>
  <w:style w:type="character" w:styleId="Uwydatnienie">
    <w:name w:val="Emphasis"/>
    <w:basedOn w:val="Domylnaczcionkaakapitu"/>
    <w:uiPriority w:val="99"/>
    <w:qFormat/>
    <w:locked/>
    <w:rsid w:val="00136DF1"/>
    <w:rPr>
      <w:rFonts w:ascii="Times New Roman" w:hAnsi="Times New Roman" w:cs="Times New Roman"/>
      <w:i/>
      <w:iCs/>
    </w:rPr>
  </w:style>
  <w:style w:type="character" w:customStyle="1" w:styleId="Teksttreci">
    <w:name w:val="Tekst treści_"/>
    <w:basedOn w:val="Domylnaczcionkaakapitu"/>
    <w:link w:val="Teksttreci1"/>
    <w:uiPriority w:val="99"/>
    <w:locked/>
    <w:rsid w:val="004303DC"/>
    <w:rPr>
      <w:rFonts w:cs="Times New Roman"/>
      <w:sz w:val="23"/>
      <w:szCs w:val="23"/>
      <w:lang w:bidi="ar-SA"/>
    </w:rPr>
  </w:style>
  <w:style w:type="paragraph" w:customStyle="1" w:styleId="Teksttreci1">
    <w:name w:val="Tekst treści1"/>
    <w:basedOn w:val="Normalny"/>
    <w:link w:val="Teksttreci"/>
    <w:uiPriority w:val="99"/>
    <w:rsid w:val="004303DC"/>
    <w:pPr>
      <w:shd w:val="clear" w:color="auto" w:fill="FFFFFF"/>
      <w:spacing w:after="0" w:line="240" w:lineRule="atLeast"/>
      <w:ind w:hanging="360"/>
      <w:jc w:val="right"/>
    </w:pPr>
    <w:rPr>
      <w:rFonts w:ascii="Times New Roman" w:hAnsi="Times New Roman" w:cs="Times New Roman"/>
      <w:noProof/>
      <w:sz w:val="23"/>
      <w:szCs w:val="23"/>
      <w:lang w:eastAsia="pl-PL"/>
    </w:rPr>
  </w:style>
  <w:style w:type="character" w:customStyle="1" w:styleId="Teksttreci0">
    <w:name w:val="Tekst treści"/>
    <w:basedOn w:val="Teksttreci"/>
    <w:uiPriority w:val="99"/>
    <w:rsid w:val="004303DC"/>
    <w:rPr>
      <w:rFonts w:cs="Times New Roman"/>
      <w:color w:val="000000"/>
      <w:spacing w:val="0"/>
      <w:w w:val="100"/>
      <w:position w:val="0"/>
      <w:sz w:val="23"/>
      <w:szCs w:val="23"/>
      <w:u w:val="single"/>
      <w:lang w:val="pl-PL" w:eastAsia="pl-PL" w:bidi="ar-SA"/>
    </w:rPr>
  </w:style>
  <w:style w:type="character" w:customStyle="1" w:styleId="Nagwek2">
    <w:name w:val="Nagłówek #2_"/>
    <w:basedOn w:val="Domylnaczcionkaakapitu"/>
    <w:link w:val="Nagwek21"/>
    <w:uiPriority w:val="99"/>
    <w:locked/>
    <w:rsid w:val="00F410DF"/>
    <w:rPr>
      <w:rFonts w:cs="Times New Roman"/>
      <w:sz w:val="23"/>
      <w:szCs w:val="23"/>
      <w:lang w:bidi="ar-SA"/>
    </w:rPr>
  </w:style>
  <w:style w:type="paragraph" w:customStyle="1" w:styleId="Nagwek21">
    <w:name w:val="Nagłówek #21"/>
    <w:basedOn w:val="Normalny"/>
    <w:link w:val="Nagwek2"/>
    <w:uiPriority w:val="99"/>
    <w:rsid w:val="00F410DF"/>
    <w:pPr>
      <w:shd w:val="clear" w:color="auto" w:fill="FFFFFF"/>
      <w:spacing w:after="0" w:line="240" w:lineRule="atLeast"/>
      <w:ind w:hanging="720"/>
      <w:jc w:val="both"/>
      <w:outlineLvl w:val="1"/>
    </w:pPr>
    <w:rPr>
      <w:rFonts w:ascii="Times New Roman" w:hAnsi="Times New Roman" w:cs="Times New Roman"/>
      <w:noProof/>
      <w:sz w:val="23"/>
      <w:szCs w:val="23"/>
      <w:lang w:eastAsia="pl-PL"/>
    </w:rPr>
  </w:style>
  <w:style w:type="character" w:customStyle="1" w:styleId="Teksttreci2">
    <w:name w:val="Tekst treści (2)_"/>
    <w:basedOn w:val="Domylnaczcionkaakapitu"/>
    <w:link w:val="Teksttreci20"/>
    <w:uiPriority w:val="99"/>
    <w:locked/>
    <w:rsid w:val="00271F6B"/>
    <w:rPr>
      <w:rFonts w:cs="Times New Roman"/>
      <w:i/>
      <w:iCs/>
      <w:sz w:val="23"/>
      <w:szCs w:val="23"/>
      <w:lang w:bidi="ar-SA"/>
    </w:rPr>
  </w:style>
  <w:style w:type="paragraph" w:customStyle="1" w:styleId="Teksttreci20">
    <w:name w:val="Tekst treści (2)"/>
    <w:basedOn w:val="Normalny"/>
    <w:link w:val="Teksttreci2"/>
    <w:uiPriority w:val="99"/>
    <w:rsid w:val="00271F6B"/>
    <w:pPr>
      <w:shd w:val="clear" w:color="auto" w:fill="FFFFFF"/>
      <w:spacing w:after="0" w:line="274" w:lineRule="exact"/>
      <w:jc w:val="both"/>
    </w:pPr>
    <w:rPr>
      <w:rFonts w:ascii="Times New Roman" w:hAnsi="Times New Roman" w:cs="Times New Roman"/>
      <w:i/>
      <w:iCs/>
      <w:noProof/>
      <w:sz w:val="23"/>
      <w:szCs w:val="23"/>
      <w:lang w:eastAsia="pl-PL"/>
    </w:rPr>
  </w:style>
  <w:style w:type="character" w:customStyle="1" w:styleId="Nierozpoznanawzmianka1">
    <w:name w:val="Nierozpoznana wzmianka1"/>
    <w:basedOn w:val="Domylnaczcionkaakapitu"/>
    <w:uiPriority w:val="99"/>
    <w:semiHidden/>
    <w:rsid w:val="00C124A6"/>
    <w:rPr>
      <w:rFonts w:cs="Times New Roman"/>
      <w:color w:val="605E5C"/>
      <w:shd w:val="clear" w:color="auto" w:fill="E1DFDD"/>
    </w:rPr>
  </w:style>
  <w:style w:type="character" w:customStyle="1" w:styleId="st">
    <w:name w:val="st"/>
    <w:basedOn w:val="Domylnaczcionkaakapitu"/>
    <w:uiPriority w:val="99"/>
    <w:rsid w:val="00C124A6"/>
    <w:rPr>
      <w:rFonts w:cs="Times New Roman"/>
    </w:rPr>
  </w:style>
  <w:style w:type="character" w:styleId="UyteHipercze">
    <w:name w:val="FollowedHyperlink"/>
    <w:basedOn w:val="Domylnaczcionkaakapitu"/>
    <w:uiPriority w:val="99"/>
    <w:semiHidden/>
    <w:rsid w:val="00DE3A08"/>
    <w:rPr>
      <w:rFonts w:cs="Times New Roman"/>
      <w:color w:val="800080"/>
      <w:u w:val="single"/>
    </w:rPr>
  </w:style>
  <w:style w:type="character" w:customStyle="1" w:styleId="Nierozpoznanawzmianka2">
    <w:name w:val="Nierozpoznana wzmianka2"/>
    <w:basedOn w:val="Domylnaczcionkaakapitu"/>
    <w:uiPriority w:val="99"/>
    <w:semiHidden/>
    <w:rsid w:val="00680236"/>
    <w:rPr>
      <w:rFonts w:cs="Times New Roman"/>
      <w:color w:val="605E5C"/>
      <w:shd w:val="clear" w:color="auto" w:fill="E1DFDD"/>
    </w:rPr>
  </w:style>
  <w:style w:type="paragraph" w:styleId="Akapitzlist">
    <w:name w:val="List Paragraph"/>
    <w:basedOn w:val="Normalny"/>
    <w:uiPriority w:val="99"/>
    <w:qFormat/>
    <w:rsid w:val="00024822"/>
    <w:pPr>
      <w:ind w:left="720"/>
      <w:contextualSpacing/>
    </w:pPr>
  </w:style>
  <w:style w:type="character" w:customStyle="1" w:styleId="text">
    <w:name w:val="text"/>
    <w:basedOn w:val="Domylnaczcionkaakapitu"/>
    <w:uiPriority w:val="99"/>
    <w:rsid w:val="00097310"/>
    <w:rPr>
      <w:rFonts w:cs="Times New Roman"/>
    </w:rPr>
  </w:style>
  <w:style w:type="character" w:customStyle="1" w:styleId="markedcontent">
    <w:name w:val="markedcontent"/>
    <w:basedOn w:val="Domylnaczcionkaakapitu"/>
    <w:rsid w:val="00FC6533"/>
  </w:style>
  <w:style w:type="character" w:styleId="Nierozpoznanawzmianka">
    <w:name w:val="Unresolved Mention"/>
    <w:basedOn w:val="Domylnaczcionkaakapitu"/>
    <w:uiPriority w:val="99"/>
    <w:semiHidden/>
    <w:unhideWhenUsed/>
    <w:rsid w:val="00E5785E"/>
    <w:rPr>
      <w:color w:val="605E5C"/>
      <w:shd w:val="clear" w:color="auto" w:fill="E1DFDD"/>
    </w:rPr>
  </w:style>
  <w:style w:type="paragraph" w:styleId="Nagwek">
    <w:name w:val="header"/>
    <w:basedOn w:val="Normalny"/>
    <w:link w:val="NagwekZnak"/>
    <w:uiPriority w:val="99"/>
    <w:unhideWhenUsed/>
    <w:rsid w:val="00305EC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05ECF"/>
    <w:rPr>
      <w:rFonts w:ascii="Calibri" w:hAnsi="Calibri" w:cs="Calibri"/>
      <w:lang w:eastAsia="en-US"/>
    </w:rPr>
  </w:style>
  <w:style w:type="paragraph" w:styleId="Stopka">
    <w:name w:val="footer"/>
    <w:basedOn w:val="Normalny"/>
    <w:link w:val="StopkaZnak"/>
    <w:uiPriority w:val="99"/>
    <w:unhideWhenUsed/>
    <w:rsid w:val="00305EC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05ECF"/>
    <w:rPr>
      <w:rFonts w:ascii="Calibri" w:hAnsi="Calibri" w:cs="Calibri"/>
      <w:lang w:eastAsia="en-US"/>
    </w:rPr>
  </w:style>
  <w:style w:type="character" w:customStyle="1" w:styleId="dane1Znak">
    <w:name w:val="dane1 Znak"/>
    <w:basedOn w:val="Domylnaczcionkaakapitu"/>
    <w:link w:val="dane1"/>
    <w:locked/>
    <w:rsid w:val="00CE0654"/>
    <w:rPr>
      <w:rFonts w:ascii="Lato" w:eastAsiaTheme="minorHAnsi" w:hAnsi="Lato"/>
      <w:sz w:val="24"/>
      <w:lang w:eastAsia="en-US"/>
    </w:rPr>
  </w:style>
  <w:style w:type="paragraph" w:customStyle="1" w:styleId="dane1">
    <w:name w:val="dane1"/>
    <w:basedOn w:val="Normalny"/>
    <w:link w:val="dane1Znak"/>
    <w:qFormat/>
    <w:rsid w:val="00CE0654"/>
    <w:pPr>
      <w:spacing w:after="0"/>
    </w:pPr>
    <w:rPr>
      <w:rFonts w:ascii="Lato" w:eastAsiaTheme="minorHAnsi" w:hAnsi="Lato" w:cs="Times New Roman"/>
      <w:sz w:val="24"/>
    </w:rPr>
  </w:style>
  <w:style w:type="character" w:customStyle="1" w:styleId="dane4Znak">
    <w:name w:val="dane4 Znak"/>
    <w:basedOn w:val="Domylnaczcionkaakapitu"/>
    <w:link w:val="dane4"/>
    <w:locked/>
    <w:rsid w:val="00CE0654"/>
    <w:rPr>
      <w:rFonts w:ascii="Lato" w:eastAsiaTheme="minorHAnsi" w:hAnsi="Lato"/>
      <w:sz w:val="24"/>
      <w:lang w:eastAsia="en-US"/>
    </w:rPr>
  </w:style>
  <w:style w:type="paragraph" w:customStyle="1" w:styleId="dane4">
    <w:name w:val="dane4"/>
    <w:basedOn w:val="Normalny"/>
    <w:link w:val="dane4Znak"/>
    <w:qFormat/>
    <w:rsid w:val="00CE0654"/>
    <w:pPr>
      <w:spacing w:after="0"/>
    </w:pPr>
    <w:rPr>
      <w:rFonts w:ascii="Lato" w:eastAsiaTheme="minorHAnsi" w:hAnsi="Lato" w:cs="Times New Roman"/>
      <w:sz w:val="24"/>
    </w:rPr>
  </w:style>
  <w:style w:type="character" w:styleId="Odwoaniedokomentarza">
    <w:name w:val="annotation reference"/>
    <w:basedOn w:val="Domylnaczcionkaakapitu"/>
    <w:uiPriority w:val="99"/>
    <w:semiHidden/>
    <w:unhideWhenUsed/>
    <w:rsid w:val="007C3184"/>
    <w:rPr>
      <w:sz w:val="16"/>
      <w:szCs w:val="16"/>
    </w:rPr>
  </w:style>
  <w:style w:type="paragraph" w:styleId="Tekstkomentarza">
    <w:name w:val="annotation text"/>
    <w:basedOn w:val="Normalny"/>
    <w:link w:val="TekstkomentarzaZnak"/>
    <w:uiPriority w:val="99"/>
    <w:semiHidden/>
    <w:unhideWhenUsed/>
    <w:rsid w:val="007C3184"/>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7C3184"/>
    <w:rPr>
      <w:rFonts w:ascii="Calibri" w:hAnsi="Calibri" w:cs="Calibri"/>
      <w:sz w:val="20"/>
      <w:szCs w:val="20"/>
      <w:lang w:eastAsia="en-US"/>
    </w:rPr>
  </w:style>
  <w:style w:type="paragraph" w:styleId="Tematkomentarza">
    <w:name w:val="annotation subject"/>
    <w:basedOn w:val="Tekstkomentarza"/>
    <w:next w:val="Tekstkomentarza"/>
    <w:link w:val="TematkomentarzaZnak"/>
    <w:uiPriority w:val="99"/>
    <w:semiHidden/>
    <w:unhideWhenUsed/>
    <w:rsid w:val="007C3184"/>
    <w:rPr>
      <w:b/>
      <w:bCs/>
    </w:rPr>
  </w:style>
  <w:style w:type="character" w:customStyle="1" w:styleId="TematkomentarzaZnak">
    <w:name w:val="Temat komentarza Znak"/>
    <w:basedOn w:val="TekstkomentarzaZnak"/>
    <w:link w:val="Tematkomentarza"/>
    <w:uiPriority w:val="99"/>
    <w:semiHidden/>
    <w:rsid w:val="007C3184"/>
    <w:rPr>
      <w:rFonts w:ascii="Calibri" w:hAnsi="Calibri" w:cs="Calibri"/>
      <w:b/>
      <w:bCs/>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0218741">
      <w:bodyDiv w:val="1"/>
      <w:marLeft w:val="0"/>
      <w:marRight w:val="0"/>
      <w:marTop w:val="0"/>
      <w:marBottom w:val="0"/>
      <w:divBdr>
        <w:top w:val="none" w:sz="0" w:space="0" w:color="auto"/>
        <w:left w:val="none" w:sz="0" w:space="0" w:color="auto"/>
        <w:bottom w:val="none" w:sz="0" w:space="0" w:color="auto"/>
        <w:right w:val="none" w:sz="0" w:space="0" w:color="auto"/>
      </w:divBdr>
      <w:divsChild>
        <w:div w:id="2074885466">
          <w:marLeft w:val="0"/>
          <w:marRight w:val="0"/>
          <w:marTop w:val="0"/>
          <w:marBottom w:val="0"/>
          <w:divBdr>
            <w:top w:val="none" w:sz="0" w:space="0" w:color="auto"/>
            <w:left w:val="none" w:sz="0" w:space="0" w:color="auto"/>
            <w:bottom w:val="none" w:sz="0" w:space="0" w:color="auto"/>
            <w:right w:val="none" w:sz="0" w:space="0" w:color="auto"/>
          </w:divBdr>
        </w:div>
      </w:divsChild>
    </w:div>
    <w:div w:id="1024476950">
      <w:marLeft w:val="0"/>
      <w:marRight w:val="0"/>
      <w:marTop w:val="0"/>
      <w:marBottom w:val="0"/>
      <w:divBdr>
        <w:top w:val="none" w:sz="0" w:space="0" w:color="auto"/>
        <w:left w:val="none" w:sz="0" w:space="0" w:color="auto"/>
        <w:bottom w:val="none" w:sz="0" w:space="0" w:color="auto"/>
        <w:right w:val="none" w:sz="0" w:space="0" w:color="auto"/>
      </w:divBdr>
    </w:div>
    <w:div w:id="1024476951">
      <w:marLeft w:val="0"/>
      <w:marRight w:val="0"/>
      <w:marTop w:val="0"/>
      <w:marBottom w:val="0"/>
      <w:divBdr>
        <w:top w:val="none" w:sz="0" w:space="0" w:color="auto"/>
        <w:left w:val="none" w:sz="0" w:space="0" w:color="auto"/>
        <w:bottom w:val="none" w:sz="0" w:space="0" w:color="auto"/>
        <w:right w:val="none" w:sz="0" w:space="0" w:color="auto"/>
      </w:divBdr>
    </w:div>
    <w:div w:id="1024476952">
      <w:marLeft w:val="0"/>
      <w:marRight w:val="0"/>
      <w:marTop w:val="0"/>
      <w:marBottom w:val="0"/>
      <w:divBdr>
        <w:top w:val="none" w:sz="0" w:space="0" w:color="auto"/>
        <w:left w:val="none" w:sz="0" w:space="0" w:color="auto"/>
        <w:bottom w:val="none" w:sz="0" w:space="0" w:color="auto"/>
        <w:right w:val="none" w:sz="0" w:space="0" w:color="auto"/>
      </w:divBdr>
    </w:div>
    <w:div w:id="1024476953">
      <w:marLeft w:val="0"/>
      <w:marRight w:val="0"/>
      <w:marTop w:val="0"/>
      <w:marBottom w:val="0"/>
      <w:divBdr>
        <w:top w:val="none" w:sz="0" w:space="0" w:color="auto"/>
        <w:left w:val="none" w:sz="0" w:space="0" w:color="auto"/>
        <w:bottom w:val="none" w:sz="0" w:space="0" w:color="auto"/>
        <w:right w:val="none" w:sz="0" w:space="0" w:color="auto"/>
      </w:divBdr>
    </w:div>
    <w:div w:id="1024476954">
      <w:marLeft w:val="0"/>
      <w:marRight w:val="0"/>
      <w:marTop w:val="0"/>
      <w:marBottom w:val="0"/>
      <w:divBdr>
        <w:top w:val="none" w:sz="0" w:space="0" w:color="auto"/>
        <w:left w:val="none" w:sz="0" w:space="0" w:color="auto"/>
        <w:bottom w:val="none" w:sz="0" w:space="0" w:color="auto"/>
        <w:right w:val="none" w:sz="0" w:space="0" w:color="auto"/>
      </w:divBdr>
    </w:div>
    <w:div w:id="1024476955">
      <w:marLeft w:val="0"/>
      <w:marRight w:val="0"/>
      <w:marTop w:val="0"/>
      <w:marBottom w:val="0"/>
      <w:divBdr>
        <w:top w:val="none" w:sz="0" w:space="0" w:color="auto"/>
        <w:left w:val="none" w:sz="0" w:space="0" w:color="auto"/>
        <w:bottom w:val="none" w:sz="0" w:space="0" w:color="auto"/>
        <w:right w:val="none" w:sz="0" w:space="0" w:color="auto"/>
      </w:divBdr>
    </w:div>
    <w:div w:id="1024476956">
      <w:marLeft w:val="0"/>
      <w:marRight w:val="0"/>
      <w:marTop w:val="0"/>
      <w:marBottom w:val="0"/>
      <w:divBdr>
        <w:top w:val="none" w:sz="0" w:space="0" w:color="auto"/>
        <w:left w:val="none" w:sz="0" w:space="0" w:color="auto"/>
        <w:bottom w:val="none" w:sz="0" w:space="0" w:color="auto"/>
        <w:right w:val="none" w:sz="0" w:space="0" w:color="auto"/>
      </w:divBdr>
    </w:div>
    <w:div w:id="1024476957">
      <w:marLeft w:val="0"/>
      <w:marRight w:val="0"/>
      <w:marTop w:val="0"/>
      <w:marBottom w:val="0"/>
      <w:divBdr>
        <w:top w:val="none" w:sz="0" w:space="0" w:color="auto"/>
        <w:left w:val="none" w:sz="0" w:space="0" w:color="auto"/>
        <w:bottom w:val="none" w:sz="0" w:space="0" w:color="auto"/>
        <w:right w:val="none" w:sz="0" w:space="0" w:color="auto"/>
      </w:divBdr>
    </w:div>
    <w:div w:id="1024476958">
      <w:marLeft w:val="0"/>
      <w:marRight w:val="0"/>
      <w:marTop w:val="0"/>
      <w:marBottom w:val="0"/>
      <w:divBdr>
        <w:top w:val="none" w:sz="0" w:space="0" w:color="auto"/>
        <w:left w:val="none" w:sz="0" w:space="0" w:color="auto"/>
        <w:bottom w:val="none" w:sz="0" w:space="0" w:color="auto"/>
        <w:right w:val="none" w:sz="0" w:space="0" w:color="auto"/>
      </w:divBdr>
    </w:div>
    <w:div w:id="1024476959">
      <w:marLeft w:val="0"/>
      <w:marRight w:val="0"/>
      <w:marTop w:val="0"/>
      <w:marBottom w:val="0"/>
      <w:divBdr>
        <w:top w:val="none" w:sz="0" w:space="0" w:color="auto"/>
        <w:left w:val="none" w:sz="0" w:space="0" w:color="auto"/>
        <w:bottom w:val="none" w:sz="0" w:space="0" w:color="auto"/>
        <w:right w:val="none" w:sz="0" w:space="0" w:color="auto"/>
      </w:divBdr>
    </w:div>
    <w:div w:id="1024476960">
      <w:marLeft w:val="0"/>
      <w:marRight w:val="0"/>
      <w:marTop w:val="0"/>
      <w:marBottom w:val="0"/>
      <w:divBdr>
        <w:top w:val="none" w:sz="0" w:space="0" w:color="auto"/>
        <w:left w:val="none" w:sz="0" w:space="0" w:color="auto"/>
        <w:bottom w:val="none" w:sz="0" w:space="0" w:color="auto"/>
        <w:right w:val="none" w:sz="0" w:space="0" w:color="auto"/>
      </w:divBdr>
    </w:div>
    <w:div w:id="1024476961">
      <w:marLeft w:val="0"/>
      <w:marRight w:val="0"/>
      <w:marTop w:val="0"/>
      <w:marBottom w:val="0"/>
      <w:divBdr>
        <w:top w:val="none" w:sz="0" w:space="0" w:color="auto"/>
        <w:left w:val="none" w:sz="0" w:space="0" w:color="auto"/>
        <w:bottom w:val="none" w:sz="0" w:space="0" w:color="auto"/>
        <w:right w:val="none" w:sz="0" w:space="0" w:color="auto"/>
      </w:divBdr>
    </w:div>
    <w:div w:id="1247879009">
      <w:bodyDiv w:val="1"/>
      <w:marLeft w:val="0"/>
      <w:marRight w:val="0"/>
      <w:marTop w:val="0"/>
      <w:marBottom w:val="0"/>
      <w:divBdr>
        <w:top w:val="none" w:sz="0" w:space="0" w:color="auto"/>
        <w:left w:val="none" w:sz="0" w:space="0" w:color="auto"/>
        <w:bottom w:val="none" w:sz="0" w:space="0" w:color="auto"/>
        <w:right w:val="none" w:sz="0" w:space="0" w:color="auto"/>
      </w:divBdr>
    </w:div>
    <w:div w:id="2083217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v.pl/web/kppsp-goleniow"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sekretariat@straz.goleniow.pl" TargetMode="Externa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B49A0D-3004-40E9-9459-E018255582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15</Pages>
  <Words>4180</Words>
  <Characters>25084</Characters>
  <Application>Microsoft Office Word</Application>
  <DocSecurity>0</DocSecurity>
  <Lines>209</Lines>
  <Paragraphs>58</Paragraphs>
  <ScaleCrop>false</ScaleCrop>
  <HeadingPairs>
    <vt:vector size="2" baseType="variant">
      <vt:variant>
        <vt:lpstr>Tytuł</vt:lpstr>
      </vt:variant>
      <vt:variant>
        <vt:i4>1</vt:i4>
      </vt:variant>
    </vt:vector>
  </HeadingPairs>
  <TitlesOfParts>
    <vt:vector size="1" baseType="lpstr">
      <vt:lpstr>Ogłoszenie o naborze kandydatów do służby w Komendzie Powiatowej Państwowej Straży Pożarnej w Wałczu</vt:lpstr>
    </vt:vector>
  </TitlesOfParts>
  <Company>Wałcz</Company>
  <LinksUpToDate>false</LinksUpToDate>
  <CharactersWithSpaces>29206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Ogłoszenie o naborze kandydatów do służby w Komendzie Powiatowej Państwowej Straży Pożarnej w Wałczu</dc:title>
  <dc:creator>KP PSP</dc:creator>
  <cp:lastModifiedBy>A.Dulaj (KP Goleniów)</cp:lastModifiedBy>
  <cp:revision>3</cp:revision>
  <cp:lastPrinted>2026-10-28T09:09:00Z</cp:lastPrinted>
  <dcterms:created xsi:type="dcterms:W3CDTF">2026-10-28T09:08:00Z</dcterms:created>
  <dcterms:modified xsi:type="dcterms:W3CDTF">2026-10-28T11:01:00Z</dcterms:modified>
</cp:coreProperties>
</file>