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A09" w:rsidRDefault="00801DBE" w:rsidP="001F0EC6">
      <w:pPr>
        <w:pStyle w:val="Tytu"/>
        <w:spacing w:line="360" w:lineRule="auto"/>
        <w:rPr>
          <w:sz w:val="32"/>
          <w:lang w:val="pl-PL"/>
        </w:rPr>
      </w:pPr>
      <w:r>
        <w:rPr>
          <w:sz w:val="28"/>
          <w:lang w:val="pl-PL"/>
        </w:rPr>
        <w:t>wniosek o przedłużenie okresu ważności pozwolenia na dopuszczenie do obrotu produktu leczniczego</w:t>
      </w:r>
    </w:p>
    <w:tbl>
      <w:tblPr>
        <w:tblpPr w:leftFromText="141" w:rightFromText="141" w:vertAnchor="page" w:horzAnchor="margin" w:tblpXSpec="right" w:tblpY="2893"/>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tblGrid>
      <w:tr w:rsidR="001F0EC6" w:rsidTr="001F0EC6">
        <w:trPr>
          <w:trHeight w:val="1924"/>
        </w:trPr>
        <w:tc>
          <w:tcPr>
            <w:tcW w:w="5054" w:type="dxa"/>
            <w:shd w:val="pct15" w:color="auto" w:fill="FFFFFF"/>
          </w:tcPr>
          <w:p w:rsidR="001F0EC6" w:rsidRDefault="001F0EC6" w:rsidP="001F0EC6">
            <w:pPr>
              <w:shd w:val="pct15" w:color="auto" w:fill="FFFFFF"/>
              <w:tabs>
                <w:tab w:val="left" w:pos="2552"/>
              </w:tabs>
              <w:spacing w:before="120"/>
              <w:rPr>
                <w:i/>
                <w:sz w:val="16"/>
              </w:rPr>
            </w:pPr>
            <w:r>
              <w:rPr>
                <w:i/>
                <w:sz w:val="16"/>
              </w:rPr>
              <w:t>(Wypełnia pracownik Urzędu Rejestracji</w:t>
            </w:r>
            <w:r>
              <w:rPr>
                <w:rStyle w:val="Odwoanieprzypisudolnego"/>
                <w:iCs/>
                <w:sz w:val="16"/>
              </w:rPr>
              <w:footnoteReference w:id="1"/>
            </w:r>
            <w:r>
              <w:rPr>
                <w:iCs/>
                <w:sz w:val="16"/>
                <w:vertAlign w:val="superscript"/>
              </w:rPr>
              <w:t>)</w:t>
            </w:r>
            <w:r>
              <w:rPr>
                <w:i/>
                <w:sz w:val="16"/>
              </w:rPr>
              <w:t>)</w:t>
            </w:r>
          </w:p>
          <w:p w:rsidR="001F0EC6" w:rsidRDefault="001F0EC6" w:rsidP="001F0EC6">
            <w:pPr>
              <w:shd w:val="pct15" w:color="auto" w:fill="FFFFFF"/>
              <w:tabs>
                <w:tab w:val="left" w:pos="2552"/>
              </w:tabs>
              <w:spacing w:before="120"/>
              <w:rPr>
                <w:sz w:val="16"/>
              </w:rPr>
            </w:pPr>
          </w:p>
          <w:p w:rsidR="001F0EC6" w:rsidRDefault="001F0EC6" w:rsidP="001F0EC6">
            <w:pPr>
              <w:shd w:val="pct15" w:color="auto" w:fill="FFFFFF"/>
              <w:tabs>
                <w:tab w:val="left" w:pos="2552"/>
              </w:tabs>
              <w:rPr>
                <w:sz w:val="22"/>
              </w:rPr>
            </w:pPr>
            <w:r>
              <w:rPr>
                <w:sz w:val="22"/>
              </w:rPr>
              <w:t>__________</w:t>
            </w:r>
          </w:p>
          <w:p w:rsidR="001F0EC6" w:rsidRDefault="001F0EC6" w:rsidP="001F0EC6">
            <w:pPr>
              <w:shd w:val="pct15" w:color="auto" w:fill="FFFFFF"/>
              <w:rPr>
                <w:sz w:val="16"/>
              </w:rPr>
            </w:pPr>
            <w:r>
              <w:rPr>
                <w:sz w:val="16"/>
              </w:rPr>
              <w:t>(numer wniosku)</w:t>
            </w:r>
          </w:p>
          <w:p w:rsidR="001F0EC6" w:rsidRDefault="001F0EC6" w:rsidP="001F0EC6">
            <w:pPr>
              <w:shd w:val="pct15" w:color="auto" w:fill="FFFFFF"/>
              <w:rPr>
                <w:sz w:val="16"/>
              </w:rPr>
            </w:pPr>
          </w:p>
          <w:p w:rsidR="001F0EC6" w:rsidRDefault="001F0EC6" w:rsidP="001F0EC6">
            <w:pPr>
              <w:shd w:val="pct15" w:color="auto" w:fill="FFFFFF"/>
              <w:rPr>
                <w:sz w:val="16"/>
              </w:rPr>
            </w:pPr>
          </w:p>
          <w:p w:rsidR="001F0EC6" w:rsidRDefault="001F0EC6" w:rsidP="001F0EC6">
            <w:pPr>
              <w:shd w:val="pct15" w:color="auto" w:fill="FFFFFF"/>
              <w:tabs>
                <w:tab w:val="left" w:pos="2268"/>
              </w:tabs>
              <w:rPr>
                <w:sz w:val="22"/>
              </w:rPr>
            </w:pPr>
            <w:r>
              <w:rPr>
                <w:sz w:val="22"/>
              </w:rPr>
              <w:t>______________</w:t>
            </w:r>
            <w:r>
              <w:rPr>
                <w:sz w:val="22"/>
              </w:rPr>
              <w:tab/>
              <w:t>______________________</w:t>
            </w:r>
          </w:p>
          <w:p w:rsidR="001F0EC6" w:rsidRDefault="001F0EC6" w:rsidP="001F0EC6">
            <w:pPr>
              <w:pStyle w:val="Tekstpodstawowy"/>
              <w:rPr>
                <w:lang w:val="pl-PL"/>
              </w:rPr>
            </w:pPr>
            <w:r>
              <w:rPr>
                <w:sz w:val="16"/>
                <w:lang w:val="pl-PL"/>
              </w:rPr>
              <w:t>(data złożenia wniosku)</w:t>
            </w:r>
            <w:r>
              <w:rPr>
                <w:lang w:val="pl-PL"/>
              </w:rPr>
              <w:tab/>
              <w:t xml:space="preserve">     </w:t>
            </w:r>
            <w:r>
              <w:rPr>
                <w:sz w:val="16"/>
                <w:lang w:val="pl-PL"/>
              </w:rPr>
              <w:t>(podpis pracownika)</w:t>
            </w:r>
          </w:p>
        </w:tc>
      </w:tr>
    </w:tbl>
    <w:p w:rsidR="00484A09" w:rsidRDefault="00484A09" w:rsidP="001F0EC6">
      <w:pPr>
        <w:pStyle w:val="Tytu"/>
        <w:spacing w:line="360" w:lineRule="auto"/>
        <w:jc w:val="left"/>
        <w:rPr>
          <w:sz w:val="24"/>
          <w:szCs w:val="24"/>
          <w:lang w:val="pl-PL"/>
        </w:rPr>
      </w:pPr>
    </w:p>
    <w:p w:rsidR="00B20DDE" w:rsidRDefault="00B20DDE" w:rsidP="001F0EC6">
      <w:pPr>
        <w:pStyle w:val="Tytu"/>
        <w:spacing w:line="360" w:lineRule="auto"/>
        <w:jc w:val="left"/>
        <w:rPr>
          <w:sz w:val="24"/>
          <w:szCs w:val="24"/>
          <w:lang w:val="pl-PL"/>
        </w:rPr>
      </w:pPr>
    </w:p>
    <w:p w:rsidR="00B20DDE" w:rsidRDefault="00B20DDE" w:rsidP="001F0EC6">
      <w:pPr>
        <w:pStyle w:val="Tytu"/>
        <w:spacing w:line="360" w:lineRule="auto"/>
        <w:jc w:val="left"/>
        <w:rPr>
          <w:sz w:val="24"/>
          <w:szCs w:val="24"/>
          <w:lang w:val="pl-PL"/>
        </w:rPr>
      </w:pPr>
    </w:p>
    <w:p w:rsidR="00B20DDE" w:rsidRDefault="00B20DDE" w:rsidP="001F0EC6">
      <w:pPr>
        <w:pStyle w:val="Tytu"/>
        <w:spacing w:line="360" w:lineRule="auto"/>
        <w:jc w:val="left"/>
        <w:rPr>
          <w:sz w:val="24"/>
          <w:szCs w:val="24"/>
          <w:lang w:val="pl-PL"/>
        </w:rPr>
      </w:pPr>
    </w:p>
    <w:p w:rsidR="00B20DDE" w:rsidRDefault="00B20DDE" w:rsidP="001F0EC6">
      <w:pPr>
        <w:pStyle w:val="Tytu"/>
        <w:spacing w:line="360" w:lineRule="auto"/>
        <w:jc w:val="left"/>
        <w:rPr>
          <w:sz w:val="24"/>
          <w:szCs w:val="24"/>
          <w:lang w:val="pl-PL"/>
        </w:rPr>
      </w:pPr>
    </w:p>
    <w:p w:rsidR="00B20DDE" w:rsidRDefault="00B20DDE" w:rsidP="001F0EC6">
      <w:pPr>
        <w:pStyle w:val="Tytu"/>
        <w:spacing w:line="360" w:lineRule="auto"/>
        <w:jc w:val="left"/>
        <w:rPr>
          <w:sz w:val="24"/>
          <w:szCs w:val="24"/>
          <w:lang w:val="pl-PL"/>
        </w:rPr>
      </w:pPr>
    </w:p>
    <w:p w:rsidR="00B20DDE" w:rsidRPr="00B20DDE" w:rsidRDefault="00B20DDE" w:rsidP="001F0EC6">
      <w:pPr>
        <w:pStyle w:val="Tytu"/>
        <w:spacing w:line="360" w:lineRule="auto"/>
        <w:jc w:val="left"/>
        <w:rPr>
          <w:sz w:val="24"/>
          <w:szCs w:val="24"/>
          <w:lang w:val="pl-PL"/>
        </w:rPr>
      </w:pPr>
    </w:p>
    <w:tbl>
      <w:tblPr>
        <w:tblW w:w="5012"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4673"/>
        <w:gridCol w:w="185"/>
        <w:gridCol w:w="4226"/>
      </w:tblGrid>
      <w:tr w:rsidR="00484A09" w:rsidTr="00CF12C3">
        <w:trPr>
          <w:trHeight w:val="333"/>
        </w:trPr>
        <w:tc>
          <w:tcPr>
            <w:tcW w:w="2572" w:type="pct"/>
            <w:tcBorders>
              <w:top w:val="single" w:sz="4" w:space="0" w:color="auto"/>
              <w:left w:val="single" w:sz="4" w:space="0" w:color="auto"/>
              <w:bottom w:val="single" w:sz="4" w:space="0" w:color="auto"/>
              <w:right w:val="single" w:sz="4" w:space="0" w:color="auto"/>
            </w:tcBorders>
          </w:tcPr>
          <w:p w:rsidR="00484A09" w:rsidRDefault="00801DBE">
            <w:pPr>
              <w:pStyle w:val="Tytu"/>
              <w:rPr>
                <w:lang w:val="pl-PL"/>
              </w:rPr>
            </w:pPr>
            <w:r>
              <w:rPr>
                <w:lang w:val="pl-PL"/>
              </w:rPr>
              <w:t xml:space="preserve">produkt leczniczy stosowany u ludzi </w:t>
            </w:r>
            <w:r>
              <w:fldChar w:fldCharType="begin">
                <w:ffData>
                  <w:name w:val="Check1"/>
                  <w:enabled/>
                  <w:calcOnExit w:val="0"/>
                  <w:checkBox>
                    <w:sizeAuto/>
                    <w:default w:val="0"/>
                  </w:checkBox>
                </w:ffData>
              </w:fldChar>
            </w:r>
            <w:r>
              <w:rPr>
                <w:lang w:val="pl-PL"/>
              </w:rPr>
              <w:instrText xml:space="preserve"> FORMCHECKBOX </w:instrText>
            </w:r>
            <w:r w:rsidR="001B47D8">
              <w:fldChar w:fldCharType="separate"/>
            </w:r>
            <w:r>
              <w:fldChar w:fldCharType="end"/>
            </w:r>
          </w:p>
        </w:tc>
        <w:tc>
          <w:tcPr>
            <w:tcW w:w="2428" w:type="pct"/>
            <w:gridSpan w:val="2"/>
            <w:tcBorders>
              <w:top w:val="single" w:sz="4" w:space="0" w:color="auto"/>
              <w:left w:val="single" w:sz="4" w:space="0" w:color="auto"/>
              <w:bottom w:val="single" w:sz="4" w:space="0" w:color="auto"/>
              <w:right w:val="single" w:sz="4" w:space="0" w:color="auto"/>
            </w:tcBorders>
          </w:tcPr>
          <w:p w:rsidR="00484A09" w:rsidRDefault="00801DBE">
            <w:pPr>
              <w:pStyle w:val="Tytu"/>
              <w:ind w:left="127"/>
            </w:pPr>
            <w:proofErr w:type="spellStart"/>
            <w:r>
              <w:t>produkt</w:t>
            </w:r>
            <w:proofErr w:type="spellEnd"/>
            <w:r>
              <w:t xml:space="preserve"> </w:t>
            </w:r>
            <w:proofErr w:type="spellStart"/>
            <w:r>
              <w:t>leczniczy</w:t>
            </w:r>
            <w:proofErr w:type="spellEnd"/>
            <w:r>
              <w:t xml:space="preserve"> </w:t>
            </w:r>
            <w:proofErr w:type="spellStart"/>
            <w:r>
              <w:t>weterynaryjny</w:t>
            </w:r>
            <w:proofErr w:type="spellEnd"/>
            <w:r>
              <w:rPr>
                <w:sz w:val="24"/>
              </w:rPr>
              <w:t xml:space="preserve"> </w:t>
            </w:r>
            <w:r>
              <w:fldChar w:fldCharType="begin">
                <w:ffData>
                  <w:name w:val="Check1"/>
                  <w:enabled/>
                  <w:calcOnExit w:val="0"/>
                  <w:checkBox>
                    <w:sizeAuto/>
                    <w:default w:val="0"/>
                  </w:checkBox>
                </w:ffData>
              </w:fldChar>
            </w:r>
            <w:r>
              <w:instrText xml:space="preserve"> FORMCHECKBOX </w:instrText>
            </w:r>
            <w:r w:rsidR="001B47D8">
              <w:fldChar w:fldCharType="separate"/>
            </w:r>
            <w:r>
              <w:fldChar w:fldCharType="end"/>
            </w:r>
          </w:p>
        </w:tc>
      </w:tr>
      <w:tr w:rsidR="00484A09">
        <w:trPr>
          <w:trHeight w:val="151"/>
        </w:trPr>
        <w:tc>
          <w:tcPr>
            <w:tcW w:w="5000" w:type="pct"/>
            <w:gridSpan w:val="3"/>
            <w:tcBorders>
              <w:top w:val="single" w:sz="4" w:space="0" w:color="auto"/>
              <w:left w:val="single" w:sz="4" w:space="0" w:color="auto"/>
              <w:bottom w:val="single" w:sz="6" w:space="0" w:color="auto"/>
              <w:right w:val="single" w:sz="4" w:space="0" w:color="auto"/>
            </w:tcBorders>
          </w:tcPr>
          <w:p w:rsidR="00484A09" w:rsidRDefault="00801DBE">
            <w:pPr>
              <w:rPr>
                <w:b/>
                <w:smallCaps/>
                <w:sz w:val="22"/>
              </w:rPr>
            </w:pPr>
            <w:r>
              <w:rPr>
                <w:b/>
                <w:smallCaps/>
                <w:sz w:val="22"/>
              </w:rPr>
              <w:t xml:space="preserve">POZWOLENIE </w:t>
            </w:r>
          </w:p>
          <w:p w:rsidR="00484A09" w:rsidRDefault="00801DBE">
            <w:pPr>
              <w:rPr>
                <w:b/>
                <w:smallCaps/>
                <w:sz w:val="22"/>
              </w:rPr>
            </w:pPr>
            <w:r>
              <w:rPr>
                <w:b/>
                <w:smallCaps/>
                <w:sz w:val="22"/>
              </w:rPr>
              <w:t xml:space="preserve">w procedurze wzajemnego uznania </w:t>
            </w:r>
            <w:r>
              <w:rPr>
                <w:rStyle w:val="Odwoanieprzypisudolnego"/>
                <w:bCs/>
                <w:smallCaps/>
                <w:sz w:val="22"/>
              </w:rPr>
              <w:footnoteReference w:id="2"/>
            </w:r>
            <w:r>
              <w:rPr>
                <w:bCs/>
                <w:smallCaps/>
                <w:sz w:val="22"/>
                <w:vertAlign w:val="superscript"/>
              </w:rPr>
              <w:t>)</w:t>
            </w:r>
            <w:r>
              <w:rPr>
                <w:b/>
                <w:smallCaps/>
                <w:sz w:val="22"/>
              </w:rPr>
              <w:t>/procedurze zdecentralizowanej</w:t>
            </w:r>
            <w:r>
              <w:rPr>
                <w:rStyle w:val="Odwoanieprzypisudolnego"/>
                <w:bCs/>
                <w:smallCaps/>
                <w:sz w:val="22"/>
              </w:rPr>
              <w:footnoteReference w:id="3"/>
            </w:r>
            <w:r>
              <w:rPr>
                <w:bCs/>
                <w:smallCaps/>
                <w:sz w:val="22"/>
                <w:vertAlign w:val="superscript"/>
              </w:rPr>
              <w:t>)</w:t>
            </w:r>
            <w:r>
              <w:rPr>
                <w:b/>
                <w:smallCaps/>
                <w:sz w:val="22"/>
              </w:rPr>
              <w:t xml:space="preserve">  </w:t>
            </w:r>
            <w:r>
              <w:rPr>
                <w:b/>
                <w:smallCaps/>
                <w:sz w:val="22"/>
              </w:rPr>
              <w:fldChar w:fldCharType="begin">
                <w:ffData>
                  <w:name w:val="Check65"/>
                  <w:enabled/>
                  <w:calcOnExit w:val="0"/>
                  <w:checkBox>
                    <w:sizeAuto/>
                    <w:default w:val="0"/>
                  </w:checkBox>
                </w:ffData>
              </w:fldChar>
            </w:r>
            <w:r>
              <w:rPr>
                <w:b/>
                <w:smallCaps/>
                <w:sz w:val="22"/>
              </w:rPr>
              <w:instrText xml:space="preserve"> FORMCHECKBOX </w:instrText>
            </w:r>
            <w:r w:rsidR="001B47D8">
              <w:rPr>
                <w:b/>
                <w:smallCaps/>
                <w:sz w:val="22"/>
              </w:rPr>
            </w:r>
            <w:r w:rsidR="001B47D8">
              <w:rPr>
                <w:b/>
                <w:smallCaps/>
                <w:sz w:val="22"/>
              </w:rPr>
              <w:fldChar w:fldCharType="separate"/>
            </w:r>
            <w:r>
              <w:rPr>
                <w:b/>
                <w:smallCaps/>
                <w:sz w:val="22"/>
              </w:rPr>
              <w:fldChar w:fldCharType="end"/>
            </w:r>
            <w:r>
              <w:rPr>
                <w:b/>
                <w:smallCaps/>
                <w:sz w:val="22"/>
              </w:rPr>
              <w:tab/>
            </w:r>
          </w:p>
          <w:p w:rsidR="00484A09" w:rsidRDefault="00484A09">
            <w:pPr>
              <w:rPr>
                <w:b/>
                <w:smallCaps/>
                <w:sz w:val="22"/>
              </w:rPr>
            </w:pPr>
          </w:p>
          <w:p w:rsidR="00484A09" w:rsidRDefault="00801DBE">
            <w:pPr>
              <w:rPr>
                <w:b/>
                <w:sz w:val="20"/>
              </w:rPr>
            </w:pPr>
            <w:r>
              <w:rPr>
                <w:b/>
                <w:sz w:val="20"/>
              </w:rPr>
              <w:t xml:space="preserve">Nr procedury przedłużenia pozwolenia </w:t>
            </w:r>
          </w:p>
          <w:p w:rsidR="00484A09" w:rsidRDefault="00801DBE">
            <w:pPr>
              <w:rPr>
                <w:b/>
                <w:sz w:val="22"/>
              </w:rPr>
            </w:pPr>
            <w:r>
              <w:rPr>
                <w:b/>
                <w:sz w:val="20"/>
              </w:rPr>
              <w:t>w procedurze wzajemnego uznania/procedurze zdecentralizowanej: __/_/____/___/__/__</w:t>
            </w:r>
          </w:p>
          <w:p w:rsidR="00484A09" w:rsidRDefault="00484A09">
            <w:pPr>
              <w:rPr>
                <w:b/>
                <w:smallCaps/>
                <w:sz w:val="22"/>
              </w:rPr>
            </w:pPr>
          </w:p>
          <w:p w:rsidR="00484A09" w:rsidRDefault="00801DBE">
            <w:pPr>
              <w:rPr>
                <w:b/>
                <w:smallCaps/>
                <w:sz w:val="22"/>
              </w:rPr>
            </w:pPr>
            <w:r>
              <w:rPr>
                <w:b/>
                <w:smallCaps/>
                <w:sz w:val="22"/>
              </w:rPr>
              <w:t>pozwolenie w procedurze narodowej</w:t>
            </w:r>
            <w:r>
              <w:rPr>
                <w:rStyle w:val="Odwoanieprzypisudolnego"/>
                <w:bCs/>
                <w:smallCaps/>
                <w:sz w:val="22"/>
              </w:rPr>
              <w:footnoteReference w:id="4"/>
            </w:r>
            <w:r>
              <w:rPr>
                <w:b/>
                <w:smallCaps/>
                <w:sz w:val="22"/>
                <w:vertAlign w:val="superscript"/>
              </w:rPr>
              <w:t>)</w:t>
            </w:r>
            <w:r>
              <w:rPr>
                <w:b/>
                <w:smallCaps/>
                <w:sz w:val="22"/>
              </w:rPr>
              <w:t xml:space="preserve">   </w:t>
            </w:r>
            <w:r>
              <w:rPr>
                <w:b/>
                <w:smallCaps/>
                <w:sz w:val="22"/>
              </w:rPr>
              <w:fldChar w:fldCharType="begin">
                <w:ffData>
                  <w:name w:val="Check65"/>
                  <w:enabled/>
                  <w:calcOnExit w:val="0"/>
                  <w:checkBox>
                    <w:sizeAuto/>
                    <w:default w:val="0"/>
                  </w:checkBox>
                </w:ffData>
              </w:fldChar>
            </w:r>
            <w:r>
              <w:rPr>
                <w:b/>
                <w:smallCaps/>
                <w:sz w:val="22"/>
              </w:rPr>
              <w:instrText xml:space="preserve"> FORMCHECKBOX </w:instrText>
            </w:r>
            <w:r w:rsidR="001B47D8">
              <w:rPr>
                <w:b/>
                <w:smallCaps/>
                <w:sz w:val="22"/>
              </w:rPr>
            </w:r>
            <w:r w:rsidR="001B47D8">
              <w:rPr>
                <w:b/>
                <w:smallCaps/>
                <w:sz w:val="22"/>
              </w:rPr>
              <w:fldChar w:fldCharType="separate"/>
            </w:r>
            <w:r>
              <w:rPr>
                <w:b/>
                <w:smallCaps/>
                <w:sz w:val="22"/>
              </w:rPr>
              <w:fldChar w:fldCharType="end"/>
            </w:r>
          </w:p>
          <w:p w:rsidR="00484A09" w:rsidRPr="00BC6631" w:rsidRDefault="00484A09">
            <w:pPr>
              <w:rPr>
                <w:b/>
              </w:rPr>
            </w:pPr>
          </w:p>
          <w:p w:rsidR="00484A09" w:rsidRPr="00BC6631" w:rsidRDefault="00484A09">
            <w:pPr>
              <w:tabs>
                <w:tab w:val="left" w:pos="720"/>
                <w:tab w:val="left" w:pos="1080"/>
                <w:tab w:val="left" w:pos="2160"/>
                <w:tab w:val="left" w:pos="4860"/>
                <w:tab w:val="left" w:pos="8640"/>
                <w:tab w:val="left" w:pos="9180"/>
                <w:tab w:val="left" w:pos="9720"/>
                <w:tab w:val="left" w:pos="10170"/>
              </w:tabs>
              <w:spacing w:line="240" w:lineRule="atLeast"/>
              <w:rPr>
                <w:b/>
              </w:rPr>
            </w:pPr>
          </w:p>
          <w:p w:rsidR="00484A09" w:rsidRDefault="00801DBE">
            <w:pPr>
              <w:spacing w:line="240" w:lineRule="atLeast"/>
              <w:rPr>
                <w:sz w:val="22"/>
              </w:rPr>
            </w:pPr>
            <w:r>
              <w:rPr>
                <w:b/>
                <w:sz w:val="22"/>
              </w:rPr>
              <w:t>Państwo referencyjne</w:t>
            </w:r>
            <w:r>
              <w:rPr>
                <w:sz w:val="22"/>
              </w:rPr>
              <w:t>:</w:t>
            </w:r>
          </w:p>
          <w:p w:rsidR="00484A09" w:rsidRDefault="00801DBE" w:rsidP="00BC6631">
            <w:pPr>
              <w:tabs>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s>
              <w:spacing w:after="24" w:line="240" w:lineRule="atLeast"/>
              <w:ind w:left="85"/>
              <w:rPr>
                <w:sz w:val="20"/>
                <w:lang w:val="en-US"/>
              </w:rPr>
            </w:pP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583A3C">
              <w:rPr>
                <w:sz w:val="20"/>
                <w:lang w:val="en-US"/>
              </w:rPr>
              <w:t>AT</w:t>
            </w:r>
            <w:r w:rsidR="00583A3C">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BC6631">
              <w:rPr>
                <w:sz w:val="20"/>
                <w:lang w:val="en-US"/>
              </w:rPr>
              <w:t>BE</w:t>
            </w:r>
            <w:r w:rsidR="00BC6631">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BC6631">
              <w:rPr>
                <w:sz w:val="20"/>
                <w:lang w:val="en-US"/>
              </w:rPr>
              <w:t>BG</w:t>
            </w:r>
            <w:r w:rsidR="00BC6631">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BC6631">
              <w:rPr>
                <w:sz w:val="20"/>
                <w:lang w:val="en-US"/>
              </w:rPr>
              <w:t>CY</w:t>
            </w:r>
            <w:r w:rsidR="00BC6631">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BC6631">
              <w:rPr>
                <w:sz w:val="20"/>
                <w:lang w:val="en-US"/>
              </w:rPr>
              <w:t>CZ</w:t>
            </w:r>
            <w:r w:rsidR="00BC6631">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BC6631">
              <w:rPr>
                <w:sz w:val="20"/>
                <w:lang w:val="en-US"/>
              </w:rPr>
              <w:t>DE</w:t>
            </w:r>
            <w:r w:rsidR="00BC6631">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BC6631">
              <w:rPr>
                <w:sz w:val="20"/>
                <w:lang w:val="en-US"/>
              </w:rPr>
              <w:t>DK</w:t>
            </w:r>
            <w:r w:rsidR="00BC6631">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BC6631">
              <w:rPr>
                <w:sz w:val="20"/>
                <w:lang w:val="en-US"/>
              </w:rPr>
              <w:t>EE</w:t>
            </w:r>
            <w:r w:rsidR="00BC6631">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BC6631">
              <w:rPr>
                <w:sz w:val="20"/>
                <w:lang w:val="en-US"/>
              </w:rPr>
              <w:t>EL</w:t>
            </w:r>
            <w:r w:rsidR="00BC6631">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BC6631">
              <w:rPr>
                <w:sz w:val="20"/>
                <w:lang w:val="en-US"/>
              </w:rPr>
              <w:t>ES</w:t>
            </w:r>
            <w:r w:rsidR="00BC6631">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BC6631">
              <w:rPr>
                <w:sz w:val="20"/>
                <w:lang w:val="en-US"/>
              </w:rPr>
              <w:t>FI</w:t>
            </w:r>
            <w:r w:rsidR="00BC6631">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BC6631">
              <w:rPr>
                <w:sz w:val="20"/>
                <w:lang w:val="en-US"/>
              </w:rPr>
              <w:t>FR</w:t>
            </w:r>
            <w:r w:rsidR="00BC6631">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BC6631">
              <w:rPr>
                <w:sz w:val="20"/>
                <w:lang w:val="en-US"/>
              </w:rPr>
              <w:t>HU</w:t>
            </w:r>
          </w:p>
          <w:p w:rsidR="00484A09" w:rsidRDefault="00801DBE" w:rsidP="00003923">
            <w:pPr>
              <w:tabs>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s>
              <w:spacing w:after="24" w:line="240" w:lineRule="atLeast"/>
              <w:ind w:left="85"/>
              <w:rPr>
                <w:sz w:val="20"/>
                <w:lang w:val="en-US"/>
              </w:rPr>
            </w:pP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583A3C">
              <w:rPr>
                <w:sz w:val="20"/>
                <w:lang w:val="en-US"/>
              </w:rPr>
              <w:t>HR</w:t>
            </w:r>
            <w:r w:rsidR="00583A3C">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003923">
              <w:rPr>
                <w:sz w:val="20"/>
                <w:lang w:val="en-US"/>
              </w:rPr>
              <w:t>IE</w:t>
            </w:r>
            <w:r w:rsidR="00003923">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583A3C">
              <w:rPr>
                <w:sz w:val="20"/>
                <w:lang w:val="en-US"/>
              </w:rPr>
              <w:t>IS</w:t>
            </w:r>
            <w:r w:rsidR="00583A3C">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1B47D8">
              <w:rPr>
                <w:sz w:val="20"/>
                <w:lang w:val="en-US"/>
              </w:rPr>
              <w:t>IT</w:t>
            </w:r>
            <w:r w:rsidR="001B47D8">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LI</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LT</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LU</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LV</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MT</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NL</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NO</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PL</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1B47D8">
              <w:rPr>
                <w:sz w:val="20"/>
                <w:lang w:val="en-US"/>
              </w:rPr>
              <w:t>PT</w:t>
            </w:r>
          </w:p>
          <w:p w:rsidR="00484A09" w:rsidRDefault="00801DBE" w:rsidP="00003923">
            <w:pPr>
              <w:tabs>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s>
              <w:spacing w:after="24" w:line="240" w:lineRule="atLeast"/>
              <w:ind w:left="85"/>
              <w:rPr>
                <w:sz w:val="20"/>
              </w:rPr>
            </w:pPr>
            <w:r>
              <w:rPr>
                <w:sz w:val="20"/>
              </w:rPr>
              <w:fldChar w:fldCharType="begin">
                <w:ffData>
                  <w:name w:val="Check47"/>
                  <w:enabled/>
                  <w:calcOnExit w:val="0"/>
                  <w:checkBox>
                    <w:sizeAuto/>
                    <w:default w:val="0"/>
                  </w:checkBox>
                </w:ffData>
              </w:fldChar>
            </w:r>
            <w:r>
              <w:rPr>
                <w:sz w:val="20"/>
              </w:rPr>
              <w:instrText xml:space="preserve"> FORMCHECKBOX </w:instrText>
            </w:r>
            <w:r w:rsidR="001B47D8">
              <w:rPr>
                <w:sz w:val="20"/>
              </w:rPr>
            </w:r>
            <w:r w:rsidR="001B47D8">
              <w:rPr>
                <w:sz w:val="20"/>
              </w:rPr>
              <w:fldChar w:fldCharType="separate"/>
            </w:r>
            <w:r>
              <w:rPr>
                <w:sz w:val="20"/>
              </w:rPr>
              <w:fldChar w:fldCharType="end"/>
            </w:r>
            <w:r w:rsidR="00583A3C">
              <w:rPr>
                <w:sz w:val="20"/>
              </w:rPr>
              <w:t>RO</w:t>
            </w:r>
            <w:r w:rsidR="00583A3C">
              <w:rPr>
                <w:sz w:val="20"/>
              </w:rPr>
              <w:tab/>
            </w:r>
            <w:r>
              <w:rPr>
                <w:sz w:val="20"/>
              </w:rPr>
              <w:fldChar w:fldCharType="begin">
                <w:ffData>
                  <w:name w:val="Check47"/>
                  <w:enabled/>
                  <w:calcOnExit w:val="0"/>
                  <w:checkBox>
                    <w:sizeAuto/>
                    <w:default w:val="0"/>
                  </w:checkBox>
                </w:ffData>
              </w:fldChar>
            </w:r>
            <w:r>
              <w:rPr>
                <w:sz w:val="20"/>
              </w:rPr>
              <w:instrText xml:space="preserve"> FORMCHECKBOX </w:instrText>
            </w:r>
            <w:r w:rsidR="001B47D8">
              <w:rPr>
                <w:sz w:val="20"/>
              </w:rPr>
            </w:r>
            <w:r w:rsidR="001B47D8">
              <w:rPr>
                <w:sz w:val="20"/>
              </w:rPr>
              <w:fldChar w:fldCharType="separate"/>
            </w:r>
            <w:r>
              <w:rPr>
                <w:sz w:val="20"/>
              </w:rPr>
              <w:fldChar w:fldCharType="end"/>
            </w:r>
            <w:r w:rsidR="00003923">
              <w:rPr>
                <w:sz w:val="20"/>
              </w:rPr>
              <w:t>SE</w:t>
            </w:r>
            <w:r w:rsidR="00003923">
              <w:rPr>
                <w:sz w:val="20"/>
              </w:rPr>
              <w:tab/>
            </w:r>
            <w:r>
              <w:rPr>
                <w:sz w:val="20"/>
              </w:rPr>
              <w:fldChar w:fldCharType="begin">
                <w:ffData>
                  <w:name w:val="Check47"/>
                  <w:enabled/>
                  <w:calcOnExit w:val="0"/>
                  <w:checkBox>
                    <w:sizeAuto/>
                    <w:default w:val="0"/>
                  </w:checkBox>
                </w:ffData>
              </w:fldChar>
            </w:r>
            <w:r>
              <w:rPr>
                <w:sz w:val="20"/>
              </w:rPr>
              <w:instrText xml:space="preserve"> FORMCHECKBOX </w:instrText>
            </w:r>
            <w:r w:rsidR="001B47D8">
              <w:rPr>
                <w:sz w:val="20"/>
              </w:rPr>
            </w:r>
            <w:r w:rsidR="001B47D8">
              <w:rPr>
                <w:sz w:val="20"/>
              </w:rPr>
              <w:fldChar w:fldCharType="separate"/>
            </w:r>
            <w:r>
              <w:rPr>
                <w:sz w:val="20"/>
              </w:rPr>
              <w:fldChar w:fldCharType="end"/>
            </w:r>
            <w:r w:rsidR="00003923">
              <w:rPr>
                <w:sz w:val="20"/>
              </w:rPr>
              <w:t>SI</w:t>
            </w:r>
            <w:r w:rsidR="00003923">
              <w:rPr>
                <w:sz w:val="20"/>
              </w:rPr>
              <w:tab/>
            </w:r>
            <w:r>
              <w:rPr>
                <w:sz w:val="20"/>
              </w:rPr>
              <w:fldChar w:fldCharType="begin">
                <w:ffData>
                  <w:name w:val="Check47"/>
                  <w:enabled/>
                  <w:calcOnExit w:val="0"/>
                  <w:checkBox>
                    <w:sizeAuto/>
                    <w:default w:val="0"/>
                  </w:checkBox>
                </w:ffData>
              </w:fldChar>
            </w:r>
            <w:r>
              <w:rPr>
                <w:sz w:val="20"/>
              </w:rPr>
              <w:instrText xml:space="preserve"> FORMCHECKBOX </w:instrText>
            </w:r>
            <w:r w:rsidR="001B47D8">
              <w:rPr>
                <w:sz w:val="20"/>
              </w:rPr>
            </w:r>
            <w:r w:rsidR="001B47D8">
              <w:rPr>
                <w:sz w:val="20"/>
              </w:rPr>
              <w:fldChar w:fldCharType="separate"/>
            </w:r>
            <w:r>
              <w:rPr>
                <w:sz w:val="20"/>
              </w:rPr>
              <w:fldChar w:fldCharType="end"/>
            </w:r>
            <w:r w:rsidR="00003923">
              <w:rPr>
                <w:sz w:val="20"/>
              </w:rPr>
              <w:t>SK</w:t>
            </w:r>
            <w:r w:rsidR="00003923">
              <w:rPr>
                <w:sz w:val="20"/>
              </w:rPr>
              <w:tab/>
            </w:r>
            <w:r>
              <w:rPr>
                <w:sz w:val="20"/>
              </w:rPr>
              <w:fldChar w:fldCharType="begin">
                <w:ffData>
                  <w:name w:val="Check47"/>
                  <w:enabled/>
                  <w:calcOnExit w:val="0"/>
                  <w:checkBox>
                    <w:sizeAuto/>
                    <w:default w:val="0"/>
                  </w:checkBox>
                </w:ffData>
              </w:fldChar>
            </w:r>
            <w:r>
              <w:rPr>
                <w:sz w:val="20"/>
              </w:rPr>
              <w:instrText xml:space="preserve"> FORMCHECKBOX </w:instrText>
            </w:r>
            <w:r w:rsidR="001B47D8">
              <w:rPr>
                <w:sz w:val="20"/>
              </w:rPr>
            </w:r>
            <w:r w:rsidR="001B47D8">
              <w:rPr>
                <w:sz w:val="20"/>
              </w:rPr>
              <w:fldChar w:fldCharType="separate"/>
            </w:r>
            <w:r>
              <w:rPr>
                <w:sz w:val="20"/>
              </w:rPr>
              <w:fldChar w:fldCharType="end"/>
            </w:r>
            <w:r w:rsidR="00003923">
              <w:rPr>
                <w:sz w:val="20"/>
              </w:rPr>
              <w:t>UK</w:t>
            </w:r>
            <w:r w:rsidR="00003923">
              <w:rPr>
                <w:sz w:val="20"/>
              </w:rPr>
              <w:tab/>
            </w:r>
            <w:r>
              <w:rPr>
                <w:sz w:val="20"/>
              </w:rPr>
              <w:fldChar w:fldCharType="begin">
                <w:ffData>
                  <w:name w:val="Check47"/>
                  <w:enabled/>
                  <w:calcOnExit w:val="0"/>
                  <w:checkBox>
                    <w:sizeAuto/>
                    <w:default w:val="0"/>
                  </w:checkBox>
                </w:ffData>
              </w:fldChar>
            </w:r>
            <w:r>
              <w:rPr>
                <w:sz w:val="20"/>
              </w:rPr>
              <w:instrText xml:space="preserve"> FORMCHECKBOX </w:instrText>
            </w:r>
            <w:r w:rsidR="001B47D8">
              <w:rPr>
                <w:sz w:val="20"/>
              </w:rPr>
            </w:r>
            <w:r w:rsidR="001B47D8">
              <w:rPr>
                <w:sz w:val="20"/>
              </w:rPr>
              <w:fldChar w:fldCharType="separate"/>
            </w:r>
            <w:r>
              <w:rPr>
                <w:sz w:val="20"/>
              </w:rPr>
              <w:fldChar w:fldCharType="end"/>
            </w:r>
            <w:r>
              <w:rPr>
                <w:sz w:val="20"/>
              </w:rPr>
              <w:t>inne</w:t>
            </w:r>
          </w:p>
          <w:p w:rsidR="00484A09" w:rsidRDefault="00484A09">
            <w:pPr>
              <w:spacing w:line="240" w:lineRule="atLeast"/>
              <w:rPr>
                <w:b/>
                <w:sz w:val="20"/>
              </w:rPr>
            </w:pPr>
          </w:p>
          <w:p w:rsidR="00484A09" w:rsidRDefault="00801DBE">
            <w:pPr>
              <w:spacing w:line="240" w:lineRule="atLeast"/>
              <w:rPr>
                <w:b/>
                <w:sz w:val="22"/>
                <w:lang w:val="it-IT"/>
              </w:rPr>
            </w:pPr>
            <w:r>
              <w:rPr>
                <w:b/>
                <w:sz w:val="22"/>
                <w:lang w:val="it-IT"/>
              </w:rPr>
              <w:t xml:space="preserve">Zainteresowane państwo członkowskie: </w:t>
            </w:r>
          </w:p>
          <w:p w:rsidR="00484A09" w:rsidRDefault="00801DBE" w:rsidP="00AA0D33">
            <w:pPr>
              <w:tabs>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s>
              <w:spacing w:after="24" w:line="240" w:lineRule="atLeast"/>
              <w:ind w:left="85"/>
              <w:rPr>
                <w:sz w:val="20"/>
                <w:lang w:val="it-IT"/>
              </w:rPr>
            </w:pP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Pr>
                <w:sz w:val="20"/>
                <w:lang w:val="it-IT"/>
              </w:rPr>
              <w:t>AT</w:t>
            </w:r>
            <w:r>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sidR="00AA0D33">
              <w:rPr>
                <w:sz w:val="20"/>
                <w:lang w:val="it-IT"/>
              </w:rPr>
              <w:t>BE</w:t>
            </w:r>
            <w:r w:rsidR="00AA0D33">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sidR="00AA0D33">
              <w:rPr>
                <w:sz w:val="20"/>
                <w:lang w:val="it-IT"/>
              </w:rPr>
              <w:t>BG</w:t>
            </w:r>
            <w:r w:rsidR="00AA0D33">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sidR="00AA0D33">
              <w:rPr>
                <w:sz w:val="20"/>
                <w:lang w:val="it-IT"/>
              </w:rPr>
              <w:t>CY</w:t>
            </w:r>
            <w:r w:rsidR="00AA0D33">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sidR="00AA0D33">
              <w:rPr>
                <w:sz w:val="20"/>
                <w:lang w:val="it-IT"/>
              </w:rPr>
              <w:t>CZ</w:t>
            </w:r>
            <w:r w:rsidR="00AA0D33">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sidR="00AA0D33">
              <w:rPr>
                <w:sz w:val="20"/>
                <w:lang w:val="it-IT"/>
              </w:rPr>
              <w:t>DE</w:t>
            </w:r>
            <w:r w:rsidR="00AA0D33">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Pr>
                <w:sz w:val="20"/>
                <w:lang w:val="it-IT"/>
              </w:rPr>
              <w:t>DK</w:t>
            </w:r>
            <w:r>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Pr>
                <w:sz w:val="20"/>
                <w:lang w:val="it-IT"/>
              </w:rPr>
              <w:t>EE</w:t>
            </w:r>
            <w:r>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Pr>
                <w:sz w:val="20"/>
                <w:lang w:val="it-IT"/>
              </w:rPr>
              <w:t>EL</w:t>
            </w:r>
            <w:r>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Pr>
                <w:sz w:val="20"/>
                <w:lang w:val="it-IT"/>
              </w:rPr>
              <w:t>ES</w:t>
            </w:r>
            <w:r>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Pr>
                <w:sz w:val="20"/>
                <w:lang w:val="it-IT"/>
              </w:rPr>
              <w:t>FI</w:t>
            </w:r>
            <w:r>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Pr>
                <w:sz w:val="20"/>
                <w:lang w:val="it-IT"/>
              </w:rPr>
              <w:t>FR</w:t>
            </w:r>
            <w:r>
              <w:rPr>
                <w:sz w:val="20"/>
                <w:lang w:val="it-IT"/>
              </w:rPr>
              <w:tab/>
            </w:r>
            <w:r>
              <w:rPr>
                <w:sz w:val="20"/>
              </w:rPr>
              <w:fldChar w:fldCharType="begin">
                <w:ffData>
                  <w:name w:val="Check47"/>
                  <w:enabled/>
                  <w:calcOnExit w:val="0"/>
                  <w:checkBox>
                    <w:sizeAuto/>
                    <w:default w:val="0"/>
                  </w:checkBox>
                </w:ffData>
              </w:fldChar>
            </w:r>
            <w:r w:rsidRPr="001F0EC6">
              <w:rPr>
                <w:sz w:val="20"/>
              </w:rPr>
              <w:instrText xml:space="preserve"> FORMCHECKBOX </w:instrText>
            </w:r>
            <w:r w:rsidR="001B47D8">
              <w:rPr>
                <w:sz w:val="20"/>
              </w:rPr>
            </w:r>
            <w:r w:rsidR="001B47D8">
              <w:rPr>
                <w:sz w:val="20"/>
              </w:rPr>
              <w:fldChar w:fldCharType="separate"/>
            </w:r>
            <w:r>
              <w:rPr>
                <w:sz w:val="20"/>
              </w:rPr>
              <w:fldChar w:fldCharType="end"/>
            </w:r>
            <w:r w:rsidRPr="001F0EC6">
              <w:rPr>
                <w:sz w:val="20"/>
              </w:rPr>
              <w:t>HU</w:t>
            </w:r>
          </w:p>
          <w:p w:rsidR="00484A09" w:rsidRDefault="00801DBE" w:rsidP="00AA0D33">
            <w:pPr>
              <w:tabs>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s>
              <w:spacing w:after="24" w:line="240" w:lineRule="atLeast"/>
              <w:ind w:left="85"/>
              <w:rPr>
                <w:sz w:val="20"/>
                <w:lang w:val="it-IT"/>
              </w:rPr>
            </w:pP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Pr>
                <w:sz w:val="20"/>
                <w:lang w:val="it-IT"/>
              </w:rPr>
              <w:t>HR</w:t>
            </w:r>
            <w:r>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sidR="00AE1AF1">
              <w:rPr>
                <w:sz w:val="20"/>
                <w:lang w:val="it-IT"/>
              </w:rPr>
              <w:t>IE</w:t>
            </w:r>
            <w:r w:rsidR="00AE1AF1">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Pr>
                <w:sz w:val="20"/>
                <w:lang w:val="it-IT"/>
              </w:rPr>
              <w:t>IS</w:t>
            </w:r>
            <w:r>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sidR="00AE1AF1">
              <w:rPr>
                <w:sz w:val="20"/>
                <w:lang w:val="it-IT"/>
              </w:rPr>
              <w:t>IT</w:t>
            </w:r>
            <w:r w:rsidR="00AE1AF1">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sidR="00AE1AF1">
              <w:rPr>
                <w:sz w:val="20"/>
                <w:lang w:val="it-IT"/>
              </w:rPr>
              <w:t>LI</w:t>
            </w:r>
            <w:r w:rsidR="00AE1AF1">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sidR="00AE1AF1">
              <w:rPr>
                <w:sz w:val="20"/>
                <w:lang w:val="it-IT"/>
              </w:rPr>
              <w:t>LT</w:t>
            </w:r>
            <w:r w:rsidR="00AE1AF1">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Pr>
                <w:sz w:val="20"/>
                <w:lang w:val="it-IT"/>
              </w:rPr>
              <w:t>LU</w:t>
            </w:r>
            <w:r>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Pr>
                <w:sz w:val="20"/>
                <w:lang w:val="it-IT"/>
              </w:rPr>
              <w:t>LV</w:t>
            </w:r>
            <w:r>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Pr>
                <w:sz w:val="20"/>
                <w:lang w:val="it-IT"/>
              </w:rPr>
              <w:t>MT</w:t>
            </w:r>
            <w:r>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Pr>
                <w:sz w:val="20"/>
                <w:lang w:val="it-IT"/>
              </w:rPr>
              <w:t>NL</w:t>
            </w:r>
            <w:r>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Pr>
                <w:sz w:val="20"/>
                <w:lang w:val="it-IT"/>
              </w:rPr>
              <w:t>NO</w:t>
            </w:r>
            <w:r>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Pr>
                <w:sz w:val="20"/>
                <w:lang w:val="it-IT"/>
              </w:rPr>
              <w:t>PL</w:t>
            </w:r>
            <w:r>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sidR="00AE1AF1">
              <w:rPr>
                <w:sz w:val="20"/>
                <w:lang w:val="it-IT"/>
              </w:rPr>
              <w:t>PT</w:t>
            </w:r>
          </w:p>
          <w:p w:rsidR="00484A09" w:rsidRDefault="00801DBE" w:rsidP="00AA0D33">
            <w:pPr>
              <w:tabs>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s>
              <w:spacing w:after="24" w:line="240" w:lineRule="atLeast"/>
              <w:ind w:left="85"/>
              <w:rPr>
                <w:sz w:val="20"/>
                <w:lang w:val="it-IT"/>
              </w:rPr>
            </w:pP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sidR="00AE1AF1">
              <w:rPr>
                <w:sz w:val="20"/>
                <w:lang w:val="it-IT"/>
              </w:rPr>
              <w:t>RO</w:t>
            </w:r>
            <w:r w:rsidR="00AE1AF1">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Pr>
                <w:sz w:val="20"/>
                <w:lang w:val="it-IT"/>
              </w:rPr>
              <w:t>SE</w:t>
            </w:r>
            <w:r>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sidR="00AE1AF1">
              <w:rPr>
                <w:sz w:val="20"/>
                <w:lang w:val="it-IT"/>
              </w:rPr>
              <w:t>SI</w:t>
            </w:r>
            <w:r w:rsidR="00AE1AF1">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sidR="00AE1AF1">
              <w:rPr>
                <w:sz w:val="20"/>
                <w:lang w:val="it-IT"/>
              </w:rPr>
              <w:t>SK</w:t>
            </w:r>
            <w:r w:rsidR="00AE1AF1">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sidR="00AE1AF1">
              <w:rPr>
                <w:sz w:val="20"/>
                <w:lang w:val="it-IT"/>
              </w:rPr>
              <w:t>UK</w:t>
            </w:r>
            <w:r w:rsidR="00AE1AF1">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sidR="00AE1AF1">
              <w:rPr>
                <w:sz w:val="20"/>
                <w:lang w:val="it-IT"/>
              </w:rPr>
              <w:t>inne</w:t>
            </w:r>
            <w:r w:rsidR="00AE1AF1">
              <w:rPr>
                <w:sz w:val="20"/>
                <w:lang w:val="it-IT"/>
              </w:rPr>
              <w:tab/>
            </w:r>
            <w:r>
              <w:rPr>
                <w:sz w:val="20"/>
              </w:rPr>
              <w:fldChar w:fldCharType="begin">
                <w:ffData>
                  <w:name w:val="Check47"/>
                  <w:enabled/>
                  <w:calcOnExit w:val="0"/>
                  <w:checkBox>
                    <w:sizeAuto/>
                    <w:default w:val="0"/>
                  </w:checkBox>
                </w:ffData>
              </w:fldChar>
            </w:r>
            <w:r>
              <w:rPr>
                <w:sz w:val="20"/>
                <w:lang w:val="it-IT"/>
              </w:rPr>
              <w:instrText xml:space="preserve"> FORMCHECKBOX </w:instrText>
            </w:r>
            <w:r w:rsidR="001B47D8">
              <w:rPr>
                <w:sz w:val="20"/>
              </w:rPr>
            </w:r>
            <w:r w:rsidR="001B47D8">
              <w:rPr>
                <w:sz w:val="20"/>
              </w:rPr>
              <w:fldChar w:fldCharType="separate"/>
            </w:r>
            <w:r>
              <w:rPr>
                <w:sz w:val="20"/>
              </w:rPr>
              <w:fldChar w:fldCharType="end"/>
            </w:r>
            <w:r>
              <w:rPr>
                <w:sz w:val="20"/>
                <w:lang w:val="it-IT"/>
              </w:rPr>
              <w:t>ŻADNE</w:t>
            </w:r>
          </w:p>
          <w:p w:rsidR="00AA0D33" w:rsidRDefault="00AA0D33" w:rsidP="00AA0D33">
            <w:pPr>
              <w:tabs>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s>
              <w:spacing w:after="24" w:line="240" w:lineRule="atLeast"/>
              <w:ind w:left="85"/>
              <w:rPr>
                <w:sz w:val="20"/>
                <w:lang w:val="it-IT"/>
              </w:rPr>
            </w:pPr>
          </w:p>
        </w:tc>
      </w:tr>
      <w:tr w:rsidR="00484A09" w:rsidRPr="001F0E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1"/>
        </w:trPr>
        <w:tc>
          <w:tcPr>
            <w:tcW w:w="5000" w:type="pct"/>
            <w:gridSpan w:val="3"/>
            <w:tcBorders>
              <w:top w:val="single" w:sz="6" w:space="0" w:color="auto"/>
              <w:left w:val="single" w:sz="4" w:space="0" w:color="auto"/>
              <w:bottom w:val="single" w:sz="4" w:space="0" w:color="auto"/>
              <w:right w:val="single" w:sz="4" w:space="0" w:color="auto"/>
            </w:tcBorders>
          </w:tcPr>
          <w:p w:rsidR="00484A09" w:rsidRDefault="00801DBE">
            <w:pPr>
              <w:tabs>
                <w:tab w:val="left" w:pos="720"/>
                <w:tab w:val="left" w:pos="1080"/>
                <w:tab w:val="left" w:pos="2160"/>
                <w:tab w:val="left" w:pos="4860"/>
                <w:tab w:val="left" w:pos="8640"/>
                <w:tab w:val="left" w:pos="9180"/>
                <w:tab w:val="left" w:pos="9720"/>
                <w:tab w:val="left" w:pos="10170"/>
              </w:tabs>
              <w:spacing w:line="240" w:lineRule="atLeast"/>
              <w:rPr>
                <w:sz w:val="22"/>
              </w:rPr>
            </w:pPr>
            <w:r>
              <w:rPr>
                <w:b/>
                <w:sz w:val="22"/>
              </w:rPr>
              <w:t>Czy produkt leczniczy znajduje się w sprzedaży?</w:t>
            </w:r>
            <w:r>
              <w:rPr>
                <w:sz w:val="22"/>
              </w:rPr>
              <w:t xml:space="preserve">  Tak </w:t>
            </w:r>
            <w:r>
              <w:rPr>
                <w:sz w:val="22"/>
              </w:rPr>
              <w:fldChar w:fldCharType="begin">
                <w:ffData>
                  <w:name w:val="Check20"/>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w:t>
            </w:r>
            <w:r w:rsidR="000C32D7">
              <w:rPr>
                <w:sz w:val="22"/>
              </w:rPr>
              <w:t xml:space="preserve"> </w:t>
            </w:r>
            <w:r>
              <w:rPr>
                <w:sz w:val="22"/>
              </w:rPr>
              <w:t xml:space="preserve">Nie </w:t>
            </w:r>
            <w:r>
              <w:rPr>
                <w:sz w:val="22"/>
              </w:rPr>
              <w:fldChar w:fldCharType="begin">
                <w:ffData>
                  <w:name w:val="Check21"/>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w:t>
            </w:r>
          </w:p>
          <w:p w:rsidR="00484A09" w:rsidRDefault="00801DBE">
            <w:pPr>
              <w:tabs>
                <w:tab w:val="left" w:pos="720"/>
                <w:tab w:val="left" w:pos="1080"/>
                <w:tab w:val="left" w:pos="2160"/>
                <w:tab w:val="left" w:pos="4860"/>
                <w:tab w:val="left" w:pos="8640"/>
                <w:tab w:val="left" w:pos="9180"/>
                <w:tab w:val="left" w:pos="9720"/>
                <w:tab w:val="left" w:pos="10170"/>
              </w:tabs>
              <w:spacing w:line="240" w:lineRule="atLeast"/>
              <w:rPr>
                <w:sz w:val="22"/>
              </w:rPr>
            </w:pPr>
            <w:r>
              <w:rPr>
                <w:sz w:val="22"/>
              </w:rPr>
              <w:t>Jeżeli TAK, podać, w którym/</w:t>
            </w:r>
            <w:proofErr w:type="spellStart"/>
            <w:r>
              <w:rPr>
                <w:sz w:val="22"/>
              </w:rPr>
              <w:t>ych</w:t>
            </w:r>
            <w:proofErr w:type="spellEnd"/>
            <w:r>
              <w:rPr>
                <w:sz w:val="22"/>
              </w:rPr>
              <w:t xml:space="preserve"> z niżej wymienionych państw: </w:t>
            </w:r>
          </w:p>
          <w:p w:rsidR="00484A09" w:rsidRDefault="00484A09">
            <w:pPr>
              <w:tabs>
                <w:tab w:val="left" w:pos="730"/>
                <w:tab w:val="left" w:pos="1420"/>
                <w:tab w:val="left" w:pos="2120"/>
                <w:tab w:val="left" w:pos="2835"/>
                <w:tab w:val="left" w:pos="3544"/>
                <w:tab w:val="left" w:pos="4253"/>
                <w:tab w:val="left" w:pos="4962"/>
                <w:tab w:val="left" w:pos="5670"/>
                <w:tab w:val="left" w:pos="6379"/>
                <w:tab w:val="left" w:pos="7088"/>
                <w:tab w:val="left" w:pos="7797"/>
                <w:tab w:val="left" w:pos="8505"/>
                <w:tab w:val="left" w:pos="9214"/>
                <w:tab w:val="left" w:pos="9923"/>
              </w:tabs>
              <w:spacing w:after="24" w:line="240" w:lineRule="atLeast"/>
              <w:ind w:left="85"/>
              <w:rPr>
                <w:sz w:val="20"/>
              </w:rPr>
            </w:pPr>
          </w:p>
          <w:p w:rsidR="00484A09" w:rsidRDefault="00801DBE" w:rsidP="000C32D7">
            <w:pPr>
              <w:tabs>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s>
              <w:spacing w:after="24" w:line="240" w:lineRule="atLeast"/>
              <w:ind w:left="85"/>
              <w:rPr>
                <w:sz w:val="20"/>
                <w:lang w:val="en-US"/>
              </w:rPr>
            </w:pP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AT</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0C32D7">
              <w:rPr>
                <w:sz w:val="20"/>
                <w:lang w:val="en-US"/>
              </w:rPr>
              <w:t>BE</w:t>
            </w:r>
            <w:r w:rsidR="000C32D7">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0C32D7">
              <w:rPr>
                <w:sz w:val="20"/>
                <w:lang w:val="en-US"/>
              </w:rPr>
              <w:t>BG</w:t>
            </w:r>
            <w:r w:rsidR="000C32D7">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0C32D7">
              <w:rPr>
                <w:sz w:val="20"/>
                <w:lang w:val="en-US"/>
              </w:rPr>
              <w:t>CY</w:t>
            </w:r>
            <w:r w:rsidR="000C32D7">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CZ</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DE</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DK</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EE</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EL</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ES</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FI</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FR</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0C32D7">
              <w:rPr>
                <w:sz w:val="20"/>
                <w:lang w:val="en-US"/>
              </w:rPr>
              <w:t>HU</w:t>
            </w:r>
          </w:p>
          <w:p w:rsidR="000C32D7" w:rsidRDefault="00801DBE" w:rsidP="000C32D7">
            <w:pPr>
              <w:tabs>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s>
              <w:spacing w:after="24" w:line="240" w:lineRule="atLeast"/>
              <w:ind w:left="85"/>
              <w:rPr>
                <w:sz w:val="20"/>
                <w:lang w:val="en-US"/>
              </w:rPr>
            </w:pP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0C32D7">
              <w:rPr>
                <w:sz w:val="20"/>
                <w:lang w:val="en-US"/>
              </w:rPr>
              <w:t>HR</w:t>
            </w:r>
            <w:r w:rsidR="000C32D7">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0C32D7">
              <w:rPr>
                <w:sz w:val="20"/>
                <w:lang w:val="en-US"/>
              </w:rPr>
              <w:t>IE</w:t>
            </w:r>
            <w:r w:rsidR="000C32D7">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0C32D7">
              <w:rPr>
                <w:sz w:val="20"/>
                <w:lang w:val="en-US"/>
              </w:rPr>
              <w:t>IS</w:t>
            </w:r>
            <w:r w:rsidR="000C32D7">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0C32D7">
              <w:rPr>
                <w:sz w:val="20"/>
                <w:lang w:val="en-US"/>
              </w:rPr>
              <w:t>IT</w:t>
            </w:r>
            <w:r w:rsidR="000C32D7">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LI</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LT</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LU</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LV</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MT</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NL</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NO</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PL</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0C32D7">
              <w:rPr>
                <w:sz w:val="20"/>
                <w:lang w:val="en-US"/>
              </w:rPr>
              <w:t>PT</w:t>
            </w:r>
          </w:p>
          <w:p w:rsidR="00484A09" w:rsidRDefault="00801DBE" w:rsidP="000C32D7">
            <w:pPr>
              <w:tabs>
                <w:tab w:val="left" w:pos="680"/>
                <w:tab w:val="left" w:pos="1361"/>
                <w:tab w:val="left" w:pos="2041"/>
                <w:tab w:val="left" w:pos="2722"/>
                <w:tab w:val="left" w:pos="3402"/>
                <w:tab w:val="left" w:pos="4082"/>
                <w:tab w:val="left" w:pos="4763"/>
                <w:tab w:val="left" w:pos="5443"/>
                <w:tab w:val="left" w:pos="6124"/>
                <w:tab w:val="left" w:pos="6804"/>
                <w:tab w:val="left" w:pos="7484"/>
                <w:tab w:val="left" w:pos="8165"/>
                <w:tab w:val="left" w:pos="8845"/>
              </w:tabs>
              <w:spacing w:after="24" w:line="240" w:lineRule="atLeast"/>
              <w:ind w:left="85"/>
              <w:rPr>
                <w:sz w:val="20"/>
                <w:lang w:val="en-US"/>
              </w:rPr>
            </w:pP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0C32D7">
              <w:rPr>
                <w:sz w:val="20"/>
                <w:lang w:val="en-US"/>
              </w:rPr>
              <w:t>RO</w:t>
            </w:r>
            <w:r w:rsidR="000C32D7">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Pr>
                <w:sz w:val="20"/>
                <w:lang w:val="en-US"/>
              </w:rPr>
              <w:t>SE</w:t>
            </w:r>
            <w:r>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0C32D7">
              <w:rPr>
                <w:sz w:val="20"/>
                <w:lang w:val="en-US"/>
              </w:rPr>
              <w:t>SI</w:t>
            </w:r>
            <w:r w:rsidR="000C32D7">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0C32D7">
              <w:rPr>
                <w:sz w:val="20"/>
                <w:lang w:val="en-US"/>
              </w:rPr>
              <w:t>SK</w:t>
            </w:r>
            <w:r w:rsidR="000C32D7">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r w:rsidR="000C32D7">
              <w:rPr>
                <w:sz w:val="20"/>
                <w:lang w:val="en-US"/>
              </w:rPr>
              <w:t>UK</w:t>
            </w:r>
            <w:r w:rsidR="000C32D7">
              <w:rPr>
                <w:sz w:val="20"/>
                <w:lang w:val="en-US"/>
              </w:rPr>
              <w:tab/>
            </w:r>
            <w:r>
              <w:rPr>
                <w:sz w:val="20"/>
              </w:rPr>
              <w:fldChar w:fldCharType="begin">
                <w:ffData>
                  <w:name w:val="Check47"/>
                  <w:enabled/>
                  <w:calcOnExit w:val="0"/>
                  <w:checkBox>
                    <w:sizeAuto/>
                    <w:default w:val="0"/>
                  </w:checkBox>
                </w:ffData>
              </w:fldChar>
            </w:r>
            <w:r>
              <w:rPr>
                <w:sz w:val="20"/>
                <w:lang w:val="en-US"/>
              </w:rPr>
              <w:instrText xml:space="preserve"> FORMCHECKBOX </w:instrText>
            </w:r>
            <w:r w:rsidR="001B47D8">
              <w:rPr>
                <w:sz w:val="20"/>
              </w:rPr>
            </w:r>
            <w:r w:rsidR="001B47D8">
              <w:rPr>
                <w:sz w:val="20"/>
              </w:rPr>
              <w:fldChar w:fldCharType="separate"/>
            </w:r>
            <w:r>
              <w:rPr>
                <w:sz w:val="20"/>
              </w:rPr>
              <w:fldChar w:fldCharType="end"/>
            </w:r>
            <w:proofErr w:type="spellStart"/>
            <w:r w:rsidR="000C32D7">
              <w:rPr>
                <w:sz w:val="20"/>
                <w:lang w:val="en-US"/>
              </w:rPr>
              <w:t>inne</w:t>
            </w:r>
            <w:bookmarkStart w:id="0" w:name="_GoBack"/>
            <w:bookmarkEnd w:id="0"/>
            <w:proofErr w:type="spellEnd"/>
          </w:p>
          <w:p w:rsidR="00484A09" w:rsidRDefault="00484A09">
            <w:pPr>
              <w:tabs>
                <w:tab w:val="left" w:pos="730"/>
                <w:tab w:val="left" w:pos="1420"/>
                <w:tab w:val="left" w:pos="2120"/>
                <w:tab w:val="left" w:pos="2835"/>
                <w:tab w:val="left" w:pos="3544"/>
                <w:tab w:val="left" w:pos="4253"/>
                <w:tab w:val="left" w:pos="4962"/>
                <w:tab w:val="left" w:pos="5670"/>
                <w:tab w:val="left" w:pos="6379"/>
                <w:tab w:val="left" w:pos="7088"/>
                <w:tab w:val="left" w:pos="7797"/>
                <w:tab w:val="left" w:pos="8505"/>
                <w:tab w:val="left" w:pos="9214"/>
                <w:tab w:val="left" w:pos="9923"/>
              </w:tabs>
              <w:spacing w:after="24" w:line="240" w:lineRule="atLeast"/>
              <w:ind w:left="85"/>
              <w:rPr>
                <w:sz w:val="20"/>
                <w:lang w:val="en-US"/>
              </w:rPr>
            </w:pPr>
          </w:p>
        </w:tc>
      </w:tr>
      <w:tr w:rsidR="00484A09">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7762"/>
        </w:trPr>
        <w:tc>
          <w:tcPr>
            <w:tcW w:w="2674" w:type="pct"/>
            <w:gridSpan w:val="2"/>
          </w:tcPr>
          <w:p w:rsidR="00484A09" w:rsidRDefault="00801DBE">
            <w:pPr>
              <w:tabs>
                <w:tab w:val="left" w:pos="5040"/>
              </w:tabs>
              <w:spacing w:line="240" w:lineRule="atLeast"/>
              <w:rPr>
                <w:sz w:val="22"/>
              </w:rPr>
            </w:pPr>
            <w:r>
              <w:rPr>
                <w:sz w:val="22"/>
              </w:rPr>
              <w:lastRenderedPageBreak/>
              <w:t xml:space="preserve">Nazwa produktu leczniczego: </w:t>
            </w:r>
          </w:p>
          <w:p w:rsidR="00484A09" w:rsidRDefault="00801DBE">
            <w:pPr>
              <w:tabs>
                <w:tab w:val="left" w:pos="5040"/>
              </w:tabs>
              <w:spacing w:line="240" w:lineRule="atLeast"/>
              <w:rPr>
                <w:sz w:val="22"/>
              </w:rPr>
            </w:pPr>
            <w:r>
              <w:rPr>
                <w:sz w:val="22"/>
              </w:rPr>
              <w:fldChar w:fldCharType="begin">
                <w:ffData>
                  <w:name w:val="Text6"/>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484A09">
            <w:pPr>
              <w:tabs>
                <w:tab w:val="left" w:pos="5040"/>
              </w:tabs>
              <w:spacing w:line="240" w:lineRule="atLeast"/>
              <w:rPr>
                <w:sz w:val="22"/>
              </w:rPr>
            </w:pPr>
          </w:p>
          <w:p w:rsidR="00484A09" w:rsidRDefault="00801DBE">
            <w:pPr>
              <w:tabs>
                <w:tab w:val="left" w:pos="5040"/>
              </w:tabs>
              <w:spacing w:line="240" w:lineRule="atLeast"/>
              <w:rPr>
                <w:sz w:val="22"/>
              </w:rPr>
            </w:pPr>
            <w:r>
              <w:rPr>
                <w:sz w:val="22"/>
              </w:rPr>
              <w:t>Substancje czynne:</w:t>
            </w:r>
            <w:r>
              <w:rPr>
                <w:sz w:val="22"/>
              </w:rPr>
              <w:fldChar w:fldCharType="begin">
                <w:ffData>
                  <w:name w:val="Text7"/>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484A09">
            <w:pPr>
              <w:tabs>
                <w:tab w:val="left" w:pos="5040"/>
              </w:tabs>
              <w:spacing w:line="240" w:lineRule="atLeast"/>
              <w:rPr>
                <w:sz w:val="22"/>
              </w:rPr>
            </w:pPr>
          </w:p>
          <w:p w:rsidR="00484A09" w:rsidRDefault="00484A09">
            <w:pPr>
              <w:tabs>
                <w:tab w:val="left" w:pos="5040"/>
              </w:tabs>
              <w:spacing w:line="240" w:lineRule="atLeast"/>
              <w:rPr>
                <w:sz w:val="22"/>
              </w:rPr>
            </w:pPr>
          </w:p>
          <w:p w:rsidR="00484A09" w:rsidRDefault="00801DBE">
            <w:pPr>
              <w:tabs>
                <w:tab w:val="left" w:pos="5040"/>
              </w:tabs>
              <w:spacing w:line="240" w:lineRule="atLeast"/>
              <w:rPr>
                <w:sz w:val="22"/>
              </w:rPr>
            </w:pPr>
            <w:r>
              <w:rPr>
                <w:sz w:val="22"/>
              </w:rPr>
              <w:t>Grupa farmakoterapeutyczna (należy podać kod ATC/</w:t>
            </w:r>
            <w:proofErr w:type="spellStart"/>
            <w:r>
              <w:rPr>
                <w:sz w:val="22"/>
              </w:rPr>
              <w:t>ATCvet</w:t>
            </w:r>
            <w:proofErr w:type="spellEnd"/>
            <w:r>
              <w:rPr>
                <w:sz w:val="22"/>
              </w:rPr>
              <w:t>.</w:t>
            </w:r>
            <w:r>
              <w:rPr>
                <w:rStyle w:val="Odwoanieprzypisudolnego"/>
                <w:sz w:val="22"/>
              </w:rPr>
              <w:footnoteReference w:id="5"/>
            </w:r>
            <w:r>
              <w:rPr>
                <w:sz w:val="22"/>
                <w:vertAlign w:val="superscript"/>
              </w:rPr>
              <w:t>)</w:t>
            </w:r>
            <w:r>
              <w:rPr>
                <w:sz w:val="22"/>
              </w:rPr>
              <w:t xml:space="preserve">): </w:t>
            </w:r>
            <w:r>
              <w:rPr>
                <w:sz w:val="22"/>
              </w:rPr>
              <w:fldChar w:fldCharType="begin">
                <w:ffData>
                  <w:name w:val="Text53"/>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r>
              <w:rPr>
                <w:sz w:val="22"/>
              </w:rPr>
              <w:t xml:space="preserve"> </w:t>
            </w:r>
          </w:p>
          <w:p w:rsidR="00484A09" w:rsidRDefault="00484A09">
            <w:pPr>
              <w:spacing w:line="240" w:lineRule="atLeast"/>
              <w:rPr>
                <w:sz w:val="22"/>
              </w:rPr>
            </w:pPr>
          </w:p>
          <w:p w:rsidR="00484A09" w:rsidRDefault="00801DBE">
            <w:pPr>
              <w:spacing w:line="240" w:lineRule="atLeast"/>
              <w:rPr>
                <w:sz w:val="22"/>
              </w:rPr>
            </w:pPr>
            <w:r>
              <w:rPr>
                <w:sz w:val="22"/>
              </w:rPr>
              <w:t xml:space="preserve">Postać farmaceutyczna, moc: </w:t>
            </w:r>
            <w:r>
              <w:rPr>
                <w:sz w:val="22"/>
              </w:rPr>
              <w:fldChar w:fldCharType="begin">
                <w:ffData>
                  <w:name w:val="Text8"/>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484A09">
            <w:pPr>
              <w:spacing w:line="240" w:lineRule="atLeast"/>
              <w:rPr>
                <w:sz w:val="22"/>
              </w:rPr>
            </w:pPr>
          </w:p>
          <w:p w:rsidR="00484A09" w:rsidRDefault="00801DBE">
            <w:pPr>
              <w:spacing w:line="240" w:lineRule="atLeast"/>
              <w:rPr>
                <w:sz w:val="22"/>
              </w:rPr>
            </w:pPr>
            <w:r>
              <w:rPr>
                <w:sz w:val="22"/>
              </w:rPr>
              <w:t xml:space="preserve">Drogi podania: </w:t>
            </w:r>
            <w:r>
              <w:rPr>
                <w:sz w:val="22"/>
              </w:rPr>
              <w:fldChar w:fldCharType="begin">
                <w:ffData>
                  <w:name w:val="Text54"/>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484A09">
            <w:pPr>
              <w:spacing w:line="240" w:lineRule="atLeast"/>
              <w:rPr>
                <w:sz w:val="22"/>
              </w:rPr>
            </w:pPr>
          </w:p>
          <w:p w:rsidR="00484A09" w:rsidRDefault="00484A09">
            <w:pPr>
              <w:spacing w:line="240" w:lineRule="atLeast"/>
              <w:rPr>
                <w:sz w:val="22"/>
              </w:rPr>
            </w:pPr>
          </w:p>
          <w:p w:rsidR="00484A09" w:rsidRDefault="00801DBE">
            <w:pPr>
              <w:spacing w:line="240" w:lineRule="atLeast"/>
              <w:rPr>
                <w:sz w:val="22"/>
              </w:rPr>
            </w:pPr>
            <w:r>
              <w:rPr>
                <w:sz w:val="22"/>
              </w:rPr>
              <w:t xml:space="preserve">W przypadku produktu leczniczego weterynaryjnego podać docelowe gatunki zwierząt: </w:t>
            </w:r>
            <w:r>
              <w:rPr>
                <w:sz w:val="22"/>
              </w:rPr>
              <w:fldChar w:fldCharType="begin">
                <w:ffData>
                  <w:name w:val="Text56"/>
                  <w:enabled/>
                  <w:calcOnExit w:val="0"/>
                  <w:textInput/>
                </w:ffData>
              </w:fldChar>
            </w:r>
            <w:r>
              <w:rPr>
                <w:sz w:val="22"/>
              </w:rPr>
              <w:instrText xml:space="preserve"> 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484A09">
            <w:pPr>
              <w:spacing w:line="240" w:lineRule="atLeast"/>
              <w:rPr>
                <w:sz w:val="22"/>
              </w:rPr>
            </w:pPr>
          </w:p>
          <w:p w:rsidR="00484A09" w:rsidRDefault="00484A09">
            <w:pPr>
              <w:spacing w:line="240" w:lineRule="atLeast"/>
              <w:rPr>
                <w:sz w:val="22"/>
              </w:rPr>
            </w:pPr>
          </w:p>
          <w:p w:rsidR="00484A09" w:rsidRDefault="00801DBE">
            <w:pPr>
              <w:spacing w:line="240" w:lineRule="atLeast"/>
            </w:pPr>
            <w:r>
              <w:rPr>
                <w:sz w:val="22"/>
              </w:rPr>
              <w:t xml:space="preserve">Numer pozwolenia na dopuszczenie do obrotu: </w:t>
            </w:r>
            <w:r>
              <w:rPr>
                <w:sz w:val="22"/>
              </w:rPr>
              <w:fldChar w:fldCharType="begin">
                <w:ffData>
                  <w:name w:val="Text9"/>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tc>
        <w:tc>
          <w:tcPr>
            <w:tcW w:w="2326" w:type="pct"/>
          </w:tcPr>
          <w:p w:rsidR="00484A09" w:rsidRDefault="00801DBE">
            <w:pPr>
              <w:tabs>
                <w:tab w:val="left" w:pos="5040"/>
              </w:tabs>
              <w:spacing w:line="240" w:lineRule="atLeast"/>
              <w:rPr>
                <w:sz w:val="22"/>
              </w:rPr>
            </w:pPr>
            <w:r>
              <w:rPr>
                <w:sz w:val="22"/>
              </w:rPr>
              <w:t>Nazwa (firma) i adres (wraz z kodem pocztowym) podmiotu odpowiedzialnego:</w:t>
            </w:r>
          </w:p>
          <w:p w:rsidR="00484A09" w:rsidRDefault="00801DBE">
            <w:pPr>
              <w:tabs>
                <w:tab w:val="left" w:pos="5040"/>
              </w:tabs>
              <w:spacing w:line="240" w:lineRule="atLeast"/>
              <w:rPr>
                <w:sz w:val="22"/>
              </w:rPr>
            </w:pPr>
            <w:r>
              <w:rPr>
                <w:sz w:val="22"/>
              </w:rPr>
              <w:fldChar w:fldCharType="begin">
                <w:ffData>
                  <w:name w:val="Text29"/>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r>
              <w:rPr>
                <w:sz w:val="22"/>
              </w:rPr>
              <w:t xml:space="preserve"> </w:t>
            </w:r>
          </w:p>
          <w:p w:rsidR="00484A09" w:rsidRDefault="00801DBE">
            <w:pPr>
              <w:tabs>
                <w:tab w:val="left" w:pos="5040"/>
              </w:tabs>
              <w:spacing w:line="240" w:lineRule="atLeast"/>
              <w:rPr>
                <w:sz w:val="22"/>
              </w:rPr>
            </w:pPr>
            <w:r>
              <w:rPr>
                <w:sz w:val="22"/>
              </w:rPr>
              <w:fldChar w:fldCharType="begin">
                <w:ffData>
                  <w:name w:val="Text28"/>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801DBE">
            <w:pPr>
              <w:tabs>
                <w:tab w:val="left" w:pos="5040"/>
              </w:tabs>
              <w:spacing w:line="240" w:lineRule="atLeast"/>
              <w:rPr>
                <w:sz w:val="22"/>
              </w:rPr>
            </w:pPr>
            <w:r>
              <w:rPr>
                <w:sz w:val="22"/>
              </w:rPr>
              <w:fldChar w:fldCharType="begin">
                <w:ffData>
                  <w:name w:val="Text27"/>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801DBE">
            <w:pPr>
              <w:tabs>
                <w:tab w:val="left" w:pos="5040"/>
              </w:tabs>
              <w:spacing w:line="240" w:lineRule="atLeast"/>
              <w:rPr>
                <w:sz w:val="22"/>
              </w:rPr>
            </w:pPr>
            <w:r>
              <w:rPr>
                <w:sz w:val="22"/>
              </w:rPr>
              <w:fldChar w:fldCharType="begin">
                <w:ffData>
                  <w:name w:val="Text23"/>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801DBE">
            <w:pPr>
              <w:spacing w:line="240" w:lineRule="atLeast"/>
              <w:rPr>
                <w:sz w:val="22"/>
              </w:rPr>
            </w:pPr>
            <w:r>
              <w:rPr>
                <w:sz w:val="22"/>
              </w:rPr>
              <w:t xml:space="preserve">Osoba fizyczna upoważniona przez podmiot odpowiedzialny do kontaktów (pełnomocnik): </w:t>
            </w:r>
          </w:p>
          <w:p w:rsidR="00484A09" w:rsidRDefault="00484A09">
            <w:pPr>
              <w:spacing w:line="240" w:lineRule="atLeast"/>
              <w:rPr>
                <w:sz w:val="22"/>
              </w:rPr>
            </w:pPr>
          </w:p>
          <w:p w:rsidR="00484A09" w:rsidRDefault="00801DBE">
            <w:pPr>
              <w:spacing w:line="240" w:lineRule="atLeast"/>
              <w:jc w:val="both"/>
              <w:rPr>
                <w:sz w:val="22"/>
              </w:rPr>
            </w:pPr>
            <w:r>
              <w:rPr>
                <w:sz w:val="22"/>
              </w:rPr>
              <w:fldChar w:fldCharType="begin">
                <w:ffData>
                  <w:name w:val="Text12"/>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801DBE">
            <w:pPr>
              <w:spacing w:line="240" w:lineRule="atLeast"/>
              <w:rPr>
                <w:sz w:val="22"/>
              </w:rPr>
            </w:pPr>
            <w:r>
              <w:rPr>
                <w:sz w:val="22"/>
              </w:rPr>
              <w:t xml:space="preserve">Adres (wraz z kodem pocztowym)  pełnomocnika: </w:t>
            </w:r>
            <w:r>
              <w:rPr>
                <w:sz w:val="22"/>
              </w:rPr>
              <w:fldChar w:fldCharType="begin">
                <w:ffData>
                  <w:name w:val="Text13"/>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801DBE">
            <w:pPr>
              <w:spacing w:line="240" w:lineRule="atLeast"/>
              <w:rPr>
                <w:sz w:val="22"/>
              </w:rPr>
            </w:pPr>
            <w:r>
              <w:rPr>
                <w:sz w:val="22"/>
              </w:rPr>
              <w:t xml:space="preserve">Numer telefonu pełnomocnika: </w:t>
            </w:r>
            <w:r>
              <w:rPr>
                <w:sz w:val="22"/>
              </w:rPr>
              <w:fldChar w:fldCharType="begin">
                <w:ffData>
                  <w:name w:val="Text13"/>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484A09">
            <w:pPr>
              <w:spacing w:line="240" w:lineRule="atLeast"/>
              <w:rPr>
                <w:sz w:val="22"/>
              </w:rPr>
            </w:pPr>
          </w:p>
          <w:p w:rsidR="00484A09" w:rsidRDefault="00801DBE">
            <w:pPr>
              <w:spacing w:line="240" w:lineRule="atLeast"/>
              <w:rPr>
                <w:sz w:val="22"/>
              </w:rPr>
            </w:pPr>
            <w:r>
              <w:rPr>
                <w:sz w:val="22"/>
              </w:rPr>
              <w:t xml:space="preserve">Numer faksu pełnomocnika:  </w:t>
            </w:r>
            <w:r>
              <w:rPr>
                <w:sz w:val="22"/>
              </w:rPr>
              <w:fldChar w:fldCharType="begin">
                <w:ffData>
                  <w:name w:val="Text14"/>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484A09">
            <w:pPr>
              <w:spacing w:line="240" w:lineRule="atLeast"/>
              <w:rPr>
                <w:sz w:val="22"/>
              </w:rPr>
            </w:pPr>
          </w:p>
          <w:p w:rsidR="00484A09" w:rsidRDefault="00801DBE">
            <w:pPr>
              <w:spacing w:line="240" w:lineRule="atLeast"/>
              <w:rPr>
                <w:sz w:val="22"/>
              </w:rPr>
            </w:pPr>
            <w:r>
              <w:rPr>
                <w:sz w:val="22"/>
              </w:rPr>
              <w:t>E</w:t>
            </w:r>
            <w:r>
              <w:rPr>
                <w:sz w:val="22"/>
                <w:szCs w:val="22"/>
              </w:rPr>
              <w:t>–</w:t>
            </w:r>
            <w:r>
              <w:rPr>
                <w:sz w:val="22"/>
              </w:rPr>
              <w:t xml:space="preserve">mail pełnomocnika: </w:t>
            </w:r>
            <w:r>
              <w:rPr>
                <w:sz w:val="22"/>
              </w:rPr>
              <w:fldChar w:fldCharType="begin">
                <w:ffData>
                  <w:name w:val="Text57"/>
                  <w:enabled/>
                  <w:calcOnExit w:val="0"/>
                  <w:textInput/>
                </w:ffData>
              </w:fldChar>
            </w:r>
            <w:r>
              <w:rPr>
                <w:sz w:val="22"/>
              </w:rPr>
              <w:instrText xml:space="preserve"> 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484A09">
            <w:pPr>
              <w:rPr>
                <w:sz w:val="22"/>
              </w:rPr>
            </w:pPr>
          </w:p>
          <w:p w:rsidR="00484A09" w:rsidRDefault="00801DBE">
            <w:pPr>
              <w:rPr>
                <w:sz w:val="22"/>
              </w:rPr>
            </w:pPr>
            <w:r>
              <w:rPr>
                <w:sz w:val="22"/>
              </w:rPr>
              <w:t xml:space="preserve">Nazwa i adres (wraz z kodem pocztowym)   składającego wniosek (jeżeli inny niż podmiot odpowiedzialny): </w:t>
            </w:r>
            <w:r>
              <w:rPr>
                <w:sz w:val="22"/>
              </w:rPr>
              <w:fldChar w:fldCharType="begin">
                <w:ffData>
                  <w:name w:val="Text10"/>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484A09">
            <w:pPr>
              <w:rPr>
                <w:sz w:val="22"/>
              </w:rPr>
            </w:pPr>
          </w:p>
          <w:p w:rsidR="00484A09" w:rsidRDefault="00484A09">
            <w:pPr>
              <w:rPr>
                <w:sz w:val="22"/>
              </w:rPr>
            </w:pPr>
          </w:p>
          <w:p w:rsidR="00484A09" w:rsidRDefault="00484A09">
            <w:pPr>
              <w:rPr>
                <w:sz w:val="22"/>
              </w:rPr>
            </w:pPr>
          </w:p>
        </w:tc>
      </w:tr>
    </w:tbl>
    <w:p w:rsidR="00484A09" w:rsidRDefault="00484A09">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ook w:val="0000" w:firstRow="0" w:lastRow="0" w:firstColumn="0" w:lastColumn="0" w:noHBand="0" w:noVBand="0"/>
      </w:tblPr>
      <w:tblGrid>
        <w:gridCol w:w="4846"/>
        <w:gridCol w:w="4216"/>
      </w:tblGrid>
      <w:tr w:rsidR="00484A09">
        <w:trPr>
          <w:trHeight w:val="3959"/>
        </w:trPr>
        <w:tc>
          <w:tcPr>
            <w:tcW w:w="2674" w:type="pct"/>
          </w:tcPr>
          <w:p w:rsidR="00484A09" w:rsidRDefault="00801DBE">
            <w:pPr>
              <w:tabs>
                <w:tab w:val="left" w:pos="5040"/>
              </w:tabs>
              <w:spacing w:before="40" w:line="240" w:lineRule="atLeast"/>
              <w:jc w:val="both"/>
              <w:rPr>
                <w:sz w:val="22"/>
              </w:rPr>
            </w:pPr>
            <w:r>
              <w:rPr>
                <w:sz w:val="22"/>
              </w:rPr>
              <w:t>Data uzyskania pierwszego pozwolenia na dopuszczenie do obrotu w:</w:t>
            </w:r>
          </w:p>
          <w:p w:rsidR="00484A09" w:rsidRDefault="00801DBE">
            <w:pPr>
              <w:tabs>
                <w:tab w:val="left" w:pos="5040"/>
              </w:tabs>
              <w:spacing w:before="40" w:line="240" w:lineRule="atLeast"/>
              <w:jc w:val="both"/>
              <w:rPr>
                <w:sz w:val="22"/>
              </w:rPr>
            </w:pPr>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państwie referencyjnym/państwie członkowskim </w:t>
            </w:r>
            <w:r>
              <w:rPr>
                <w:sz w:val="22"/>
              </w:rPr>
              <w:fldChar w:fldCharType="begin">
                <w:ffData>
                  <w:name w:val=""/>
                  <w:enabled/>
                  <w:calcOnExit w:val="0"/>
                  <w:statusText w:type="text" w:val="Enter date in format dd/MM/yyyy"/>
                  <w:textInput>
                    <w:type w:val="date"/>
                    <w:format w:val="dd/MM/yyyy"/>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484A09">
            <w:pPr>
              <w:tabs>
                <w:tab w:val="left" w:pos="5040"/>
              </w:tabs>
              <w:spacing w:before="40" w:line="240" w:lineRule="atLeast"/>
              <w:jc w:val="both"/>
              <w:rPr>
                <w:sz w:val="22"/>
              </w:rPr>
            </w:pPr>
          </w:p>
          <w:p w:rsidR="00484A09" w:rsidRDefault="00801DBE">
            <w:pPr>
              <w:tabs>
                <w:tab w:val="left" w:pos="5040"/>
              </w:tabs>
              <w:spacing w:before="40" w:line="240" w:lineRule="atLeast"/>
              <w:jc w:val="both"/>
              <w:rPr>
                <w:sz w:val="22"/>
              </w:rPr>
            </w:pPr>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Rzeczypospolitej Polskiej</w:t>
            </w:r>
            <w:r>
              <w:rPr>
                <w:rStyle w:val="Odwoanieprzypisudolnego"/>
                <w:sz w:val="22"/>
              </w:rPr>
              <w:footnoteReference w:id="6"/>
            </w:r>
            <w:r>
              <w:rPr>
                <w:sz w:val="22"/>
                <w:vertAlign w:val="superscript"/>
              </w:rPr>
              <w:t>)</w:t>
            </w:r>
            <w:r>
              <w:rPr>
                <w:sz w:val="22"/>
              </w:rPr>
              <w:fldChar w:fldCharType="begin">
                <w:ffData>
                  <w:name w:val="Text16"/>
                  <w:enabled/>
                  <w:calcOnExit w:val="0"/>
                  <w:statusText w:type="text" w:val="Enter date in format dd/MM/yyyy"/>
                  <w:textInput>
                    <w:type w:val="date"/>
                    <w:format w:val="dd/MM/yyyy"/>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484A09">
            <w:pPr>
              <w:tabs>
                <w:tab w:val="left" w:pos="5040"/>
              </w:tabs>
              <w:spacing w:before="40" w:line="240" w:lineRule="atLeast"/>
              <w:rPr>
                <w:sz w:val="22"/>
              </w:rPr>
            </w:pPr>
          </w:p>
          <w:p w:rsidR="00484A09" w:rsidRDefault="00801DBE">
            <w:pPr>
              <w:tabs>
                <w:tab w:val="right" w:pos="4678"/>
                <w:tab w:val="left" w:pos="5220"/>
                <w:tab w:val="right" w:pos="10206"/>
              </w:tabs>
              <w:spacing w:before="40"/>
              <w:ind w:right="-58"/>
              <w:jc w:val="both"/>
              <w:rPr>
                <w:sz w:val="22"/>
              </w:rPr>
            </w:pPr>
            <w:r>
              <w:rPr>
                <w:sz w:val="22"/>
              </w:rPr>
              <w:t>Termin ważności aktualnego pozwolenia na dopuszczenie do obrotu w:</w:t>
            </w:r>
          </w:p>
          <w:p w:rsidR="00484A09" w:rsidRDefault="00801DBE">
            <w:pPr>
              <w:tabs>
                <w:tab w:val="right" w:pos="4678"/>
                <w:tab w:val="left" w:pos="5220"/>
                <w:tab w:val="right" w:pos="10206"/>
              </w:tabs>
              <w:spacing w:before="40"/>
              <w:ind w:right="-58"/>
              <w:jc w:val="both"/>
              <w:rPr>
                <w:sz w:val="22"/>
              </w:rPr>
            </w:pPr>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państwie referencyjnym/państwie członkowskim  </w:t>
            </w:r>
            <w:r>
              <w:rPr>
                <w:sz w:val="22"/>
              </w:rPr>
              <w:fldChar w:fldCharType="begin">
                <w:ffData>
                  <w:name w:val="Text15"/>
                  <w:enabled/>
                  <w:calcOnExit w:val="0"/>
                  <w:statusText w:type="text" w:val="Enter date in format dd/MM/yyy"/>
                  <w:textInput>
                    <w:type w:val="date"/>
                    <w:maxLength w:val="10"/>
                    <w:format w:val="dd/MM/yyyy"/>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801DBE">
            <w:pPr>
              <w:tabs>
                <w:tab w:val="right" w:pos="4678"/>
                <w:tab w:val="left" w:pos="5220"/>
                <w:tab w:val="right" w:pos="10206"/>
              </w:tabs>
              <w:spacing w:before="40"/>
              <w:ind w:right="-58"/>
              <w:jc w:val="both"/>
              <w:rPr>
                <w:sz w:val="22"/>
              </w:rPr>
            </w:pPr>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Rzeczypospolitej Polskiej</w:t>
            </w:r>
            <w:r>
              <w:rPr>
                <w:sz w:val="22"/>
                <w:vertAlign w:val="superscript"/>
              </w:rPr>
              <w:t>6)</w:t>
            </w:r>
            <w:r>
              <w:rPr>
                <w:sz w:val="22"/>
              </w:rPr>
              <w:t xml:space="preserve"> </w:t>
            </w:r>
            <w:r>
              <w:rPr>
                <w:sz w:val="22"/>
              </w:rPr>
              <w:fldChar w:fldCharType="begin">
                <w:ffData>
                  <w:name w:val="Text15"/>
                  <w:enabled/>
                  <w:calcOnExit w:val="0"/>
                  <w:statusText w:type="text" w:val="Enter date in format dd/MM/yyy"/>
                  <w:textInput>
                    <w:type w:val="date"/>
                    <w:maxLength w:val="10"/>
                    <w:format w:val="dd/MM/yyyy"/>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484A09">
            <w:pPr>
              <w:tabs>
                <w:tab w:val="right" w:pos="4678"/>
                <w:tab w:val="left" w:pos="5220"/>
                <w:tab w:val="right" w:pos="10206"/>
              </w:tabs>
              <w:spacing w:before="40"/>
              <w:ind w:right="-58"/>
              <w:jc w:val="both"/>
            </w:pPr>
          </w:p>
        </w:tc>
        <w:tc>
          <w:tcPr>
            <w:tcW w:w="2326" w:type="pct"/>
          </w:tcPr>
          <w:p w:rsidR="00484A09" w:rsidRDefault="00801DBE">
            <w:pPr>
              <w:tabs>
                <w:tab w:val="left" w:pos="5040"/>
              </w:tabs>
              <w:spacing w:before="40" w:line="240" w:lineRule="atLeast"/>
              <w:jc w:val="both"/>
              <w:rPr>
                <w:sz w:val="22"/>
              </w:rPr>
            </w:pPr>
            <w:r>
              <w:rPr>
                <w:sz w:val="22"/>
              </w:rPr>
              <w:t xml:space="preserve">Data uzyskania pierwszego pozwolenia na dopuszczenie do obrotu w zainteresowanym państwie członkowskim, którego dotyczy wniosek: </w:t>
            </w:r>
            <w:r>
              <w:rPr>
                <w:sz w:val="22"/>
              </w:rPr>
              <w:fldChar w:fldCharType="begin">
                <w:ffData>
                  <w:name w:val=""/>
                  <w:enabled/>
                  <w:calcOnExit w:val="0"/>
                  <w:statusText w:type="text" w:val="Enter date in format dd/MM/yyyy"/>
                  <w:textInput>
                    <w:type w:val="date"/>
                    <w:format w:val="dd/MM/yyyy"/>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484A09">
            <w:pPr>
              <w:tabs>
                <w:tab w:val="left" w:pos="5040"/>
              </w:tabs>
              <w:spacing w:before="40" w:line="240" w:lineRule="atLeast"/>
              <w:rPr>
                <w:sz w:val="22"/>
              </w:rPr>
            </w:pPr>
          </w:p>
          <w:p w:rsidR="00484A09" w:rsidRDefault="00484A09">
            <w:pPr>
              <w:tabs>
                <w:tab w:val="right" w:pos="4678"/>
                <w:tab w:val="left" w:pos="5220"/>
                <w:tab w:val="right" w:pos="10206"/>
              </w:tabs>
              <w:spacing w:before="40" w:line="360" w:lineRule="auto"/>
              <w:ind w:right="-58"/>
              <w:rPr>
                <w:sz w:val="22"/>
              </w:rPr>
            </w:pPr>
          </w:p>
          <w:p w:rsidR="00484A09" w:rsidRDefault="00484A09">
            <w:pPr>
              <w:tabs>
                <w:tab w:val="right" w:pos="4678"/>
                <w:tab w:val="left" w:pos="5220"/>
                <w:tab w:val="right" w:pos="10206"/>
              </w:tabs>
              <w:spacing w:before="40"/>
              <w:ind w:right="-58"/>
              <w:rPr>
                <w:sz w:val="22"/>
              </w:rPr>
            </w:pPr>
          </w:p>
          <w:p w:rsidR="00484A09" w:rsidRDefault="00801DBE">
            <w:pPr>
              <w:tabs>
                <w:tab w:val="right" w:pos="4678"/>
                <w:tab w:val="left" w:pos="5220"/>
                <w:tab w:val="right" w:pos="10206"/>
              </w:tabs>
              <w:spacing w:before="40"/>
              <w:ind w:right="-58"/>
            </w:pPr>
            <w:r>
              <w:rPr>
                <w:sz w:val="22"/>
              </w:rPr>
              <w:t xml:space="preserve">Termin ważności aktualnego pozwolenia na dopuszczenie do obrotu w zainteresowanym państwie członkowskim: </w:t>
            </w:r>
            <w:r>
              <w:rPr>
                <w:sz w:val="22"/>
              </w:rPr>
              <w:fldChar w:fldCharType="begin">
                <w:ffData>
                  <w:name w:val=""/>
                  <w:enabled/>
                  <w:calcOnExit w:val="0"/>
                  <w:statusText w:type="text" w:val="Enter date in format dd/MM/yyyy"/>
                  <w:textInput>
                    <w:type w:val="date"/>
                    <w:format w:val="dd/MM/yyyy"/>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tc>
      </w:tr>
      <w:tr w:rsidR="00484A09">
        <w:tc>
          <w:tcPr>
            <w:tcW w:w="2674" w:type="pct"/>
          </w:tcPr>
          <w:p w:rsidR="00484A09" w:rsidRDefault="00484A09">
            <w:pPr>
              <w:tabs>
                <w:tab w:val="left" w:pos="5040"/>
              </w:tabs>
              <w:spacing w:before="40" w:line="240" w:lineRule="atLeast"/>
              <w:rPr>
                <w:sz w:val="22"/>
              </w:rPr>
            </w:pPr>
          </w:p>
        </w:tc>
        <w:tc>
          <w:tcPr>
            <w:tcW w:w="2326" w:type="pct"/>
          </w:tcPr>
          <w:p w:rsidR="00484A09" w:rsidRDefault="00801DBE">
            <w:pPr>
              <w:tabs>
                <w:tab w:val="left" w:pos="5040"/>
              </w:tabs>
              <w:spacing w:before="40" w:line="240" w:lineRule="atLeast"/>
              <w:rPr>
                <w:sz w:val="22"/>
              </w:rPr>
            </w:pPr>
            <w:r>
              <w:rPr>
                <w:sz w:val="22"/>
              </w:rPr>
              <w:t xml:space="preserve">Proponowana wspólna data przedłużenia okresu ważności pozwolenia na dopuszczenie do obrotu: </w:t>
            </w:r>
            <w:r>
              <w:rPr>
                <w:sz w:val="22"/>
              </w:rPr>
              <w:fldChar w:fldCharType="begin">
                <w:ffData>
                  <w:name w:val="Text15"/>
                  <w:enabled/>
                  <w:calcOnExit w:val="0"/>
                  <w:statusText w:type="text" w:val="Enter date in format dd/MM/yyy"/>
                  <w:textInput>
                    <w:type w:val="date"/>
                    <w:maxLength w:val="10"/>
                    <w:format w:val="dd/MM/yyyy"/>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tc>
      </w:tr>
    </w:tbl>
    <w:p w:rsidR="00484A09" w:rsidRDefault="00484A09"/>
    <w:p w:rsidR="00484A09" w:rsidRDefault="00484A0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84A09">
        <w:trPr>
          <w:trHeight w:val="2442"/>
        </w:trPr>
        <w:tc>
          <w:tcPr>
            <w:tcW w:w="5000" w:type="pct"/>
          </w:tcPr>
          <w:p w:rsidR="00484A09" w:rsidRDefault="00801DBE">
            <w:pPr>
              <w:pStyle w:val="Tekstpodstawowy3"/>
              <w:rPr>
                <w:b/>
                <w:smallCaps/>
                <w:sz w:val="24"/>
                <w:szCs w:val="24"/>
              </w:rPr>
            </w:pPr>
            <w:r>
              <w:rPr>
                <w:b/>
                <w:smallCaps/>
                <w:sz w:val="20"/>
                <w:szCs w:val="20"/>
              </w:rPr>
              <w:t>ZATWIERDZENI</w:t>
            </w:r>
            <w:r>
              <w:rPr>
                <w:b/>
                <w:smallCaps/>
                <w:sz w:val="24"/>
                <w:szCs w:val="24"/>
              </w:rPr>
              <w:t xml:space="preserve"> wytwórcy</w:t>
            </w:r>
          </w:p>
          <w:p w:rsidR="00484A09" w:rsidRDefault="00801DBE">
            <w:pPr>
              <w:pStyle w:val="Tekstpodstawowy3"/>
              <w:tabs>
                <w:tab w:val="left" w:pos="9300"/>
              </w:tabs>
              <w:jc w:val="both"/>
              <w:rPr>
                <w:b/>
                <w:sz w:val="24"/>
                <w:szCs w:val="24"/>
              </w:rPr>
            </w:pPr>
            <w:r>
              <w:rPr>
                <w:b/>
                <w:sz w:val="24"/>
                <w:szCs w:val="24"/>
              </w:rPr>
              <w:t>Wytwórcy lub importerzy, u których następuje zwolnienie serii na terytorium państwa członkowskiego, zgodnie z art. 38 i 48 ustawy (wskazani zgodnie z informacją zamieszczoną w ulotce oraz, jeżeli dotyczy, na opakowaniu).</w:t>
            </w:r>
          </w:p>
          <w:p w:rsidR="00484A09" w:rsidRDefault="00801DBE">
            <w:pPr>
              <w:pStyle w:val="Tekstpodstawowy3"/>
              <w:rPr>
                <w:sz w:val="24"/>
                <w:szCs w:val="24"/>
              </w:rPr>
            </w:pPr>
            <w:r>
              <w:rPr>
                <w:sz w:val="24"/>
                <w:szCs w:val="24"/>
              </w:rPr>
              <w:t xml:space="preserve">Nazwa: </w:t>
            </w:r>
            <w:r>
              <w:rPr>
                <w:sz w:val="24"/>
                <w:szCs w:val="24"/>
              </w:rPr>
              <w:fldChar w:fldCharType="begin">
                <w:ffData>
                  <w:name w:val="Text34"/>
                  <w:enabled/>
                  <w:calcOnExit w:val="0"/>
                  <w:textInput/>
                </w:ffData>
              </w:fldChar>
            </w:r>
            <w:r>
              <w:rPr>
                <w:sz w:val="24"/>
                <w:szCs w:val="24"/>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p>
          <w:p w:rsidR="00484A09" w:rsidRDefault="00484A09">
            <w:pPr>
              <w:pStyle w:val="Tekstpodstawowy3"/>
              <w:rPr>
                <w:sz w:val="24"/>
                <w:szCs w:val="24"/>
              </w:rPr>
            </w:pPr>
          </w:p>
          <w:p w:rsidR="00484A09" w:rsidRDefault="00801DBE">
            <w:pPr>
              <w:pStyle w:val="Tekstpodstawowy3"/>
              <w:rPr>
                <w:sz w:val="24"/>
                <w:szCs w:val="24"/>
              </w:rPr>
            </w:pPr>
            <w:r>
              <w:rPr>
                <w:sz w:val="24"/>
                <w:szCs w:val="24"/>
              </w:rPr>
              <w:t xml:space="preserve">Adres </w:t>
            </w:r>
            <w:r>
              <w:rPr>
                <w:sz w:val="22"/>
              </w:rPr>
              <w:t>(wraz z kodem pocztowym)</w:t>
            </w:r>
            <w:r>
              <w:rPr>
                <w:sz w:val="24"/>
                <w:szCs w:val="24"/>
              </w:rPr>
              <w:t xml:space="preserve">: </w:t>
            </w:r>
            <w:r>
              <w:rPr>
                <w:sz w:val="24"/>
                <w:szCs w:val="24"/>
              </w:rPr>
              <w:fldChar w:fldCharType="begin">
                <w:ffData>
                  <w:name w:val=""/>
                  <w:enabled/>
                  <w:calcOnExit w:val="0"/>
                  <w:textInput/>
                </w:ffData>
              </w:fldChar>
            </w:r>
            <w:r>
              <w:rPr>
                <w:sz w:val="24"/>
                <w:szCs w:val="24"/>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p>
          <w:p w:rsidR="00484A09" w:rsidRDefault="00484A09">
            <w:pPr>
              <w:pStyle w:val="Tekstpodstawowy3"/>
              <w:rPr>
                <w:sz w:val="24"/>
                <w:szCs w:val="24"/>
              </w:rPr>
            </w:pPr>
          </w:p>
          <w:p w:rsidR="00484A09" w:rsidRDefault="00801DBE">
            <w:pPr>
              <w:pStyle w:val="Tekstpodstawowy3"/>
              <w:rPr>
                <w:sz w:val="24"/>
                <w:szCs w:val="24"/>
              </w:rPr>
            </w:pPr>
            <w:r>
              <w:rPr>
                <w:sz w:val="24"/>
                <w:szCs w:val="24"/>
              </w:rPr>
              <w:t xml:space="preserve">Państwo: </w:t>
            </w:r>
            <w:r>
              <w:rPr>
                <w:sz w:val="24"/>
                <w:szCs w:val="24"/>
              </w:rPr>
              <w:fldChar w:fldCharType="begin">
                <w:ffData>
                  <w:name w:val="Text36"/>
                  <w:enabled/>
                  <w:calcOnExit w:val="0"/>
                  <w:textInput/>
                </w:ffData>
              </w:fldChar>
            </w:r>
            <w:r>
              <w:rPr>
                <w:sz w:val="24"/>
                <w:szCs w:val="24"/>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p>
          <w:p w:rsidR="00484A09" w:rsidRPr="001F0EC6" w:rsidRDefault="00801DBE">
            <w:pPr>
              <w:pStyle w:val="Tekstpodstawowy3"/>
              <w:rPr>
                <w:sz w:val="24"/>
                <w:szCs w:val="24"/>
              </w:rPr>
            </w:pPr>
            <w:r>
              <w:rPr>
                <w:sz w:val="24"/>
                <w:szCs w:val="24"/>
                <w:lang w:val="pt-BR"/>
              </w:rPr>
              <w:t xml:space="preserve">Numer tel.: </w:t>
            </w:r>
            <w:r>
              <w:rPr>
                <w:sz w:val="24"/>
                <w:szCs w:val="24"/>
              </w:rPr>
              <w:fldChar w:fldCharType="begin">
                <w:ffData>
                  <w:name w:val="Text37"/>
                  <w:enabled/>
                  <w:calcOnExit w:val="0"/>
                  <w:textInput/>
                </w:ffData>
              </w:fldChar>
            </w:r>
            <w:r>
              <w:rPr>
                <w:sz w:val="24"/>
                <w:szCs w:val="24"/>
                <w:lang w:val="pt-BR"/>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r>
              <w:rPr>
                <w:sz w:val="24"/>
                <w:szCs w:val="24"/>
                <w:lang w:val="pt-BR"/>
              </w:rPr>
              <w:tab/>
              <w:t xml:space="preserve">             Numer faksu: </w:t>
            </w:r>
            <w:r>
              <w:rPr>
                <w:sz w:val="24"/>
                <w:szCs w:val="24"/>
              </w:rPr>
              <w:fldChar w:fldCharType="begin">
                <w:ffData>
                  <w:name w:val="Text38"/>
                  <w:enabled/>
                  <w:calcOnExit w:val="0"/>
                  <w:textInput/>
                </w:ffData>
              </w:fldChar>
            </w:r>
            <w:r>
              <w:rPr>
                <w:sz w:val="24"/>
                <w:szCs w:val="24"/>
                <w:lang w:val="pt-BR"/>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r>
              <w:rPr>
                <w:sz w:val="24"/>
                <w:szCs w:val="24"/>
                <w:lang w:val="pt-BR"/>
              </w:rPr>
              <w:tab/>
              <w:t xml:space="preserve">              E</w:t>
            </w:r>
            <w:r w:rsidRPr="001F0EC6">
              <w:rPr>
                <w:sz w:val="22"/>
                <w:szCs w:val="22"/>
              </w:rPr>
              <w:t>–</w:t>
            </w:r>
            <w:r>
              <w:rPr>
                <w:sz w:val="24"/>
                <w:szCs w:val="24"/>
                <w:lang w:val="pt-BR"/>
              </w:rPr>
              <w:t xml:space="preserve">mail: </w:t>
            </w:r>
            <w:r>
              <w:rPr>
                <w:sz w:val="24"/>
                <w:szCs w:val="24"/>
              </w:rPr>
              <w:fldChar w:fldCharType="begin">
                <w:ffData>
                  <w:name w:val=""/>
                  <w:enabled/>
                  <w:calcOnExit w:val="0"/>
                  <w:textInput/>
                </w:ffData>
              </w:fldChar>
            </w:r>
            <w:r>
              <w:rPr>
                <w:sz w:val="24"/>
                <w:szCs w:val="24"/>
                <w:lang w:val="pt-BR"/>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p>
          <w:p w:rsidR="00484A09" w:rsidRDefault="00484A09">
            <w:pPr>
              <w:pStyle w:val="Tekstpodstawowy3"/>
              <w:rPr>
                <w:sz w:val="24"/>
                <w:szCs w:val="24"/>
                <w:lang w:val="pt-BR"/>
              </w:rPr>
            </w:pPr>
          </w:p>
          <w:p w:rsidR="00484A09" w:rsidRDefault="00801DBE">
            <w:pPr>
              <w:jc w:val="both"/>
              <w:rPr>
                <w:sz w:val="22"/>
              </w:rPr>
            </w:pPr>
            <w:r>
              <w:rPr>
                <w:i/>
                <w:sz w:val="22"/>
              </w:rPr>
              <w:t>Należy wymienić wszystkich wytwórców, u których następuje zwolnienie serii, i każdorazowo podać ich dane w formacie określonym powyżej.</w:t>
            </w:r>
            <w:r>
              <w:rPr>
                <w:sz w:val="22"/>
              </w:rPr>
              <w:t xml:space="preserve"> </w:t>
            </w:r>
            <w:r>
              <w:rPr>
                <w:i/>
                <w:sz w:val="22"/>
              </w:rPr>
              <w:t>W przypadku importu należy wymienić zarówno importerów, jak i wytwórców (o ile zwolnienie serii nie następuje u importerów) w formacie określonym powyżej.</w:t>
            </w:r>
            <w:r>
              <w:rPr>
                <w:sz w:val="22"/>
              </w:rPr>
              <w:t xml:space="preserve"> </w:t>
            </w:r>
          </w:p>
          <w:p w:rsidR="00484A09" w:rsidRDefault="00484A09">
            <w:pPr>
              <w:pStyle w:val="Tekstpodstawowy3"/>
              <w:rPr>
                <w:b/>
                <w:sz w:val="24"/>
                <w:szCs w:val="24"/>
                <w:u w:val="single"/>
              </w:rPr>
            </w:pPr>
          </w:p>
          <w:p w:rsidR="00484A09" w:rsidRDefault="00801DBE">
            <w:pPr>
              <w:pStyle w:val="Tekstpodstawowy3"/>
              <w:rPr>
                <w:b/>
                <w:sz w:val="24"/>
                <w:szCs w:val="24"/>
                <w:u w:val="single"/>
              </w:rPr>
            </w:pPr>
            <w:r>
              <w:rPr>
                <w:b/>
                <w:sz w:val="24"/>
                <w:szCs w:val="24"/>
                <w:u w:val="single"/>
              </w:rPr>
              <w:t>Dotyczy produktów krwiopochodnych i szczepionek</w:t>
            </w:r>
          </w:p>
          <w:p w:rsidR="00484A09" w:rsidRDefault="00801DBE">
            <w:pPr>
              <w:pStyle w:val="Tekstpodstawowy3"/>
              <w:jc w:val="both"/>
              <w:rPr>
                <w:b/>
                <w:sz w:val="24"/>
                <w:szCs w:val="24"/>
                <w:vertAlign w:val="superscript"/>
              </w:rPr>
            </w:pPr>
            <w:r>
              <w:rPr>
                <w:b/>
                <w:sz w:val="24"/>
                <w:szCs w:val="24"/>
              </w:rPr>
              <w:t>Dane dotyczące instytutu badawczego lub laboratorium kontroli jakości leków odpowiedzialnego za oficjalne zwolnienie serii – OCABR, zgodnie z art. 65 ust. 5 ustawy</w:t>
            </w:r>
            <w:r>
              <w:rPr>
                <w:rStyle w:val="Odwoanieprzypisudolnego"/>
                <w:bCs/>
                <w:sz w:val="22"/>
                <w:szCs w:val="22"/>
              </w:rPr>
              <w:footnoteReference w:id="7"/>
            </w:r>
            <w:r>
              <w:rPr>
                <w:bCs/>
                <w:sz w:val="22"/>
                <w:szCs w:val="22"/>
                <w:vertAlign w:val="superscript"/>
              </w:rPr>
              <w:t>)</w:t>
            </w:r>
            <w:r>
              <w:rPr>
                <w:bCs/>
                <w:sz w:val="22"/>
                <w:szCs w:val="22"/>
              </w:rPr>
              <w:t>.</w:t>
            </w:r>
          </w:p>
          <w:p w:rsidR="00484A09" w:rsidRDefault="00801DBE">
            <w:pPr>
              <w:pStyle w:val="Tekstpodstawowy3"/>
              <w:rPr>
                <w:sz w:val="24"/>
                <w:szCs w:val="24"/>
              </w:rPr>
            </w:pPr>
            <w:r>
              <w:rPr>
                <w:sz w:val="24"/>
                <w:szCs w:val="24"/>
              </w:rPr>
              <w:t xml:space="preserve">Nazwa: </w:t>
            </w:r>
            <w:r>
              <w:rPr>
                <w:sz w:val="24"/>
                <w:szCs w:val="24"/>
              </w:rPr>
              <w:fldChar w:fldCharType="begin">
                <w:ffData>
                  <w:name w:val="Text34"/>
                  <w:enabled/>
                  <w:calcOnExit w:val="0"/>
                  <w:textInput/>
                </w:ffData>
              </w:fldChar>
            </w:r>
            <w:r>
              <w:rPr>
                <w:sz w:val="24"/>
                <w:szCs w:val="24"/>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p>
          <w:p w:rsidR="00484A09" w:rsidRDefault="00484A09">
            <w:pPr>
              <w:pStyle w:val="Tekstpodstawowy3"/>
              <w:rPr>
                <w:sz w:val="24"/>
                <w:szCs w:val="24"/>
              </w:rPr>
            </w:pPr>
          </w:p>
          <w:p w:rsidR="00484A09" w:rsidRDefault="00801DBE">
            <w:pPr>
              <w:pStyle w:val="Tekstpodstawowy3"/>
              <w:rPr>
                <w:sz w:val="24"/>
                <w:szCs w:val="24"/>
              </w:rPr>
            </w:pPr>
            <w:r>
              <w:rPr>
                <w:sz w:val="24"/>
                <w:szCs w:val="24"/>
              </w:rPr>
              <w:t xml:space="preserve">Adres </w:t>
            </w:r>
            <w:r>
              <w:rPr>
                <w:sz w:val="22"/>
              </w:rPr>
              <w:t>(wraz z kodem pocztowym)</w:t>
            </w:r>
            <w:r>
              <w:rPr>
                <w:sz w:val="24"/>
                <w:szCs w:val="24"/>
              </w:rPr>
              <w:t xml:space="preserve">: </w:t>
            </w:r>
            <w:r>
              <w:rPr>
                <w:sz w:val="24"/>
                <w:szCs w:val="24"/>
              </w:rPr>
              <w:fldChar w:fldCharType="begin">
                <w:ffData>
                  <w:name w:val="Text35"/>
                  <w:enabled/>
                  <w:calcOnExit w:val="0"/>
                  <w:textInput/>
                </w:ffData>
              </w:fldChar>
            </w:r>
            <w:r>
              <w:rPr>
                <w:sz w:val="24"/>
                <w:szCs w:val="24"/>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p>
          <w:p w:rsidR="00484A09" w:rsidRDefault="00484A09">
            <w:pPr>
              <w:pStyle w:val="Tekstpodstawowy3"/>
              <w:rPr>
                <w:sz w:val="24"/>
                <w:szCs w:val="24"/>
              </w:rPr>
            </w:pPr>
          </w:p>
          <w:p w:rsidR="00484A09" w:rsidRDefault="00801DBE">
            <w:pPr>
              <w:pStyle w:val="Tekstpodstawowy3"/>
              <w:rPr>
                <w:sz w:val="24"/>
                <w:szCs w:val="24"/>
              </w:rPr>
            </w:pPr>
            <w:r>
              <w:rPr>
                <w:sz w:val="24"/>
                <w:szCs w:val="24"/>
              </w:rPr>
              <w:t xml:space="preserve">Państwo: </w:t>
            </w:r>
            <w:r>
              <w:rPr>
                <w:sz w:val="24"/>
                <w:szCs w:val="24"/>
              </w:rPr>
              <w:fldChar w:fldCharType="begin">
                <w:ffData>
                  <w:name w:val="Text36"/>
                  <w:enabled/>
                  <w:calcOnExit w:val="0"/>
                  <w:textInput/>
                </w:ffData>
              </w:fldChar>
            </w:r>
            <w:r>
              <w:rPr>
                <w:sz w:val="24"/>
                <w:szCs w:val="24"/>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p>
          <w:p w:rsidR="00484A09" w:rsidRDefault="00801DBE">
            <w:pPr>
              <w:pStyle w:val="Tekstpodstawowy3"/>
              <w:rPr>
                <w:sz w:val="24"/>
                <w:szCs w:val="24"/>
                <w:lang w:val="pt-BR"/>
              </w:rPr>
            </w:pPr>
            <w:r>
              <w:rPr>
                <w:sz w:val="24"/>
                <w:szCs w:val="24"/>
                <w:lang w:val="pt-BR"/>
              </w:rPr>
              <w:t xml:space="preserve">Numer tel.: </w:t>
            </w:r>
            <w:r>
              <w:rPr>
                <w:sz w:val="24"/>
                <w:szCs w:val="24"/>
              </w:rPr>
              <w:fldChar w:fldCharType="begin">
                <w:ffData>
                  <w:name w:val="Text37"/>
                  <w:enabled/>
                  <w:calcOnExit w:val="0"/>
                  <w:textInput/>
                </w:ffData>
              </w:fldChar>
            </w:r>
            <w:r>
              <w:rPr>
                <w:sz w:val="24"/>
                <w:szCs w:val="24"/>
                <w:lang w:val="pt-BR"/>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r>
              <w:rPr>
                <w:sz w:val="24"/>
                <w:szCs w:val="24"/>
                <w:lang w:val="pt-BR"/>
              </w:rPr>
              <w:tab/>
              <w:t xml:space="preserve">             Numer faksu: </w:t>
            </w:r>
            <w:r>
              <w:rPr>
                <w:sz w:val="24"/>
                <w:szCs w:val="24"/>
              </w:rPr>
              <w:fldChar w:fldCharType="begin">
                <w:ffData>
                  <w:name w:val="Text38"/>
                  <w:enabled/>
                  <w:calcOnExit w:val="0"/>
                  <w:textInput/>
                </w:ffData>
              </w:fldChar>
            </w:r>
            <w:r>
              <w:rPr>
                <w:sz w:val="24"/>
                <w:szCs w:val="24"/>
                <w:lang w:val="pt-BR"/>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r>
              <w:rPr>
                <w:sz w:val="24"/>
                <w:szCs w:val="24"/>
                <w:lang w:val="pt-BR"/>
              </w:rPr>
              <w:tab/>
              <w:t xml:space="preserve">              E</w:t>
            </w:r>
            <w:r>
              <w:rPr>
                <w:sz w:val="22"/>
                <w:szCs w:val="22"/>
              </w:rPr>
              <w:t>–</w:t>
            </w:r>
            <w:r>
              <w:rPr>
                <w:sz w:val="24"/>
                <w:szCs w:val="24"/>
                <w:lang w:val="pt-BR"/>
              </w:rPr>
              <w:t xml:space="preserve">mail: </w:t>
            </w:r>
            <w:r>
              <w:rPr>
                <w:sz w:val="24"/>
                <w:szCs w:val="24"/>
              </w:rPr>
              <w:fldChar w:fldCharType="begin">
                <w:ffData>
                  <w:name w:val=""/>
                  <w:enabled/>
                  <w:calcOnExit w:val="0"/>
                  <w:textInput/>
                </w:ffData>
              </w:fldChar>
            </w:r>
            <w:r>
              <w:rPr>
                <w:sz w:val="24"/>
                <w:szCs w:val="24"/>
                <w:lang w:val="pt-BR"/>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p>
          <w:p w:rsidR="00484A09" w:rsidRDefault="00484A09">
            <w:pPr>
              <w:pStyle w:val="Tekstpodstawowy3"/>
              <w:rPr>
                <w:i/>
                <w:sz w:val="24"/>
                <w:szCs w:val="24"/>
              </w:rPr>
            </w:pPr>
          </w:p>
          <w:p w:rsidR="00484A09" w:rsidRDefault="00801DBE">
            <w:pPr>
              <w:jc w:val="both"/>
              <w:rPr>
                <w:i/>
                <w:sz w:val="22"/>
              </w:rPr>
            </w:pPr>
            <w:r>
              <w:rPr>
                <w:i/>
                <w:sz w:val="22"/>
              </w:rPr>
              <w:t xml:space="preserve">Należy wymienić wszystkie instytuty badawcze lub laboratoria kontroli jakości leków, </w:t>
            </w:r>
            <w:r>
              <w:rPr>
                <w:i/>
                <w:sz w:val="22"/>
              </w:rPr>
              <w:br/>
              <w:t>w których następuje oficjalne zwolnienie serii, i każdorazowo podać ich dane w formacie określonym  powyżej.</w:t>
            </w:r>
          </w:p>
          <w:p w:rsidR="00484A09" w:rsidRDefault="00484A09">
            <w:pPr>
              <w:pStyle w:val="Tekstpodstawowy3"/>
              <w:jc w:val="both"/>
              <w:rPr>
                <w:sz w:val="22"/>
              </w:rPr>
            </w:pPr>
          </w:p>
          <w:p w:rsidR="00484A09" w:rsidRDefault="00484A09">
            <w:pPr>
              <w:pStyle w:val="Tekstpodstawowy3"/>
              <w:jc w:val="both"/>
              <w:rPr>
                <w:sz w:val="22"/>
              </w:rPr>
            </w:pPr>
          </w:p>
          <w:p w:rsidR="00484A09" w:rsidRDefault="00484A09">
            <w:pPr>
              <w:pStyle w:val="Tekstpodstawowy3"/>
              <w:jc w:val="both"/>
              <w:rPr>
                <w:sz w:val="22"/>
              </w:rPr>
            </w:pPr>
          </w:p>
          <w:p w:rsidR="00484A09" w:rsidRDefault="00801DBE">
            <w:pPr>
              <w:pStyle w:val="Tekstpodstawowy3"/>
              <w:jc w:val="both"/>
              <w:rPr>
                <w:b/>
                <w:sz w:val="24"/>
                <w:szCs w:val="24"/>
              </w:rPr>
            </w:pPr>
            <w:r>
              <w:rPr>
                <w:b/>
                <w:sz w:val="24"/>
                <w:szCs w:val="24"/>
              </w:rPr>
              <w:t xml:space="preserve">Miejsce/miejsca wytwarzania lub miejsce/miejsca prowadzenia działalności importowej, </w:t>
            </w:r>
            <w:r>
              <w:rPr>
                <w:b/>
                <w:sz w:val="24"/>
                <w:szCs w:val="24"/>
              </w:rPr>
              <w:br/>
              <w:t>gdzie następuje kontrola serii:</w:t>
            </w:r>
          </w:p>
          <w:p w:rsidR="00484A09" w:rsidRDefault="00801DBE">
            <w:pPr>
              <w:pStyle w:val="Tekstpodstawowy3"/>
              <w:jc w:val="both"/>
              <w:rPr>
                <w:sz w:val="24"/>
                <w:szCs w:val="24"/>
              </w:rPr>
            </w:pPr>
            <w:r>
              <w:rPr>
                <w:sz w:val="24"/>
                <w:szCs w:val="24"/>
              </w:rPr>
              <w:t>Ośrodki na terytorium państwa członkowskiego lub państwa związanego porozumieniem MRA, gdzie następuje kontrola/badanie serii, zgodnie z art. 48 ustawy</w:t>
            </w:r>
            <w:r>
              <w:rPr>
                <w:rStyle w:val="Odwoanieprzypisudolnego"/>
                <w:sz w:val="22"/>
                <w:szCs w:val="22"/>
              </w:rPr>
              <w:footnoteReference w:id="8"/>
            </w:r>
            <w:r>
              <w:rPr>
                <w:sz w:val="22"/>
                <w:szCs w:val="22"/>
                <w:vertAlign w:val="superscript"/>
              </w:rPr>
              <w:t>)</w:t>
            </w:r>
            <w:r>
              <w:rPr>
                <w:sz w:val="24"/>
                <w:szCs w:val="24"/>
              </w:rPr>
              <w:t>.</w:t>
            </w:r>
          </w:p>
          <w:p w:rsidR="00484A09" w:rsidRDefault="00801DBE">
            <w:pPr>
              <w:pStyle w:val="Tekstpodstawowy3"/>
              <w:rPr>
                <w:sz w:val="24"/>
                <w:szCs w:val="24"/>
              </w:rPr>
            </w:pPr>
            <w:r>
              <w:rPr>
                <w:sz w:val="24"/>
                <w:szCs w:val="24"/>
              </w:rPr>
              <w:t xml:space="preserve">Nazwa: </w:t>
            </w:r>
            <w:r>
              <w:rPr>
                <w:sz w:val="24"/>
                <w:szCs w:val="24"/>
              </w:rPr>
              <w:fldChar w:fldCharType="begin">
                <w:ffData>
                  <w:name w:val="Text34"/>
                  <w:enabled/>
                  <w:calcOnExit w:val="0"/>
                  <w:textInput/>
                </w:ffData>
              </w:fldChar>
            </w:r>
            <w:r>
              <w:rPr>
                <w:sz w:val="24"/>
                <w:szCs w:val="24"/>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p>
          <w:p w:rsidR="00484A09" w:rsidRDefault="00484A09">
            <w:pPr>
              <w:pStyle w:val="Tekstpodstawowy3"/>
              <w:rPr>
                <w:sz w:val="24"/>
                <w:szCs w:val="24"/>
              </w:rPr>
            </w:pPr>
          </w:p>
          <w:p w:rsidR="00484A09" w:rsidRDefault="00801DBE">
            <w:pPr>
              <w:pStyle w:val="Tekstpodstawowy3"/>
              <w:rPr>
                <w:sz w:val="24"/>
                <w:szCs w:val="24"/>
              </w:rPr>
            </w:pPr>
            <w:r>
              <w:rPr>
                <w:sz w:val="24"/>
                <w:szCs w:val="24"/>
              </w:rPr>
              <w:t xml:space="preserve">Adres </w:t>
            </w:r>
            <w:r>
              <w:rPr>
                <w:sz w:val="22"/>
              </w:rPr>
              <w:t>(wraz z kodem pocztowym)</w:t>
            </w:r>
            <w:r>
              <w:rPr>
                <w:sz w:val="24"/>
                <w:szCs w:val="24"/>
              </w:rPr>
              <w:t xml:space="preserve">: </w:t>
            </w:r>
            <w:r>
              <w:rPr>
                <w:sz w:val="24"/>
                <w:szCs w:val="24"/>
              </w:rPr>
              <w:fldChar w:fldCharType="begin">
                <w:ffData>
                  <w:name w:val="Text35"/>
                  <w:enabled/>
                  <w:calcOnExit w:val="0"/>
                  <w:textInput/>
                </w:ffData>
              </w:fldChar>
            </w:r>
            <w:r>
              <w:rPr>
                <w:sz w:val="24"/>
                <w:szCs w:val="24"/>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p>
          <w:p w:rsidR="00484A09" w:rsidRDefault="00484A09">
            <w:pPr>
              <w:pStyle w:val="Tekstpodstawowy3"/>
              <w:rPr>
                <w:sz w:val="24"/>
                <w:szCs w:val="24"/>
              </w:rPr>
            </w:pPr>
          </w:p>
          <w:p w:rsidR="00484A09" w:rsidRDefault="00801DBE">
            <w:pPr>
              <w:pStyle w:val="Tekstpodstawowy3"/>
              <w:rPr>
                <w:sz w:val="24"/>
                <w:szCs w:val="24"/>
              </w:rPr>
            </w:pPr>
            <w:r>
              <w:rPr>
                <w:sz w:val="24"/>
                <w:szCs w:val="24"/>
              </w:rPr>
              <w:t xml:space="preserve">Państwo: </w:t>
            </w:r>
            <w:r>
              <w:rPr>
                <w:sz w:val="24"/>
                <w:szCs w:val="24"/>
              </w:rPr>
              <w:fldChar w:fldCharType="begin">
                <w:ffData>
                  <w:name w:val="Text36"/>
                  <w:enabled/>
                  <w:calcOnExit w:val="0"/>
                  <w:textInput/>
                </w:ffData>
              </w:fldChar>
            </w:r>
            <w:r>
              <w:rPr>
                <w:sz w:val="24"/>
                <w:szCs w:val="24"/>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p>
          <w:p w:rsidR="00484A09" w:rsidRDefault="00801DBE">
            <w:pPr>
              <w:pStyle w:val="Tekstpodstawowy3"/>
              <w:rPr>
                <w:sz w:val="24"/>
                <w:szCs w:val="24"/>
                <w:lang w:val="pt-BR"/>
              </w:rPr>
            </w:pPr>
            <w:r>
              <w:rPr>
                <w:sz w:val="24"/>
                <w:szCs w:val="24"/>
                <w:lang w:val="pt-BR"/>
              </w:rPr>
              <w:t xml:space="preserve">Numer tel.: </w:t>
            </w:r>
            <w:r>
              <w:rPr>
                <w:sz w:val="24"/>
                <w:szCs w:val="24"/>
              </w:rPr>
              <w:fldChar w:fldCharType="begin">
                <w:ffData>
                  <w:name w:val="Text37"/>
                  <w:enabled/>
                  <w:calcOnExit w:val="0"/>
                  <w:textInput/>
                </w:ffData>
              </w:fldChar>
            </w:r>
            <w:r>
              <w:rPr>
                <w:sz w:val="24"/>
                <w:szCs w:val="24"/>
                <w:lang w:val="pt-BR"/>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r>
              <w:rPr>
                <w:sz w:val="24"/>
                <w:szCs w:val="24"/>
                <w:lang w:val="pt-BR"/>
              </w:rPr>
              <w:tab/>
              <w:t xml:space="preserve">             Numer faksu: </w:t>
            </w:r>
            <w:r>
              <w:rPr>
                <w:sz w:val="24"/>
                <w:szCs w:val="24"/>
              </w:rPr>
              <w:fldChar w:fldCharType="begin">
                <w:ffData>
                  <w:name w:val="Text38"/>
                  <w:enabled/>
                  <w:calcOnExit w:val="0"/>
                  <w:textInput/>
                </w:ffData>
              </w:fldChar>
            </w:r>
            <w:r>
              <w:rPr>
                <w:sz w:val="24"/>
                <w:szCs w:val="24"/>
                <w:lang w:val="pt-BR"/>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r>
              <w:rPr>
                <w:sz w:val="24"/>
                <w:szCs w:val="24"/>
                <w:lang w:val="pt-BR"/>
              </w:rPr>
              <w:tab/>
              <w:t xml:space="preserve">              E</w:t>
            </w:r>
            <w:r w:rsidRPr="001F0EC6">
              <w:rPr>
                <w:sz w:val="22"/>
                <w:szCs w:val="22"/>
              </w:rPr>
              <w:t>–</w:t>
            </w:r>
            <w:r>
              <w:rPr>
                <w:sz w:val="24"/>
                <w:szCs w:val="24"/>
                <w:lang w:val="pt-BR"/>
              </w:rPr>
              <w:t xml:space="preserve">mail: </w:t>
            </w:r>
            <w:r>
              <w:rPr>
                <w:sz w:val="24"/>
                <w:szCs w:val="24"/>
              </w:rPr>
              <w:fldChar w:fldCharType="begin">
                <w:ffData>
                  <w:name w:val=""/>
                  <w:enabled/>
                  <w:calcOnExit w:val="0"/>
                  <w:textInput/>
                </w:ffData>
              </w:fldChar>
            </w:r>
            <w:r>
              <w:rPr>
                <w:sz w:val="24"/>
                <w:szCs w:val="24"/>
                <w:lang w:val="pt-BR"/>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p>
          <w:p w:rsidR="00484A09" w:rsidRPr="001F0EC6" w:rsidRDefault="00484A09">
            <w:pPr>
              <w:pStyle w:val="Tekstpodstawowy3"/>
              <w:rPr>
                <w:i/>
              </w:rPr>
            </w:pPr>
          </w:p>
          <w:p w:rsidR="00484A09" w:rsidRDefault="00801DBE">
            <w:pPr>
              <w:jc w:val="both"/>
              <w:rPr>
                <w:sz w:val="22"/>
              </w:rPr>
            </w:pPr>
            <w:r>
              <w:rPr>
                <w:i/>
                <w:sz w:val="22"/>
              </w:rPr>
              <w:t>Należy wymienić wszystkie</w:t>
            </w:r>
            <w:r>
              <w:t xml:space="preserve"> </w:t>
            </w:r>
            <w:r>
              <w:rPr>
                <w:i/>
                <w:sz w:val="22"/>
              </w:rPr>
              <w:t>miejsca wytwarzania, gdzie następuje kontrola serii, i każdorazowo podać ich dane w formacie określonym powyżej. W przypadku importu należy wymienić zarówno miejsca prowadzenia działalności importowej, jak i miejsca prowadzenia działalności wytwórczej (o ile zwolnienie serii nie następuje w miejscu prowadzenia działalności importowej) w formacie określonym powyżej.</w:t>
            </w:r>
            <w:r>
              <w:rPr>
                <w:sz w:val="22"/>
              </w:rPr>
              <w:t xml:space="preserve"> </w:t>
            </w:r>
          </w:p>
          <w:p w:rsidR="00484A09" w:rsidRDefault="00484A09">
            <w:pPr>
              <w:jc w:val="both"/>
              <w:rPr>
                <w:i/>
                <w:sz w:val="22"/>
              </w:rPr>
            </w:pPr>
          </w:p>
          <w:p w:rsidR="00484A09" w:rsidRDefault="00801DBE">
            <w:pPr>
              <w:spacing w:line="360" w:lineRule="atLeast"/>
              <w:ind w:left="709" w:hanging="709"/>
              <w:jc w:val="both"/>
              <w:rPr>
                <w:sz w:val="22"/>
              </w:rPr>
            </w:pPr>
            <w:r>
              <w:rPr>
                <w:sz w:val="22"/>
              </w:rPr>
              <w:fldChar w:fldCharType="begin">
                <w:ffData>
                  <w:name w:val="Text32"/>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484A09">
            <w:pPr>
              <w:pStyle w:val="Tekstpodstawowy3"/>
              <w:jc w:val="both"/>
              <w:rPr>
                <w:i/>
              </w:rPr>
            </w:pPr>
          </w:p>
          <w:p w:rsidR="00484A09" w:rsidRDefault="00801DBE">
            <w:pPr>
              <w:pStyle w:val="Tekstpodstawowy3"/>
              <w:jc w:val="both"/>
              <w:rPr>
                <w:sz w:val="24"/>
                <w:szCs w:val="24"/>
              </w:rPr>
            </w:pPr>
            <w:r>
              <w:rPr>
                <w:b/>
                <w:sz w:val="24"/>
                <w:szCs w:val="24"/>
              </w:rPr>
              <w:t xml:space="preserve">Wytwórcy produktu leczniczego oraz miejsca wytwarzania </w:t>
            </w:r>
            <w:r>
              <w:rPr>
                <w:sz w:val="24"/>
                <w:szCs w:val="24"/>
              </w:rPr>
              <w:t xml:space="preserve">(w tym miejsce wytwarzania każdego rozcieńczalnika/rozpuszczalnika). </w:t>
            </w:r>
          </w:p>
          <w:p w:rsidR="00484A09" w:rsidRDefault="00801DBE">
            <w:pPr>
              <w:pStyle w:val="Tekstpodstawowy3"/>
              <w:rPr>
                <w:sz w:val="24"/>
                <w:szCs w:val="24"/>
              </w:rPr>
            </w:pPr>
            <w:r>
              <w:rPr>
                <w:sz w:val="24"/>
                <w:szCs w:val="24"/>
              </w:rPr>
              <w:t xml:space="preserve">Nazwa: </w:t>
            </w:r>
            <w:r>
              <w:rPr>
                <w:sz w:val="24"/>
                <w:szCs w:val="24"/>
              </w:rPr>
              <w:fldChar w:fldCharType="begin">
                <w:ffData>
                  <w:name w:val="Text34"/>
                  <w:enabled/>
                  <w:calcOnExit w:val="0"/>
                  <w:textInput/>
                </w:ffData>
              </w:fldChar>
            </w:r>
            <w:r>
              <w:rPr>
                <w:sz w:val="24"/>
                <w:szCs w:val="24"/>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p>
          <w:p w:rsidR="00484A09" w:rsidRDefault="00484A09">
            <w:pPr>
              <w:pStyle w:val="Tekstpodstawowy3"/>
              <w:rPr>
                <w:sz w:val="24"/>
                <w:szCs w:val="24"/>
              </w:rPr>
            </w:pPr>
          </w:p>
          <w:p w:rsidR="00484A09" w:rsidRDefault="00801DBE">
            <w:pPr>
              <w:pStyle w:val="Tekstpodstawowy3"/>
              <w:rPr>
                <w:sz w:val="24"/>
                <w:szCs w:val="24"/>
              </w:rPr>
            </w:pPr>
            <w:r>
              <w:rPr>
                <w:sz w:val="24"/>
                <w:szCs w:val="24"/>
              </w:rPr>
              <w:t xml:space="preserve">Adres </w:t>
            </w:r>
            <w:r>
              <w:rPr>
                <w:sz w:val="22"/>
              </w:rPr>
              <w:t>(wraz z kodem pocztowym)</w:t>
            </w:r>
            <w:r>
              <w:rPr>
                <w:sz w:val="24"/>
                <w:szCs w:val="24"/>
              </w:rPr>
              <w:t xml:space="preserve">: </w:t>
            </w:r>
            <w:r>
              <w:rPr>
                <w:sz w:val="24"/>
                <w:szCs w:val="24"/>
              </w:rPr>
              <w:fldChar w:fldCharType="begin">
                <w:ffData>
                  <w:name w:val="Text35"/>
                  <w:enabled/>
                  <w:calcOnExit w:val="0"/>
                  <w:textInput/>
                </w:ffData>
              </w:fldChar>
            </w:r>
            <w:r>
              <w:rPr>
                <w:sz w:val="24"/>
                <w:szCs w:val="24"/>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p>
          <w:p w:rsidR="00484A09" w:rsidRDefault="00484A09">
            <w:pPr>
              <w:pStyle w:val="Tekstpodstawowy3"/>
              <w:rPr>
                <w:sz w:val="24"/>
                <w:szCs w:val="24"/>
              </w:rPr>
            </w:pPr>
          </w:p>
          <w:p w:rsidR="00484A09" w:rsidRDefault="00801DBE">
            <w:pPr>
              <w:pStyle w:val="Tekstpodstawowy3"/>
              <w:rPr>
                <w:sz w:val="24"/>
                <w:szCs w:val="24"/>
              </w:rPr>
            </w:pPr>
            <w:r>
              <w:rPr>
                <w:sz w:val="24"/>
                <w:szCs w:val="24"/>
              </w:rPr>
              <w:t xml:space="preserve">Państwo: </w:t>
            </w:r>
            <w:r>
              <w:rPr>
                <w:sz w:val="24"/>
                <w:szCs w:val="24"/>
              </w:rPr>
              <w:fldChar w:fldCharType="begin">
                <w:ffData>
                  <w:name w:val="Text36"/>
                  <w:enabled/>
                  <w:calcOnExit w:val="0"/>
                  <w:textInput/>
                </w:ffData>
              </w:fldChar>
            </w:r>
            <w:r>
              <w:rPr>
                <w:sz w:val="24"/>
                <w:szCs w:val="24"/>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p>
          <w:p w:rsidR="00484A09" w:rsidRDefault="00801DBE">
            <w:pPr>
              <w:pStyle w:val="Tekstpodstawowy3"/>
              <w:rPr>
                <w:sz w:val="24"/>
                <w:szCs w:val="24"/>
                <w:lang w:val="pt-BR"/>
              </w:rPr>
            </w:pPr>
            <w:r>
              <w:rPr>
                <w:sz w:val="24"/>
                <w:szCs w:val="24"/>
                <w:lang w:val="pt-BR"/>
              </w:rPr>
              <w:t xml:space="preserve">Numer tel.: </w:t>
            </w:r>
            <w:r>
              <w:rPr>
                <w:sz w:val="24"/>
                <w:szCs w:val="24"/>
              </w:rPr>
              <w:fldChar w:fldCharType="begin">
                <w:ffData>
                  <w:name w:val="Text37"/>
                  <w:enabled/>
                  <w:calcOnExit w:val="0"/>
                  <w:textInput/>
                </w:ffData>
              </w:fldChar>
            </w:r>
            <w:r>
              <w:rPr>
                <w:sz w:val="24"/>
                <w:szCs w:val="24"/>
                <w:lang w:val="pt-BR"/>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r>
              <w:rPr>
                <w:sz w:val="24"/>
                <w:szCs w:val="24"/>
                <w:lang w:val="pt-BR"/>
              </w:rPr>
              <w:tab/>
              <w:t xml:space="preserve">             Numer faksu: </w:t>
            </w:r>
            <w:r>
              <w:rPr>
                <w:sz w:val="24"/>
                <w:szCs w:val="24"/>
              </w:rPr>
              <w:fldChar w:fldCharType="begin">
                <w:ffData>
                  <w:name w:val="Text38"/>
                  <w:enabled/>
                  <w:calcOnExit w:val="0"/>
                  <w:textInput/>
                </w:ffData>
              </w:fldChar>
            </w:r>
            <w:r>
              <w:rPr>
                <w:sz w:val="24"/>
                <w:szCs w:val="24"/>
                <w:lang w:val="pt-BR"/>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r>
              <w:rPr>
                <w:sz w:val="24"/>
                <w:szCs w:val="24"/>
                <w:lang w:val="pt-BR"/>
              </w:rPr>
              <w:tab/>
              <w:t xml:space="preserve">              E</w:t>
            </w:r>
            <w:r w:rsidRPr="001F0EC6">
              <w:rPr>
                <w:sz w:val="22"/>
                <w:szCs w:val="22"/>
              </w:rPr>
              <w:t>–</w:t>
            </w:r>
            <w:r>
              <w:rPr>
                <w:sz w:val="24"/>
                <w:szCs w:val="24"/>
                <w:lang w:val="pt-BR"/>
              </w:rPr>
              <w:t xml:space="preserve">mail: </w:t>
            </w:r>
            <w:r>
              <w:rPr>
                <w:sz w:val="24"/>
                <w:szCs w:val="24"/>
              </w:rPr>
              <w:fldChar w:fldCharType="begin">
                <w:ffData>
                  <w:name w:val=""/>
                  <w:enabled/>
                  <w:calcOnExit w:val="0"/>
                  <w:textInput/>
                </w:ffData>
              </w:fldChar>
            </w:r>
            <w:r>
              <w:rPr>
                <w:sz w:val="24"/>
                <w:szCs w:val="24"/>
                <w:lang w:val="pt-BR"/>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p>
          <w:p w:rsidR="00484A09" w:rsidRPr="001F0EC6" w:rsidRDefault="00484A09">
            <w:pPr>
              <w:pStyle w:val="Tekstpodstawowy3"/>
              <w:rPr>
                <w:i/>
              </w:rPr>
            </w:pPr>
          </w:p>
          <w:p w:rsidR="00484A09" w:rsidRDefault="00801DBE">
            <w:pPr>
              <w:pStyle w:val="Tekstpodstawowy3"/>
              <w:rPr>
                <w:i/>
                <w:sz w:val="20"/>
                <w:szCs w:val="20"/>
              </w:rPr>
            </w:pPr>
            <w:r>
              <w:rPr>
                <w:i/>
                <w:sz w:val="20"/>
                <w:szCs w:val="20"/>
              </w:rPr>
              <w:t xml:space="preserve">Krótki opis czynności podejmowanych przez wytwórcę w kolejnych etapach wytwarzania. </w:t>
            </w:r>
            <w:r>
              <w:rPr>
                <w:i/>
                <w:sz w:val="20"/>
                <w:szCs w:val="20"/>
              </w:rPr>
              <w:fldChar w:fldCharType="begin">
                <w:ffData>
                  <w:name w:val="Text40"/>
                  <w:enabled/>
                  <w:calcOnExit w:val="0"/>
                  <w:textInput/>
                </w:ffData>
              </w:fldChar>
            </w:r>
            <w:r>
              <w:rPr>
                <w:i/>
                <w:sz w:val="20"/>
                <w:szCs w:val="20"/>
              </w:rPr>
              <w:instrText xml:space="preserve">formtext </w:instrText>
            </w:r>
            <w:r>
              <w:rPr>
                <w:i/>
                <w:sz w:val="20"/>
                <w:szCs w:val="20"/>
              </w:rPr>
            </w:r>
            <w:r>
              <w:rPr>
                <w:i/>
                <w:sz w:val="20"/>
                <w:szCs w:val="20"/>
              </w:rPr>
              <w:fldChar w:fldCharType="separate"/>
            </w:r>
            <w:r>
              <w:rPr>
                <w:rFonts w:ascii="Arial Unicode MS" w:eastAsia="Arial Unicode MS" w:hAnsi="Arial Unicode MS" w:cs="Arial Unicode MS" w:hint="eastAsia"/>
                <w:i/>
                <w:noProof/>
                <w:sz w:val="20"/>
                <w:szCs w:val="20"/>
              </w:rPr>
              <w:t> </w:t>
            </w:r>
            <w:r>
              <w:rPr>
                <w:rFonts w:ascii="Arial Unicode MS" w:eastAsia="Arial Unicode MS" w:hAnsi="Arial Unicode MS" w:cs="Arial Unicode MS" w:hint="eastAsia"/>
                <w:i/>
                <w:noProof/>
                <w:sz w:val="20"/>
                <w:szCs w:val="20"/>
              </w:rPr>
              <w:t> </w:t>
            </w:r>
            <w:r>
              <w:rPr>
                <w:rFonts w:ascii="Arial Unicode MS" w:eastAsia="Arial Unicode MS" w:hAnsi="Arial Unicode MS" w:cs="Arial Unicode MS" w:hint="eastAsia"/>
                <w:i/>
                <w:noProof/>
                <w:sz w:val="20"/>
                <w:szCs w:val="20"/>
              </w:rPr>
              <w:t> </w:t>
            </w:r>
            <w:r>
              <w:rPr>
                <w:rFonts w:ascii="Arial Unicode MS" w:eastAsia="Arial Unicode MS" w:hAnsi="Arial Unicode MS" w:cs="Arial Unicode MS" w:hint="eastAsia"/>
                <w:i/>
                <w:noProof/>
                <w:sz w:val="20"/>
                <w:szCs w:val="20"/>
              </w:rPr>
              <w:t> </w:t>
            </w:r>
            <w:r>
              <w:rPr>
                <w:rFonts w:ascii="Arial Unicode MS" w:eastAsia="Arial Unicode MS" w:hAnsi="Arial Unicode MS" w:cs="Arial Unicode MS" w:hint="eastAsia"/>
                <w:i/>
                <w:noProof/>
                <w:sz w:val="20"/>
                <w:szCs w:val="20"/>
              </w:rPr>
              <w:t> </w:t>
            </w:r>
            <w:r>
              <w:rPr>
                <w:i/>
                <w:sz w:val="20"/>
                <w:szCs w:val="20"/>
              </w:rPr>
              <w:fldChar w:fldCharType="end"/>
            </w:r>
          </w:p>
          <w:p w:rsidR="00484A09" w:rsidRDefault="00484A09">
            <w:pPr>
              <w:pStyle w:val="Tekstpodstawowy3"/>
              <w:jc w:val="both"/>
              <w:rPr>
                <w:i/>
              </w:rPr>
            </w:pPr>
          </w:p>
          <w:p w:rsidR="00484A09" w:rsidRDefault="00801DBE">
            <w:pPr>
              <w:spacing w:line="0" w:lineRule="atLeast"/>
              <w:jc w:val="both"/>
              <w:rPr>
                <w:sz w:val="22"/>
              </w:rPr>
            </w:pPr>
            <w:r>
              <w:rPr>
                <w:i/>
                <w:sz w:val="22"/>
              </w:rPr>
              <w:t xml:space="preserve">Należy wymienić wszystkich wytwórców produktu leczniczego i każdorazowo podać ich dane </w:t>
            </w:r>
            <w:r>
              <w:rPr>
                <w:i/>
                <w:sz w:val="22"/>
              </w:rPr>
              <w:br/>
              <w:t>w formacie określonym powyżej.</w:t>
            </w:r>
            <w:r>
              <w:rPr>
                <w:sz w:val="22"/>
              </w:rPr>
              <w:t xml:space="preserve"> </w:t>
            </w:r>
            <w:r>
              <w:rPr>
                <w:sz w:val="22"/>
              </w:rPr>
              <w:fldChar w:fldCharType="begin">
                <w:ffData>
                  <w:name w:val="Text32"/>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484A09">
            <w:pPr>
              <w:spacing w:line="0" w:lineRule="atLeast"/>
              <w:jc w:val="both"/>
              <w:rPr>
                <w:sz w:val="22"/>
              </w:rPr>
            </w:pPr>
          </w:p>
          <w:p w:rsidR="00484A09" w:rsidRDefault="00484A09">
            <w:pPr>
              <w:spacing w:line="0" w:lineRule="atLeast"/>
              <w:jc w:val="both"/>
            </w:pPr>
          </w:p>
          <w:p w:rsidR="00484A09" w:rsidRDefault="00484A09">
            <w:pPr>
              <w:pStyle w:val="Tekstpodstawowy3"/>
              <w:rPr>
                <w:b/>
                <w:sz w:val="24"/>
                <w:szCs w:val="24"/>
              </w:rPr>
            </w:pPr>
          </w:p>
          <w:p w:rsidR="00484A09" w:rsidRDefault="00801DBE">
            <w:pPr>
              <w:pStyle w:val="Tekstpodstawowy3"/>
              <w:rPr>
                <w:b/>
                <w:sz w:val="24"/>
                <w:szCs w:val="24"/>
              </w:rPr>
            </w:pPr>
            <w:r>
              <w:rPr>
                <w:b/>
                <w:sz w:val="24"/>
                <w:szCs w:val="24"/>
              </w:rPr>
              <w:t xml:space="preserve">Wytwórcy substancji czynnej </w:t>
            </w:r>
          </w:p>
          <w:p w:rsidR="00484A09" w:rsidRDefault="00801DBE">
            <w:pPr>
              <w:pStyle w:val="Tekstpodstawowy3"/>
              <w:jc w:val="both"/>
              <w:rPr>
                <w:sz w:val="24"/>
                <w:szCs w:val="24"/>
              </w:rPr>
            </w:pPr>
            <w:r>
              <w:rPr>
                <w:sz w:val="24"/>
                <w:szCs w:val="24"/>
              </w:rPr>
              <w:t xml:space="preserve">Należy wskazać wszystkie miejsca wytwarzania dla każdego ze źródeł pochodzenia substancji czynnej. Nie jest dopuszczalne wskazanie jedynie danych dotyczących pośredników lub dostawców. </w:t>
            </w:r>
          </w:p>
          <w:p w:rsidR="00484A09" w:rsidRDefault="00801DBE">
            <w:pPr>
              <w:pStyle w:val="Tekstpodstawowy3"/>
              <w:rPr>
                <w:sz w:val="24"/>
                <w:szCs w:val="24"/>
              </w:rPr>
            </w:pPr>
            <w:r>
              <w:rPr>
                <w:sz w:val="24"/>
                <w:szCs w:val="24"/>
              </w:rPr>
              <w:t xml:space="preserve">Nazwa: </w:t>
            </w:r>
            <w:r>
              <w:rPr>
                <w:sz w:val="24"/>
                <w:szCs w:val="24"/>
              </w:rPr>
              <w:fldChar w:fldCharType="begin">
                <w:ffData>
                  <w:name w:val="Text34"/>
                  <w:enabled/>
                  <w:calcOnExit w:val="0"/>
                  <w:textInput/>
                </w:ffData>
              </w:fldChar>
            </w:r>
            <w:r>
              <w:rPr>
                <w:sz w:val="24"/>
                <w:szCs w:val="24"/>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p>
          <w:p w:rsidR="00484A09" w:rsidRDefault="00484A09">
            <w:pPr>
              <w:pStyle w:val="Tekstpodstawowy3"/>
              <w:rPr>
                <w:sz w:val="24"/>
                <w:szCs w:val="24"/>
              </w:rPr>
            </w:pPr>
          </w:p>
          <w:p w:rsidR="00484A09" w:rsidRDefault="00801DBE">
            <w:pPr>
              <w:pStyle w:val="Tekstpodstawowy3"/>
              <w:tabs>
                <w:tab w:val="left" w:pos="1578"/>
              </w:tabs>
              <w:rPr>
                <w:sz w:val="24"/>
                <w:szCs w:val="24"/>
              </w:rPr>
            </w:pPr>
            <w:r>
              <w:rPr>
                <w:sz w:val="24"/>
                <w:szCs w:val="24"/>
              </w:rPr>
              <w:t xml:space="preserve">Adres </w:t>
            </w:r>
            <w:r>
              <w:rPr>
                <w:sz w:val="22"/>
              </w:rPr>
              <w:t>(wraz z kodem pocztowym)</w:t>
            </w:r>
            <w:r>
              <w:rPr>
                <w:sz w:val="24"/>
                <w:szCs w:val="24"/>
              </w:rPr>
              <w:t xml:space="preserve">: </w:t>
            </w:r>
            <w:r>
              <w:rPr>
                <w:sz w:val="24"/>
                <w:szCs w:val="24"/>
              </w:rPr>
              <w:fldChar w:fldCharType="begin">
                <w:ffData>
                  <w:name w:val="Text35"/>
                  <w:enabled/>
                  <w:calcOnExit w:val="0"/>
                  <w:textInput/>
                </w:ffData>
              </w:fldChar>
            </w:r>
            <w:r>
              <w:rPr>
                <w:sz w:val="24"/>
                <w:szCs w:val="24"/>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p>
          <w:p w:rsidR="00484A09" w:rsidRDefault="00484A09">
            <w:pPr>
              <w:pStyle w:val="Tekstpodstawowy3"/>
              <w:tabs>
                <w:tab w:val="left" w:pos="1578"/>
              </w:tabs>
              <w:rPr>
                <w:sz w:val="24"/>
                <w:szCs w:val="24"/>
              </w:rPr>
            </w:pPr>
          </w:p>
          <w:p w:rsidR="00484A09" w:rsidRDefault="00801DBE">
            <w:pPr>
              <w:pStyle w:val="Tekstpodstawowy3"/>
              <w:rPr>
                <w:sz w:val="24"/>
                <w:szCs w:val="24"/>
              </w:rPr>
            </w:pPr>
            <w:r>
              <w:rPr>
                <w:sz w:val="24"/>
                <w:szCs w:val="24"/>
              </w:rPr>
              <w:t xml:space="preserve">Państwo: </w:t>
            </w:r>
            <w:r>
              <w:rPr>
                <w:sz w:val="24"/>
                <w:szCs w:val="24"/>
              </w:rPr>
              <w:fldChar w:fldCharType="begin">
                <w:ffData>
                  <w:name w:val="Text36"/>
                  <w:enabled/>
                  <w:calcOnExit w:val="0"/>
                  <w:textInput/>
                </w:ffData>
              </w:fldChar>
            </w:r>
            <w:r>
              <w:rPr>
                <w:sz w:val="24"/>
                <w:szCs w:val="24"/>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p>
          <w:p w:rsidR="00484A09" w:rsidRDefault="00801DBE">
            <w:pPr>
              <w:pStyle w:val="Tekstpodstawowy3"/>
              <w:rPr>
                <w:sz w:val="24"/>
                <w:szCs w:val="24"/>
                <w:lang w:val="pt-BR"/>
              </w:rPr>
            </w:pPr>
            <w:r>
              <w:rPr>
                <w:sz w:val="24"/>
                <w:szCs w:val="24"/>
                <w:lang w:val="pt-BR"/>
              </w:rPr>
              <w:t xml:space="preserve">Numer tel.: </w:t>
            </w:r>
            <w:r>
              <w:rPr>
                <w:sz w:val="24"/>
                <w:szCs w:val="24"/>
              </w:rPr>
              <w:fldChar w:fldCharType="begin">
                <w:ffData>
                  <w:name w:val="Text37"/>
                  <w:enabled/>
                  <w:calcOnExit w:val="0"/>
                  <w:textInput/>
                </w:ffData>
              </w:fldChar>
            </w:r>
            <w:r>
              <w:rPr>
                <w:sz w:val="24"/>
                <w:szCs w:val="24"/>
                <w:lang w:val="pt-BR"/>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r>
              <w:rPr>
                <w:sz w:val="24"/>
                <w:szCs w:val="24"/>
                <w:lang w:val="pt-BR"/>
              </w:rPr>
              <w:tab/>
              <w:t xml:space="preserve">             Numer faksu: </w:t>
            </w:r>
            <w:r>
              <w:rPr>
                <w:sz w:val="24"/>
                <w:szCs w:val="24"/>
              </w:rPr>
              <w:fldChar w:fldCharType="begin">
                <w:ffData>
                  <w:name w:val="Text38"/>
                  <w:enabled/>
                  <w:calcOnExit w:val="0"/>
                  <w:textInput/>
                </w:ffData>
              </w:fldChar>
            </w:r>
            <w:r>
              <w:rPr>
                <w:sz w:val="24"/>
                <w:szCs w:val="24"/>
                <w:lang w:val="pt-BR"/>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r>
              <w:rPr>
                <w:sz w:val="24"/>
                <w:szCs w:val="24"/>
                <w:lang w:val="pt-BR"/>
              </w:rPr>
              <w:tab/>
              <w:t xml:space="preserve">              E</w:t>
            </w:r>
            <w:r w:rsidRPr="001F0EC6">
              <w:rPr>
                <w:sz w:val="22"/>
                <w:szCs w:val="22"/>
              </w:rPr>
              <w:t>–</w:t>
            </w:r>
            <w:r>
              <w:rPr>
                <w:sz w:val="24"/>
                <w:szCs w:val="24"/>
                <w:lang w:val="pt-BR"/>
              </w:rPr>
              <w:t xml:space="preserve">mail: </w:t>
            </w:r>
            <w:r>
              <w:rPr>
                <w:sz w:val="24"/>
                <w:szCs w:val="24"/>
              </w:rPr>
              <w:fldChar w:fldCharType="begin">
                <w:ffData>
                  <w:name w:val=""/>
                  <w:enabled/>
                  <w:calcOnExit w:val="0"/>
                  <w:textInput/>
                </w:ffData>
              </w:fldChar>
            </w:r>
            <w:r>
              <w:rPr>
                <w:sz w:val="24"/>
                <w:szCs w:val="24"/>
                <w:lang w:val="pt-BR"/>
              </w:rPr>
              <w:instrText xml:space="preserve">formtext </w:instrText>
            </w:r>
            <w:r>
              <w:rPr>
                <w:sz w:val="24"/>
                <w:szCs w:val="24"/>
              </w:rPr>
            </w:r>
            <w:r>
              <w:rPr>
                <w:sz w:val="24"/>
                <w:szCs w:val="24"/>
              </w:rPr>
              <w:fldChar w:fldCharType="separate"/>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rFonts w:ascii="Arial Unicode MS" w:eastAsia="Arial Unicode MS" w:hAnsi="Arial Unicode MS" w:cs="Arial Unicode MS" w:hint="eastAsia"/>
                <w:noProof/>
                <w:sz w:val="24"/>
                <w:szCs w:val="24"/>
              </w:rPr>
              <w:t> </w:t>
            </w:r>
            <w:r>
              <w:rPr>
                <w:sz w:val="24"/>
                <w:szCs w:val="24"/>
              </w:rPr>
              <w:fldChar w:fldCharType="end"/>
            </w:r>
          </w:p>
          <w:p w:rsidR="00484A09" w:rsidRPr="001F0EC6" w:rsidRDefault="00484A09">
            <w:pPr>
              <w:pStyle w:val="Tekstpodstawowy3"/>
              <w:rPr>
                <w:i/>
              </w:rPr>
            </w:pPr>
          </w:p>
          <w:p w:rsidR="00484A09" w:rsidRDefault="00801DBE">
            <w:pPr>
              <w:ind w:right="-53"/>
              <w:jc w:val="both"/>
              <w:rPr>
                <w:sz w:val="22"/>
              </w:rPr>
            </w:pPr>
            <w:r>
              <w:rPr>
                <w:i/>
                <w:sz w:val="22"/>
              </w:rPr>
              <w:t xml:space="preserve">Należy wymienić wszystkich wytwórców substancji czynnych i każdorazowo podać ich dane </w:t>
            </w:r>
            <w:r>
              <w:rPr>
                <w:i/>
                <w:sz w:val="22"/>
              </w:rPr>
              <w:br/>
              <w:t>w formacie określonym powyżej.</w:t>
            </w:r>
            <w:r>
              <w:rPr>
                <w:sz w:val="22"/>
              </w:rPr>
              <w:t xml:space="preserve"> </w:t>
            </w:r>
            <w:r>
              <w:rPr>
                <w:sz w:val="22"/>
              </w:rPr>
              <w:fldChar w:fldCharType="begin">
                <w:ffData>
                  <w:name w:val="Text32"/>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484A09">
            <w:pPr>
              <w:ind w:right="-53"/>
              <w:jc w:val="both"/>
              <w:rPr>
                <w:sz w:val="22"/>
              </w:rPr>
            </w:pPr>
          </w:p>
          <w:p w:rsidR="00484A09" w:rsidRDefault="00801DBE">
            <w:pPr>
              <w:ind w:left="709" w:hanging="709"/>
              <w:rPr>
                <w:sz w:val="22"/>
              </w:rPr>
            </w:pPr>
            <w:r>
              <w:rPr>
                <w:sz w:val="22"/>
              </w:rPr>
              <w:t xml:space="preserve"> </w:t>
            </w:r>
          </w:p>
          <w:p w:rsidR="00484A09" w:rsidRDefault="00484A09"/>
        </w:tc>
      </w:tr>
    </w:tbl>
    <w:p w:rsidR="00484A09" w:rsidRDefault="00484A09"/>
    <w:p w:rsidR="00484A09" w:rsidRDefault="00484A09"/>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85"/>
        <w:gridCol w:w="2286"/>
        <w:gridCol w:w="2098"/>
        <w:gridCol w:w="2393"/>
      </w:tblGrid>
      <w:tr w:rsidR="00484A09">
        <w:tc>
          <w:tcPr>
            <w:tcW w:w="5000" w:type="pct"/>
            <w:gridSpan w:val="4"/>
          </w:tcPr>
          <w:p w:rsidR="00484A09" w:rsidRDefault="00801DBE">
            <w:pPr>
              <w:jc w:val="center"/>
              <w:rPr>
                <w:b/>
              </w:rPr>
            </w:pPr>
            <w:r>
              <w:rPr>
                <w:b/>
              </w:rPr>
              <w:t>SKŁAD JAKOŚCIOWY I ILOŚCIOWY W ODNIESIENIU DO SUBSTANCJI CZYNNYCH ORAZ SUBSTANCJI POMOCNICZYCH</w:t>
            </w:r>
          </w:p>
          <w:p w:rsidR="00484A09" w:rsidRDefault="00484A09">
            <w:pPr>
              <w:pStyle w:val="Tekstpodstawowy3"/>
            </w:pPr>
          </w:p>
          <w:p w:rsidR="00484A09" w:rsidRDefault="00801DBE">
            <w:pPr>
              <w:pStyle w:val="Tekstpodstawowy3"/>
              <w:rPr>
                <w:i/>
                <w:sz w:val="24"/>
                <w:szCs w:val="24"/>
              </w:rPr>
            </w:pPr>
            <w:r>
              <w:rPr>
                <w:i/>
                <w:sz w:val="24"/>
                <w:szCs w:val="24"/>
              </w:rPr>
              <w:t>Należy określić, do jakiej wyrażonej liczbowo ilości danej postaci farmaceutycznej odnosi się podany skład (np. 1 kapsułka).</w:t>
            </w:r>
          </w:p>
          <w:p w:rsidR="00484A09" w:rsidRDefault="00801DBE">
            <w:pPr>
              <w:pStyle w:val="Tekstpodstawowy3"/>
              <w:rPr>
                <w:i/>
                <w:sz w:val="24"/>
                <w:szCs w:val="24"/>
              </w:rPr>
            </w:pPr>
            <w:r>
              <w:rPr>
                <w:i/>
                <w:sz w:val="24"/>
                <w:szCs w:val="24"/>
              </w:rPr>
              <w:t>Należy wymienić oddzielnie substancje czynne i substancje pomocnicze.</w:t>
            </w:r>
          </w:p>
          <w:p w:rsidR="00484A09" w:rsidRDefault="00484A09">
            <w:pPr>
              <w:pStyle w:val="Tekstpodstawowy3"/>
            </w:pPr>
          </w:p>
        </w:tc>
      </w:tr>
      <w:tr w:rsidR="00484A09">
        <w:tc>
          <w:tcPr>
            <w:tcW w:w="1326" w:type="pct"/>
          </w:tcPr>
          <w:p w:rsidR="00484A09" w:rsidRDefault="00801DBE">
            <w:pPr>
              <w:pStyle w:val="Tekstpodstawowy3"/>
              <w:rPr>
                <w:sz w:val="20"/>
                <w:szCs w:val="20"/>
              </w:rPr>
            </w:pPr>
            <w:r>
              <w:rPr>
                <w:sz w:val="20"/>
                <w:szCs w:val="20"/>
              </w:rPr>
              <w:t>Nazwy substancji czynnych*</w:t>
            </w:r>
            <w:r>
              <w:rPr>
                <w:sz w:val="20"/>
                <w:szCs w:val="20"/>
              </w:rPr>
              <w:tab/>
            </w:r>
          </w:p>
          <w:p w:rsidR="00484A09" w:rsidRDefault="00801DBE">
            <w:pPr>
              <w:pStyle w:val="Tekstpodstawowy3"/>
              <w:rPr>
                <w:b/>
                <w:smallCaps/>
                <w:sz w:val="20"/>
                <w:szCs w:val="20"/>
              </w:rPr>
            </w:pPr>
            <w:r>
              <w:rPr>
                <w:sz w:val="20"/>
                <w:szCs w:val="20"/>
              </w:rPr>
              <w:fldChar w:fldCharType="begin">
                <w:ffData>
                  <w:name w:val="Text43"/>
                  <w:enabled/>
                  <w:calcOnExit w:val="0"/>
                  <w:textInput/>
                </w:ffData>
              </w:fldChar>
            </w:r>
            <w:r>
              <w:rPr>
                <w:sz w:val="20"/>
                <w:szCs w:val="20"/>
              </w:rPr>
              <w:instrText xml:space="preserve">formtext </w:instrText>
            </w:r>
            <w:r>
              <w:rPr>
                <w:sz w:val="20"/>
                <w:szCs w:val="20"/>
              </w:rPr>
            </w:r>
            <w:r>
              <w:rPr>
                <w:sz w:val="20"/>
                <w:szCs w:val="20"/>
              </w:rPr>
              <w:fldChar w:fldCharType="separate"/>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sz w:val="20"/>
                <w:szCs w:val="20"/>
              </w:rPr>
              <w:fldChar w:fldCharType="end"/>
            </w:r>
          </w:p>
        </w:tc>
        <w:tc>
          <w:tcPr>
            <w:tcW w:w="1326" w:type="pct"/>
          </w:tcPr>
          <w:p w:rsidR="00484A09" w:rsidRDefault="00801DBE">
            <w:pPr>
              <w:pStyle w:val="Tekstpodstawowy3"/>
              <w:rPr>
                <w:sz w:val="20"/>
                <w:szCs w:val="20"/>
              </w:rPr>
            </w:pPr>
            <w:r>
              <w:rPr>
                <w:sz w:val="20"/>
                <w:szCs w:val="20"/>
              </w:rPr>
              <w:t>Ilość</w:t>
            </w:r>
          </w:p>
          <w:p w:rsidR="00484A09" w:rsidRDefault="00484A09">
            <w:pPr>
              <w:pStyle w:val="Tekstpodstawowy3"/>
              <w:rPr>
                <w:sz w:val="20"/>
                <w:szCs w:val="20"/>
              </w:rPr>
            </w:pPr>
          </w:p>
          <w:p w:rsidR="00484A09" w:rsidRDefault="00801DBE">
            <w:pPr>
              <w:pStyle w:val="Tekstpodstawowy3"/>
              <w:rPr>
                <w:sz w:val="20"/>
                <w:szCs w:val="20"/>
              </w:rPr>
            </w:pPr>
            <w:r>
              <w:rPr>
                <w:sz w:val="20"/>
                <w:szCs w:val="20"/>
              </w:rPr>
              <w:fldChar w:fldCharType="begin">
                <w:ffData>
                  <w:name w:val="Text44"/>
                  <w:enabled/>
                  <w:calcOnExit w:val="0"/>
                  <w:textInput/>
                </w:ffData>
              </w:fldChar>
            </w:r>
            <w:r>
              <w:rPr>
                <w:sz w:val="20"/>
                <w:szCs w:val="20"/>
              </w:rPr>
              <w:instrText xml:space="preserve">formtext </w:instrText>
            </w:r>
            <w:r>
              <w:rPr>
                <w:sz w:val="20"/>
                <w:szCs w:val="20"/>
              </w:rPr>
            </w:r>
            <w:r>
              <w:rPr>
                <w:sz w:val="20"/>
                <w:szCs w:val="20"/>
              </w:rPr>
              <w:fldChar w:fldCharType="separate"/>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sz w:val="20"/>
                <w:szCs w:val="20"/>
              </w:rPr>
              <w:fldChar w:fldCharType="end"/>
            </w:r>
          </w:p>
          <w:p w:rsidR="00484A09" w:rsidRDefault="00484A09">
            <w:pPr>
              <w:pStyle w:val="Tekstpodstawowy3"/>
              <w:rPr>
                <w:sz w:val="20"/>
                <w:szCs w:val="20"/>
              </w:rPr>
            </w:pPr>
          </w:p>
          <w:p w:rsidR="00484A09" w:rsidRDefault="00484A09">
            <w:pPr>
              <w:pStyle w:val="Tekstpodstawowy3"/>
              <w:rPr>
                <w:b/>
                <w:smallCaps/>
                <w:sz w:val="20"/>
                <w:szCs w:val="20"/>
              </w:rPr>
            </w:pPr>
          </w:p>
        </w:tc>
        <w:tc>
          <w:tcPr>
            <w:tcW w:w="1222" w:type="pct"/>
          </w:tcPr>
          <w:p w:rsidR="00484A09" w:rsidRDefault="00801DBE">
            <w:pPr>
              <w:pStyle w:val="Tekstpodstawowy3"/>
              <w:rPr>
                <w:sz w:val="20"/>
                <w:szCs w:val="20"/>
              </w:rPr>
            </w:pPr>
            <w:r>
              <w:rPr>
                <w:sz w:val="20"/>
                <w:szCs w:val="20"/>
              </w:rPr>
              <w:t>Jednostka</w:t>
            </w:r>
          </w:p>
          <w:p w:rsidR="00484A09" w:rsidRDefault="00484A09">
            <w:pPr>
              <w:pStyle w:val="Tekstpodstawowy3"/>
              <w:rPr>
                <w:sz w:val="20"/>
                <w:szCs w:val="20"/>
              </w:rPr>
            </w:pPr>
          </w:p>
          <w:p w:rsidR="00484A09" w:rsidRDefault="00801DBE">
            <w:pPr>
              <w:pStyle w:val="Tekstpodstawowy3"/>
              <w:rPr>
                <w:b/>
                <w:smallCaps/>
                <w:sz w:val="20"/>
                <w:szCs w:val="20"/>
              </w:rPr>
            </w:pPr>
            <w:r>
              <w:rPr>
                <w:sz w:val="20"/>
                <w:szCs w:val="20"/>
              </w:rPr>
              <w:fldChar w:fldCharType="begin">
                <w:ffData>
                  <w:name w:val="Text45"/>
                  <w:enabled/>
                  <w:calcOnExit w:val="0"/>
                  <w:textInput/>
                </w:ffData>
              </w:fldChar>
            </w:r>
            <w:r>
              <w:rPr>
                <w:sz w:val="20"/>
                <w:szCs w:val="20"/>
              </w:rPr>
              <w:instrText xml:space="preserve">formtext </w:instrText>
            </w:r>
            <w:r>
              <w:rPr>
                <w:sz w:val="20"/>
                <w:szCs w:val="20"/>
              </w:rPr>
            </w:r>
            <w:r>
              <w:rPr>
                <w:sz w:val="20"/>
                <w:szCs w:val="20"/>
              </w:rPr>
              <w:fldChar w:fldCharType="separate"/>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sz w:val="20"/>
                <w:szCs w:val="20"/>
              </w:rPr>
              <w:fldChar w:fldCharType="end"/>
            </w:r>
          </w:p>
        </w:tc>
        <w:tc>
          <w:tcPr>
            <w:tcW w:w="1126" w:type="pct"/>
          </w:tcPr>
          <w:p w:rsidR="00484A09" w:rsidRDefault="00801DBE">
            <w:pPr>
              <w:pStyle w:val="Tekstpodstawowy3"/>
              <w:rPr>
                <w:sz w:val="20"/>
                <w:szCs w:val="20"/>
              </w:rPr>
            </w:pPr>
            <w:r>
              <w:rPr>
                <w:sz w:val="20"/>
                <w:szCs w:val="20"/>
              </w:rPr>
              <w:t>Wymagania jakościowe</w:t>
            </w:r>
          </w:p>
          <w:p w:rsidR="00484A09" w:rsidRDefault="00801DBE">
            <w:pPr>
              <w:pStyle w:val="Tekstpodstawowy3"/>
              <w:rPr>
                <w:sz w:val="20"/>
                <w:szCs w:val="20"/>
              </w:rPr>
            </w:pPr>
            <w:r>
              <w:rPr>
                <w:sz w:val="20"/>
                <w:szCs w:val="20"/>
              </w:rPr>
              <w:t>(Farmakopea/specyfikacja)</w:t>
            </w:r>
          </w:p>
          <w:p w:rsidR="00484A09" w:rsidRDefault="00484A09">
            <w:pPr>
              <w:pStyle w:val="Tekstpodstawowy3"/>
              <w:rPr>
                <w:sz w:val="20"/>
                <w:szCs w:val="20"/>
              </w:rPr>
            </w:pPr>
          </w:p>
          <w:p w:rsidR="00484A09" w:rsidRDefault="00801DBE">
            <w:pPr>
              <w:pStyle w:val="Tekstpodstawowy3"/>
              <w:rPr>
                <w:b/>
                <w:smallCaps/>
                <w:sz w:val="20"/>
                <w:szCs w:val="20"/>
              </w:rPr>
            </w:pPr>
            <w:r>
              <w:rPr>
                <w:sz w:val="20"/>
                <w:szCs w:val="20"/>
              </w:rPr>
              <w:fldChar w:fldCharType="begin">
                <w:ffData>
                  <w:name w:val="Text46"/>
                  <w:enabled/>
                  <w:calcOnExit w:val="0"/>
                  <w:textInput/>
                </w:ffData>
              </w:fldChar>
            </w:r>
            <w:r>
              <w:rPr>
                <w:sz w:val="20"/>
                <w:szCs w:val="20"/>
              </w:rPr>
              <w:instrText xml:space="preserve">formtext </w:instrText>
            </w:r>
            <w:r>
              <w:rPr>
                <w:sz w:val="20"/>
                <w:szCs w:val="20"/>
              </w:rPr>
            </w:r>
            <w:r>
              <w:rPr>
                <w:sz w:val="20"/>
                <w:szCs w:val="20"/>
              </w:rPr>
              <w:fldChar w:fldCharType="separate"/>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sz w:val="20"/>
                <w:szCs w:val="20"/>
              </w:rPr>
              <w:fldChar w:fldCharType="end"/>
            </w:r>
          </w:p>
        </w:tc>
      </w:tr>
      <w:tr w:rsidR="00484A09">
        <w:tc>
          <w:tcPr>
            <w:tcW w:w="1326" w:type="pct"/>
          </w:tcPr>
          <w:p w:rsidR="00484A09" w:rsidRDefault="00801DBE">
            <w:pPr>
              <w:pStyle w:val="Tekstpodstawowy3"/>
              <w:rPr>
                <w:sz w:val="20"/>
                <w:szCs w:val="20"/>
              </w:rPr>
            </w:pPr>
            <w:r>
              <w:rPr>
                <w:sz w:val="20"/>
                <w:szCs w:val="20"/>
              </w:rPr>
              <w:t>Nazwy substancji pomocniczych*</w:t>
            </w:r>
            <w:r>
              <w:rPr>
                <w:sz w:val="20"/>
                <w:szCs w:val="20"/>
              </w:rPr>
              <w:tab/>
            </w:r>
          </w:p>
          <w:p w:rsidR="00484A09" w:rsidRDefault="00801DBE">
            <w:pPr>
              <w:pStyle w:val="Tekstpodstawowy3"/>
              <w:rPr>
                <w:sz w:val="20"/>
                <w:szCs w:val="20"/>
              </w:rPr>
            </w:pPr>
            <w:r>
              <w:rPr>
                <w:sz w:val="20"/>
                <w:szCs w:val="20"/>
              </w:rPr>
              <w:fldChar w:fldCharType="begin">
                <w:ffData>
                  <w:name w:val="Text47"/>
                  <w:enabled/>
                  <w:calcOnExit w:val="0"/>
                  <w:textInput/>
                </w:ffData>
              </w:fldChar>
            </w:r>
            <w:r>
              <w:rPr>
                <w:sz w:val="20"/>
                <w:szCs w:val="20"/>
              </w:rPr>
              <w:instrText xml:space="preserve">formtext </w:instrText>
            </w:r>
            <w:r>
              <w:rPr>
                <w:sz w:val="20"/>
                <w:szCs w:val="20"/>
              </w:rPr>
            </w:r>
            <w:r>
              <w:rPr>
                <w:sz w:val="20"/>
                <w:szCs w:val="20"/>
              </w:rPr>
              <w:fldChar w:fldCharType="separate"/>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sz w:val="20"/>
                <w:szCs w:val="20"/>
              </w:rPr>
              <w:fldChar w:fldCharType="end"/>
            </w:r>
          </w:p>
        </w:tc>
        <w:tc>
          <w:tcPr>
            <w:tcW w:w="1326" w:type="pct"/>
          </w:tcPr>
          <w:p w:rsidR="00484A09" w:rsidRDefault="00801DBE">
            <w:pPr>
              <w:pStyle w:val="Tekstpodstawowy3"/>
              <w:rPr>
                <w:sz w:val="20"/>
                <w:szCs w:val="20"/>
              </w:rPr>
            </w:pPr>
            <w:r>
              <w:rPr>
                <w:sz w:val="20"/>
                <w:szCs w:val="20"/>
              </w:rPr>
              <w:t>Ilość</w:t>
            </w:r>
          </w:p>
          <w:p w:rsidR="00484A09" w:rsidRDefault="00484A09">
            <w:pPr>
              <w:pStyle w:val="Tekstpodstawowy3"/>
              <w:rPr>
                <w:sz w:val="20"/>
                <w:szCs w:val="20"/>
              </w:rPr>
            </w:pPr>
          </w:p>
          <w:p w:rsidR="00484A09" w:rsidRDefault="00801DBE">
            <w:pPr>
              <w:pStyle w:val="Tekstpodstawowy3"/>
              <w:rPr>
                <w:b/>
                <w:smallCaps/>
                <w:sz w:val="20"/>
                <w:szCs w:val="20"/>
              </w:rPr>
            </w:pPr>
            <w:r>
              <w:rPr>
                <w:sz w:val="20"/>
                <w:szCs w:val="20"/>
              </w:rPr>
              <w:fldChar w:fldCharType="begin">
                <w:ffData>
                  <w:name w:val="Text44"/>
                  <w:enabled/>
                  <w:calcOnExit w:val="0"/>
                  <w:textInput/>
                </w:ffData>
              </w:fldChar>
            </w:r>
            <w:r>
              <w:rPr>
                <w:sz w:val="20"/>
                <w:szCs w:val="20"/>
              </w:rPr>
              <w:instrText xml:space="preserve">formtext </w:instrText>
            </w:r>
            <w:r>
              <w:rPr>
                <w:sz w:val="20"/>
                <w:szCs w:val="20"/>
              </w:rPr>
            </w:r>
            <w:r>
              <w:rPr>
                <w:sz w:val="20"/>
                <w:szCs w:val="20"/>
              </w:rPr>
              <w:fldChar w:fldCharType="separate"/>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sz w:val="20"/>
                <w:szCs w:val="20"/>
              </w:rPr>
              <w:fldChar w:fldCharType="end"/>
            </w:r>
          </w:p>
        </w:tc>
        <w:tc>
          <w:tcPr>
            <w:tcW w:w="1222" w:type="pct"/>
          </w:tcPr>
          <w:p w:rsidR="00484A09" w:rsidRDefault="00801DBE">
            <w:pPr>
              <w:pStyle w:val="Tekstpodstawowy3"/>
              <w:rPr>
                <w:sz w:val="20"/>
                <w:szCs w:val="20"/>
              </w:rPr>
            </w:pPr>
            <w:r>
              <w:rPr>
                <w:sz w:val="20"/>
                <w:szCs w:val="20"/>
              </w:rPr>
              <w:t>Jednostka</w:t>
            </w:r>
          </w:p>
          <w:p w:rsidR="00484A09" w:rsidRDefault="00484A09">
            <w:pPr>
              <w:pStyle w:val="Tekstpodstawowy3"/>
              <w:rPr>
                <w:sz w:val="20"/>
                <w:szCs w:val="20"/>
              </w:rPr>
            </w:pPr>
          </w:p>
          <w:p w:rsidR="00484A09" w:rsidRDefault="00801DBE">
            <w:pPr>
              <w:pStyle w:val="Tekstpodstawowy3"/>
              <w:rPr>
                <w:b/>
                <w:smallCaps/>
                <w:sz w:val="20"/>
                <w:szCs w:val="20"/>
              </w:rPr>
            </w:pPr>
            <w:r>
              <w:rPr>
                <w:sz w:val="20"/>
                <w:szCs w:val="20"/>
              </w:rPr>
              <w:fldChar w:fldCharType="begin">
                <w:ffData>
                  <w:name w:val="Text45"/>
                  <w:enabled/>
                  <w:calcOnExit w:val="0"/>
                  <w:textInput/>
                </w:ffData>
              </w:fldChar>
            </w:r>
            <w:r>
              <w:rPr>
                <w:sz w:val="20"/>
                <w:szCs w:val="20"/>
              </w:rPr>
              <w:instrText xml:space="preserve">formtext </w:instrText>
            </w:r>
            <w:r>
              <w:rPr>
                <w:sz w:val="20"/>
                <w:szCs w:val="20"/>
              </w:rPr>
            </w:r>
            <w:r>
              <w:rPr>
                <w:sz w:val="20"/>
                <w:szCs w:val="20"/>
              </w:rPr>
              <w:fldChar w:fldCharType="separate"/>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sz w:val="20"/>
                <w:szCs w:val="20"/>
              </w:rPr>
              <w:fldChar w:fldCharType="end"/>
            </w:r>
          </w:p>
        </w:tc>
        <w:tc>
          <w:tcPr>
            <w:tcW w:w="1126" w:type="pct"/>
          </w:tcPr>
          <w:p w:rsidR="00484A09" w:rsidRDefault="00801DBE">
            <w:pPr>
              <w:pStyle w:val="Tekstpodstawowy3"/>
              <w:rPr>
                <w:sz w:val="20"/>
                <w:szCs w:val="20"/>
              </w:rPr>
            </w:pPr>
            <w:r>
              <w:rPr>
                <w:sz w:val="20"/>
                <w:szCs w:val="20"/>
              </w:rPr>
              <w:t>Wymagania jakościowe</w:t>
            </w:r>
          </w:p>
          <w:p w:rsidR="00484A09" w:rsidRDefault="00801DBE">
            <w:pPr>
              <w:pStyle w:val="Tekstpodstawowy3"/>
              <w:rPr>
                <w:sz w:val="20"/>
                <w:szCs w:val="20"/>
              </w:rPr>
            </w:pPr>
            <w:r>
              <w:rPr>
                <w:sz w:val="20"/>
                <w:szCs w:val="20"/>
              </w:rPr>
              <w:t>(Farmakopea/specyfikacja)</w:t>
            </w:r>
          </w:p>
          <w:p w:rsidR="00484A09" w:rsidRDefault="00801DBE">
            <w:pPr>
              <w:pStyle w:val="Tekstpodstawowy3"/>
              <w:rPr>
                <w:sz w:val="20"/>
                <w:szCs w:val="20"/>
              </w:rPr>
            </w:pPr>
            <w:r>
              <w:rPr>
                <w:sz w:val="20"/>
                <w:szCs w:val="20"/>
              </w:rPr>
              <w:fldChar w:fldCharType="begin">
                <w:ffData>
                  <w:name w:val="Text46"/>
                  <w:enabled/>
                  <w:calcOnExit w:val="0"/>
                  <w:textInput/>
                </w:ffData>
              </w:fldChar>
            </w:r>
            <w:r>
              <w:rPr>
                <w:sz w:val="20"/>
                <w:szCs w:val="20"/>
              </w:rPr>
              <w:instrText xml:space="preserve">formtext </w:instrText>
            </w:r>
            <w:r>
              <w:rPr>
                <w:sz w:val="20"/>
                <w:szCs w:val="20"/>
              </w:rPr>
            </w:r>
            <w:r>
              <w:rPr>
                <w:sz w:val="20"/>
                <w:szCs w:val="20"/>
              </w:rPr>
              <w:fldChar w:fldCharType="separate"/>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sz w:val="20"/>
                <w:szCs w:val="20"/>
              </w:rPr>
              <w:fldChar w:fldCharType="end"/>
            </w:r>
          </w:p>
          <w:p w:rsidR="00484A09" w:rsidRDefault="00484A09">
            <w:pPr>
              <w:pStyle w:val="Tekstpodstawowy3"/>
              <w:rPr>
                <w:b/>
                <w:smallCaps/>
                <w:sz w:val="20"/>
                <w:szCs w:val="20"/>
              </w:rPr>
            </w:pPr>
          </w:p>
        </w:tc>
      </w:tr>
      <w:tr w:rsidR="00484A09">
        <w:tc>
          <w:tcPr>
            <w:tcW w:w="5000" w:type="pct"/>
            <w:gridSpan w:val="4"/>
          </w:tcPr>
          <w:p w:rsidR="00484A09" w:rsidRDefault="00801DBE">
            <w:pPr>
              <w:pStyle w:val="Tekstpodstawowy3"/>
              <w:jc w:val="both"/>
              <w:rPr>
                <w:i/>
                <w:sz w:val="22"/>
                <w:szCs w:val="22"/>
              </w:rPr>
            </w:pPr>
            <w:r>
              <w:t xml:space="preserve">* </w:t>
            </w:r>
            <w:r>
              <w:rPr>
                <w:i/>
              </w:rPr>
              <w:t>Należy podać tylko jedną nazwę dla każdej substancji w następującej kolejności: INN, nazwa określona w Farmakopei Europejskiej lub Farmakopei Polskiej, nazwa potoczna, nazwa naukowa. Substancje czynne należy zadeklarować przez podanie zalecanej INN, przy której należy podać nazwę soli lub stopień uwodnienia, jeżeli dotyczy.</w:t>
            </w:r>
          </w:p>
        </w:tc>
      </w:tr>
      <w:tr w:rsidR="00484A09">
        <w:trPr>
          <w:trHeight w:val="549"/>
        </w:trPr>
        <w:tc>
          <w:tcPr>
            <w:tcW w:w="5000" w:type="pct"/>
            <w:gridSpan w:val="4"/>
          </w:tcPr>
          <w:p w:rsidR="00484A09" w:rsidRDefault="00484A09">
            <w:pPr>
              <w:pStyle w:val="Tekstpodstawowy3"/>
              <w:rPr>
                <w:i/>
              </w:rPr>
            </w:pPr>
          </w:p>
          <w:p w:rsidR="00484A09" w:rsidRDefault="00801DBE">
            <w:pPr>
              <w:pStyle w:val="Tekstpodstawowy3"/>
              <w:rPr>
                <w:b/>
                <w:sz w:val="24"/>
                <w:szCs w:val="24"/>
              </w:rPr>
            </w:pPr>
            <w:r>
              <w:rPr>
                <w:b/>
                <w:sz w:val="24"/>
                <w:szCs w:val="24"/>
              </w:rPr>
              <w:t xml:space="preserve"> Poniżej należy podać dane dotyczące nadmiarów technologicznych w odniesieniu do:</w:t>
            </w:r>
          </w:p>
          <w:p w:rsidR="00484A09" w:rsidRDefault="00801DBE">
            <w:pPr>
              <w:pStyle w:val="Tekstpodstawowy3"/>
              <w:rPr>
                <w:sz w:val="24"/>
                <w:szCs w:val="24"/>
              </w:rPr>
            </w:pPr>
            <w:r>
              <w:rPr>
                <w:sz w:val="22"/>
                <w:szCs w:val="22"/>
              </w:rPr>
              <w:t>–</w:t>
            </w:r>
            <w:r>
              <w:rPr>
                <w:sz w:val="24"/>
                <w:szCs w:val="24"/>
              </w:rPr>
              <w:t xml:space="preserve"> substancji czynnych</w:t>
            </w:r>
          </w:p>
          <w:p w:rsidR="00484A09" w:rsidRDefault="00801DBE">
            <w:pPr>
              <w:pStyle w:val="Tekstpodstawowy3"/>
            </w:pPr>
            <w:r>
              <w:rPr>
                <w:sz w:val="22"/>
                <w:szCs w:val="22"/>
              </w:rPr>
              <w:t>–</w:t>
            </w:r>
            <w:r>
              <w:rPr>
                <w:sz w:val="24"/>
                <w:szCs w:val="24"/>
              </w:rPr>
              <w:t xml:space="preserve"> substancji pomocniczych</w:t>
            </w:r>
          </w:p>
        </w:tc>
      </w:tr>
    </w:tbl>
    <w:p w:rsidR="00484A09" w:rsidRDefault="00484A09">
      <w:pPr>
        <w:tabs>
          <w:tab w:val="left" w:pos="5387"/>
        </w:tabs>
        <w:rPr>
          <w:b/>
          <w:iCs/>
        </w:rPr>
      </w:pPr>
    </w:p>
    <w:p w:rsidR="00484A09" w:rsidRDefault="00484A09">
      <w:pPr>
        <w:tabs>
          <w:tab w:val="left" w:pos="5387"/>
        </w:tabs>
        <w:rPr>
          <w:b/>
          <w:iCs/>
        </w:rPr>
      </w:pPr>
    </w:p>
    <w:p w:rsidR="00484A09" w:rsidRDefault="00801DBE">
      <w:pPr>
        <w:tabs>
          <w:tab w:val="left" w:pos="5387"/>
        </w:tabs>
        <w:jc w:val="center"/>
        <w:rPr>
          <w:b/>
          <w:iCs/>
        </w:rPr>
      </w:pPr>
      <w:r>
        <w:rPr>
          <w:b/>
          <w:iCs/>
        </w:rPr>
        <w:t xml:space="preserve">PORÓWNANIE OBOWIĄZUJĄCEGO TEKSTU </w:t>
      </w:r>
      <w:proofErr w:type="spellStart"/>
      <w:r>
        <w:rPr>
          <w:b/>
          <w:iCs/>
        </w:rPr>
        <w:t>ChPL</w:t>
      </w:r>
      <w:proofErr w:type="spellEnd"/>
      <w:r>
        <w:rPr>
          <w:b/>
          <w:iCs/>
        </w:rPr>
        <w:t xml:space="preserve">, ULOTKI DLA PACJENTA/ULOTKI INFORMACYJNEJ ORAZ OZNAKOWAŃ OPAKOWAŃ </w:t>
      </w:r>
      <w:r>
        <w:rPr>
          <w:b/>
          <w:iCs/>
        </w:rPr>
        <w:br/>
        <w:t>Z TEKSTEM PROPONOWANYM Z WYKAZEM RÓŻNIC</w:t>
      </w:r>
    </w:p>
    <w:p w:rsidR="00484A09" w:rsidRDefault="00801DBE">
      <w:pPr>
        <w:tabs>
          <w:tab w:val="left" w:pos="5387"/>
        </w:tabs>
        <w:jc w:val="both"/>
        <w:rPr>
          <w:i/>
          <w:iCs/>
        </w:rPr>
      </w:pPr>
      <w:r>
        <w:rPr>
          <w:i/>
          <w:iCs/>
        </w:rPr>
        <w:t>Należy zawrzeć w tabeli zmienione fragmenty, podkreślając lub wyróżniając zmienione słowa. Porównanie może być również dołączone jako osobny dokument formularza wniosku (dokument zatwierdzony z naniesionymi zmianami w trybie śledzenia zmian w aplikacji MS Word).</w:t>
      </w:r>
    </w:p>
    <w:p w:rsidR="00484A09" w:rsidRDefault="00484A09">
      <w:pPr>
        <w:tabs>
          <w:tab w:val="left" w:pos="5387"/>
        </w:tabs>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6"/>
        <w:gridCol w:w="4256"/>
      </w:tblGrid>
      <w:tr w:rsidR="00484A09">
        <w:trPr>
          <w:trHeight w:val="510"/>
        </w:trPr>
        <w:tc>
          <w:tcPr>
            <w:tcW w:w="2652" w:type="pct"/>
          </w:tcPr>
          <w:p w:rsidR="00484A09" w:rsidRDefault="00801DBE">
            <w:pPr>
              <w:spacing w:before="96" w:after="96"/>
              <w:jc w:val="center"/>
              <w:rPr>
                <w:b/>
                <w:smallCaps/>
                <w:sz w:val="22"/>
              </w:rPr>
            </w:pPr>
            <w:r>
              <w:rPr>
                <w:b/>
              </w:rPr>
              <w:t xml:space="preserve">OBOWIĄZUJĄCY TEKST </w:t>
            </w:r>
          </w:p>
        </w:tc>
        <w:tc>
          <w:tcPr>
            <w:tcW w:w="2348" w:type="pct"/>
          </w:tcPr>
          <w:p w:rsidR="00484A09" w:rsidRDefault="00801DBE">
            <w:pPr>
              <w:pStyle w:val="Nagwek2"/>
              <w:jc w:val="center"/>
              <w:rPr>
                <w:rFonts w:ascii="Times New Roman" w:hAnsi="Times New Roman"/>
                <w:b w:val="0"/>
                <w:smallCaps/>
                <w:sz w:val="22"/>
                <w:lang w:val="pl-PL"/>
              </w:rPr>
            </w:pPr>
            <w:r>
              <w:rPr>
                <w:rFonts w:ascii="Times New Roman" w:hAnsi="Times New Roman"/>
                <w:lang w:val="pl-PL"/>
              </w:rPr>
              <w:t>PROPONOWANY TEKST</w:t>
            </w:r>
          </w:p>
        </w:tc>
      </w:tr>
      <w:tr w:rsidR="00484A09">
        <w:trPr>
          <w:trHeight w:val="510"/>
        </w:trPr>
        <w:tc>
          <w:tcPr>
            <w:tcW w:w="2652" w:type="pct"/>
          </w:tcPr>
          <w:p w:rsidR="00484A09" w:rsidRDefault="00801DBE">
            <w:pPr>
              <w:rPr>
                <w:b/>
              </w:rPr>
            </w:pPr>
            <w:proofErr w:type="spellStart"/>
            <w:r>
              <w:rPr>
                <w:b/>
              </w:rPr>
              <w:t>ChPL</w:t>
            </w:r>
            <w:proofErr w:type="spellEnd"/>
          </w:p>
          <w:p w:rsidR="00484A09" w:rsidRDefault="00801DBE">
            <w:pPr>
              <w:rPr>
                <w:sz w:val="22"/>
              </w:rPr>
            </w:pPr>
            <w:r>
              <w:rPr>
                <w:sz w:val="22"/>
              </w:rPr>
              <w:fldChar w:fldCharType="begin">
                <w:ffData>
                  <w:name w:val="Text30"/>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484A09">
            <w:pPr>
              <w:spacing w:before="96" w:after="96"/>
              <w:jc w:val="center"/>
              <w:rPr>
                <w:b/>
              </w:rPr>
            </w:pPr>
          </w:p>
        </w:tc>
        <w:tc>
          <w:tcPr>
            <w:tcW w:w="2348" w:type="pct"/>
          </w:tcPr>
          <w:p w:rsidR="00484A09" w:rsidRDefault="00801DBE">
            <w:pPr>
              <w:rPr>
                <w:b/>
              </w:rPr>
            </w:pPr>
            <w:proofErr w:type="spellStart"/>
            <w:r>
              <w:rPr>
                <w:b/>
              </w:rPr>
              <w:t>ChPL</w:t>
            </w:r>
            <w:proofErr w:type="spellEnd"/>
          </w:p>
          <w:p w:rsidR="00484A09" w:rsidRDefault="00801DBE">
            <w:pPr>
              <w:rPr>
                <w:sz w:val="22"/>
              </w:rPr>
            </w:pPr>
            <w:r>
              <w:rPr>
                <w:sz w:val="22"/>
              </w:rPr>
              <w:fldChar w:fldCharType="begin">
                <w:ffData>
                  <w:name w:val="Text30"/>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484A09">
            <w:pPr>
              <w:spacing w:before="96" w:after="96"/>
              <w:jc w:val="center"/>
            </w:pPr>
          </w:p>
        </w:tc>
      </w:tr>
      <w:tr w:rsidR="00484A09">
        <w:trPr>
          <w:trHeight w:val="525"/>
        </w:trPr>
        <w:tc>
          <w:tcPr>
            <w:tcW w:w="2652" w:type="pct"/>
          </w:tcPr>
          <w:p w:rsidR="00484A09" w:rsidRDefault="00801DBE">
            <w:pPr>
              <w:rPr>
                <w:b/>
                <w:smallCaps/>
                <w:sz w:val="22"/>
              </w:rPr>
            </w:pPr>
            <w:r>
              <w:rPr>
                <w:b/>
                <w:smallCaps/>
                <w:sz w:val="22"/>
              </w:rPr>
              <w:t xml:space="preserve">ulotki </w:t>
            </w:r>
          </w:p>
          <w:p w:rsidR="00484A09" w:rsidRDefault="00801DBE">
            <w:pPr>
              <w:rPr>
                <w:sz w:val="22"/>
              </w:rPr>
            </w:pPr>
            <w:r>
              <w:rPr>
                <w:sz w:val="22"/>
              </w:rPr>
              <w:fldChar w:fldCharType="begin">
                <w:ffData>
                  <w:name w:val="Text30"/>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484A09">
            <w:pPr>
              <w:spacing w:before="96" w:after="96"/>
              <w:jc w:val="center"/>
              <w:rPr>
                <w:b/>
                <w:smallCaps/>
                <w:sz w:val="22"/>
              </w:rPr>
            </w:pPr>
          </w:p>
        </w:tc>
        <w:tc>
          <w:tcPr>
            <w:tcW w:w="2348" w:type="pct"/>
          </w:tcPr>
          <w:p w:rsidR="00484A09" w:rsidRDefault="00801DBE">
            <w:pPr>
              <w:rPr>
                <w:b/>
                <w:smallCaps/>
                <w:sz w:val="22"/>
              </w:rPr>
            </w:pPr>
            <w:r>
              <w:rPr>
                <w:b/>
                <w:smallCaps/>
                <w:sz w:val="22"/>
              </w:rPr>
              <w:t xml:space="preserve">ulotki </w:t>
            </w:r>
          </w:p>
          <w:p w:rsidR="00484A09" w:rsidRDefault="00801DBE">
            <w:pPr>
              <w:rPr>
                <w:sz w:val="22"/>
              </w:rPr>
            </w:pPr>
            <w:r>
              <w:rPr>
                <w:sz w:val="22"/>
              </w:rPr>
              <w:fldChar w:fldCharType="begin">
                <w:ffData>
                  <w:name w:val="Text30"/>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484A09">
            <w:pPr>
              <w:spacing w:before="96" w:after="96"/>
              <w:jc w:val="center"/>
              <w:rPr>
                <w:b/>
                <w:smallCaps/>
                <w:sz w:val="22"/>
              </w:rPr>
            </w:pPr>
          </w:p>
        </w:tc>
      </w:tr>
      <w:tr w:rsidR="00484A09">
        <w:trPr>
          <w:trHeight w:val="360"/>
        </w:trPr>
        <w:tc>
          <w:tcPr>
            <w:tcW w:w="2652" w:type="pct"/>
          </w:tcPr>
          <w:p w:rsidR="00484A09" w:rsidRDefault="00801DBE">
            <w:pPr>
              <w:rPr>
                <w:b/>
                <w:smallCaps/>
                <w:sz w:val="22"/>
              </w:rPr>
            </w:pPr>
            <w:proofErr w:type="spellStart"/>
            <w:r>
              <w:rPr>
                <w:b/>
                <w:smallCaps/>
                <w:sz w:val="22"/>
              </w:rPr>
              <w:t>oznakowań</w:t>
            </w:r>
            <w:proofErr w:type="spellEnd"/>
            <w:r>
              <w:rPr>
                <w:b/>
                <w:smallCaps/>
                <w:sz w:val="22"/>
              </w:rPr>
              <w:t xml:space="preserve"> opakowań</w:t>
            </w:r>
          </w:p>
          <w:p w:rsidR="00484A09" w:rsidRDefault="00801DBE">
            <w:pPr>
              <w:rPr>
                <w:sz w:val="22"/>
              </w:rPr>
            </w:pPr>
            <w:r>
              <w:rPr>
                <w:sz w:val="22"/>
              </w:rPr>
              <w:fldChar w:fldCharType="begin">
                <w:ffData>
                  <w:name w:val="Text30"/>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484A09">
            <w:pPr>
              <w:spacing w:before="96" w:after="96"/>
              <w:jc w:val="center"/>
              <w:rPr>
                <w:b/>
                <w:smallCaps/>
                <w:sz w:val="22"/>
              </w:rPr>
            </w:pPr>
          </w:p>
        </w:tc>
        <w:tc>
          <w:tcPr>
            <w:tcW w:w="2348" w:type="pct"/>
          </w:tcPr>
          <w:p w:rsidR="00484A09" w:rsidRDefault="00801DBE">
            <w:pPr>
              <w:rPr>
                <w:b/>
                <w:smallCaps/>
                <w:sz w:val="22"/>
              </w:rPr>
            </w:pPr>
            <w:proofErr w:type="spellStart"/>
            <w:r>
              <w:rPr>
                <w:b/>
                <w:smallCaps/>
                <w:sz w:val="22"/>
              </w:rPr>
              <w:t>oznakowań</w:t>
            </w:r>
            <w:proofErr w:type="spellEnd"/>
            <w:r>
              <w:rPr>
                <w:b/>
                <w:smallCaps/>
                <w:sz w:val="22"/>
              </w:rPr>
              <w:t xml:space="preserve"> opakowań</w:t>
            </w:r>
          </w:p>
          <w:p w:rsidR="00484A09" w:rsidRDefault="00801DBE">
            <w:pPr>
              <w:rPr>
                <w:sz w:val="22"/>
              </w:rPr>
            </w:pPr>
            <w:r>
              <w:rPr>
                <w:sz w:val="22"/>
              </w:rPr>
              <w:fldChar w:fldCharType="begin">
                <w:ffData>
                  <w:name w:val="Text30"/>
                  <w:enabled/>
                  <w:calcOnExit w:val="0"/>
                  <w:textInput/>
                </w:ffData>
              </w:fldChar>
            </w:r>
            <w:r>
              <w:rPr>
                <w:sz w:val="22"/>
              </w:rPr>
              <w:instrText xml:space="preserve">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484A09" w:rsidRDefault="00484A09">
            <w:pPr>
              <w:spacing w:before="96" w:after="96"/>
              <w:jc w:val="center"/>
              <w:rPr>
                <w:b/>
                <w:smallCaps/>
                <w:sz w:val="22"/>
              </w:rPr>
            </w:pPr>
          </w:p>
        </w:tc>
      </w:tr>
    </w:tbl>
    <w:p w:rsidR="00484A09" w:rsidRDefault="00484A09"/>
    <w:p w:rsidR="00484A09" w:rsidRDefault="00484A0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7772"/>
      </w:tblGrid>
      <w:tr w:rsidR="00484A09">
        <w:tc>
          <w:tcPr>
            <w:tcW w:w="5000" w:type="pct"/>
            <w:gridSpan w:val="2"/>
          </w:tcPr>
          <w:p w:rsidR="00484A09" w:rsidRDefault="00801DBE">
            <w:pPr>
              <w:jc w:val="center"/>
              <w:rPr>
                <w:b/>
              </w:rPr>
            </w:pPr>
            <w:r>
              <w:rPr>
                <w:b/>
              </w:rPr>
              <w:t>DOKUMENTY STANOWIĄCE ZAŁĄCZNIKI DO WNIOSKU</w:t>
            </w:r>
          </w:p>
          <w:p w:rsidR="00484A09" w:rsidRDefault="00484A09">
            <w:pPr>
              <w:rPr>
                <w:sz w:val="20"/>
                <w:szCs w:val="20"/>
              </w:rPr>
            </w:pPr>
          </w:p>
        </w:tc>
      </w:tr>
      <w:tr w:rsidR="00484A09">
        <w:tc>
          <w:tcPr>
            <w:tcW w:w="5000" w:type="pct"/>
            <w:gridSpan w:val="2"/>
          </w:tcPr>
          <w:p w:rsidR="00484A09" w:rsidRDefault="00801DBE">
            <w:pPr>
              <w:jc w:val="center"/>
              <w:rPr>
                <w:b/>
                <w:sz w:val="22"/>
                <w:szCs w:val="22"/>
              </w:rPr>
            </w:pPr>
            <w:r>
              <w:rPr>
                <w:b/>
                <w:sz w:val="22"/>
                <w:szCs w:val="22"/>
              </w:rPr>
              <w:t>DLA PRODUKTÓW LECZNICZYCH STOSOWANYCH U LUDZI</w:t>
            </w:r>
          </w:p>
        </w:tc>
      </w:tr>
      <w:tr w:rsidR="00484A09">
        <w:trPr>
          <w:trHeight w:val="360"/>
        </w:trPr>
        <w:tc>
          <w:tcPr>
            <w:tcW w:w="712" w:type="pct"/>
          </w:tcPr>
          <w:p w:rsidR="00484A09" w:rsidRDefault="00801DBE">
            <w:pPr>
              <w:autoSpaceDE w:val="0"/>
              <w:autoSpaceDN w:val="0"/>
              <w:adjustRightInd w:val="0"/>
            </w:pPr>
            <w:r>
              <w:rPr>
                <w:rFonts w:ascii="TimesNewRomanPS-BoldMT" w:hAnsi="TimesNewRomanPS-BoldMT"/>
                <w:b/>
                <w:bCs/>
                <w:sz w:val="22"/>
              </w:rPr>
              <w:t>Moduł</w:t>
            </w:r>
            <w:r>
              <w:rPr>
                <w:rFonts w:ascii="TimesNewRomanPS-BoldMT" w:hAnsi="TimesNewRomanPS-BoldMT"/>
                <w:b/>
                <w:bCs/>
                <w:sz w:val="22"/>
                <w:lang w:val="en-US"/>
              </w:rPr>
              <w:t xml:space="preserve"> 1</w:t>
            </w:r>
          </w:p>
        </w:tc>
        <w:tc>
          <w:tcPr>
            <w:tcW w:w="4288" w:type="pct"/>
          </w:tcPr>
          <w:p w:rsidR="00484A09" w:rsidRDefault="00484A09"/>
        </w:tc>
      </w:tr>
      <w:tr w:rsidR="00484A09">
        <w:tc>
          <w:tcPr>
            <w:tcW w:w="712" w:type="pct"/>
          </w:tcPr>
          <w:p w:rsidR="00484A09" w:rsidRDefault="00801DBE">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1.0 </w:t>
            </w:r>
            <w:r>
              <w:rPr>
                <w:sz w:val="22"/>
              </w:rPr>
              <w:tab/>
            </w:r>
          </w:p>
        </w:tc>
        <w:tc>
          <w:tcPr>
            <w:tcW w:w="4288" w:type="pct"/>
          </w:tcPr>
          <w:p w:rsidR="00484A09" w:rsidRDefault="00801DBE">
            <w:pPr>
              <w:jc w:val="both"/>
            </w:pPr>
            <w:r>
              <w:rPr>
                <w:sz w:val="22"/>
              </w:rPr>
              <w:t>Pismo przewodnie</w:t>
            </w:r>
          </w:p>
        </w:tc>
      </w:tr>
      <w:tr w:rsidR="00484A09">
        <w:tc>
          <w:tcPr>
            <w:tcW w:w="712" w:type="pct"/>
          </w:tcPr>
          <w:p w:rsidR="00484A09" w:rsidRDefault="00801DBE">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1.1</w:t>
            </w:r>
          </w:p>
        </w:tc>
        <w:tc>
          <w:tcPr>
            <w:tcW w:w="4288" w:type="pct"/>
          </w:tcPr>
          <w:p w:rsidR="00484A09" w:rsidRDefault="00801DBE">
            <w:pPr>
              <w:jc w:val="both"/>
            </w:pPr>
            <w:r>
              <w:rPr>
                <w:sz w:val="22"/>
              </w:rPr>
              <w:t>Spis treści</w:t>
            </w:r>
          </w:p>
        </w:tc>
      </w:tr>
      <w:tr w:rsidR="00484A09">
        <w:tc>
          <w:tcPr>
            <w:tcW w:w="712" w:type="pct"/>
          </w:tcPr>
          <w:p w:rsidR="00484A09" w:rsidRDefault="00801DBE">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1.2</w:t>
            </w:r>
          </w:p>
        </w:tc>
        <w:tc>
          <w:tcPr>
            <w:tcW w:w="4288" w:type="pct"/>
          </w:tcPr>
          <w:p w:rsidR="00484A09" w:rsidRDefault="00801DBE">
            <w:pPr>
              <w:jc w:val="both"/>
            </w:pPr>
            <w:r>
              <w:rPr>
                <w:sz w:val="22"/>
              </w:rPr>
              <w:t>Formularz wniosku o przedłużenie okresu ważności pozwolenia na dopuszczenie do obrotu, do którego należy dołączyć załączniki wymienione poniżej:</w:t>
            </w:r>
          </w:p>
        </w:tc>
      </w:tr>
      <w:tr w:rsidR="00484A09">
        <w:tc>
          <w:tcPr>
            <w:tcW w:w="712" w:type="pct"/>
          </w:tcPr>
          <w:p w:rsidR="00484A09" w:rsidRDefault="00801DBE">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w:t>
            </w:r>
          </w:p>
        </w:tc>
        <w:tc>
          <w:tcPr>
            <w:tcW w:w="4288" w:type="pct"/>
          </w:tcPr>
          <w:p w:rsidR="00484A09" w:rsidRDefault="00801DBE">
            <w:pPr>
              <w:jc w:val="both"/>
            </w:pPr>
            <w:r>
              <w:rPr>
                <w:sz w:val="22"/>
              </w:rPr>
              <w:t xml:space="preserve">Wykaz wszystkich dopuszczonych do obrotu postaci farmaceutycznych, mocy oraz rodzajów i wielkości opakowań produktu leczniczego, dla którego złożono wniosek </w:t>
            </w:r>
            <w:r>
              <w:rPr>
                <w:sz w:val="22"/>
              </w:rPr>
              <w:br/>
              <w:t>o przedłużenie okresu ważności, sporządzony w formie tabelarycznej</w:t>
            </w:r>
          </w:p>
        </w:tc>
      </w:tr>
      <w:tr w:rsidR="00484A09">
        <w:tc>
          <w:tcPr>
            <w:tcW w:w="712" w:type="pct"/>
          </w:tcPr>
          <w:p w:rsidR="00484A09" w:rsidRDefault="00801DBE">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w:t>
            </w:r>
          </w:p>
        </w:tc>
        <w:tc>
          <w:tcPr>
            <w:tcW w:w="4288" w:type="pct"/>
          </w:tcPr>
          <w:p w:rsidR="00484A09" w:rsidRDefault="00801DBE">
            <w:pPr>
              <w:jc w:val="both"/>
            </w:pPr>
            <w:r>
              <w:rPr>
                <w:sz w:val="22"/>
              </w:rPr>
              <w:t>Szczegółowe informacje dotyczące osób wskazanych przez podmiot odpowiedzialny do kontaktów z organem dopuszczającym do obrotu w Rzeczypospolitej Polskiej:</w:t>
            </w:r>
          </w:p>
        </w:tc>
      </w:tr>
      <w:tr w:rsidR="00484A09">
        <w:tc>
          <w:tcPr>
            <w:tcW w:w="712" w:type="pct"/>
          </w:tcPr>
          <w:p w:rsidR="00484A09" w:rsidRDefault="00801DBE">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w:t>
            </w:r>
          </w:p>
        </w:tc>
        <w:tc>
          <w:tcPr>
            <w:tcW w:w="4288" w:type="pct"/>
          </w:tcPr>
          <w:p w:rsidR="00484A09" w:rsidRDefault="00801DBE">
            <w:pPr>
              <w:jc w:val="both"/>
              <w:rPr>
                <w:sz w:val="22"/>
                <w:szCs w:val="22"/>
              </w:rPr>
            </w:pPr>
            <w:r>
              <w:rPr>
                <w:sz w:val="22"/>
                <w:szCs w:val="22"/>
              </w:rPr>
              <w:t>• QPPV w państwie członkowskim, a także w państwie zainteresowanym, o ile nie jest to ta sama osoba</w:t>
            </w:r>
          </w:p>
          <w:p w:rsidR="00484A09" w:rsidRDefault="00484A09">
            <w:pPr>
              <w:jc w:val="both"/>
              <w:rPr>
                <w:sz w:val="22"/>
                <w:szCs w:val="22"/>
              </w:rPr>
            </w:pPr>
          </w:p>
        </w:tc>
      </w:tr>
      <w:tr w:rsidR="00484A09">
        <w:tc>
          <w:tcPr>
            <w:tcW w:w="712" w:type="pct"/>
            <w:tcBorders>
              <w:bottom w:val="single" w:sz="4" w:space="0" w:color="auto"/>
            </w:tcBorders>
          </w:tcPr>
          <w:p w:rsidR="00484A09" w:rsidRDefault="00801DBE">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w:t>
            </w:r>
          </w:p>
        </w:tc>
        <w:tc>
          <w:tcPr>
            <w:tcW w:w="4288" w:type="pct"/>
            <w:tcBorders>
              <w:bottom w:val="single" w:sz="4" w:space="0" w:color="auto"/>
            </w:tcBorders>
          </w:tcPr>
          <w:p w:rsidR="00484A09" w:rsidRDefault="00801DBE">
            <w:pPr>
              <w:jc w:val="both"/>
              <w:rPr>
                <w:sz w:val="22"/>
                <w:szCs w:val="22"/>
              </w:rPr>
            </w:pPr>
            <w:r>
              <w:rPr>
                <w:sz w:val="22"/>
                <w:szCs w:val="22"/>
              </w:rPr>
              <w:t>• osoba w państwie członkowskim odpowiedzialna za wady produktu leczniczego i wycofanie tego produktu z rynku</w:t>
            </w:r>
          </w:p>
        </w:tc>
      </w:tr>
      <w:tr w:rsidR="00484A09">
        <w:tc>
          <w:tcPr>
            <w:tcW w:w="712" w:type="pct"/>
          </w:tcPr>
          <w:p w:rsidR="00484A09" w:rsidRDefault="00801DBE">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w:t>
            </w:r>
          </w:p>
        </w:tc>
        <w:tc>
          <w:tcPr>
            <w:tcW w:w="4288" w:type="pct"/>
          </w:tcPr>
          <w:p w:rsidR="00484A09" w:rsidRDefault="00801DBE">
            <w:pPr>
              <w:jc w:val="both"/>
              <w:rPr>
                <w:sz w:val="22"/>
                <w:szCs w:val="22"/>
              </w:rPr>
            </w:pPr>
            <w:r>
              <w:rPr>
                <w:sz w:val="22"/>
                <w:szCs w:val="22"/>
              </w:rPr>
              <w:t>• osoba w państwie członkowskim odpowiedzialna za naukową informację o produkcie leczniczym</w:t>
            </w:r>
          </w:p>
        </w:tc>
      </w:tr>
      <w:tr w:rsidR="00484A09">
        <w:tc>
          <w:tcPr>
            <w:tcW w:w="712" w:type="pct"/>
          </w:tcPr>
          <w:p w:rsidR="00484A09" w:rsidRDefault="00801DBE">
            <w:r>
              <w:rPr>
                <w:sz w:val="22"/>
              </w:rPr>
              <w:lastRenderedPageBreak/>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w:t>
            </w:r>
          </w:p>
        </w:tc>
        <w:tc>
          <w:tcPr>
            <w:tcW w:w="4288" w:type="pct"/>
          </w:tcPr>
          <w:p w:rsidR="00484A09" w:rsidRDefault="00801DBE">
            <w:pPr>
              <w:jc w:val="both"/>
              <w:rPr>
                <w:sz w:val="22"/>
                <w:szCs w:val="22"/>
              </w:rPr>
            </w:pPr>
            <w:r>
              <w:rPr>
                <w:sz w:val="22"/>
                <w:szCs w:val="22"/>
              </w:rPr>
              <w:t>Aktualny wykaz państw członkowskich, w których produkt leczniczy jest dopuszczony do obrotu, wraz ze wskazaniem daty wprowadzenia do obrotu i wykazem postaci farmaceutycznych, mocy oraz rodzajów i wielkości opakowań tego produktu</w:t>
            </w:r>
          </w:p>
        </w:tc>
      </w:tr>
      <w:tr w:rsidR="00484A09">
        <w:tc>
          <w:tcPr>
            <w:tcW w:w="712" w:type="pct"/>
          </w:tcPr>
          <w:p w:rsidR="00484A09" w:rsidRDefault="00801DBE">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w:t>
            </w:r>
          </w:p>
        </w:tc>
        <w:tc>
          <w:tcPr>
            <w:tcW w:w="4288" w:type="pct"/>
          </w:tcPr>
          <w:p w:rsidR="00484A09" w:rsidRDefault="00801DBE">
            <w:pPr>
              <w:jc w:val="both"/>
              <w:rPr>
                <w:sz w:val="22"/>
                <w:szCs w:val="22"/>
              </w:rPr>
            </w:pPr>
            <w:r>
              <w:rPr>
                <w:sz w:val="22"/>
                <w:szCs w:val="22"/>
              </w:rPr>
              <w:t>Chronologiczny wykaz wszystkich wniosków, zgłoszeń (zmiany, rozszerzenia asortymentu, zmiany dotyczące ulotek i oznakowania opakowań zgłoszone drogą zawiadomienia organu dopuszczającego do obrotu w Rzeczypospolitej Polskiej, itp.) zatwierdzonych lub wniosków będących w toku oraz podjętych działań wynikających ze złożonych zobowiązań od czasu wydania pozwolenia na dopuszczenie do obrotu lub ostatniego przedłużenia terminu jego ważności, ze wskazaniem numeru procedury (jeżeli dotyczy), zakresu (celu), statusu, daty złożenia, daty zatwierdzenia (jeżeli dotyczy)</w:t>
            </w:r>
          </w:p>
        </w:tc>
      </w:tr>
      <w:tr w:rsidR="00484A09">
        <w:tc>
          <w:tcPr>
            <w:tcW w:w="712" w:type="pct"/>
            <w:tcBorders>
              <w:bottom w:val="single" w:sz="4" w:space="0" w:color="auto"/>
            </w:tcBorders>
          </w:tcPr>
          <w:p w:rsidR="00484A09" w:rsidRDefault="00801DBE">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w:t>
            </w:r>
          </w:p>
        </w:tc>
        <w:tc>
          <w:tcPr>
            <w:tcW w:w="4288" w:type="pct"/>
            <w:tcBorders>
              <w:bottom w:val="single" w:sz="4" w:space="0" w:color="auto"/>
            </w:tcBorders>
          </w:tcPr>
          <w:p w:rsidR="00484A09" w:rsidRDefault="00801DBE">
            <w:pPr>
              <w:jc w:val="both"/>
              <w:rPr>
                <w:sz w:val="22"/>
                <w:szCs w:val="22"/>
              </w:rPr>
            </w:pPr>
            <w:r>
              <w:rPr>
                <w:sz w:val="22"/>
                <w:szCs w:val="22"/>
              </w:rPr>
              <w:t>Chronologiczny wykaz wszystkich zaleceń i zobowiązań nałożonych na podmiot odpowiedzialny przez organ dopuszczający do obrotu w Rzeczypospolitej Polskiej wraz z podpisanym oświadczeniem o terminie ich wykonania</w:t>
            </w:r>
          </w:p>
        </w:tc>
      </w:tr>
      <w:tr w:rsidR="00484A09">
        <w:tc>
          <w:tcPr>
            <w:tcW w:w="712" w:type="pct"/>
            <w:tcBorders>
              <w:top w:val="single" w:sz="4" w:space="0" w:color="auto"/>
              <w:left w:val="single" w:sz="4" w:space="0" w:color="auto"/>
              <w:bottom w:val="single" w:sz="4" w:space="0" w:color="auto"/>
              <w:right w:val="single" w:sz="4" w:space="0" w:color="auto"/>
            </w:tcBorders>
          </w:tcPr>
          <w:p w:rsidR="00484A09" w:rsidRDefault="00801DBE">
            <w:pPr>
              <w:rPr>
                <w:sz w:val="22"/>
              </w:rPr>
            </w:pPr>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p>
        </w:tc>
        <w:tc>
          <w:tcPr>
            <w:tcW w:w="4288" w:type="pct"/>
            <w:tcBorders>
              <w:top w:val="single" w:sz="4" w:space="0" w:color="auto"/>
              <w:left w:val="single" w:sz="4" w:space="0" w:color="auto"/>
              <w:bottom w:val="single" w:sz="4" w:space="0" w:color="auto"/>
            </w:tcBorders>
          </w:tcPr>
          <w:p w:rsidR="00484A09" w:rsidRDefault="00801DBE">
            <w:pPr>
              <w:jc w:val="both"/>
              <w:rPr>
                <w:sz w:val="22"/>
                <w:szCs w:val="22"/>
              </w:rPr>
            </w:pPr>
            <w:r>
              <w:rPr>
                <w:sz w:val="22"/>
                <w:szCs w:val="22"/>
              </w:rPr>
              <w:t>Zrewidowana lista wszystkich pozostających do wypełnienia zaleceń i zobowiązań wraz z oświadczeniem o planowanym terminie ich wykonania</w:t>
            </w:r>
          </w:p>
        </w:tc>
      </w:tr>
      <w:tr w:rsidR="00484A09">
        <w:tc>
          <w:tcPr>
            <w:tcW w:w="712" w:type="pct"/>
            <w:tcBorders>
              <w:top w:val="single" w:sz="4" w:space="0" w:color="auto"/>
            </w:tcBorders>
          </w:tcPr>
          <w:p w:rsidR="00484A09" w:rsidRDefault="00801DBE">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w:t>
            </w:r>
          </w:p>
        </w:tc>
        <w:tc>
          <w:tcPr>
            <w:tcW w:w="4288" w:type="pct"/>
            <w:tcBorders>
              <w:top w:val="single" w:sz="4" w:space="0" w:color="auto"/>
            </w:tcBorders>
          </w:tcPr>
          <w:p w:rsidR="00484A09" w:rsidRDefault="00801DBE">
            <w:pPr>
              <w:jc w:val="both"/>
              <w:rPr>
                <w:sz w:val="22"/>
                <w:szCs w:val="22"/>
              </w:rPr>
            </w:pPr>
            <w:r>
              <w:rPr>
                <w:sz w:val="22"/>
                <w:szCs w:val="22"/>
              </w:rPr>
              <w:t>Dla wszystkich wymienionych we wniosku wytwórców produktu leczniczego:</w:t>
            </w:r>
          </w:p>
          <w:p w:rsidR="00484A09" w:rsidRDefault="00801DBE">
            <w:pPr>
              <w:jc w:val="both"/>
              <w:rPr>
                <w:sz w:val="22"/>
                <w:szCs w:val="22"/>
              </w:rPr>
            </w:pPr>
            <w:r>
              <w:rPr>
                <w:sz w:val="22"/>
                <w:szCs w:val="22"/>
              </w:rPr>
              <w:t>• oświadczenie o spełnianiu warunków GMP wydane w ciągu ostatnich trzech lat przez właściwe organy państw członkowskich, które przeprowadziły inspekcję miejsc wytwarzania</w:t>
            </w:r>
          </w:p>
          <w:p w:rsidR="00484A09" w:rsidRDefault="00801DBE">
            <w:pPr>
              <w:jc w:val="both"/>
              <w:rPr>
                <w:sz w:val="22"/>
                <w:szCs w:val="22"/>
              </w:rPr>
            </w:pPr>
            <w:r>
              <w:rPr>
                <w:sz w:val="22"/>
                <w:szCs w:val="22"/>
              </w:rPr>
              <w:t>albo</w:t>
            </w:r>
          </w:p>
          <w:p w:rsidR="00484A09" w:rsidRDefault="00801DBE">
            <w:pPr>
              <w:jc w:val="both"/>
              <w:rPr>
                <w:sz w:val="22"/>
                <w:szCs w:val="22"/>
              </w:rPr>
            </w:pPr>
            <w:r>
              <w:rPr>
                <w:sz w:val="22"/>
                <w:szCs w:val="22"/>
              </w:rPr>
              <w:t xml:space="preserve">• certyfikat zgodności warunków wytwarzania z zasadami GMP (nie starszy niż trzyletni) wydany przez właściwe organy państw członkowskich lub państw związanych porozumieniem MRA (jeżeli certyfikat ten jest dostępny) albo jego kopia poświadczona za zgodność z oryginałem w sposób określony w art. 76a ustawy z dnia 14 czerwca 1960 r. – Kodeks postępowania administracyjnego (Dz. U. z 2013 r. </w:t>
            </w:r>
            <w:r>
              <w:rPr>
                <w:sz w:val="22"/>
                <w:szCs w:val="22"/>
              </w:rPr>
              <w:br/>
              <w:t>poz. 267)</w:t>
            </w:r>
          </w:p>
          <w:p w:rsidR="00484A09" w:rsidRDefault="00801DBE">
            <w:pPr>
              <w:jc w:val="both"/>
              <w:rPr>
                <w:sz w:val="22"/>
                <w:szCs w:val="22"/>
              </w:rPr>
            </w:pPr>
            <w:r>
              <w:rPr>
                <w:sz w:val="22"/>
                <w:szCs w:val="22"/>
              </w:rPr>
              <w:t>albo</w:t>
            </w:r>
          </w:p>
          <w:p w:rsidR="00484A09" w:rsidRDefault="00801DBE">
            <w:pPr>
              <w:jc w:val="both"/>
              <w:rPr>
                <w:sz w:val="22"/>
                <w:szCs w:val="22"/>
              </w:rPr>
            </w:pPr>
            <w:r>
              <w:rPr>
                <w:sz w:val="22"/>
                <w:szCs w:val="22"/>
              </w:rPr>
              <w:t>•  odniesienie do</w:t>
            </w:r>
            <w:r>
              <w:rPr>
                <w:i/>
                <w:sz w:val="22"/>
              </w:rPr>
              <w:t xml:space="preserve"> </w:t>
            </w:r>
            <w:proofErr w:type="spellStart"/>
            <w:r>
              <w:rPr>
                <w:i/>
                <w:sz w:val="22"/>
              </w:rPr>
              <w:t>EudraGMP</w:t>
            </w:r>
            <w:proofErr w:type="spellEnd"/>
            <w:r>
              <w:rPr>
                <w:sz w:val="22"/>
                <w:szCs w:val="22"/>
              </w:rPr>
              <w:t xml:space="preserve"> (hiperłącze)</w:t>
            </w:r>
          </w:p>
        </w:tc>
      </w:tr>
      <w:tr w:rsidR="00484A09">
        <w:trPr>
          <w:trHeight w:val="1268"/>
        </w:trPr>
        <w:tc>
          <w:tcPr>
            <w:tcW w:w="712" w:type="pct"/>
          </w:tcPr>
          <w:p w:rsidR="00484A09" w:rsidRDefault="00801DBE">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w:t>
            </w:r>
          </w:p>
        </w:tc>
        <w:tc>
          <w:tcPr>
            <w:tcW w:w="4288" w:type="pct"/>
          </w:tcPr>
          <w:p w:rsidR="00484A09" w:rsidRDefault="00801DBE">
            <w:pPr>
              <w:jc w:val="both"/>
              <w:rPr>
                <w:sz w:val="22"/>
                <w:szCs w:val="22"/>
              </w:rPr>
            </w:pPr>
            <w:r>
              <w:rPr>
                <w:sz w:val="22"/>
                <w:szCs w:val="22"/>
              </w:rPr>
              <w:t>Dla wszystkich miejsc wytwarzania znajdujących się poza terytorium państw członkowskich lub państw związanych porozumieniem MRA – wykaz ostatnich inspekcji GMP przeprowadzonych przez właściwe organy tych państw wraz ze wskazaniem daty, składu zespołu przeprowadzającego inspekcję oraz wynikami inspekcji</w:t>
            </w:r>
          </w:p>
        </w:tc>
      </w:tr>
      <w:tr w:rsidR="00484A09">
        <w:tc>
          <w:tcPr>
            <w:tcW w:w="712" w:type="pct"/>
          </w:tcPr>
          <w:p w:rsidR="00484A09" w:rsidRDefault="00801DBE">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w:t>
            </w:r>
          </w:p>
        </w:tc>
        <w:tc>
          <w:tcPr>
            <w:tcW w:w="4288" w:type="pct"/>
          </w:tcPr>
          <w:p w:rsidR="00484A09" w:rsidRDefault="00801DBE">
            <w:pPr>
              <w:jc w:val="both"/>
              <w:rPr>
                <w:sz w:val="22"/>
                <w:szCs w:val="22"/>
                <w:vertAlign w:val="superscript"/>
              </w:rPr>
            </w:pPr>
            <w:r>
              <w:rPr>
                <w:sz w:val="22"/>
                <w:szCs w:val="22"/>
              </w:rPr>
              <w:t xml:space="preserve">Deklaracja osoby wykwalifikowanej, dla każdego z wytwórców produktu leczniczego </w:t>
            </w:r>
            <w:r>
              <w:rPr>
                <w:sz w:val="22"/>
                <w:szCs w:val="22"/>
              </w:rPr>
              <w:br/>
              <w:t>(z terytorium państwa członkowskiego) wymienionego we wniosku, który używa substancji czynnej jako materiału wyjściowego, że substancja czynna jest wytwarzana zgodnie z zatwierdzonymi przez właściwy organ wytycznymi GMP dla substancji wyjściowych</w:t>
            </w:r>
            <w:r>
              <w:rPr>
                <w:rStyle w:val="Odwoanieprzypisudolnego"/>
                <w:sz w:val="22"/>
                <w:szCs w:val="22"/>
              </w:rPr>
              <w:footnoteReference w:id="9"/>
            </w:r>
            <w:r>
              <w:rPr>
                <w:sz w:val="22"/>
                <w:szCs w:val="22"/>
                <w:vertAlign w:val="superscript"/>
              </w:rPr>
              <w:t>)</w:t>
            </w:r>
          </w:p>
        </w:tc>
      </w:tr>
      <w:tr w:rsidR="00484A09">
        <w:tc>
          <w:tcPr>
            <w:tcW w:w="712" w:type="pct"/>
          </w:tcPr>
          <w:p w:rsidR="00484A09" w:rsidRDefault="00801DBE">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w:t>
            </w:r>
          </w:p>
        </w:tc>
        <w:tc>
          <w:tcPr>
            <w:tcW w:w="4288" w:type="pct"/>
          </w:tcPr>
          <w:p w:rsidR="00484A09" w:rsidRDefault="00801DBE">
            <w:pPr>
              <w:jc w:val="both"/>
              <w:rPr>
                <w:rFonts w:ascii="Arial" w:hAnsi="Arial" w:cs="Arial"/>
                <w:sz w:val="20"/>
                <w:szCs w:val="20"/>
              </w:rPr>
            </w:pPr>
            <w:r>
              <w:rPr>
                <w:sz w:val="22"/>
                <w:szCs w:val="22"/>
              </w:rPr>
              <w:t>Deklaracja osoby wykwalifikowanej dla każdego wytwórcy produktu leczniczego wymienionego we wniosku, u którego następuje zwolnienie serii, że substancja czynna jest wytwarzana zgodnie z zatwierdzonymi przez właściwy organ wytycznymi GMP dla substancji wyjściowych</w:t>
            </w:r>
            <w:r>
              <w:rPr>
                <w:sz w:val="22"/>
                <w:szCs w:val="22"/>
                <w:vertAlign w:val="superscript"/>
              </w:rPr>
              <w:t>9)</w:t>
            </w:r>
          </w:p>
          <w:p w:rsidR="00484A09" w:rsidRDefault="00484A09">
            <w:pPr>
              <w:jc w:val="both"/>
              <w:rPr>
                <w:sz w:val="22"/>
                <w:szCs w:val="22"/>
                <w:vertAlign w:val="superscript"/>
              </w:rPr>
            </w:pPr>
          </w:p>
        </w:tc>
      </w:tr>
      <w:tr w:rsidR="00484A09">
        <w:tc>
          <w:tcPr>
            <w:tcW w:w="712" w:type="pct"/>
          </w:tcPr>
          <w:p w:rsidR="00484A09" w:rsidRDefault="00801DBE">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1.3</w:t>
            </w:r>
          </w:p>
        </w:tc>
        <w:tc>
          <w:tcPr>
            <w:tcW w:w="4288" w:type="pct"/>
          </w:tcPr>
          <w:p w:rsidR="00484A09" w:rsidRDefault="00801DBE">
            <w:pPr>
              <w:jc w:val="both"/>
              <w:rPr>
                <w:sz w:val="22"/>
                <w:szCs w:val="22"/>
              </w:rPr>
            </w:pPr>
            <w:r>
              <w:rPr>
                <w:sz w:val="22"/>
                <w:szCs w:val="22"/>
              </w:rPr>
              <w:t>Druki informacyjne (zatwierdzone i z naniesionymi zmianami):</w:t>
            </w:r>
          </w:p>
        </w:tc>
      </w:tr>
      <w:tr w:rsidR="00484A09">
        <w:tc>
          <w:tcPr>
            <w:tcW w:w="712" w:type="pct"/>
          </w:tcPr>
          <w:p w:rsidR="00484A09" w:rsidRDefault="00801DBE">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w:t>
            </w:r>
          </w:p>
        </w:tc>
        <w:tc>
          <w:tcPr>
            <w:tcW w:w="4288" w:type="pct"/>
          </w:tcPr>
          <w:p w:rsidR="00484A09" w:rsidRDefault="00801DBE">
            <w:pPr>
              <w:jc w:val="both"/>
              <w:rPr>
                <w:sz w:val="22"/>
                <w:szCs w:val="22"/>
              </w:rPr>
            </w:pPr>
            <w:proofErr w:type="spellStart"/>
            <w:r>
              <w:rPr>
                <w:sz w:val="22"/>
                <w:szCs w:val="22"/>
              </w:rPr>
              <w:t>ChPL</w:t>
            </w:r>
            <w:proofErr w:type="spellEnd"/>
          </w:p>
          <w:p w:rsidR="00484A09" w:rsidRDefault="00801DBE">
            <w:pPr>
              <w:jc w:val="both"/>
              <w:rPr>
                <w:sz w:val="22"/>
                <w:szCs w:val="22"/>
              </w:rPr>
            </w:pPr>
            <w:r>
              <w:rPr>
                <w:sz w:val="22"/>
                <w:szCs w:val="22"/>
              </w:rPr>
              <w:t xml:space="preserve">–  w języku polskim w procedurze narodowej </w:t>
            </w:r>
          </w:p>
          <w:p w:rsidR="00484A09" w:rsidRDefault="00801DBE">
            <w:pPr>
              <w:jc w:val="both"/>
              <w:rPr>
                <w:sz w:val="22"/>
                <w:szCs w:val="22"/>
              </w:rPr>
            </w:pPr>
            <w:r>
              <w:rPr>
                <w:sz w:val="22"/>
                <w:szCs w:val="22"/>
              </w:rPr>
              <w:t>–  w języku angielskim w procedurze wzajemnego uznania</w:t>
            </w:r>
          </w:p>
        </w:tc>
      </w:tr>
      <w:tr w:rsidR="00484A09">
        <w:tc>
          <w:tcPr>
            <w:tcW w:w="712" w:type="pct"/>
          </w:tcPr>
          <w:p w:rsidR="00484A09" w:rsidRDefault="00801DBE">
            <w:r>
              <w:rPr>
                <w:sz w:val="22"/>
              </w:rPr>
              <w:lastRenderedPageBreak/>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w:t>
            </w:r>
          </w:p>
        </w:tc>
        <w:tc>
          <w:tcPr>
            <w:tcW w:w="4288" w:type="pct"/>
          </w:tcPr>
          <w:p w:rsidR="00484A09" w:rsidRDefault="00801DBE">
            <w:pPr>
              <w:jc w:val="both"/>
              <w:rPr>
                <w:sz w:val="22"/>
                <w:szCs w:val="22"/>
              </w:rPr>
            </w:pPr>
            <w:r>
              <w:rPr>
                <w:sz w:val="22"/>
                <w:szCs w:val="22"/>
              </w:rPr>
              <w:t xml:space="preserve">ulotka dla pacjenta </w:t>
            </w:r>
          </w:p>
          <w:p w:rsidR="00484A09" w:rsidRDefault="00801DBE">
            <w:pPr>
              <w:jc w:val="both"/>
              <w:rPr>
                <w:sz w:val="22"/>
                <w:szCs w:val="22"/>
              </w:rPr>
            </w:pPr>
            <w:r>
              <w:rPr>
                <w:sz w:val="22"/>
                <w:szCs w:val="22"/>
              </w:rPr>
              <w:t xml:space="preserve">– w języku polskim w procedurze narodowej </w:t>
            </w:r>
          </w:p>
          <w:p w:rsidR="00484A09" w:rsidRDefault="00801DBE">
            <w:pPr>
              <w:jc w:val="both"/>
              <w:rPr>
                <w:sz w:val="22"/>
                <w:szCs w:val="22"/>
              </w:rPr>
            </w:pPr>
            <w:r>
              <w:rPr>
                <w:sz w:val="22"/>
                <w:szCs w:val="22"/>
              </w:rPr>
              <w:t xml:space="preserve">– w języku angielskim w procedurze wzajemnego uznania </w:t>
            </w:r>
          </w:p>
        </w:tc>
      </w:tr>
      <w:tr w:rsidR="00484A09">
        <w:trPr>
          <w:trHeight w:val="255"/>
        </w:trPr>
        <w:tc>
          <w:tcPr>
            <w:tcW w:w="712" w:type="pct"/>
          </w:tcPr>
          <w:p w:rsidR="00484A09" w:rsidRDefault="00801DBE">
            <w:pPr>
              <w:rPr>
                <w:sz w:val="22"/>
              </w:rPr>
            </w:pPr>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p>
        </w:tc>
        <w:tc>
          <w:tcPr>
            <w:tcW w:w="4288" w:type="pct"/>
          </w:tcPr>
          <w:p w:rsidR="00484A09" w:rsidRDefault="00801DBE">
            <w:pPr>
              <w:tabs>
                <w:tab w:val="left" w:pos="1530"/>
                <w:tab w:val="left" w:pos="2916"/>
                <w:tab w:val="left" w:pos="4041"/>
                <w:tab w:val="left" w:pos="5544"/>
                <w:tab w:val="left" w:pos="5823"/>
              </w:tabs>
              <w:jc w:val="both"/>
              <w:rPr>
                <w:sz w:val="22"/>
                <w:szCs w:val="22"/>
              </w:rPr>
            </w:pPr>
            <w:r>
              <w:rPr>
                <w:sz w:val="22"/>
                <w:szCs w:val="22"/>
              </w:rPr>
              <w:t xml:space="preserve">oznakowania opakowań bezpośrednich i zewnętrznych (jeżeli dotyczy) </w:t>
            </w:r>
          </w:p>
          <w:p w:rsidR="00484A09" w:rsidRDefault="00801DBE">
            <w:pPr>
              <w:jc w:val="both"/>
              <w:rPr>
                <w:sz w:val="22"/>
                <w:szCs w:val="22"/>
              </w:rPr>
            </w:pPr>
            <w:r>
              <w:rPr>
                <w:sz w:val="22"/>
                <w:szCs w:val="22"/>
              </w:rPr>
              <w:t xml:space="preserve">– w języku polskim w procedurze narodowej </w:t>
            </w:r>
          </w:p>
          <w:p w:rsidR="00484A09" w:rsidRDefault="00801DBE">
            <w:pPr>
              <w:tabs>
                <w:tab w:val="left" w:pos="1530"/>
                <w:tab w:val="left" w:pos="2916"/>
                <w:tab w:val="left" w:pos="4041"/>
                <w:tab w:val="left" w:pos="5544"/>
                <w:tab w:val="left" w:pos="5823"/>
              </w:tabs>
              <w:jc w:val="both"/>
              <w:rPr>
                <w:sz w:val="22"/>
                <w:szCs w:val="22"/>
              </w:rPr>
            </w:pPr>
            <w:r>
              <w:rPr>
                <w:sz w:val="22"/>
                <w:szCs w:val="22"/>
              </w:rPr>
              <w:t xml:space="preserve">– w języku angielskim w procedurze wzajemnego uznania </w:t>
            </w:r>
          </w:p>
        </w:tc>
      </w:tr>
      <w:tr w:rsidR="00484A09">
        <w:trPr>
          <w:trHeight w:val="502"/>
        </w:trPr>
        <w:tc>
          <w:tcPr>
            <w:tcW w:w="712" w:type="pct"/>
          </w:tcPr>
          <w:p w:rsidR="00484A09" w:rsidRDefault="00801DBE">
            <w:pPr>
              <w:rPr>
                <w:sz w:val="22"/>
              </w:rPr>
            </w:pPr>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1.4</w:t>
            </w:r>
          </w:p>
        </w:tc>
        <w:tc>
          <w:tcPr>
            <w:tcW w:w="4288" w:type="pct"/>
          </w:tcPr>
          <w:p w:rsidR="00484A09" w:rsidRDefault="00801DBE">
            <w:pPr>
              <w:tabs>
                <w:tab w:val="left" w:pos="1530"/>
                <w:tab w:val="left" w:pos="2916"/>
                <w:tab w:val="left" w:pos="4041"/>
                <w:tab w:val="left" w:pos="5544"/>
                <w:tab w:val="left" w:pos="5823"/>
              </w:tabs>
              <w:jc w:val="both"/>
              <w:rPr>
                <w:sz w:val="22"/>
                <w:szCs w:val="22"/>
              </w:rPr>
            </w:pPr>
            <w:r>
              <w:rPr>
                <w:sz w:val="22"/>
                <w:szCs w:val="22"/>
              </w:rPr>
              <w:t>Informacje dotyczące ekspertów</w:t>
            </w:r>
          </w:p>
        </w:tc>
      </w:tr>
      <w:tr w:rsidR="00484A09">
        <w:tc>
          <w:tcPr>
            <w:tcW w:w="712" w:type="pct"/>
          </w:tcPr>
          <w:p w:rsidR="00484A09" w:rsidRDefault="00801DBE">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1.4.1</w:t>
            </w:r>
          </w:p>
        </w:tc>
        <w:tc>
          <w:tcPr>
            <w:tcW w:w="4288" w:type="pct"/>
          </w:tcPr>
          <w:p w:rsidR="00484A09" w:rsidRDefault="00801DBE">
            <w:pPr>
              <w:jc w:val="both"/>
              <w:rPr>
                <w:sz w:val="22"/>
                <w:szCs w:val="22"/>
              </w:rPr>
            </w:pPr>
            <w:r>
              <w:rPr>
                <w:sz w:val="22"/>
                <w:szCs w:val="22"/>
              </w:rPr>
              <w:t xml:space="preserve">Autoryzowana informacja o ekspercie do spraw jakości produktu leczniczego wraz </w:t>
            </w:r>
            <w:r>
              <w:rPr>
                <w:sz w:val="22"/>
                <w:szCs w:val="22"/>
              </w:rPr>
              <w:br/>
              <w:t>z życiorysem (imię, nazwisko, adres, wykształcenie, przebieg pracy zawodowej)</w:t>
            </w:r>
          </w:p>
        </w:tc>
      </w:tr>
      <w:tr w:rsidR="00484A09">
        <w:tc>
          <w:tcPr>
            <w:tcW w:w="712" w:type="pct"/>
          </w:tcPr>
          <w:p w:rsidR="00484A09" w:rsidRDefault="00801DBE">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1.4.2</w:t>
            </w:r>
          </w:p>
        </w:tc>
        <w:tc>
          <w:tcPr>
            <w:tcW w:w="4288" w:type="pct"/>
          </w:tcPr>
          <w:p w:rsidR="00484A09" w:rsidRDefault="00801DBE">
            <w:pPr>
              <w:jc w:val="both"/>
              <w:rPr>
                <w:sz w:val="22"/>
                <w:szCs w:val="22"/>
              </w:rPr>
            </w:pPr>
            <w:r>
              <w:rPr>
                <w:sz w:val="22"/>
                <w:szCs w:val="22"/>
              </w:rPr>
              <w:t>Autoryzowana informacja o ekspercie przedklinicznym wraz z życiorysem, jeżeli dotyczy (imię, nazwisko, adres, wykształcenie, przebieg pracy zawodowej)</w:t>
            </w:r>
          </w:p>
        </w:tc>
      </w:tr>
      <w:tr w:rsidR="00484A09">
        <w:tc>
          <w:tcPr>
            <w:tcW w:w="712" w:type="pct"/>
          </w:tcPr>
          <w:p w:rsidR="00484A09" w:rsidRDefault="00801DBE">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1.4.3</w:t>
            </w:r>
          </w:p>
        </w:tc>
        <w:tc>
          <w:tcPr>
            <w:tcW w:w="4288" w:type="pct"/>
          </w:tcPr>
          <w:p w:rsidR="00484A09" w:rsidRDefault="00801DBE">
            <w:pPr>
              <w:jc w:val="both"/>
              <w:rPr>
                <w:sz w:val="22"/>
                <w:szCs w:val="22"/>
              </w:rPr>
            </w:pPr>
            <w:r>
              <w:rPr>
                <w:sz w:val="22"/>
                <w:szCs w:val="22"/>
              </w:rPr>
              <w:t>Autoryzowana informacja o ekspercie klinicznym wraz z życiorysem (imię, nazwisko, adres, wykształcenie, przebieg pracy zawodowej)</w:t>
            </w:r>
          </w:p>
        </w:tc>
      </w:tr>
      <w:tr w:rsidR="00484A09">
        <w:tc>
          <w:tcPr>
            <w:tcW w:w="712" w:type="pct"/>
          </w:tcPr>
          <w:p w:rsidR="00484A09" w:rsidRDefault="00801DBE">
            <w:pPr>
              <w:rPr>
                <w:sz w:val="22"/>
              </w:rPr>
            </w:pPr>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1.8.1</w:t>
            </w:r>
          </w:p>
        </w:tc>
        <w:tc>
          <w:tcPr>
            <w:tcW w:w="4288" w:type="pct"/>
          </w:tcPr>
          <w:p w:rsidR="00484A09" w:rsidRDefault="00801DBE">
            <w:pPr>
              <w:jc w:val="both"/>
              <w:rPr>
                <w:sz w:val="22"/>
                <w:szCs w:val="22"/>
                <w:vertAlign w:val="superscript"/>
              </w:rPr>
            </w:pPr>
            <w:r>
              <w:rPr>
                <w:sz w:val="22"/>
                <w:szCs w:val="22"/>
              </w:rPr>
              <w:t>Streszczenie PSMF, jeżeli dotyczy</w:t>
            </w:r>
            <w:r>
              <w:rPr>
                <w:rStyle w:val="Odwoanieprzypisudolnego"/>
                <w:sz w:val="22"/>
                <w:szCs w:val="22"/>
              </w:rPr>
              <w:footnoteReference w:id="10"/>
            </w:r>
            <w:r>
              <w:rPr>
                <w:sz w:val="22"/>
                <w:szCs w:val="22"/>
                <w:vertAlign w:val="superscript"/>
              </w:rPr>
              <w:t>)</w:t>
            </w:r>
          </w:p>
        </w:tc>
      </w:tr>
      <w:tr w:rsidR="00484A09">
        <w:tc>
          <w:tcPr>
            <w:tcW w:w="712" w:type="pct"/>
          </w:tcPr>
          <w:p w:rsidR="00484A09" w:rsidRDefault="00801DBE">
            <w:pPr>
              <w:rPr>
                <w:sz w:val="22"/>
              </w:rPr>
            </w:pPr>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1.8.2</w:t>
            </w:r>
          </w:p>
        </w:tc>
        <w:tc>
          <w:tcPr>
            <w:tcW w:w="4288" w:type="pct"/>
          </w:tcPr>
          <w:p w:rsidR="00484A09" w:rsidRDefault="00801DBE">
            <w:pPr>
              <w:jc w:val="both"/>
              <w:rPr>
                <w:sz w:val="22"/>
                <w:szCs w:val="22"/>
              </w:rPr>
            </w:pPr>
            <w:r>
              <w:rPr>
                <w:sz w:val="22"/>
                <w:szCs w:val="22"/>
              </w:rPr>
              <w:t>Uaktualniony RMP, jeżeli dotyczy</w:t>
            </w:r>
          </w:p>
        </w:tc>
      </w:tr>
      <w:tr w:rsidR="00484A09">
        <w:tc>
          <w:tcPr>
            <w:tcW w:w="712" w:type="pct"/>
          </w:tcPr>
          <w:p w:rsidR="00484A09" w:rsidRDefault="00801DBE">
            <w:pPr>
              <w:autoSpaceDE w:val="0"/>
              <w:autoSpaceDN w:val="0"/>
              <w:adjustRightInd w:val="0"/>
              <w:rPr>
                <w:rFonts w:ascii="TimesNewRomanPSMT" w:hAnsi="TimesNewRomanPSMT"/>
                <w:sz w:val="22"/>
                <w:lang w:val="en-US"/>
              </w:rPr>
            </w:pPr>
            <w:r>
              <w:rPr>
                <w:rFonts w:ascii="TimesNewRomanPS-BoldMT" w:hAnsi="TimesNewRomanPS-BoldMT"/>
                <w:b/>
                <w:bCs/>
                <w:sz w:val="22"/>
              </w:rPr>
              <w:t>Moduł</w:t>
            </w:r>
            <w:r>
              <w:rPr>
                <w:rFonts w:ascii="TimesNewRomanPS-BoldMT" w:hAnsi="TimesNewRomanPS-BoldMT"/>
                <w:b/>
                <w:bCs/>
                <w:sz w:val="22"/>
                <w:lang w:val="en-US"/>
              </w:rPr>
              <w:t xml:space="preserve"> 2</w:t>
            </w:r>
          </w:p>
          <w:p w:rsidR="00484A09" w:rsidRDefault="00484A09">
            <w:pPr>
              <w:autoSpaceDE w:val="0"/>
              <w:autoSpaceDN w:val="0"/>
              <w:adjustRightInd w:val="0"/>
              <w:rPr>
                <w:rFonts w:ascii="TimesNewRomanPS-BoldMT" w:hAnsi="TimesNewRomanPS-BoldMT"/>
                <w:sz w:val="22"/>
                <w:lang w:val="en-US"/>
              </w:rPr>
            </w:pPr>
          </w:p>
        </w:tc>
        <w:tc>
          <w:tcPr>
            <w:tcW w:w="4288" w:type="pct"/>
          </w:tcPr>
          <w:p w:rsidR="00484A09" w:rsidRDefault="00484A09">
            <w:pPr>
              <w:jc w:val="both"/>
              <w:rPr>
                <w:sz w:val="22"/>
                <w:szCs w:val="22"/>
              </w:rPr>
            </w:pPr>
          </w:p>
        </w:tc>
      </w:tr>
      <w:tr w:rsidR="00484A09">
        <w:tc>
          <w:tcPr>
            <w:tcW w:w="712" w:type="pct"/>
          </w:tcPr>
          <w:p w:rsidR="00484A09" w:rsidRDefault="00801DBE">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2.3</w:t>
            </w:r>
          </w:p>
        </w:tc>
        <w:tc>
          <w:tcPr>
            <w:tcW w:w="4288" w:type="pct"/>
          </w:tcPr>
          <w:p w:rsidR="00484A09" w:rsidRDefault="00801DBE">
            <w:pPr>
              <w:jc w:val="both"/>
              <w:rPr>
                <w:sz w:val="22"/>
                <w:szCs w:val="22"/>
              </w:rPr>
            </w:pPr>
            <w:r>
              <w:rPr>
                <w:sz w:val="22"/>
                <w:szCs w:val="22"/>
              </w:rPr>
              <w:t xml:space="preserve">Uzupełnienie do Ogólnego Podsumowania Jakości wraz z oświadczeniem eksperta </w:t>
            </w:r>
            <w:r>
              <w:rPr>
                <w:sz w:val="22"/>
                <w:szCs w:val="22"/>
              </w:rPr>
              <w:br/>
              <w:t xml:space="preserve">do spraw jakości produktu leczniczego, że dokumentacja została ujednolicona </w:t>
            </w:r>
            <w:r>
              <w:rPr>
                <w:sz w:val="22"/>
                <w:szCs w:val="22"/>
              </w:rPr>
              <w:br/>
              <w:t>z uwzględnieniem postępu naukowo-technicznego, zawierające:</w:t>
            </w:r>
          </w:p>
          <w:p w:rsidR="00484A09" w:rsidRDefault="00801DBE">
            <w:pPr>
              <w:jc w:val="both"/>
              <w:rPr>
                <w:sz w:val="22"/>
                <w:szCs w:val="22"/>
              </w:rPr>
            </w:pPr>
            <w:r>
              <w:rPr>
                <w:sz w:val="22"/>
                <w:szCs w:val="22"/>
              </w:rPr>
              <w:t>–  zatwierdzone specyfikacje dla substancji czynnych i produktu końcowego</w:t>
            </w:r>
          </w:p>
          <w:p w:rsidR="00484A09" w:rsidRDefault="00801DBE">
            <w:pPr>
              <w:jc w:val="both"/>
              <w:rPr>
                <w:sz w:val="22"/>
                <w:szCs w:val="22"/>
              </w:rPr>
            </w:pPr>
            <w:r>
              <w:rPr>
                <w:sz w:val="22"/>
                <w:szCs w:val="22"/>
              </w:rPr>
              <w:t>– skład jakościowy i ilościowy w odniesieniu do substancji czynnych i substancji</w:t>
            </w:r>
            <w:r>
              <w:rPr>
                <w:sz w:val="22"/>
                <w:szCs w:val="22"/>
              </w:rPr>
              <w:br/>
              <w:t xml:space="preserve">    pomocniczych</w:t>
            </w:r>
          </w:p>
        </w:tc>
      </w:tr>
      <w:tr w:rsidR="00484A09">
        <w:tc>
          <w:tcPr>
            <w:tcW w:w="712" w:type="pct"/>
          </w:tcPr>
          <w:p w:rsidR="00484A09" w:rsidRDefault="00801DBE">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2.4</w:t>
            </w:r>
          </w:p>
        </w:tc>
        <w:tc>
          <w:tcPr>
            <w:tcW w:w="4288" w:type="pct"/>
          </w:tcPr>
          <w:p w:rsidR="00484A09" w:rsidRDefault="00801DBE">
            <w:pPr>
              <w:jc w:val="both"/>
              <w:rPr>
                <w:sz w:val="22"/>
                <w:szCs w:val="22"/>
              </w:rPr>
            </w:pPr>
            <w:r>
              <w:rPr>
                <w:sz w:val="22"/>
                <w:szCs w:val="22"/>
              </w:rPr>
              <w:t>Uzupełnienie do przeglądu przedklinicznego, jeżeli dotyczy</w:t>
            </w:r>
          </w:p>
        </w:tc>
      </w:tr>
      <w:tr w:rsidR="00484A09">
        <w:tc>
          <w:tcPr>
            <w:tcW w:w="712" w:type="pct"/>
          </w:tcPr>
          <w:p w:rsidR="00484A09" w:rsidRDefault="00801DBE">
            <w:r>
              <w:rPr>
                <w:sz w:val="22"/>
              </w:rPr>
              <w:fldChar w:fldCharType="begin">
                <w:ffData>
                  <w:name w:val="Check15"/>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r>
              <w:rPr>
                <w:sz w:val="22"/>
              </w:rPr>
              <w:t xml:space="preserve"> 2.5</w:t>
            </w:r>
          </w:p>
        </w:tc>
        <w:tc>
          <w:tcPr>
            <w:tcW w:w="4288" w:type="pct"/>
          </w:tcPr>
          <w:p w:rsidR="00484A09" w:rsidRDefault="00801DBE">
            <w:pPr>
              <w:jc w:val="both"/>
              <w:rPr>
                <w:sz w:val="22"/>
                <w:szCs w:val="22"/>
              </w:rPr>
            </w:pPr>
            <w:r>
              <w:rPr>
                <w:sz w:val="22"/>
                <w:szCs w:val="22"/>
              </w:rPr>
              <w:t>Uzupełnienie do przeglądu klinicznego wraz z oświadczeniem eksperta klinicznego – dane z zakresu monitorowania bezpieczeństwa terapii zebrane przez podmiot odpowiedzialny – stosunek korzyści do ryzyka stosowania produktu leczniczego</w:t>
            </w:r>
          </w:p>
        </w:tc>
      </w:tr>
    </w:tbl>
    <w:p w:rsidR="00F410C4" w:rsidRDefault="00F410C4"/>
    <w:p w:rsidR="00267469" w:rsidRDefault="00267469"/>
    <w:tbl>
      <w:tblPr>
        <w:tblpPr w:leftFromText="141" w:rightFromText="141" w:vertAnchor="text" w:horzAnchor="margin" w:tblpY="247"/>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484A09" w:rsidTr="00267469">
        <w:tc>
          <w:tcPr>
            <w:tcW w:w="5000" w:type="pct"/>
          </w:tcPr>
          <w:p w:rsidR="00484A09" w:rsidRDefault="00484A09">
            <w:pPr>
              <w:tabs>
                <w:tab w:val="right" w:pos="3828"/>
              </w:tabs>
              <w:jc w:val="both"/>
              <w:rPr>
                <w:sz w:val="22"/>
              </w:rPr>
            </w:pPr>
          </w:p>
          <w:p w:rsidR="00484A09" w:rsidRDefault="00801DBE">
            <w:pPr>
              <w:jc w:val="both"/>
              <w:rPr>
                <w:sz w:val="22"/>
                <w:szCs w:val="22"/>
              </w:rPr>
            </w:pPr>
            <w:r>
              <w:rPr>
                <w:sz w:val="22"/>
                <w:szCs w:val="22"/>
              </w:rPr>
              <w:t xml:space="preserve">Niniejszym składam wniosek o przedłużenie okresu ważności pozwolenia na dopuszczenie </w:t>
            </w:r>
            <w:r>
              <w:rPr>
                <w:sz w:val="22"/>
                <w:szCs w:val="22"/>
              </w:rPr>
              <w:br/>
              <w:t>do obrotu dla produktu leczniczego objętego wnioskiem.</w:t>
            </w:r>
          </w:p>
          <w:p w:rsidR="00484A09" w:rsidRDefault="00801DBE">
            <w:pPr>
              <w:jc w:val="both"/>
              <w:rPr>
                <w:sz w:val="22"/>
                <w:szCs w:val="22"/>
              </w:rPr>
            </w:pPr>
            <w:r>
              <w:rPr>
                <w:sz w:val="22"/>
                <w:szCs w:val="22"/>
              </w:rPr>
              <w:t xml:space="preserve">Oświadczam, że dane dotyczące jakości produktu leczniczego, obejmujące metody wytwarzania </w:t>
            </w:r>
            <w:r>
              <w:rPr>
                <w:sz w:val="22"/>
                <w:szCs w:val="22"/>
              </w:rPr>
              <w:br/>
              <w:t xml:space="preserve">i kontroli, zostały zaktualizowane w procedurze zmian w pozwoleniu na dopuszczenie do obrotu </w:t>
            </w:r>
            <w:r>
              <w:rPr>
                <w:sz w:val="22"/>
                <w:szCs w:val="22"/>
              </w:rPr>
              <w:br/>
              <w:t>i dokumentacji, z uwzględnieniem postępu naukowo-technicznego</w:t>
            </w:r>
            <w:r>
              <w:rPr>
                <w:rStyle w:val="Odwoanieprzypisudolnego"/>
                <w:sz w:val="22"/>
                <w:szCs w:val="22"/>
              </w:rPr>
              <w:footnoteReference w:id="11"/>
            </w:r>
            <w:r>
              <w:rPr>
                <w:sz w:val="22"/>
                <w:szCs w:val="22"/>
                <w:vertAlign w:val="superscript"/>
              </w:rPr>
              <w:t>)</w:t>
            </w:r>
            <w:r>
              <w:rPr>
                <w:sz w:val="22"/>
                <w:szCs w:val="22"/>
              </w:rPr>
              <w:t>, oraz że wniesiono odpowiednie opłaty zgodnie z art. 36 ust. 1 pkt 2 ustawy.</w:t>
            </w:r>
          </w:p>
          <w:p w:rsidR="00484A09" w:rsidRDefault="00801DBE">
            <w:pPr>
              <w:jc w:val="both"/>
              <w:rPr>
                <w:sz w:val="22"/>
                <w:szCs w:val="22"/>
              </w:rPr>
            </w:pPr>
            <w:r>
              <w:rPr>
                <w:sz w:val="22"/>
                <w:szCs w:val="22"/>
              </w:rPr>
              <w:t>Produkt leczniczy spełnia aktualne wymagania CHMP/CVMP dotyczące jakości.</w:t>
            </w:r>
          </w:p>
          <w:p w:rsidR="00484A09" w:rsidRDefault="00801DBE">
            <w:pPr>
              <w:jc w:val="both"/>
              <w:rPr>
                <w:b/>
                <w:i/>
                <w:sz w:val="22"/>
                <w:szCs w:val="22"/>
              </w:rPr>
            </w:pPr>
            <w:r>
              <w:rPr>
                <w:sz w:val="22"/>
                <w:szCs w:val="22"/>
              </w:rPr>
              <w:t>Potwierdzam, że nie wprowadzono innych zmian oprócz zaakceptowanych przez organ dopuszczający do obrotu w Rzeczypospolitej Polskiej.</w:t>
            </w:r>
          </w:p>
          <w:p w:rsidR="00484A09" w:rsidRDefault="00801DBE">
            <w:pPr>
              <w:spacing w:before="120"/>
              <w:jc w:val="both"/>
              <w:rPr>
                <w:sz w:val="22"/>
                <w:szCs w:val="22"/>
              </w:rPr>
            </w:pPr>
            <w:r>
              <w:rPr>
                <w:sz w:val="22"/>
                <w:szCs w:val="22"/>
              </w:rPr>
              <w:t>Niniejszym potwierdzam, że zostały wniesione odpowiednie opłaty w kwocie: ……….  .</w:t>
            </w:r>
          </w:p>
          <w:p w:rsidR="00484A09" w:rsidRDefault="00801DBE">
            <w:pPr>
              <w:spacing w:before="120"/>
              <w:jc w:val="both"/>
              <w:rPr>
                <w:sz w:val="22"/>
                <w:szCs w:val="22"/>
              </w:rPr>
            </w:pPr>
            <w:r>
              <w:rPr>
                <w:sz w:val="22"/>
                <w:szCs w:val="22"/>
              </w:rPr>
              <w:t xml:space="preserve"> </w:t>
            </w:r>
          </w:p>
          <w:p w:rsidR="00484A09" w:rsidRDefault="00801DBE">
            <w:pPr>
              <w:jc w:val="both"/>
              <w:rPr>
                <w:sz w:val="22"/>
                <w:szCs w:val="22"/>
              </w:rPr>
            </w:pPr>
            <w:r>
              <w:rPr>
                <w:sz w:val="22"/>
                <w:szCs w:val="22"/>
              </w:rPr>
              <w:t>W imieniu podmiotu odpowiedzialnego:</w:t>
            </w:r>
          </w:p>
          <w:p w:rsidR="00484A09" w:rsidRDefault="00801DBE">
            <w:pPr>
              <w:jc w:val="both"/>
              <w:rPr>
                <w:sz w:val="22"/>
                <w:szCs w:val="22"/>
              </w:rPr>
            </w:pPr>
            <w:r>
              <w:rPr>
                <w:sz w:val="22"/>
                <w:szCs w:val="22"/>
              </w:rPr>
              <w:t xml:space="preserve"> </w:t>
            </w:r>
          </w:p>
          <w:p w:rsidR="00484A09" w:rsidRDefault="00801DBE">
            <w:pPr>
              <w:jc w:val="both"/>
              <w:rPr>
                <w:sz w:val="22"/>
                <w:szCs w:val="22"/>
              </w:rPr>
            </w:pPr>
            <w:r>
              <w:rPr>
                <w:sz w:val="22"/>
                <w:szCs w:val="22"/>
              </w:rPr>
              <w:lastRenderedPageBreak/>
              <w:t xml:space="preserve">Imię i nazwisko:  . . . . . . . . . . . . . . . . . . . . . . . . . . . . .  .     Stanowisko: . . . . . . . . . . . . . . . . . . . . . . . . . </w:t>
            </w:r>
          </w:p>
          <w:p w:rsidR="00484A09" w:rsidRDefault="00484A09">
            <w:pPr>
              <w:jc w:val="both"/>
              <w:rPr>
                <w:sz w:val="22"/>
                <w:szCs w:val="22"/>
              </w:rPr>
            </w:pPr>
          </w:p>
          <w:p w:rsidR="00484A09" w:rsidRDefault="00801DBE">
            <w:pPr>
              <w:jc w:val="both"/>
            </w:pPr>
            <w:r>
              <w:rPr>
                <w:sz w:val="22"/>
                <w:szCs w:val="22"/>
              </w:rPr>
              <w:t xml:space="preserve">Miejsce i data (dzień–miesiąc–rok):  . . . . . . . . . . . . . .  .     Podpis:  . . . . . . . . . . . . . . . . . . . . . . . . . . . .      </w:t>
            </w:r>
          </w:p>
          <w:p w:rsidR="00484A09" w:rsidRDefault="00484A09">
            <w:pPr>
              <w:tabs>
                <w:tab w:val="left" w:pos="1080"/>
                <w:tab w:val="right" w:pos="3828"/>
              </w:tabs>
              <w:rPr>
                <w:sz w:val="22"/>
              </w:rPr>
            </w:pPr>
          </w:p>
        </w:tc>
      </w:tr>
    </w:tbl>
    <w:p w:rsidR="00267469" w:rsidRDefault="00267469"/>
    <w:p w:rsidR="00484A09" w:rsidRDefault="00484A09"/>
    <w:p w:rsidR="00484A09" w:rsidRDefault="00484A0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7797"/>
      </w:tblGrid>
      <w:tr w:rsidR="00484A09">
        <w:tc>
          <w:tcPr>
            <w:tcW w:w="5000" w:type="pct"/>
            <w:gridSpan w:val="2"/>
          </w:tcPr>
          <w:p w:rsidR="00484A09" w:rsidRDefault="00801DBE">
            <w:pPr>
              <w:jc w:val="center"/>
              <w:rPr>
                <w:b/>
                <w:highlight w:val="yellow"/>
              </w:rPr>
            </w:pPr>
            <w:r>
              <w:rPr>
                <w:b/>
                <w:sz w:val="22"/>
                <w:szCs w:val="22"/>
              </w:rPr>
              <w:t xml:space="preserve"> DODATKOWO NALEŻY DOSTARCZYĆ:</w:t>
            </w:r>
          </w:p>
        </w:tc>
      </w:tr>
      <w:tr w:rsidR="00484A09">
        <w:trPr>
          <w:trHeight w:val="255"/>
        </w:trPr>
        <w:tc>
          <w:tcPr>
            <w:tcW w:w="698" w:type="pct"/>
          </w:tcPr>
          <w:p w:rsidR="00484A09" w:rsidRDefault="00801DBE">
            <w:r>
              <w:rPr>
                <w:sz w:val="22"/>
              </w:rPr>
              <w:fldChar w:fldCharType="begin">
                <w:ffData>
                  <w:name w:val="Check27"/>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p>
        </w:tc>
        <w:tc>
          <w:tcPr>
            <w:tcW w:w="4302" w:type="pct"/>
          </w:tcPr>
          <w:p w:rsidR="00484A09" w:rsidRDefault="00801DBE">
            <w:pPr>
              <w:jc w:val="both"/>
            </w:pPr>
            <w:r>
              <w:rPr>
                <w:sz w:val="22"/>
                <w:szCs w:val="22"/>
              </w:rPr>
              <w:t>Upoważnienie dla pełnomocnika do występowania w imieniu podmiotu odpowiedzialnego</w:t>
            </w:r>
          </w:p>
        </w:tc>
      </w:tr>
      <w:tr w:rsidR="00484A09">
        <w:trPr>
          <w:trHeight w:val="255"/>
        </w:trPr>
        <w:tc>
          <w:tcPr>
            <w:tcW w:w="698" w:type="pct"/>
          </w:tcPr>
          <w:p w:rsidR="00484A09" w:rsidRDefault="00801DBE">
            <w:pPr>
              <w:rPr>
                <w:sz w:val="22"/>
              </w:rPr>
            </w:pPr>
            <w:r>
              <w:rPr>
                <w:sz w:val="22"/>
              </w:rPr>
              <w:fldChar w:fldCharType="begin">
                <w:ffData>
                  <w:name w:val="Check27"/>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p>
        </w:tc>
        <w:tc>
          <w:tcPr>
            <w:tcW w:w="4302" w:type="pct"/>
          </w:tcPr>
          <w:p w:rsidR="00484A09" w:rsidRDefault="00801DBE">
            <w:pPr>
              <w:jc w:val="both"/>
              <w:rPr>
                <w:sz w:val="22"/>
                <w:szCs w:val="22"/>
              </w:rPr>
            </w:pPr>
            <w:r>
              <w:rPr>
                <w:sz w:val="22"/>
                <w:szCs w:val="22"/>
              </w:rPr>
              <w:t>Dokument z odpowiedniego rejestru potwierdzający osobowość prawną i sposób reprezentacji podmiotu odpowiedzialnego</w:t>
            </w:r>
          </w:p>
        </w:tc>
      </w:tr>
      <w:tr w:rsidR="00484A09">
        <w:tc>
          <w:tcPr>
            <w:tcW w:w="698" w:type="pct"/>
          </w:tcPr>
          <w:p w:rsidR="00484A09" w:rsidRDefault="00801DBE">
            <w:r>
              <w:rPr>
                <w:sz w:val="22"/>
              </w:rPr>
              <w:fldChar w:fldCharType="begin">
                <w:ffData>
                  <w:name w:val="Check27"/>
                  <w:enabled/>
                  <w:calcOnExit w:val="0"/>
                  <w:checkBox>
                    <w:sizeAuto/>
                    <w:default w:val="0"/>
                  </w:checkBox>
                </w:ffData>
              </w:fldChar>
            </w:r>
            <w:r>
              <w:rPr>
                <w:sz w:val="22"/>
              </w:rPr>
              <w:instrText xml:space="preserve">formcheckbox </w:instrText>
            </w:r>
            <w:r w:rsidR="001B47D8">
              <w:rPr>
                <w:sz w:val="22"/>
              </w:rPr>
            </w:r>
            <w:r w:rsidR="001B47D8">
              <w:rPr>
                <w:sz w:val="22"/>
              </w:rPr>
              <w:fldChar w:fldCharType="separate"/>
            </w:r>
            <w:r>
              <w:rPr>
                <w:sz w:val="22"/>
              </w:rPr>
              <w:fldChar w:fldCharType="end"/>
            </w:r>
          </w:p>
        </w:tc>
        <w:tc>
          <w:tcPr>
            <w:tcW w:w="4302" w:type="pct"/>
          </w:tcPr>
          <w:p w:rsidR="00484A09" w:rsidRDefault="00801DBE">
            <w:pPr>
              <w:rPr>
                <w:sz w:val="22"/>
                <w:szCs w:val="22"/>
              </w:rPr>
            </w:pPr>
            <w:r>
              <w:rPr>
                <w:sz w:val="22"/>
                <w:szCs w:val="22"/>
              </w:rPr>
              <w:t>Potwierdzenie wniesienia opłaty za złożenie wniosku</w:t>
            </w:r>
          </w:p>
        </w:tc>
      </w:tr>
    </w:tbl>
    <w:p w:rsidR="00484A09" w:rsidRDefault="00484A09"/>
    <w:p w:rsidR="00484A09" w:rsidRDefault="00484A09" w:rsidP="000477E4">
      <w:pPr>
        <w:rPr>
          <w:b/>
          <w:sz w:val="28"/>
          <w:szCs w:val="28"/>
        </w:rPr>
      </w:pPr>
    </w:p>
    <w:p w:rsidR="00484A09" w:rsidRDefault="00801DBE">
      <w:pPr>
        <w:jc w:val="center"/>
        <w:rPr>
          <w:b/>
          <w:sz w:val="28"/>
          <w:szCs w:val="28"/>
        </w:rPr>
      </w:pPr>
      <w:r>
        <w:rPr>
          <w:b/>
          <w:sz w:val="28"/>
          <w:szCs w:val="28"/>
        </w:rPr>
        <w:t>Wykaz zastosowanych terminów i skrótów</w:t>
      </w:r>
    </w:p>
    <w:p w:rsidR="00484A09" w:rsidRDefault="00484A09">
      <w:pPr>
        <w:spacing w:line="360" w:lineRule="auto"/>
        <w:rPr>
          <w:sz w:val="28"/>
          <w:szCs w:val="28"/>
        </w:rPr>
      </w:pPr>
    </w:p>
    <w:p w:rsidR="00484A09" w:rsidRDefault="00801DBE">
      <w:pPr>
        <w:numPr>
          <w:ilvl w:val="0"/>
          <w:numId w:val="9"/>
        </w:numPr>
        <w:spacing w:line="360" w:lineRule="auto"/>
        <w:jc w:val="both"/>
        <w:rPr>
          <w:sz w:val="22"/>
          <w:szCs w:val="22"/>
          <w:lang w:val="en-US"/>
        </w:rPr>
      </w:pPr>
      <w:r>
        <w:rPr>
          <w:b/>
          <w:sz w:val="22"/>
          <w:szCs w:val="22"/>
        </w:rPr>
        <w:t>CHMP</w:t>
      </w:r>
      <w:r>
        <w:rPr>
          <w:sz w:val="22"/>
          <w:szCs w:val="22"/>
        </w:rPr>
        <w:t xml:space="preserve"> </w:t>
      </w:r>
      <w:r>
        <w:rPr>
          <w:b/>
          <w:bCs/>
          <w:sz w:val="22"/>
          <w:szCs w:val="22"/>
        </w:rPr>
        <w:t>–</w:t>
      </w:r>
      <w:r>
        <w:rPr>
          <w:sz w:val="22"/>
          <w:szCs w:val="22"/>
        </w:rPr>
        <w:t xml:space="preserve"> Komitet do spraw </w:t>
      </w:r>
      <w:proofErr w:type="spellStart"/>
      <w:r>
        <w:rPr>
          <w:sz w:val="22"/>
          <w:szCs w:val="22"/>
          <w:lang w:val="en-US"/>
        </w:rPr>
        <w:t>Produktów</w:t>
      </w:r>
      <w:proofErr w:type="spellEnd"/>
      <w:r>
        <w:rPr>
          <w:sz w:val="22"/>
          <w:szCs w:val="22"/>
          <w:lang w:val="en-US"/>
        </w:rPr>
        <w:t xml:space="preserve"> </w:t>
      </w:r>
      <w:proofErr w:type="spellStart"/>
      <w:r>
        <w:rPr>
          <w:sz w:val="22"/>
          <w:szCs w:val="22"/>
          <w:lang w:val="en-US"/>
        </w:rPr>
        <w:t>Leczniczych</w:t>
      </w:r>
      <w:proofErr w:type="spellEnd"/>
      <w:r>
        <w:rPr>
          <w:sz w:val="22"/>
          <w:szCs w:val="22"/>
          <w:lang w:val="en-US"/>
        </w:rPr>
        <w:t xml:space="preserve"> </w:t>
      </w:r>
      <w:proofErr w:type="spellStart"/>
      <w:r>
        <w:rPr>
          <w:sz w:val="22"/>
          <w:szCs w:val="22"/>
          <w:lang w:val="en-US"/>
        </w:rPr>
        <w:t>Stosowanych</w:t>
      </w:r>
      <w:proofErr w:type="spellEnd"/>
      <w:r>
        <w:rPr>
          <w:sz w:val="22"/>
          <w:szCs w:val="22"/>
          <w:lang w:val="en-US"/>
        </w:rPr>
        <w:t xml:space="preserve"> u </w:t>
      </w:r>
      <w:proofErr w:type="spellStart"/>
      <w:r>
        <w:rPr>
          <w:sz w:val="22"/>
          <w:szCs w:val="22"/>
          <w:lang w:val="en-US"/>
        </w:rPr>
        <w:t>Ludzi</w:t>
      </w:r>
      <w:proofErr w:type="spellEnd"/>
      <w:r>
        <w:rPr>
          <w:sz w:val="22"/>
          <w:szCs w:val="22"/>
          <w:lang w:val="en-US"/>
        </w:rPr>
        <w:t xml:space="preserve"> </w:t>
      </w:r>
      <w:r>
        <w:rPr>
          <w:iCs/>
          <w:sz w:val="22"/>
          <w:szCs w:val="22"/>
          <w:lang w:val="en-US"/>
        </w:rPr>
        <w:t>(</w:t>
      </w:r>
      <w:r>
        <w:rPr>
          <w:i/>
          <w:iCs/>
          <w:sz w:val="22"/>
          <w:szCs w:val="22"/>
          <w:lang w:val="en-US"/>
        </w:rPr>
        <w:t>Committee for Medicinal products for Human Use</w:t>
      </w:r>
      <w:r>
        <w:rPr>
          <w:iCs/>
          <w:sz w:val="22"/>
          <w:szCs w:val="22"/>
          <w:lang w:val="en-US"/>
        </w:rPr>
        <w:t>);</w:t>
      </w:r>
    </w:p>
    <w:p w:rsidR="00484A09" w:rsidRDefault="00801DBE">
      <w:pPr>
        <w:numPr>
          <w:ilvl w:val="0"/>
          <w:numId w:val="9"/>
        </w:numPr>
        <w:spacing w:line="360" w:lineRule="auto"/>
        <w:jc w:val="both"/>
        <w:rPr>
          <w:sz w:val="22"/>
          <w:szCs w:val="22"/>
        </w:rPr>
      </w:pPr>
      <w:proofErr w:type="spellStart"/>
      <w:r>
        <w:rPr>
          <w:b/>
          <w:bCs/>
          <w:sz w:val="22"/>
          <w:szCs w:val="22"/>
        </w:rPr>
        <w:t>ChPL</w:t>
      </w:r>
      <w:proofErr w:type="spellEnd"/>
      <w:r>
        <w:rPr>
          <w:b/>
          <w:bCs/>
          <w:sz w:val="22"/>
          <w:szCs w:val="22"/>
        </w:rPr>
        <w:t xml:space="preserve"> </w:t>
      </w:r>
      <w:r>
        <w:rPr>
          <w:sz w:val="22"/>
          <w:szCs w:val="22"/>
        </w:rPr>
        <w:t>–</w:t>
      </w:r>
      <w:r>
        <w:rPr>
          <w:bCs/>
          <w:sz w:val="22"/>
          <w:szCs w:val="22"/>
        </w:rPr>
        <w:t xml:space="preserve"> Charakterystyka Produktu Leczniczego;</w:t>
      </w:r>
    </w:p>
    <w:p w:rsidR="00484A09" w:rsidRDefault="00801DBE">
      <w:pPr>
        <w:numPr>
          <w:ilvl w:val="0"/>
          <w:numId w:val="9"/>
        </w:numPr>
        <w:spacing w:line="360" w:lineRule="auto"/>
        <w:jc w:val="both"/>
        <w:rPr>
          <w:sz w:val="22"/>
          <w:szCs w:val="22"/>
        </w:rPr>
      </w:pPr>
      <w:proofErr w:type="spellStart"/>
      <w:r>
        <w:rPr>
          <w:b/>
          <w:bCs/>
          <w:sz w:val="22"/>
          <w:szCs w:val="22"/>
        </w:rPr>
        <w:t>ChPLW</w:t>
      </w:r>
      <w:proofErr w:type="spellEnd"/>
      <w:r>
        <w:rPr>
          <w:b/>
          <w:bCs/>
          <w:sz w:val="22"/>
          <w:szCs w:val="22"/>
        </w:rPr>
        <w:t xml:space="preserve"> </w:t>
      </w:r>
      <w:r>
        <w:rPr>
          <w:sz w:val="22"/>
          <w:szCs w:val="22"/>
        </w:rPr>
        <w:t>–</w:t>
      </w:r>
      <w:r>
        <w:rPr>
          <w:bCs/>
          <w:sz w:val="22"/>
          <w:szCs w:val="22"/>
        </w:rPr>
        <w:t xml:space="preserve"> Charakterystyka Produktu Leczniczego Weterynaryjnego;</w:t>
      </w:r>
    </w:p>
    <w:p w:rsidR="00484A09" w:rsidRDefault="00801DBE">
      <w:pPr>
        <w:numPr>
          <w:ilvl w:val="0"/>
          <w:numId w:val="9"/>
        </w:numPr>
        <w:spacing w:line="360" w:lineRule="auto"/>
        <w:jc w:val="both"/>
        <w:rPr>
          <w:sz w:val="22"/>
          <w:szCs w:val="22"/>
        </w:rPr>
      </w:pPr>
      <w:r>
        <w:rPr>
          <w:b/>
          <w:sz w:val="22"/>
          <w:szCs w:val="22"/>
        </w:rPr>
        <w:t>CVMP</w:t>
      </w:r>
      <w:r>
        <w:rPr>
          <w:sz w:val="22"/>
          <w:szCs w:val="22"/>
        </w:rPr>
        <w:t xml:space="preserve"> – Komitet do spraw Produktów Leczniczych Stosowanych w Weterynarii (</w:t>
      </w:r>
      <w:proofErr w:type="spellStart"/>
      <w:r>
        <w:rPr>
          <w:i/>
          <w:sz w:val="22"/>
          <w:szCs w:val="22"/>
        </w:rPr>
        <w:t>Committee</w:t>
      </w:r>
      <w:proofErr w:type="spellEnd"/>
      <w:r>
        <w:rPr>
          <w:i/>
          <w:sz w:val="22"/>
          <w:szCs w:val="22"/>
        </w:rPr>
        <w:t xml:space="preserve"> for </w:t>
      </w:r>
      <w:proofErr w:type="spellStart"/>
      <w:r>
        <w:rPr>
          <w:i/>
          <w:sz w:val="22"/>
          <w:szCs w:val="22"/>
        </w:rPr>
        <w:t>Medicinal</w:t>
      </w:r>
      <w:proofErr w:type="spellEnd"/>
      <w:r>
        <w:rPr>
          <w:i/>
          <w:sz w:val="22"/>
          <w:szCs w:val="22"/>
        </w:rPr>
        <w:t xml:space="preserve"> Products for </w:t>
      </w:r>
      <w:proofErr w:type="spellStart"/>
      <w:r>
        <w:rPr>
          <w:i/>
          <w:sz w:val="22"/>
          <w:szCs w:val="22"/>
        </w:rPr>
        <w:t>Veterinary</w:t>
      </w:r>
      <w:proofErr w:type="spellEnd"/>
      <w:r>
        <w:rPr>
          <w:i/>
          <w:sz w:val="22"/>
          <w:szCs w:val="22"/>
        </w:rPr>
        <w:t xml:space="preserve"> </w:t>
      </w:r>
      <w:proofErr w:type="spellStart"/>
      <w:r>
        <w:rPr>
          <w:i/>
          <w:sz w:val="22"/>
          <w:szCs w:val="22"/>
        </w:rPr>
        <w:t>Use</w:t>
      </w:r>
      <w:proofErr w:type="spellEnd"/>
      <w:r>
        <w:rPr>
          <w:sz w:val="22"/>
          <w:szCs w:val="22"/>
        </w:rPr>
        <w:t>);</w:t>
      </w:r>
    </w:p>
    <w:p w:rsidR="00484A09" w:rsidRDefault="00801DBE">
      <w:pPr>
        <w:numPr>
          <w:ilvl w:val="0"/>
          <w:numId w:val="9"/>
        </w:numPr>
        <w:spacing w:line="360" w:lineRule="auto"/>
        <w:jc w:val="both"/>
        <w:rPr>
          <w:sz w:val="22"/>
          <w:szCs w:val="22"/>
        </w:rPr>
      </w:pPr>
      <w:r>
        <w:rPr>
          <w:b/>
          <w:sz w:val="22"/>
          <w:szCs w:val="22"/>
        </w:rPr>
        <w:t xml:space="preserve">dyrektywa 2001/82/WE </w:t>
      </w:r>
      <w:r>
        <w:rPr>
          <w:sz w:val="22"/>
          <w:szCs w:val="22"/>
        </w:rPr>
        <w:t xml:space="preserve">– dyrektywa 2001/82/WE Parlamentu Europejskiego i Rady z dnia 6 listopada 2001 r. w sprawie wspólnotowego kodeksu odnoszącego się do weterynaryjnych produktów leczniczych (Dz. Urz. UE L 311.1 z 28.11.2001, str. 1, z </w:t>
      </w:r>
      <w:proofErr w:type="spellStart"/>
      <w:r>
        <w:rPr>
          <w:sz w:val="22"/>
          <w:szCs w:val="22"/>
        </w:rPr>
        <w:t>późn</w:t>
      </w:r>
      <w:proofErr w:type="spellEnd"/>
      <w:r>
        <w:rPr>
          <w:sz w:val="22"/>
          <w:szCs w:val="22"/>
        </w:rPr>
        <w:t xml:space="preserve">. zm.; Dz. Urz. UE Polskie wydanie specjalne rozdz. 13, t. 27, str. 3, z </w:t>
      </w:r>
      <w:proofErr w:type="spellStart"/>
      <w:r>
        <w:rPr>
          <w:sz w:val="22"/>
          <w:szCs w:val="22"/>
        </w:rPr>
        <w:t>późn</w:t>
      </w:r>
      <w:proofErr w:type="spellEnd"/>
      <w:r>
        <w:rPr>
          <w:sz w:val="22"/>
          <w:szCs w:val="22"/>
        </w:rPr>
        <w:t>. zm.);</w:t>
      </w:r>
    </w:p>
    <w:p w:rsidR="00484A09" w:rsidRDefault="00801DBE">
      <w:pPr>
        <w:numPr>
          <w:ilvl w:val="0"/>
          <w:numId w:val="9"/>
        </w:numPr>
        <w:spacing w:line="360" w:lineRule="auto"/>
        <w:jc w:val="both"/>
        <w:rPr>
          <w:sz w:val="22"/>
          <w:szCs w:val="22"/>
        </w:rPr>
      </w:pPr>
      <w:r>
        <w:rPr>
          <w:b/>
          <w:sz w:val="22"/>
          <w:szCs w:val="22"/>
        </w:rPr>
        <w:t xml:space="preserve">dyrektywa 2001/83/WE </w:t>
      </w:r>
      <w:r>
        <w:rPr>
          <w:sz w:val="22"/>
          <w:szCs w:val="22"/>
        </w:rPr>
        <w:t xml:space="preserve">– dyrektywa 2001/83/WE Parlamentu Europejskiego i Rady z dnia 6 listopada 2001 r. w sprawie wspólnotowego kodeksu odnoszącego się do produktów leczniczych stosowanych u ludzi (Dz. Urz. UE L 311 z 28.11.2001, str. 67, z </w:t>
      </w:r>
      <w:proofErr w:type="spellStart"/>
      <w:r>
        <w:rPr>
          <w:sz w:val="22"/>
          <w:szCs w:val="22"/>
        </w:rPr>
        <w:t>późn</w:t>
      </w:r>
      <w:proofErr w:type="spellEnd"/>
      <w:r>
        <w:rPr>
          <w:sz w:val="22"/>
          <w:szCs w:val="22"/>
        </w:rPr>
        <w:t xml:space="preserve">. zm.; </w:t>
      </w:r>
      <w:r>
        <w:rPr>
          <w:sz w:val="22"/>
          <w:szCs w:val="22"/>
        </w:rPr>
        <w:br/>
        <w:t xml:space="preserve">Dz. Urz. UE Polskie wydanie specjalne rozdz. 13, t. 27, str. 69, z </w:t>
      </w:r>
      <w:proofErr w:type="spellStart"/>
      <w:r>
        <w:rPr>
          <w:sz w:val="22"/>
          <w:szCs w:val="22"/>
        </w:rPr>
        <w:t>późn</w:t>
      </w:r>
      <w:proofErr w:type="spellEnd"/>
      <w:r>
        <w:rPr>
          <w:sz w:val="22"/>
          <w:szCs w:val="22"/>
        </w:rPr>
        <w:t>. zm.);</w:t>
      </w:r>
    </w:p>
    <w:p w:rsidR="00484A09" w:rsidRDefault="00801DBE">
      <w:pPr>
        <w:numPr>
          <w:ilvl w:val="0"/>
          <w:numId w:val="9"/>
        </w:numPr>
        <w:spacing w:line="360" w:lineRule="auto"/>
        <w:jc w:val="both"/>
        <w:rPr>
          <w:sz w:val="22"/>
          <w:szCs w:val="22"/>
        </w:rPr>
      </w:pPr>
      <w:r>
        <w:rPr>
          <w:b/>
          <w:bCs/>
          <w:sz w:val="22"/>
          <w:szCs w:val="22"/>
        </w:rPr>
        <w:t xml:space="preserve">EMA </w:t>
      </w:r>
      <w:r>
        <w:rPr>
          <w:sz w:val="22"/>
          <w:szCs w:val="22"/>
        </w:rPr>
        <w:t>–</w:t>
      </w:r>
      <w:r>
        <w:rPr>
          <w:bCs/>
          <w:sz w:val="22"/>
          <w:szCs w:val="22"/>
        </w:rPr>
        <w:t xml:space="preserve"> </w:t>
      </w:r>
      <w:r>
        <w:rPr>
          <w:sz w:val="22"/>
          <w:szCs w:val="22"/>
        </w:rPr>
        <w:t>Europejska Agencja Leków (</w:t>
      </w:r>
      <w:proofErr w:type="spellStart"/>
      <w:r>
        <w:rPr>
          <w:sz w:val="22"/>
          <w:szCs w:val="22"/>
        </w:rPr>
        <w:t>European</w:t>
      </w:r>
      <w:proofErr w:type="spellEnd"/>
      <w:r>
        <w:rPr>
          <w:sz w:val="22"/>
          <w:szCs w:val="22"/>
        </w:rPr>
        <w:t xml:space="preserve"> </w:t>
      </w:r>
      <w:proofErr w:type="spellStart"/>
      <w:r>
        <w:rPr>
          <w:sz w:val="22"/>
          <w:szCs w:val="22"/>
        </w:rPr>
        <w:t>Medicines</w:t>
      </w:r>
      <w:proofErr w:type="spellEnd"/>
      <w:r>
        <w:rPr>
          <w:sz w:val="22"/>
          <w:szCs w:val="22"/>
        </w:rPr>
        <w:t xml:space="preserve"> </w:t>
      </w:r>
      <w:proofErr w:type="spellStart"/>
      <w:r>
        <w:rPr>
          <w:sz w:val="22"/>
          <w:szCs w:val="22"/>
        </w:rPr>
        <w:t>Agency</w:t>
      </w:r>
      <w:proofErr w:type="spellEnd"/>
      <w:r>
        <w:rPr>
          <w:sz w:val="22"/>
          <w:szCs w:val="22"/>
        </w:rPr>
        <w:t>);</w:t>
      </w:r>
    </w:p>
    <w:p w:rsidR="00484A09" w:rsidRDefault="00801DBE">
      <w:pPr>
        <w:numPr>
          <w:ilvl w:val="0"/>
          <w:numId w:val="9"/>
        </w:numPr>
        <w:spacing w:line="360" w:lineRule="auto"/>
        <w:jc w:val="both"/>
        <w:rPr>
          <w:sz w:val="22"/>
          <w:szCs w:val="22"/>
        </w:rPr>
      </w:pPr>
      <w:proofErr w:type="spellStart"/>
      <w:r>
        <w:rPr>
          <w:b/>
          <w:sz w:val="22"/>
          <w:szCs w:val="22"/>
        </w:rPr>
        <w:t>EudraGMP</w:t>
      </w:r>
      <w:proofErr w:type="spellEnd"/>
      <w:r>
        <w:rPr>
          <w:sz w:val="22"/>
          <w:szCs w:val="22"/>
        </w:rPr>
        <w:t xml:space="preserve"> – Europejska baza dotycząca zezwoleń na wytwarzanie i zezwoleń na import produktów leczniczych oraz certyfikatów potwierdzających zgodność warunków wytwarzania z wymaganiami Dobrej Praktyki Wytwarzania (GMP);</w:t>
      </w:r>
    </w:p>
    <w:p w:rsidR="00484A09" w:rsidRDefault="00801DBE">
      <w:pPr>
        <w:numPr>
          <w:ilvl w:val="0"/>
          <w:numId w:val="9"/>
        </w:numPr>
        <w:spacing w:line="360" w:lineRule="auto"/>
        <w:jc w:val="both"/>
        <w:rPr>
          <w:sz w:val="22"/>
          <w:szCs w:val="22"/>
        </w:rPr>
      </w:pPr>
      <w:r>
        <w:rPr>
          <w:b/>
          <w:sz w:val="22"/>
          <w:szCs w:val="22"/>
        </w:rPr>
        <w:t>GMP</w:t>
      </w:r>
      <w:r>
        <w:rPr>
          <w:sz w:val="22"/>
          <w:szCs w:val="22"/>
        </w:rPr>
        <w:t xml:space="preserve"> </w:t>
      </w:r>
      <w:r>
        <w:rPr>
          <w:b/>
          <w:sz w:val="22"/>
          <w:szCs w:val="22"/>
        </w:rPr>
        <w:t>–</w:t>
      </w:r>
      <w:r>
        <w:rPr>
          <w:sz w:val="22"/>
          <w:szCs w:val="22"/>
        </w:rPr>
        <w:t xml:space="preserve"> Dobra Praktyka Wytwarzania </w:t>
      </w:r>
      <w:r>
        <w:rPr>
          <w:iCs/>
          <w:sz w:val="22"/>
          <w:szCs w:val="22"/>
        </w:rPr>
        <w:t>(</w:t>
      </w:r>
      <w:r>
        <w:rPr>
          <w:i/>
          <w:iCs/>
          <w:sz w:val="22"/>
          <w:szCs w:val="22"/>
        </w:rPr>
        <w:t xml:space="preserve">Good Manufacturing </w:t>
      </w:r>
      <w:proofErr w:type="spellStart"/>
      <w:r>
        <w:rPr>
          <w:i/>
          <w:iCs/>
          <w:sz w:val="22"/>
          <w:szCs w:val="22"/>
        </w:rPr>
        <w:t>Practice</w:t>
      </w:r>
      <w:proofErr w:type="spellEnd"/>
      <w:r>
        <w:rPr>
          <w:iCs/>
          <w:sz w:val="22"/>
          <w:szCs w:val="22"/>
        </w:rPr>
        <w:t>)</w:t>
      </w:r>
      <w:r>
        <w:rPr>
          <w:sz w:val="22"/>
          <w:szCs w:val="22"/>
        </w:rPr>
        <w:t>;</w:t>
      </w:r>
    </w:p>
    <w:p w:rsidR="00484A09" w:rsidRDefault="00801DBE">
      <w:pPr>
        <w:numPr>
          <w:ilvl w:val="0"/>
          <w:numId w:val="9"/>
        </w:numPr>
        <w:spacing w:line="360" w:lineRule="auto"/>
        <w:jc w:val="both"/>
        <w:rPr>
          <w:sz w:val="22"/>
          <w:szCs w:val="22"/>
        </w:rPr>
      </w:pPr>
      <w:r>
        <w:rPr>
          <w:b/>
          <w:sz w:val="22"/>
          <w:szCs w:val="22"/>
        </w:rPr>
        <w:t xml:space="preserve">INN </w:t>
      </w:r>
      <w:r>
        <w:rPr>
          <w:sz w:val="22"/>
          <w:szCs w:val="22"/>
        </w:rPr>
        <w:t>– nazwa powszechnie stosowana substancji czynnej lub substancji pomocniczej (</w:t>
      </w:r>
      <w:r>
        <w:rPr>
          <w:i/>
          <w:sz w:val="22"/>
          <w:szCs w:val="22"/>
        </w:rPr>
        <w:t xml:space="preserve">International </w:t>
      </w:r>
      <w:proofErr w:type="spellStart"/>
      <w:r>
        <w:rPr>
          <w:i/>
          <w:sz w:val="22"/>
          <w:szCs w:val="22"/>
        </w:rPr>
        <w:t>Nonproprietary</w:t>
      </w:r>
      <w:proofErr w:type="spellEnd"/>
      <w:r>
        <w:rPr>
          <w:i/>
          <w:sz w:val="22"/>
          <w:szCs w:val="22"/>
        </w:rPr>
        <w:t xml:space="preserve"> </w:t>
      </w:r>
      <w:proofErr w:type="spellStart"/>
      <w:r>
        <w:rPr>
          <w:i/>
          <w:sz w:val="22"/>
          <w:szCs w:val="22"/>
        </w:rPr>
        <w:t>Name</w:t>
      </w:r>
      <w:proofErr w:type="spellEnd"/>
      <w:r>
        <w:rPr>
          <w:sz w:val="22"/>
          <w:szCs w:val="22"/>
        </w:rPr>
        <w:t>);</w:t>
      </w:r>
    </w:p>
    <w:p w:rsidR="00484A09" w:rsidRDefault="00801DBE">
      <w:pPr>
        <w:numPr>
          <w:ilvl w:val="0"/>
          <w:numId w:val="9"/>
        </w:numPr>
        <w:spacing w:line="360" w:lineRule="auto"/>
        <w:jc w:val="both"/>
        <w:rPr>
          <w:b/>
          <w:sz w:val="22"/>
          <w:szCs w:val="22"/>
        </w:rPr>
      </w:pPr>
      <w:r>
        <w:rPr>
          <w:b/>
          <w:sz w:val="22"/>
          <w:szCs w:val="22"/>
        </w:rPr>
        <w:t xml:space="preserve">kod ATC </w:t>
      </w:r>
      <w:r>
        <w:rPr>
          <w:sz w:val="22"/>
          <w:szCs w:val="22"/>
        </w:rPr>
        <w:t>– Klasyfikacja anatomiczno-terapeutyczno-chemiczna według WHO (Światowa Organizacja Zdrowia);</w:t>
      </w:r>
    </w:p>
    <w:p w:rsidR="00484A09" w:rsidRDefault="00801DBE">
      <w:pPr>
        <w:numPr>
          <w:ilvl w:val="0"/>
          <w:numId w:val="9"/>
        </w:numPr>
        <w:spacing w:line="360" w:lineRule="auto"/>
        <w:jc w:val="both"/>
        <w:rPr>
          <w:sz w:val="22"/>
          <w:szCs w:val="22"/>
        </w:rPr>
      </w:pPr>
      <w:r>
        <w:rPr>
          <w:b/>
          <w:sz w:val="22"/>
          <w:szCs w:val="22"/>
        </w:rPr>
        <w:lastRenderedPageBreak/>
        <w:t xml:space="preserve">MRA </w:t>
      </w:r>
      <w:r>
        <w:rPr>
          <w:sz w:val="22"/>
          <w:szCs w:val="22"/>
        </w:rPr>
        <w:t>porozumienie – porozumienie o wzajemnym uznawaniu inspekcji w zakresie GMP (</w:t>
      </w:r>
      <w:r>
        <w:rPr>
          <w:i/>
          <w:sz w:val="22"/>
          <w:szCs w:val="22"/>
        </w:rPr>
        <w:t xml:space="preserve">Mutual </w:t>
      </w:r>
      <w:proofErr w:type="spellStart"/>
      <w:r>
        <w:rPr>
          <w:i/>
          <w:sz w:val="22"/>
          <w:szCs w:val="22"/>
        </w:rPr>
        <w:t>Recognition</w:t>
      </w:r>
      <w:proofErr w:type="spellEnd"/>
      <w:r>
        <w:rPr>
          <w:i/>
          <w:sz w:val="22"/>
          <w:szCs w:val="22"/>
        </w:rPr>
        <w:t xml:space="preserve"> Agreement</w:t>
      </w:r>
      <w:r>
        <w:rPr>
          <w:sz w:val="22"/>
          <w:szCs w:val="22"/>
        </w:rPr>
        <w:t>);</w:t>
      </w:r>
    </w:p>
    <w:p w:rsidR="00484A09" w:rsidRDefault="00801DBE">
      <w:pPr>
        <w:numPr>
          <w:ilvl w:val="0"/>
          <w:numId w:val="9"/>
        </w:numPr>
        <w:spacing w:line="360" w:lineRule="auto"/>
        <w:jc w:val="both"/>
        <w:rPr>
          <w:sz w:val="22"/>
          <w:szCs w:val="22"/>
          <w:lang w:val="en-US"/>
        </w:rPr>
      </w:pPr>
      <w:r>
        <w:rPr>
          <w:b/>
          <w:sz w:val="22"/>
          <w:szCs w:val="22"/>
          <w:lang w:val="en-US"/>
        </w:rPr>
        <w:t xml:space="preserve">OCABR </w:t>
      </w:r>
      <w:r>
        <w:rPr>
          <w:sz w:val="22"/>
          <w:szCs w:val="22"/>
          <w:lang w:val="en-US"/>
        </w:rPr>
        <w:t xml:space="preserve">– </w:t>
      </w:r>
      <w:proofErr w:type="spellStart"/>
      <w:r>
        <w:rPr>
          <w:sz w:val="22"/>
          <w:szCs w:val="22"/>
          <w:lang w:val="en-US"/>
        </w:rPr>
        <w:t>kontrola</w:t>
      </w:r>
      <w:proofErr w:type="spellEnd"/>
      <w:r>
        <w:rPr>
          <w:sz w:val="22"/>
          <w:szCs w:val="22"/>
          <w:lang w:val="en-US"/>
        </w:rPr>
        <w:t xml:space="preserve"> </w:t>
      </w:r>
      <w:proofErr w:type="spellStart"/>
      <w:r>
        <w:rPr>
          <w:sz w:val="22"/>
          <w:szCs w:val="22"/>
          <w:lang w:val="en-US"/>
        </w:rPr>
        <w:t>seryjna</w:t>
      </w:r>
      <w:proofErr w:type="spellEnd"/>
      <w:r>
        <w:rPr>
          <w:sz w:val="22"/>
          <w:szCs w:val="22"/>
          <w:lang w:val="en-US"/>
        </w:rPr>
        <w:t xml:space="preserve"> </w:t>
      </w:r>
      <w:proofErr w:type="spellStart"/>
      <w:r>
        <w:rPr>
          <w:sz w:val="22"/>
          <w:szCs w:val="22"/>
          <w:lang w:val="en-US"/>
        </w:rPr>
        <w:t>wstępna</w:t>
      </w:r>
      <w:proofErr w:type="spellEnd"/>
      <w:r>
        <w:rPr>
          <w:sz w:val="22"/>
          <w:szCs w:val="22"/>
          <w:lang w:val="en-US"/>
        </w:rPr>
        <w:t xml:space="preserve"> (</w:t>
      </w:r>
      <w:r>
        <w:rPr>
          <w:i/>
          <w:sz w:val="22"/>
          <w:szCs w:val="22"/>
          <w:lang w:val="en-US"/>
        </w:rPr>
        <w:t>Official Control Authority Batch Release</w:t>
      </w:r>
      <w:r>
        <w:rPr>
          <w:sz w:val="22"/>
          <w:szCs w:val="22"/>
          <w:lang w:val="en-US"/>
        </w:rPr>
        <w:t>);</w:t>
      </w:r>
    </w:p>
    <w:p w:rsidR="00484A09" w:rsidRDefault="00801DBE">
      <w:pPr>
        <w:numPr>
          <w:ilvl w:val="0"/>
          <w:numId w:val="9"/>
        </w:numPr>
        <w:spacing w:line="360" w:lineRule="auto"/>
        <w:jc w:val="both"/>
        <w:rPr>
          <w:sz w:val="22"/>
          <w:szCs w:val="22"/>
        </w:rPr>
      </w:pPr>
      <w:r>
        <w:rPr>
          <w:b/>
          <w:sz w:val="22"/>
          <w:szCs w:val="22"/>
        </w:rPr>
        <w:t xml:space="preserve">państwo członkowskie – </w:t>
      </w:r>
      <w:r>
        <w:rPr>
          <w:bCs/>
          <w:sz w:val="22"/>
          <w:szCs w:val="22"/>
        </w:rPr>
        <w:t>państwo członkowskie Unii Europejskiej</w:t>
      </w:r>
      <w:r>
        <w:rPr>
          <w:sz w:val="22"/>
          <w:szCs w:val="22"/>
        </w:rPr>
        <w:t xml:space="preserve"> lub państwo członkowskie Europejskiego Porozumienia o Wolnym Handlu (EFTA) – strona umowy o Europejskim Obszarze Gospodarczym</w:t>
      </w:r>
      <w:r>
        <w:rPr>
          <w:bCs/>
          <w:sz w:val="22"/>
          <w:szCs w:val="22"/>
        </w:rPr>
        <w:t>;</w:t>
      </w:r>
      <w:r>
        <w:rPr>
          <w:b/>
          <w:sz w:val="22"/>
          <w:szCs w:val="22"/>
        </w:rPr>
        <w:t xml:space="preserve"> </w:t>
      </w:r>
    </w:p>
    <w:p w:rsidR="00484A09" w:rsidRDefault="00801DBE">
      <w:pPr>
        <w:numPr>
          <w:ilvl w:val="0"/>
          <w:numId w:val="9"/>
        </w:numPr>
        <w:spacing w:line="360" w:lineRule="auto"/>
        <w:jc w:val="both"/>
        <w:rPr>
          <w:sz w:val="22"/>
          <w:szCs w:val="22"/>
        </w:rPr>
      </w:pPr>
      <w:r>
        <w:rPr>
          <w:b/>
          <w:sz w:val="22"/>
          <w:szCs w:val="22"/>
        </w:rPr>
        <w:t>PSMF –</w:t>
      </w:r>
      <w:r>
        <w:rPr>
          <w:sz w:val="22"/>
          <w:szCs w:val="22"/>
        </w:rPr>
        <w:t xml:space="preserve"> opis systemu nadzoru nad bezpieczeństwem stosowania produktów leczniczych (</w:t>
      </w:r>
      <w:proofErr w:type="spellStart"/>
      <w:r>
        <w:rPr>
          <w:i/>
          <w:sz w:val="22"/>
          <w:szCs w:val="22"/>
        </w:rPr>
        <w:t>Pharmacovigilance</w:t>
      </w:r>
      <w:proofErr w:type="spellEnd"/>
      <w:r>
        <w:rPr>
          <w:i/>
          <w:sz w:val="22"/>
          <w:szCs w:val="22"/>
        </w:rPr>
        <w:t xml:space="preserve"> System Master File</w:t>
      </w:r>
      <w:r>
        <w:rPr>
          <w:sz w:val="22"/>
          <w:szCs w:val="22"/>
        </w:rPr>
        <w:t>);</w:t>
      </w:r>
    </w:p>
    <w:p w:rsidR="00484A09" w:rsidRDefault="00801DBE">
      <w:pPr>
        <w:numPr>
          <w:ilvl w:val="0"/>
          <w:numId w:val="9"/>
        </w:numPr>
        <w:spacing w:line="360" w:lineRule="auto"/>
        <w:jc w:val="both"/>
        <w:rPr>
          <w:sz w:val="22"/>
          <w:szCs w:val="22"/>
        </w:rPr>
      </w:pPr>
      <w:r>
        <w:rPr>
          <w:b/>
          <w:sz w:val="22"/>
          <w:szCs w:val="22"/>
        </w:rPr>
        <w:t xml:space="preserve">PSUR </w:t>
      </w:r>
      <w:r>
        <w:rPr>
          <w:sz w:val="22"/>
          <w:szCs w:val="22"/>
        </w:rPr>
        <w:t>– raport okresowy o bezpieczeństwie stosowania produktu leczniczego (</w:t>
      </w:r>
      <w:proofErr w:type="spellStart"/>
      <w:r>
        <w:rPr>
          <w:i/>
          <w:sz w:val="22"/>
          <w:szCs w:val="22"/>
        </w:rPr>
        <w:t>Periodic</w:t>
      </w:r>
      <w:proofErr w:type="spellEnd"/>
      <w:r>
        <w:rPr>
          <w:i/>
          <w:sz w:val="22"/>
          <w:szCs w:val="22"/>
        </w:rPr>
        <w:t xml:space="preserve"> </w:t>
      </w:r>
      <w:proofErr w:type="spellStart"/>
      <w:r>
        <w:rPr>
          <w:i/>
          <w:sz w:val="22"/>
          <w:szCs w:val="22"/>
        </w:rPr>
        <w:t>Safety</w:t>
      </w:r>
      <w:proofErr w:type="spellEnd"/>
      <w:r>
        <w:rPr>
          <w:i/>
          <w:sz w:val="22"/>
          <w:szCs w:val="22"/>
        </w:rPr>
        <w:t xml:space="preserve"> Update Report</w:t>
      </w:r>
      <w:r>
        <w:rPr>
          <w:sz w:val="22"/>
          <w:szCs w:val="22"/>
        </w:rPr>
        <w:t xml:space="preserve">); </w:t>
      </w:r>
    </w:p>
    <w:p w:rsidR="00484A09" w:rsidRDefault="00801DBE">
      <w:pPr>
        <w:numPr>
          <w:ilvl w:val="0"/>
          <w:numId w:val="9"/>
        </w:numPr>
        <w:spacing w:line="360" w:lineRule="auto"/>
        <w:jc w:val="both"/>
        <w:rPr>
          <w:sz w:val="22"/>
          <w:szCs w:val="22"/>
        </w:rPr>
      </w:pPr>
      <w:r>
        <w:rPr>
          <w:b/>
          <w:sz w:val="22"/>
          <w:szCs w:val="22"/>
        </w:rPr>
        <w:t xml:space="preserve">QPPV </w:t>
      </w:r>
      <w:r>
        <w:rPr>
          <w:sz w:val="22"/>
          <w:szCs w:val="22"/>
        </w:rPr>
        <w:t>– osoba odpowiedzialna za nadzór nad bezpieczeństwem stosowania produktu leczniczego (</w:t>
      </w:r>
      <w:proofErr w:type="spellStart"/>
      <w:r>
        <w:rPr>
          <w:i/>
          <w:sz w:val="22"/>
          <w:szCs w:val="22"/>
        </w:rPr>
        <w:t>Qualified</w:t>
      </w:r>
      <w:proofErr w:type="spellEnd"/>
      <w:r>
        <w:rPr>
          <w:i/>
          <w:sz w:val="22"/>
          <w:szCs w:val="22"/>
        </w:rPr>
        <w:t xml:space="preserve"> Person </w:t>
      </w:r>
      <w:proofErr w:type="spellStart"/>
      <w:r>
        <w:rPr>
          <w:i/>
          <w:sz w:val="22"/>
          <w:szCs w:val="22"/>
        </w:rPr>
        <w:t>Responsible</w:t>
      </w:r>
      <w:proofErr w:type="spellEnd"/>
      <w:r>
        <w:rPr>
          <w:i/>
          <w:sz w:val="22"/>
          <w:szCs w:val="22"/>
        </w:rPr>
        <w:t xml:space="preserve"> for </w:t>
      </w:r>
      <w:proofErr w:type="spellStart"/>
      <w:r>
        <w:rPr>
          <w:i/>
          <w:sz w:val="22"/>
          <w:szCs w:val="22"/>
        </w:rPr>
        <w:t>Pharmacovigilance</w:t>
      </w:r>
      <w:proofErr w:type="spellEnd"/>
      <w:r>
        <w:rPr>
          <w:sz w:val="22"/>
          <w:szCs w:val="22"/>
        </w:rPr>
        <w:t xml:space="preserve">); </w:t>
      </w:r>
    </w:p>
    <w:p w:rsidR="00484A09" w:rsidRDefault="00801DBE">
      <w:pPr>
        <w:numPr>
          <w:ilvl w:val="0"/>
          <w:numId w:val="9"/>
        </w:numPr>
        <w:spacing w:line="360" w:lineRule="auto"/>
        <w:jc w:val="both"/>
        <w:rPr>
          <w:sz w:val="22"/>
          <w:szCs w:val="22"/>
        </w:rPr>
      </w:pPr>
      <w:r>
        <w:rPr>
          <w:b/>
          <w:sz w:val="22"/>
          <w:szCs w:val="22"/>
        </w:rPr>
        <w:t xml:space="preserve">RMP </w:t>
      </w:r>
      <w:r>
        <w:rPr>
          <w:sz w:val="22"/>
          <w:szCs w:val="22"/>
        </w:rPr>
        <w:t>– Plan Zarządzania Ryzykiem (</w:t>
      </w:r>
      <w:proofErr w:type="spellStart"/>
      <w:r>
        <w:rPr>
          <w:i/>
          <w:sz w:val="22"/>
          <w:szCs w:val="22"/>
        </w:rPr>
        <w:t>Risk</w:t>
      </w:r>
      <w:proofErr w:type="spellEnd"/>
      <w:r>
        <w:rPr>
          <w:i/>
          <w:sz w:val="22"/>
          <w:szCs w:val="22"/>
        </w:rPr>
        <w:t xml:space="preserve"> Management Plan</w:t>
      </w:r>
      <w:r>
        <w:rPr>
          <w:sz w:val="22"/>
          <w:szCs w:val="22"/>
        </w:rPr>
        <w:t>);</w:t>
      </w:r>
    </w:p>
    <w:p w:rsidR="00484A09" w:rsidRDefault="00801DBE">
      <w:pPr>
        <w:numPr>
          <w:ilvl w:val="0"/>
          <w:numId w:val="9"/>
        </w:numPr>
        <w:spacing w:line="360" w:lineRule="auto"/>
        <w:jc w:val="both"/>
        <w:rPr>
          <w:sz w:val="22"/>
          <w:szCs w:val="22"/>
        </w:rPr>
      </w:pPr>
      <w:r>
        <w:rPr>
          <w:b/>
          <w:sz w:val="22"/>
          <w:szCs w:val="22"/>
        </w:rPr>
        <w:t>TSE</w:t>
      </w:r>
      <w:r>
        <w:rPr>
          <w:sz w:val="22"/>
          <w:szCs w:val="22"/>
        </w:rPr>
        <w:t xml:space="preserve"> ryzyko – ryzyko przenoszenia czynników wywołujących zwierzęce gąbczaste encefalopatie przez produkty lecznicze (</w:t>
      </w:r>
      <w:proofErr w:type="spellStart"/>
      <w:r>
        <w:rPr>
          <w:i/>
          <w:sz w:val="22"/>
          <w:szCs w:val="22"/>
        </w:rPr>
        <w:t>risk</w:t>
      </w:r>
      <w:proofErr w:type="spellEnd"/>
      <w:r>
        <w:rPr>
          <w:i/>
          <w:sz w:val="22"/>
          <w:szCs w:val="22"/>
        </w:rPr>
        <w:t xml:space="preserve"> of </w:t>
      </w:r>
      <w:proofErr w:type="spellStart"/>
      <w:r>
        <w:rPr>
          <w:i/>
          <w:sz w:val="22"/>
          <w:szCs w:val="22"/>
        </w:rPr>
        <w:t>transmission</w:t>
      </w:r>
      <w:proofErr w:type="spellEnd"/>
      <w:r>
        <w:rPr>
          <w:i/>
          <w:sz w:val="22"/>
          <w:szCs w:val="22"/>
        </w:rPr>
        <w:t xml:space="preserve"> of </w:t>
      </w:r>
      <w:proofErr w:type="spellStart"/>
      <w:r>
        <w:rPr>
          <w:i/>
          <w:sz w:val="22"/>
          <w:szCs w:val="22"/>
        </w:rPr>
        <w:t>animal</w:t>
      </w:r>
      <w:proofErr w:type="spellEnd"/>
      <w:r>
        <w:rPr>
          <w:i/>
          <w:sz w:val="22"/>
          <w:szCs w:val="22"/>
        </w:rPr>
        <w:t xml:space="preserve"> </w:t>
      </w:r>
      <w:proofErr w:type="spellStart"/>
      <w:r>
        <w:rPr>
          <w:i/>
          <w:sz w:val="22"/>
          <w:szCs w:val="22"/>
        </w:rPr>
        <w:t>spongiform</w:t>
      </w:r>
      <w:proofErr w:type="spellEnd"/>
      <w:r>
        <w:rPr>
          <w:i/>
          <w:sz w:val="22"/>
          <w:szCs w:val="22"/>
        </w:rPr>
        <w:t xml:space="preserve"> </w:t>
      </w:r>
      <w:proofErr w:type="spellStart"/>
      <w:r>
        <w:rPr>
          <w:i/>
          <w:sz w:val="22"/>
          <w:szCs w:val="22"/>
        </w:rPr>
        <w:t>encephalopathies</w:t>
      </w:r>
      <w:proofErr w:type="spellEnd"/>
      <w:r>
        <w:rPr>
          <w:sz w:val="22"/>
          <w:szCs w:val="22"/>
        </w:rPr>
        <w:t>);</w:t>
      </w:r>
    </w:p>
    <w:p w:rsidR="00484A09" w:rsidRDefault="00801DBE">
      <w:pPr>
        <w:numPr>
          <w:ilvl w:val="0"/>
          <w:numId w:val="9"/>
        </w:numPr>
        <w:spacing w:line="360" w:lineRule="auto"/>
        <w:jc w:val="both"/>
        <w:rPr>
          <w:sz w:val="22"/>
          <w:szCs w:val="22"/>
        </w:rPr>
      </w:pPr>
      <w:r>
        <w:rPr>
          <w:b/>
          <w:sz w:val="22"/>
          <w:szCs w:val="22"/>
        </w:rPr>
        <w:t xml:space="preserve">ustawa </w:t>
      </w:r>
      <w:r>
        <w:rPr>
          <w:sz w:val="22"/>
          <w:szCs w:val="22"/>
        </w:rPr>
        <w:t xml:space="preserve">– ustawa z dnia 6 września 2001 r. – Prawo farmaceutyczne (Dz. U. z 2008 r. Nr 45, poz. 271, z </w:t>
      </w:r>
      <w:proofErr w:type="spellStart"/>
      <w:r>
        <w:rPr>
          <w:sz w:val="22"/>
          <w:szCs w:val="22"/>
        </w:rPr>
        <w:t>późn</w:t>
      </w:r>
      <w:proofErr w:type="spellEnd"/>
      <w:r>
        <w:rPr>
          <w:sz w:val="22"/>
          <w:szCs w:val="22"/>
        </w:rPr>
        <w:t>. zm.).</w:t>
      </w:r>
    </w:p>
    <w:p w:rsidR="00801DBE" w:rsidRDefault="00801DBE"/>
    <w:sectPr w:rsidR="00801DBE">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8E4" w:rsidRDefault="008D18E4">
      <w:r>
        <w:separator/>
      </w:r>
    </w:p>
  </w:endnote>
  <w:endnote w:type="continuationSeparator" w:id="0">
    <w:p w:rsidR="008D18E4" w:rsidRDefault="008D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KMODL+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7D8" w:rsidRDefault="001B47D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B47D8" w:rsidRDefault="001B47D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7D8" w:rsidRDefault="001B47D8">
    <w:pPr>
      <w:pStyle w:val="Stopka"/>
      <w:framePr w:wrap="around" w:vAnchor="text" w:hAnchor="margin" w:xAlign="right" w:y="1"/>
      <w:rPr>
        <w:rStyle w:val="Numerstrony"/>
      </w:rPr>
    </w:pPr>
  </w:p>
  <w:p w:rsidR="001B47D8" w:rsidRDefault="001B47D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8E4" w:rsidRDefault="008D18E4">
      <w:r>
        <w:separator/>
      </w:r>
    </w:p>
  </w:footnote>
  <w:footnote w:type="continuationSeparator" w:id="0">
    <w:p w:rsidR="008D18E4" w:rsidRDefault="008D18E4">
      <w:r>
        <w:continuationSeparator/>
      </w:r>
    </w:p>
  </w:footnote>
  <w:footnote w:id="1">
    <w:p w:rsidR="001B47D8" w:rsidRDefault="001B47D8" w:rsidP="001F0EC6">
      <w:pPr>
        <w:pStyle w:val="Tekstprzypisudolnego"/>
        <w:jc w:val="both"/>
        <w:rPr>
          <w:sz w:val="16"/>
          <w:szCs w:val="16"/>
        </w:rPr>
      </w:pPr>
      <w:r>
        <w:rPr>
          <w:rStyle w:val="Odwoanieprzypisudolnego"/>
          <w:sz w:val="16"/>
          <w:szCs w:val="16"/>
        </w:rPr>
        <w:footnoteRef/>
      </w:r>
      <w:r>
        <w:rPr>
          <w:rStyle w:val="Odwoanieprzypisudolnego"/>
          <w:sz w:val="16"/>
          <w:szCs w:val="16"/>
        </w:rPr>
        <w:t>)</w:t>
      </w:r>
      <w:r>
        <w:rPr>
          <w:sz w:val="16"/>
          <w:szCs w:val="16"/>
        </w:rPr>
        <w:t xml:space="preserve"> Przez  Urząd Rejestracji należy rozumieć Urząd Rejestracji Produktów Leczniczych, Wyrobów Medycznych i Produktów Biobójczych.</w:t>
      </w:r>
    </w:p>
  </w:footnote>
  <w:footnote w:id="2">
    <w:p w:rsidR="001B47D8" w:rsidRDefault="001B47D8">
      <w:pPr>
        <w:pStyle w:val="Tekstprzypisudolnego"/>
        <w:jc w:val="both"/>
        <w:rPr>
          <w:sz w:val="16"/>
          <w:szCs w:val="16"/>
        </w:rPr>
      </w:pPr>
      <w:r>
        <w:rPr>
          <w:rStyle w:val="Odwoanieprzypisudolnego"/>
          <w:sz w:val="16"/>
          <w:szCs w:val="16"/>
        </w:rPr>
        <w:footnoteRef/>
      </w:r>
      <w:r>
        <w:rPr>
          <w:rStyle w:val="Odwoanieprzypisudolnego"/>
          <w:sz w:val="16"/>
          <w:szCs w:val="16"/>
        </w:rPr>
        <w:t>)</w:t>
      </w:r>
      <w:r>
        <w:rPr>
          <w:sz w:val="16"/>
          <w:szCs w:val="16"/>
        </w:rPr>
        <w:t xml:space="preserve"> Procedura, o której mowa w art. 19 ust. 1 ustawy, stanowiącym implementację art. 28 ust. 2 dyrektywy 2001/83/WE i art. 32 ust. 2 dyrektywy 2001/82/WE.</w:t>
      </w:r>
    </w:p>
  </w:footnote>
  <w:footnote w:id="3">
    <w:p w:rsidR="001B47D8" w:rsidRDefault="001B47D8">
      <w:pPr>
        <w:pStyle w:val="Tekstprzypisudolnego"/>
        <w:jc w:val="both"/>
      </w:pPr>
      <w:r>
        <w:rPr>
          <w:rStyle w:val="Odwoanieprzypisudolnego"/>
          <w:sz w:val="16"/>
          <w:szCs w:val="16"/>
        </w:rPr>
        <w:footnoteRef/>
      </w:r>
      <w:r>
        <w:rPr>
          <w:sz w:val="16"/>
          <w:szCs w:val="16"/>
          <w:vertAlign w:val="superscript"/>
        </w:rPr>
        <w:t>)</w:t>
      </w:r>
      <w:r>
        <w:t xml:space="preserve"> </w:t>
      </w:r>
      <w:r>
        <w:rPr>
          <w:sz w:val="16"/>
          <w:szCs w:val="16"/>
        </w:rPr>
        <w:t>Procedura, o której mowa w art. 18a ust. 1 ustawy, stanowiącym implementację art. 28 ust. 3 dyrektywy 2001/83/WE i art. 32 ust. 1 dyrektywy 2001/82/WE.</w:t>
      </w:r>
    </w:p>
  </w:footnote>
  <w:footnote w:id="4">
    <w:p w:rsidR="001B47D8" w:rsidRDefault="001B47D8">
      <w:pPr>
        <w:pStyle w:val="Tekstprzypisudolnego"/>
        <w:jc w:val="both"/>
      </w:pPr>
      <w:r>
        <w:rPr>
          <w:rStyle w:val="Odwoanieprzypisudolnego"/>
          <w:sz w:val="16"/>
          <w:szCs w:val="16"/>
        </w:rPr>
        <w:footnoteRef/>
      </w:r>
      <w:r>
        <w:rPr>
          <w:rStyle w:val="Odwoanieprzypisudolnego"/>
          <w:sz w:val="16"/>
          <w:szCs w:val="16"/>
        </w:rPr>
        <w:t>)</w:t>
      </w:r>
      <w:r>
        <w:rPr>
          <w:sz w:val="16"/>
          <w:szCs w:val="16"/>
        </w:rPr>
        <w:t xml:space="preserve"> Procedura, o której mowa w art. 8 ustawy.</w:t>
      </w:r>
    </w:p>
  </w:footnote>
  <w:footnote w:id="5">
    <w:p w:rsidR="001B47D8" w:rsidRDefault="001B47D8">
      <w:pPr>
        <w:pStyle w:val="Tekstprzypisudolnego"/>
        <w:jc w:val="both"/>
        <w:rPr>
          <w:sz w:val="16"/>
          <w:szCs w:val="16"/>
        </w:rPr>
      </w:pPr>
      <w:r>
        <w:rPr>
          <w:rStyle w:val="Odwoanieprzypisudolnego"/>
          <w:sz w:val="16"/>
          <w:szCs w:val="16"/>
        </w:rPr>
        <w:footnoteRef/>
      </w:r>
      <w:r>
        <w:rPr>
          <w:rStyle w:val="Odwoanieprzypisudolnego"/>
          <w:sz w:val="16"/>
          <w:szCs w:val="16"/>
        </w:rPr>
        <w:t>)</w:t>
      </w:r>
      <w:r>
        <w:rPr>
          <w:sz w:val="16"/>
          <w:szCs w:val="16"/>
        </w:rPr>
        <w:t xml:space="preserve"> Należy podać do 5. poziomu, jeżeli ma to zastosowanie; produkt leczniczy weterynaryjny może zostać zakwalifikowany do więcej niż jednego kodu </w:t>
      </w:r>
      <w:proofErr w:type="spellStart"/>
      <w:r>
        <w:rPr>
          <w:sz w:val="16"/>
          <w:szCs w:val="16"/>
        </w:rPr>
        <w:t>ATCvet</w:t>
      </w:r>
      <w:proofErr w:type="spellEnd"/>
      <w:r>
        <w:rPr>
          <w:sz w:val="16"/>
          <w:szCs w:val="16"/>
        </w:rPr>
        <w:t>. – należy podać wszystkie kody.</w:t>
      </w:r>
    </w:p>
  </w:footnote>
  <w:footnote w:id="6">
    <w:p w:rsidR="001B47D8" w:rsidRDefault="001B47D8">
      <w:pPr>
        <w:pStyle w:val="Tekstprzypisudolnego"/>
        <w:jc w:val="both"/>
      </w:pPr>
      <w:r>
        <w:rPr>
          <w:rStyle w:val="Odwoanieprzypisudolnego"/>
          <w:sz w:val="16"/>
          <w:szCs w:val="16"/>
        </w:rPr>
        <w:footnoteRef/>
      </w:r>
      <w:r>
        <w:rPr>
          <w:sz w:val="16"/>
          <w:szCs w:val="16"/>
          <w:vertAlign w:val="superscript"/>
        </w:rPr>
        <w:t>)</w:t>
      </w:r>
      <w:r>
        <w:rPr>
          <w:sz w:val="16"/>
          <w:szCs w:val="16"/>
        </w:rPr>
        <w:t xml:space="preserve"> Dotyczy procedury narodowej.</w:t>
      </w:r>
    </w:p>
  </w:footnote>
  <w:footnote w:id="7">
    <w:p w:rsidR="001B47D8" w:rsidRDefault="001B47D8">
      <w:pPr>
        <w:pStyle w:val="Tekstprzypisudolnego"/>
        <w:rPr>
          <w:sz w:val="16"/>
          <w:szCs w:val="16"/>
        </w:rPr>
      </w:pPr>
      <w:r>
        <w:rPr>
          <w:rStyle w:val="Odwoanieprzypisudolnego"/>
          <w:sz w:val="16"/>
          <w:szCs w:val="16"/>
        </w:rPr>
        <w:footnoteRef/>
      </w:r>
      <w:r>
        <w:rPr>
          <w:sz w:val="16"/>
          <w:szCs w:val="16"/>
          <w:vertAlign w:val="superscript"/>
        </w:rPr>
        <w:t>)</w:t>
      </w:r>
      <w:r>
        <w:rPr>
          <w:sz w:val="16"/>
          <w:szCs w:val="16"/>
        </w:rPr>
        <w:t xml:space="preserve"> Implementującym art. 111 ust. 1,  art. 113, art. 114 ust. 1–2 i art. 115 dyrektywy 2001/83/WE.</w:t>
      </w:r>
    </w:p>
  </w:footnote>
  <w:footnote w:id="8">
    <w:p w:rsidR="001B47D8" w:rsidRDefault="001B47D8">
      <w:pPr>
        <w:pStyle w:val="Tekstprzypisudolnego"/>
      </w:pPr>
      <w:r>
        <w:rPr>
          <w:rStyle w:val="Odwoanieprzypisudolnego"/>
          <w:sz w:val="16"/>
          <w:szCs w:val="16"/>
        </w:rPr>
        <w:footnoteRef/>
      </w:r>
      <w:r>
        <w:rPr>
          <w:sz w:val="16"/>
          <w:szCs w:val="16"/>
          <w:vertAlign w:val="superscript"/>
        </w:rPr>
        <w:t>)</w:t>
      </w:r>
      <w:r>
        <w:rPr>
          <w:sz w:val="16"/>
          <w:szCs w:val="16"/>
        </w:rPr>
        <w:t xml:space="preserve"> Implementującym art. 51 dyrektywy 2001/83/WE lub art. 55 dyrektywy 2001/82/WE.</w:t>
      </w:r>
    </w:p>
  </w:footnote>
  <w:footnote w:id="9">
    <w:p w:rsidR="001B47D8" w:rsidRDefault="001B47D8">
      <w:pPr>
        <w:autoSpaceDE w:val="0"/>
        <w:autoSpaceDN w:val="0"/>
        <w:adjustRightInd w:val="0"/>
        <w:jc w:val="both"/>
        <w:rPr>
          <w:sz w:val="16"/>
          <w:szCs w:val="16"/>
        </w:rPr>
      </w:pPr>
      <w:r>
        <w:rPr>
          <w:rStyle w:val="Odwoanieprzypisudolnego"/>
          <w:sz w:val="16"/>
          <w:szCs w:val="16"/>
        </w:rPr>
        <w:footnoteRef/>
      </w:r>
      <w:r>
        <w:rPr>
          <w:sz w:val="16"/>
          <w:szCs w:val="16"/>
          <w:vertAlign w:val="superscript"/>
        </w:rPr>
        <w:t>)</w:t>
      </w:r>
      <w:r>
        <w:rPr>
          <w:sz w:val="16"/>
          <w:szCs w:val="16"/>
        </w:rPr>
        <w:t xml:space="preserve"> Jeżeli jest więcej niż jedna osoba wykwalifikowana, dopuszczalne jest złożenie jednej deklaracji sporządzonej przez jedną osobę wykwalifikowaną, stwierdzającej, że substancja czynna wykorzystywana jako materiał wyjściowy jest wytwarzana zgodnie z wytycznymi GMP dla substancji wyjściowych zatwierdzonymi przez właściwy organ, pod warunkiem że: </w:t>
      </w:r>
    </w:p>
    <w:p w:rsidR="001B47D8" w:rsidRDefault="001B47D8">
      <w:pPr>
        <w:autoSpaceDE w:val="0"/>
        <w:autoSpaceDN w:val="0"/>
        <w:adjustRightInd w:val="0"/>
        <w:ind w:firstLine="142"/>
        <w:jc w:val="both"/>
        <w:rPr>
          <w:sz w:val="16"/>
          <w:szCs w:val="16"/>
        </w:rPr>
      </w:pPr>
      <w:r>
        <w:rPr>
          <w:sz w:val="16"/>
          <w:szCs w:val="16"/>
        </w:rPr>
        <w:t xml:space="preserve">– deklaracja zawiera jednoznaczne stwierdzenie, że jest sporządzona i podpisana w imieniu wszystkich osób wykwalifikowanych,  </w:t>
      </w:r>
    </w:p>
    <w:p w:rsidR="001B47D8" w:rsidRDefault="001B47D8">
      <w:pPr>
        <w:autoSpaceDE w:val="0"/>
        <w:autoSpaceDN w:val="0"/>
        <w:adjustRightInd w:val="0"/>
        <w:ind w:firstLine="142"/>
        <w:jc w:val="both"/>
      </w:pPr>
      <w:r>
        <w:rPr>
          <w:sz w:val="16"/>
          <w:szCs w:val="16"/>
        </w:rPr>
        <w:t xml:space="preserve">– wszelkie ustalenia zostały poparte odpowiednim porozumieniem technicznym sporządzonym zgodnie z wymaganiami opisanymi </w:t>
      </w:r>
      <w:r>
        <w:rPr>
          <w:sz w:val="16"/>
          <w:szCs w:val="16"/>
        </w:rPr>
        <w:br/>
        <w:t>w rozdziale 7 wytycznych GMP, a osoba wykwalifikowana przedstawiająca deklarację jest jedną z wymienionych w w/w porozumieniu technicznym osób odpowiedzialnych za zgodność warunków GMP dla wytwarzania substancji czynnych.</w:t>
      </w:r>
    </w:p>
  </w:footnote>
  <w:footnote w:id="10">
    <w:p w:rsidR="001B47D8" w:rsidRDefault="001B47D8">
      <w:pPr>
        <w:autoSpaceDE w:val="0"/>
        <w:autoSpaceDN w:val="0"/>
        <w:adjustRightInd w:val="0"/>
        <w:jc w:val="both"/>
        <w:rPr>
          <w:sz w:val="16"/>
          <w:szCs w:val="16"/>
        </w:rPr>
      </w:pPr>
      <w:r>
        <w:rPr>
          <w:rStyle w:val="Odwoanieprzypisudolnego"/>
          <w:sz w:val="16"/>
          <w:szCs w:val="16"/>
        </w:rPr>
        <w:footnoteRef/>
      </w:r>
      <w:r>
        <w:rPr>
          <w:sz w:val="16"/>
          <w:szCs w:val="16"/>
          <w:vertAlign w:val="superscript"/>
        </w:rPr>
        <w:t>)</w:t>
      </w:r>
      <w:r>
        <w:rPr>
          <w:sz w:val="16"/>
          <w:szCs w:val="16"/>
        </w:rPr>
        <w:t xml:space="preserve"> Zgodnie z przepisami przejściowymi określonymi w art. 3 rozporządzenia Parlamentu Europejskiego i Rady (UE) nr 1235/2010 z dnia 15 grudnia 2010 r. zmieniającego – w zakresie nadzoru nad bezpieczeństwem farmakoterapii w odniesieniu do produktów leczniczych stosowanych u ludzi – rozporządzenie (WE) nr 726/2004 ustanawiające wspólnotowe procedury wydawania pozwoleń dla produktów leczniczych stosowanych u ludzi i do celów weterynaryjnych i nadzoru nad nimi oraz ustanawiające Europejską Agencję Leków i rozporządzenie (WE) nr 1394/2007 w sprawie produktów leczniczych terapii zaawansowanej (Dz. Urz. UE L 348 z 31.12.2010, str. 1), jeśli procedura przedłużenia ma miejsce przed 2 lipca 2015 r., podmiot odpowiedzialny ma obowiązek utrzymywać PSMF i udostępniać go od tej pory na żądanie.</w:t>
      </w:r>
    </w:p>
    <w:p w:rsidR="001B47D8" w:rsidRDefault="001B47D8">
      <w:pPr>
        <w:pStyle w:val="Tekstprzypisudolnego"/>
      </w:pPr>
    </w:p>
  </w:footnote>
  <w:footnote w:id="11">
    <w:p w:rsidR="001B47D8" w:rsidRDefault="001B47D8">
      <w:pPr>
        <w:pStyle w:val="Tekstprzypisudolnego"/>
        <w:rPr>
          <w:sz w:val="16"/>
          <w:szCs w:val="16"/>
        </w:rPr>
      </w:pPr>
      <w:r>
        <w:rPr>
          <w:rStyle w:val="Odwoanieprzypisudolnego"/>
          <w:sz w:val="16"/>
          <w:szCs w:val="16"/>
        </w:rPr>
        <w:footnoteRef/>
      </w:r>
      <w:r>
        <w:rPr>
          <w:sz w:val="16"/>
          <w:szCs w:val="16"/>
          <w:vertAlign w:val="superscript"/>
        </w:rPr>
        <w:t xml:space="preserve">) </w:t>
      </w:r>
      <w:r>
        <w:rPr>
          <w:sz w:val="16"/>
          <w:szCs w:val="16"/>
        </w:rPr>
        <w:t>Zgodnie z art. 23 dyrektywy 2001/83/WE i art. 27 ust. 1 dyrektywy 2001/82/WE.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553D0"/>
    <w:multiLevelType w:val="hybridMultilevel"/>
    <w:tmpl w:val="0D582FD4"/>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4592B43"/>
    <w:multiLevelType w:val="hybridMultilevel"/>
    <w:tmpl w:val="926CBA16"/>
    <w:lvl w:ilvl="0" w:tplc="04150011">
      <w:start w:val="1"/>
      <w:numFmt w:val="decimal"/>
      <w:lvlText w:val="%1)"/>
      <w:lvlJc w:val="left"/>
      <w:pPr>
        <w:tabs>
          <w:tab w:val="num" w:pos="1260"/>
        </w:tabs>
        <w:ind w:left="1260" w:hanging="360"/>
      </w:pPr>
      <w:rPr>
        <w:rFonts w:cs="Times New Roman" w:hint="default"/>
        <w:b/>
        <w:bCs/>
        <w:i w:val="0"/>
        <w:iCs w:val="0"/>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2" w15:restartNumberingAfterBreak="0">
    <w:nsid w:val="3974569B"/>
    <w:multiLevelType w:val="hybridMultilevel"/>
    <w:tmpl w:val="8A14960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B67982"/>
    <w:multiLevelType w:val="hybridMultilevel"/>
    <w:tmpl w:val="05226510"/>
    <w:lvl w:ilvl="0" w:tplc="86D06186">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4ED176D4"/>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B895552"/>
    <w:multiLevelType w:val="hybridMultilevel"/>
    <w:tmpl w:val="D234926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E8213D"/>
    <w:multiLevelType w:val="hybridMultilevel"/>
    <w:tmpl w:val="F0769B48"/>
    <w:lvl w:ilvl="0" w:tplc="99363A0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6EA16323"/>
    <w:multiLevelType w:val="hybridMultilevel"/>
    <w:tmpl w:val="21204DC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F57B1F"/>
    <w:multiLevelType w:val="hybridMultilevel"/>
    <w:tmpl w:val="3042C0E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FE581C"/>
    <w:multiLevelType w:val="hybridMultilevel"/>
    <w:tmpl w:val="019E5B3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525AB9"/>
    <w:multiLevelType w:val="hybridMultilevel"/>
    <w:tmpl w:val="86864366"/>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BB476CB"/>
    <w:multiLevelType w:val="hybridMultilevel"/>
    <w:tmpl w:val="54084D0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1"/>
  </w:num>
  <w:num w:numId="3">
    <w:abstractNumId w:val="8"/>
  </w:num>
  <w:num w:numId="4">
    <w:abstractNumId w:val="7"/>
  </w:num>
  <w:num w:numId="5">
    <w:abstractNumId w:val="5"/>
  </w:num>
  <w:num w:numId="6">
    <w:abstractNumId w:val="0"/>
  </w:num>
  <w:num w:numId="7">
    <w:abstractNumId w:val="3"/>
  </w:num>
  <w:num w:numId="8">
    <w:abstractNumId w:val="2"/>
  </w:num>
  <w:num w:numId="9">
    <w:abstractNumId w:val="6"/>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C42"/>
    <w:rsid w:val="00003923"/>
    <w:rsid w:val="00045291"/>
    <w:rsid w:val="000477E4"/>
    <w:rsid w:val="000C32D7"/>
    <w:rsid w:val="001B47D8"/>
    <w:rsid w:val="001F0EC6"/>
    <w:rsid w:val="00267469"/>
    <w:rsid w:val="003A14FA"/>
    <w:rsid w:val="003A4DB6"/>
    <w:rsid w:val="00484A09"/>
    <w:rsid w:val="00526190"/>
    <w:rsid w:val="00583A3C"/>
    <w:rsid w:val="00801DBE"/>
    <w:rsid w:val="008D18E4"/>
    <w:rsid w:val="0093073C"/>
    <w:rsid w:val="009967C5"/>
    <w:rsid w:val="00AA0D33"/>
    <w:rsid w:val="00AB15C6"/>
    <w:rsid w:val="00AE1AF1"/>
    <w:rsid w:val="00B20DDE"/>
    <w:rsid w:val="00BC6631"/>
    <w:rsid w:val="00C87A3F"/>
    <w:rsid w:val="00CF12C3"/>
    <w:rsid w:val="00D301A0"/>
    <w:rsid w:val="00D708FF"/>
    <w:rsid w:val="00E252F2"/>
    <w:rsid w:val="00F410C4"/>
    <w:rsid w:val="00FC2C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58FC5"/>
  <w15:chartTrackingRefBased/>
  <w15:docId w15:val="{AA609557-F43C-491A-B970-0B4C2008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keepLines/>
      <w:spacing w:before="480"/>
      <w:outlineLvl w:val="0"/>
    </w:pPr>
    <w:rPr>
      <w:rFonts w:ascii="Cambria" w:hAnsi="Cambria"/>
      <w:b/>
      <w:bCs/>
      <w:color w:val="365F91"/>
      <w:sz w:val="28"/>
      <w:szCs w:val="28"/>
    </w:rPr>
  </w:style>
  <w:style w:type="paragraph" w:styleId="Nagwek2">
    <w:name w:val="heading 2"/>
    <w:basedOn w:val="Normalny"/>
    <w:next w:val="Normalny"/>
    <w:qFormat/>
    <w:pPr>
      <w:widowControl w:val="0"/>
      <w:spacing w:before="120"/>
      <w:outlineLvl w:val="1"/>
    </w:pPr>
    <w:rPr>
      <w:rFonts w:ascii="Arial" w:hAnsi="Arial"/>
      <w:b/>
      <w:szCs w:val="20"/>
      <w:lang w:val="en-GB" w:eastAsia="en-US"/>
    </w:rPr>
  </w:style>
  <w:style w:type="paragraph" w:styleId="Nagwek8">
    <w:name w:val="heading 8"/>
    <w:basedOn w:val="Normalny"/>
    <w:next w:val="Normalny"/>
    <w:qFormat/>
    <w:pPr>
      <w:keepNext/>
      <w:keepLines/>
      <w:spacing w:before="200"/>
      <w:outlineLvl w:val="7"/>
    </w:pPr>
    <w:rPr>
      <w:rFonts w:ascii="Cambria"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Znak13">
    <w:name w:val="Znak Znak13"/>
    <w:basedOn w:val="Domylnaczcionkaakapitu"/>
    <w:rPr>
      <w:rFonts w:ascii="Cambria" w:hAnsi="Cambria"/>
      <w:b/>
      <w:bCs/>
      <w:color w:val="365F91"/>
      <w:sz w:val="28"/>
      <w:szCs w:val="28"/>
      <w:lang w:val="pl-PL" w:eastAsia="pl-PL" w:bidi="ar-SA"/>
    </w:rPr>
  </w:style>
  <w:style w:type="character" w:customStyle="1" w:styleId="ZnakZnak12">
    <w:name w:val="Znak Znak12"/>
    <w:basedOn w:val="Domylnaczcionkaakapitu"/>
    <w:rPr>
      <w:rFonts w:ascii="Arial" w:hAnsi="Arial"/>
      <w:b/>
      <w:sz w:val="24"/>
      <w:lang w:val="en-GB" w:eastAsia="en-US" w:bidi="ar-SA"/>
    </w:rPr>
  </w:style>
  <w:style w:type="character" w:customStyle="1" w:styleId="ZnakZnak11">
    <w:name w:val="Znak Znak11"/>
    <w:basedOn w:val="Domylnaczcionkaakapitu"/>
    <w:semiHidden/>
    <w:rPr>
      <w:rFonts w:ascii="Cambria" w:hAnsi="Cambria"/>
      <w:color w:val="404040"/>
      <w:lang w:val="pl-PL" w:eastAsia="pl-PL" w:bidi="ar-SA"/>
    </w:rPr>
  </w:style>
  <w:style w:type="paragraph" w:styleId="Spistreci1">
    <w:name w:val="toc 1"/>
    <w:basedOn w:val="Normalny"/>
    <w:next w:val="Normalny"/>
    <w:autoRedefine/>
    <w:semiHidden/>
    <w:unhideWhenUsed/>
    <w:qFormat/>
    <w:pPr>
      <w:spacing w:after="100" w:line="276" w:lineRule="auto"/>
    </w:pPr>
    <w:rPr>
      <w:rFonts w:ascii="Calibri" w:hAnsi="Calibri"/>
      <w:sz w:val="22"/>
      <w:szCs w:val="22"/>
      <w:lang w:eastAsia="en-US"/>
    </w:rPr>
  </w:style>
  <w:style w:type="character" w:styleId="Pogrubienie">
    <w:name w:val="Strong"/>
    <w:qFormat/>
    <w:rPr>
      <w:b/>
      <w:bCs/>
    </w:rPr>
  </w:style>
  <w:style w:type="character" w:styleId="Uwydatnienie">
    <w:name w:val="Emphasis"/>
    <w:qFormat/>
    <w:rPr>
      <w:i/>
      <w:iCs/>
    </w:rPr>
  </w:style>
  <w:style w:type="paragraph" w:styleId="Akapitzlist">
    <w:name w:val="List Paragraph"/>
    <w:basedOn w:val="Normalny"/>
    <w:qFormat/>
    <w:pPr>
      <w:ind w:left="720"/>
      <w:contextualSpacing/>
    </w:pPr>
    <w:rPr>
      <w:rFonts w:eastAsia="Calibri"/>
    </w:rPr>
  </w:style>
  <w:style w:type="paragraph" w:styleId="Tekstprzypisukocowego">
    <w:name w:val="endnote text"/>
    <w:basedOn w:val="Normalny"/>
    <w:semiHidden/>
    <w:rPr>
      <w:sz w:val="20"/>
      <w:szCs w:val="20"/>
    </w:rPr>
  </w:style>
  <w:style w:type="character" w:customStyle="1" w:styleId="ZnakZnak10">
    <w:name w:val="Znak Znak10"/>
    <w:basedOn w:val="Domylnaczcionkaakapitu"/>
    <w:semiHidden/>
    <w:rPr>
      <w:lang w:val="pl-PL" w:eastAsia="pl-PL" w:bidi="ar-SA"/>
    </w:rPr>
  </w:style>
  <w:style w:type="paragraph" w:styleId="Nagwek">
    <w:name w:val="header"/>
    <w:basedOn w:val="Normalny"/>
    <w:unhideWhenUsed/>
    <w:pPr>
      <w:tabs>
        <w:tab w:val="center" w:pos="4536"/>
        <w:tab w:val="right" w:pos="9072"/>
      </w:tabs>
    </w:pPr>
  </w:style>
  <w:style w:type="character" w:customStyle="1" w:styleId="ZnakZnak9">
    <w:name w:val="Znak Znak9"/>
    <w:basedOn w:val="Domylnaczcionkaakapitu"/>
    <w:semiHidden/>
    <w:rPr>
      <w:sz w:val="24"/>
      <w:szCs w:val="24"/>
      <w:lang w:val="pl-PL" w:eastAsia="pl-PL" w:bidi="ar-SA"/>
    </w:rPr>
  </w:style>
  <w:style w:type="paragraph" w:styleId="Stopka">
    <w:name w:val="footer"/>
    <w:basedOn w:val="Normalny"/>
    <w:unhideWhenUsed/>
    <w:pPr>
      <w:tabs>
        <w:tab w:val="center" w:pos="4536"/>
        <w:tab w:val="right" w:pos="9072"/>
      </w:tabs>
    </w:pPr>
  </w:style>
  <w:style w:type="character" w:customStyle="1" w:styleId="ZnakZnak8">
    <w:name w:val="Znak Znak8"/>
    <w:basedOn w:val="Domylnaczcionkaakapitu"/>
    <w:rPr>
      <w:sz w:val="24"/>
      <w:szCs w:val="24"/>
      <w:lang w:val="pl-PL" w:eastAsia="pl-PL" w:bidi="ar-SA"/>
    </w:rPr>
  </w:style>
  <w:style w:type="paragraph" w:styleId="Tekstprzypisudolnego">
    <w:name w:val="footnote text"/>
    <w:basedOn w:val="Normalny"/>
    <w:semiHidden/>
    <w:unhideWhenUsed/>
    <w:rPr>
      <w:sz w:val="20"/>
      <w:szCs w:val="20"/>
    </w:rPr>
  </w:style>
  <w:style w:type="character" w:customStyle="1" w:styleId="ZnakZnak7">
    <w:name w:val="Znak Znak7"/>
    <w:basedOn w:val="Domylnaczcionkaakapitu"/>
    <w:rPr>
      <w:lang w:val="pl-PL" w:eastAsia="pl-PL" w:bidi="ar-SA"/>
    </w:rPr>
  </w:style>
  <w:style w:type="character" w:styleId="Odwoanieprzypisudolnego">
    <w:name w:val="footnote reference"/>
    <w:basedOn w:val="Domylnaczcionkaakapitu"/>
    <w:semiHidden/>
    <w:unhideWhenUsed/>
    <w:rPr>
      <w:vertAlign w:val="superscript"/>
    </w:rPr>
  </w:style>
  <w:style w:type="paragraph" w:styleId="Tytu">
    <w:name w:val="Title"/>
    <w:basedOn w:val="Normalny"/>
    <w:qFormat/>
    <w:pPr>
      <w:jc w:val="center"/>
    </w:pPr>
    <w:rPr>
      <w:b/>
      <w:smallCaps/>
      <w:sz w:val="22"/>
      <w:szCs w:val="20"/>
      <w:lang w:val="en-GB" w:eastAsia="en-US"/>
    </w:rPr>
  </w:style>
  <w:style w:type="character" w:customStyle="1" w:styleId="ZnakZnak6">
    <w:name w:val="Znak Znak6"/>
    <w:basedOn w:val="Domylnaczcionkaakapitu"/>
    <w:rPr>
      <w:b/>
      <w:smallCaps/>
      <w:sz w:val="22"/>
      <w:lang w:val="en-GB" w:eastAsia="en-US" w:bidi="ar-SA"/>
    </w:rPr>
  </w:style>
  <w:style w:type="paragraph" w:styleId="Tekstpodstawowy">
    <w:name w:val="Body Text"/>
    <w:basedOn w:val="Normalny"/>
    <w:semiHidden/>
    <w:pPr>
      <w:widowControl w:val="0"/>
      <w:ind w:right="306"/>
    </w:pPr>
    <w:rPr>
      <w:szCs w:val="20"/>
      <w:lang w:val="en-GB" w:eastAsia="en-US"/>
    </w:rPr>
  </w:style>
  <w:style w:type="character" w:customStyle="1" w:styleId="ZnakZnak5">
    <w:name w:val="Znak Znak5"/>
    <w:basedOn w:val="Domylnaczcionkaakapitu"/>
    <w:rPr>
      <w:sz w:val="24"/>
      <w:lang w:val="en-GB" w:eastAsia="en-US" w:bidi="ar-SA"/>
    </w:rPr>
  </w:style>
  <w:style w:type="paragraph" w:customStyle="1" w:styleId="Default">
    <w:name w:val="Default"/>
    <w:pPr>
      <w:autoSpaceDE w:val="0"/>
      <w:autoSpaceDN w:val="0"/>
      <w:adjustRightInd w:val="0"/>
    </w:pPr>
    <w:rPr>
      <w:rFonts w:ascii="FKMODL+TimesNewRoman,Bold" w:hAnsi="FKMODL+TimesNewRoman,Bold" w:cs="FKMODL+TimesNewRoman,Bold"/>
      <w:color w:val="000000"/>
      <w:sz w:val="24"/>
      <w:szCs w:val="24"/>
    </w:rPr>
  </w:style>
  <w:style w:type="paragraph" w:styleId="Tekstpodstawowy3">
    <w:name w:val="Body Text 3"/>
    <w:basedOn w:val="Normalny"/>
    <w:semiHidden/>
    <w:pPr>
      <w:spacing w:after="120"/>
    </w:pPr>
    <w:rPr>
      <w:sz w:val="16"/>
      <w:szCs w:val="16"/>
    </w:rPr>
  </w:style>
  <w:style w:type="character" w:customStyle="1" w:styleId="ZnakZnak4">
    <w:name w:val="Znak Znak4"/>
    <w:basedOn w:val="Domylnaczcionkaakapitu"/>
    <w:rPr>
      <w:sz w:val="16"/>
      <w:szCs w:val="16"/>
      <w:lang w:val="pl-PL" w:eastAsia="pl-PL" w:bidi="ar-SA"/>
    </w:rPr>
  </w:style>
  <w:style w:type="character" w:styleId="Numerstrony">
    <w:name w:val="page number"/>
    <w:basedOn w:val="Domylnaczcionkaakapitu"/>
    <w:semiHidden/>
  </w:style>
  <w:style w:type="paragraph" w:styleId="Tekstdymka">
    <w:name w:val="Balloon Text"/>
    <w:basedOn w:val="Normalny"/>
    <w:semiHidden/>
    <w:rPr>
      <w:rFonts w:ascii="Tahoma" w:hAnsi="Tahoma" w:cs="Tahoma"/>
      <w:sz w:val="16"/>
      <w:szCs w:val="16"/>
    </w:rPr>
  </w:style>
  <w:style w:type="character" w:customStyle="1" w:styleId="ZnakZnak3">
    <w:name w:val="Znak Znak3"/>
    <w:basedOn w:val="Domylnaczcionkaakapitu"/>
    <w:semiHidden/>
    <w:rPr>
      <w:rFonts w:ascii="Tahoma" w:hAnsi="Tahoma" w:cs="Tahoma"/>
      <w:sz w:val="16"/>
      <w:szCs w:val="16"/>
      <w:lang w:val="pl-PL" w:eastAsia="pl-PL" w:bidi="ar-SA"/>
    </w:rPr>
  </w:style>
  <w:style w:type="paragraph" w:styleId="Tekstkomentarza">
    <w:name w:val="annotation text"/>
    <w:basedOn w:val="Normalny"/>
    <w:semiHidden/>
    <w:rPr>
      <w:sz w:val="20"/>
      <w:szCs w:val="20"/>
    </w:rPr>
  </w:style>
  <w:style w:type="character" w:customStyle="1" w:styleId="ZnakZnak2">
    <w:name w:val="Znak Znak2"/>
    <w:basedOn w:val="Domylnaczcionkaakapitu"/>
    <w:semiHidden/>
    <w:rPr>
      <w:lang w:val="pl-PL" w:eastAsia="pl-PL" w:bidi="ar-SA"/>
    </w:rPr>
  </w:style>
  <w:style w:type="paragraph" w:styleId="Tematkomentarza">
    <w:name w:val="annotation subject"/>
    <w:basedOn w:val="Tekstkomentarza"/>
    <w:next w:val="Tekstkomentarza"/>
    <w:semiHidden/>
    <w:rPr>
      <w:b/>
      <w:bCs/>
    </w:rPr>
  </w:style>
  <w:style w:type="character" w:customStyle="1" w:styleId="ZnakZnak1">
    <w:name w:val="Znak Znak1"/>
    <w:basedOn w:val="ZnakZnak2"/>
    <w:semiHidden/>
    <w:rPr>
      <w:b/>
      <w:bCs/>
      <w:lang w:val="pl-PL" w:eastAsia="pl-PL" w:bidi="ar-SA"/>
    </w:rPr>
  </w:style>
  <w:style w:type="paragraph" w:styleId="Tekstpodstawowy2">
    <w:name w:val="Body Text 2"/>
    <w:basedOn w:val="Normalny"/>
    <w:semiHidden/>
    <w:unhideWhenUsed/>
    <w:pPr>
      <w:spacing w:after="120" w:line="480" w:lineRule="auto"/>
    </w:pPr>
  </w:style>
  <w:style w:type="character" w:customStyle="1" w:styleId="ZnakZnak">
    <w:name w:val="Znak Znak"/>
    <w:basedOn w:val="Domylnaczcionkaakapitu"/>
    <w:semiHidden/>
    <w:rPr>
      <w:sz w:val="24"/>
      <w:szCs w:val="24"/>
      <w:lang w:val="pl-PL" w:eastAsia="pl-PL" w:bidi="ar-SA"/>
    </w:rPr>
  </w:style>
  <w:style w:type="character" w:styleId="Odwoaniedokomentarza">
    <w:name w:val="annotation reference"/>
    <w:basedOn w:val="Domylnaczcionkaakapitu"/>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2875</Words>
  <Characters>17253</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Załącznik do rozporządzenia Ministra Zdrowia</vt:lpstr>
    </vt:vector>
  </TitlesOfParts>
  <Company>Ministerstwo Zdrowia</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rozporządzenia Ministra Zdrowia</dc:title>
  <dc:subject/>
  <dc:creator>Ministerstwo Zdrowia</dc:creator>
  <cp:keywords/>
  <dc:description/>
  <cp:lastModifiedBy>Żywiec Katarzyna</cp:lastModifiedBy>
  <cp:revision>8</cp:revision>
  <cp:lastPrinted>2013-11-20T08:59:00Z</cp:lastPrinted>
  <dcterms:created xsi:type="dcterms:W3CDTF">2024-05-15T07:53:00Z</dcterms:created>
  <dcterms:modified xsi:type="dcterms:W3CDTF">2024-05-15T08:56:00Z</dcterms:modified>
</cp:coreProperties>
</file>