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43774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37746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437746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stycznia 2024</w:t>
      </w:r>
      <w:bookmarkEnd w:id="0"/>
      <w:r w:rsidRPr="002740C0">
        <w:rPr>
          <w:rFonts w:cs="Arial"/>
          <w:szCs w:val="24"/>
        </w:rPr>
        <w:t>r.</w:t>
      </w:r>
    </w:p>
    <w:p w:rsidR="005A5BA9" w:rsidRPr="00724494" w:rsidRDefault="00437746" w:rsidP="005A5BA9">
      <w:pPr>
        <w:pStyle w:val="Nagwek2"/>
      </w:pPr>
      <w:r w:rsidRPr="00724494">
        <w:rPr>
          <w:rStyle w:val="Nagwek2Znak"/>
          <w:b/>
        </w:rPr>
        <w:t>w sprawie</w:t>
      </w:r>
      <w:r>
        <w:t xml:space="preserve"> </w:t>
      </w:r>
      <w:r>
        <w:rPr>
          <w:rStyle w:val="Nagwek2Znak"/>
          <w:b/>
        </w:rPr>
        <w:t xml:space="preserve">Systemu Zarządzania Bezpieczeństwem Informacji </w:t>
      </w:r>
      <w:r>
        <w:rPr>
          <w:rStyle w:val="Nagwek2Znak"/>
          <w:b/>
        </w:rPr>
        <w:br/>
        <w:t>i Polityki Bezpieczeństwa Informacji w Pomorskim Urzędzie Wojewódzkim w Gdańsk</w:t>
      </w:r>
      <w:r>
        <w:rPr>
          <w:rStyle w:val="Nagwek2Znak"/>
          <w:b/>
        </w:rPr>
        <w:t>u</w:t>
      </w:r>
      <w:bookmarkStart w:id="1" w:name="_GoBack"/>
      <w:bookmarkEnd w:id="1"/>
    </w:p>
    <w:p w:rsidR="005A5BA9" w:rsidRDefault="00437746" w:rsidP="00437746">
      <w:r>
        <w:t>Na podstawie §  20 rozporządzenia Rady Ministrów z dnia 12 kwietnia 2012 r. w sprawie Krajowych Ram Interoperacyjności, minimalnych wymagań dla rejestrów publicznych i wymiany informacji w postaci elektronicznej oraz minimalnych wymagań dla systemów telein</w:t>
      </w:r>
      <w:r>
        <w:t>formatycznych (Dz. U. z 2017 r. poz. 2247) zarządza się, co następuje:</w:t>
      </w:r>
    </w:p>
    <w:p w:rsidR="005A5BA9" w:rsidRDefault="00437746" w:rsidP="005A5BA9">
      <w:r w:rsidRPr="00CA6726">
        <w:rPr>
          <w:b/>
        </w:rPr>
        <w:t>§</w:t>
      </w:r>
      <w:r>
        <w:rPr>
          <w:b/>
        </w:rPr>
        <w:t> </w:t>
      </w:r>
      <w:r w:rsidRPr="00CA6726">
        <w:rPr>
          <w:b/>
        </w:rPr>
        <w:t>1.</w:t>
      </w:r>
      <w:r>
        <w:t xml:space="preserve"> Tworzy się w Pomorskim Urzędzie Wojewódzkim w Gdańsku System Zarządzania Bezpieczeństwem Informacji (SZBI), zgodny z wymogami rozporządzenia Rady Ministrów z dnia 12 kwietnia 2012 </w:t>
      </w:r>
      <w:r>
        <w:t>r. w sprawie Krajowych Ram Interoperacyjności, minimalnych wymagań dla rejestrów publicznych i wymiany informacji w postaci elektronicznej oraz minimalnych wymagań dla systemów teleinformatycznych (Dz. U. z 2017 r. poz. 2247).</w:t>
      </w:r>
    </w:p>
    <w:p w:rsidR="005A5BA9" w:rsidRDefault="00437746" w:rsidP="005A5BA9">
      <w:r>
        <w:rPr>
          <w:b/>
        </w:rPr>
        <w:t>§ 2</w:t>
      </w:r>
      <w:r w:rsidRPr="00CA6726">
        <w:rPr>
          <w:b/>
        </w:rPr>
        <w:t>.</w:t>
      </w:r>
      <w:r>
        <w:t xml:space="preserve"> Wprowadza się Politykę B</w:t>
      </w:r>
      <w:r>
        <w:t>ezpieczeństwa Informacji Pomorskiego Urzędu Wojewódzkiego w Gdańsku (PBI PUW), stanowiącą załącznik nr 1 do zarządzenia.</w:t>
      </w:r>
    </w:p>
    <w:p w:rsidR="005A5BA9" w:rsidRDefault="00437746" w:rsidP="005A5BA9">
      <w:r>
        <w:rPr>
          <w:b/>
        </w:rPr>
        <w:t>§ </w:t>
      </w:r>
      <w:r>
        <w:rPr>
          <w:b/>
        </w:rPr>
        <w:t>3</w:t>
      </w:r>
      <w:r w:rsidRPr="00CA6726">
        <w:rPr>
          <w:b/>
        </w:rPr>
        <w:t>.</w:t>
      </w:r>
      <w:r>
        <w:t xml:space="preserve"> Zobowiązuje się wszystkich pracowników Pomorskiego Urzędu Wojewódzkiego w Gdańsku do zapoznania się z treścią niniejszego zarządze</w:t>
      </w:r>
      <w:r>
        <w:t xml:space="preserve">nia oraz PBI PUW, o której mowa w </w:t>
      </w:r>
      <w:r w:rsidRPr="00AF59B4">
        <w:t>§ 2</w:t>
      </w:r>
      <w:r>
        <w:t>.</w:t>
      </w:r>
    </w:p>
    <w:p w:rsidR="00437746" w:rsidRDefault="00437746" w:rsidP="00437746">
      <w:pPr>
        <w:spacing w:after="720"/>
        <w:ind w:left="1" w:firstLine="708"/>
        <w:rPr>
          <w:rFonts w:cs="Arial"/>
        </w:rPr>
      </w:pPr>
      <w:r w:rsidRPr="00C31EC7">
        <w:rPr>
          <w:b/>
        </w:rPr>
        <w:t xml:space="preserve">§ </w:t>
      </w:r>
      <w:r>
        <w:rPr>
          <w:b/>
        </w:rPr>
        <w:t>4</w:t>
      </w:r>
      <w:r w:rsidRPr="00E53A80">
        <w:t>.</w:t>
      </w:r>
      <w:r>
        <w:t xml:space="preserve"> Zarządzenie wchodzi w życie z dniem podpisania.</w:t>
      </w:r>
      <w:r w:rsidRPr="00437746">
        <w:rPr>
          <w:rFonts w:cs="Arial"/>
        </w:rPr>
        <w:t xml:space="preserve"> </w:t>
      </w:r>
    </w:p>
    <w:p w:rsidR="00437746" w:rsidRDefault="00437746" w:rsidP="00437746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437746" w:rsidRDefault="00437746" w:rsidP="00437746">
      <w:pPr>
        <w:ind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665D8E" w:rsidRDefault="00437746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03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746"/>
    <w:rsid w:val="0043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7EC"/>
  <w15:docId w15:val="{8150E370-75BF-4F7B-ADD8-AD626E27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11 stycznia 2024 roku w sprawie Systemu Zarządzania Bezpieczeństwem Informacji i Polityki Bezpieczeństwa Informacji w Pomorskim Urzędzie Wojewódzkim w Gdańsku</dc:title>
  <dc:creator>Maria Leszczyńska</dc:creator>
  <cp:lastModifiedBy>Monika Giedrojć</cp:lastModifiedBy>
  <cp:revision>27</cp:revision>
  <cp:lastPrinted>2017-01-05T08:10:00Z</cp:lastPrinted>
  <dcterms:created xsi:type="dcterms:W3CDTF">2021-05-05T14:26:00Z</dcterms:created>
  <dcterms:modified xsi:type="dcterms:W3CDTF">2024-01-12T12:34:00Z</dcterms:modified>
</cp:coreProperties>
</file>