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E4BFC6" w14:textId="77777777" w:rsidR="00AA2794" w:rsidRDefault="00277490" w:rsidP="00B03160">
      <w:pPr>
        <w:pStyle w:val="Tekstzwyklybezodstepu"/>
      </w:pPr>
      <w:r>
        <w:softHyphen/>
      </w:r>
      <w:r>
        <w:softHyphen/>
      </w:r>
    </w:p>
    <w:p w14:paraId="7C9DE864" w14:textId="42ED8115" w:rsidR="009276B2" w:rsidRDefault="00277490" w:rsidP="00B03160">
      <w:pPr>
        <w:pStyle w:val="Tekstzwyklybezodstepu"/>
        <w:spacing w:line="276" w:lineRule="auto"/>
      </w:pPr>
      <w:r w:rsidRPr="00B03160">
        <w:t xml:space="preserve">Warszawa, </w:t>
      </w:r>
      <w:r w:rsidRPr="00B03160">
        <w:fldChar w:fldCharType="begin"/>
      </w:r>
      <w:r w:rsidRPr="00B03160">
        <w:instrText xml:space="preserve"> DATE  \@ "d MMMM yyyy"  \* MERGEFORMAT </w:instrText>
      </w:r>
      <w:r w:rsidRPr="00B03160">
        <w:fldChar w:fldCharType="separate"/>
      </w:r>
      <w:r w:rsidR="00740C17">
        <w:rPr>
          <w:noProof/>
        </w:rPr>
        <w:t>11 września 2026</w:t>
      </w:r>
      <w:r w:rsidRPr="00B03160">
        <w:fldChar w:fldCharType="end"/>
      </w:r>
      <w:r w:rsidRPr="00B03160">
        <w:t xml:space="preserve"> roku  </w:t>
      </w:r>
      <w:r w:rsidR="0034368F" w:rsidRPr="00B03160">
        <w:t xml:space="preserve">  </w:t>
      </w:r>
    </w:p>
    <w:p w14:paraId="29DD0F91" w14:textId="77777777" w:rsidR="00B03160" w:rsidRPr="00B03160" w:rsidRDefault="00B03160" w:rsidP="00B03160">
      <w:pPr>
        <w:pStyle w:val="Tekstzwyklybezodstepu"/>
        <w:spacing w:line="276" w:lineRule="auto"/>
      </w:pPr>
    </w:p>
    <w:p w14:paraId="50E94E45" w14:textId="77777777" w:rsidR="002943AA" w:rsidRPr="00B03160" w:rsidRDefault="00277490" w:rsidP="00B03160">
      <w:pPr>
        <w:pStyle w:val="Metryka3MF"/>
        <w:spacing w:before="0" w:line="276" w:lineRule="auto"/>
      </w:pPr>
      <w:r w:rsidRPr="00B03160">
        <w:rPr>
          <w:noProof/>
          <w:lang w:eastAsia="pl-PL"/>
        </w:rPr>
        <mc:AlternateContent>
          <mc:Choice Requires="wps">
            <w:drawing>
              <wp:inline distT="0" distB="0" distL="0" distR="0" wp14:anchorId="6A3A5BDB" wp14:editId="5BE2D3CC">
                <wp:extent cx="3152633" cy="0"/>
                <wp:effectExtent l="0" t="0" r="29210" b="19050"/>
                <wp:docPr id="3" name="Łącznik prost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52633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id="Łącznik prosty 3" o:spid="_x0000_i1025" style="mso-left-percent:-10001;mso-position-horizontal-relative:char;mso-position-vertical-relative:line;mso-top-percent:-10001;mso-wrap-style:square;visibility:visible" from="0,0" to="248.25pt,0" strokecolor="black" strokeweight="1pt">
                <v:stroke joinstyle="miter"/>
                <w10:wrap type="none"/>
                <w10:anchorlock/>
              </v:line>
            </w:pict>
          </mc:Fallback>
        </mc:AlternateContent>
      </w:r>
    </w:p>
    <w:p w14:paraId="216C9658" w14:textId="5062E0BF" w:rsidR="009276B2" w:rsidRPr="00B03160" w:rsidRDefault="00277490" w:rsidP="00B03160">
      <w:pPr>
        <w:pStyle w:val="MetrykapismaMF"/>
        <w:spacing w:before="0" w:line="276" w:lineRule="auto"/>
        <w:rPr>
          <w:b/>
          <w:bCs/>
        </w:rPr>
      </w:pPr>
      <w:r w:rsidRPr="00B03160">
        <w:t>Sprawa:</w:t>
      </w:r>
      <w:r w:rsidRPr="00B03160">
        <w:tab/>
      </w:r>
      <w:r w:rsidR="00672F18" w:rsidRPr="00B03160">
        <w:rPr>
          <w:rFonts w:cs="SegoeUI"/>
          <w:b/>
          <w:bCs/>
        </w:rPr>
        <w:t>DP.MC.WLA.0211.33.2026</w:t>
      </w:r>
    </w:p>
    <w:p w14:paraId="5DD0694F" w14:textId="77777777" w:rsidR="0064080D" w:rsidRPr="00B03160" w:rsidRDefault="00277490" w:rsidP="00B03160">
      <w:pPr>
        <w:pStyle w:val="MetrykapismaMF"/>
        <w:spacing w:before="0" w:line="276" w:lineRule="auto"/>
      </w:pPr>
      <w:r w:rsidRPr="00B03160">
        <w:t xml:space="preserve">Znak sprawy: </w:t>
      </w:r>
      <w:r w:rsidRPr="00B03160">
        <w:tab/>
      </w:r>
      <w:bookmarkStart w:id="0" w:name="ezdSprawaZnak"/>
      <w:r w:rsidRPr="00B03160">
        <w:t>PR2.021.402.2026</w:t>
      </w:r>
      <w:bookmarkEnd w:id="0"/>
    </w:p>
    <w:p w14:paraId="1F64F682" w14:textId="77777777" w:rsidR="00610C81" w:rsidRPr="00B03160" w:rsidRDefault="00277490" w:rsidP="00B03160">
      <w:pPr>
        <w:pStyle w:val="MetrykapismaMF"/>
        <w:spacing w:line="276" w:lineRule="auto"/>
      </w:pPr>
      <w:r w:rsidRPr="00B03160">
        <w:t xml:space="preserve">Kontakt: </w:t>
      </w:r>
      <w:r w:rsidRPr="00B03160">
        <w:tab/>
        <w:t>Kancelaria MF</w:t>
      </w:r>
      <w:r w:rsidRPr="00B03160">
        <w:br/>
        <w:t>tel.: +48 22 694 55 55</w:t>
      </w:r>
      <w:r w:rsidRPr="00B03160">
        <w:br/>
        <w:t xml:space="preserve">e-mail: </w:t>
      </w:r>
      <w:hyperlink r:id="rId8" w:history="1">
        <w:r w:rsidRPr="00B03160">
          <w:t>kancelaria@mf.gov.pl</w:t>
        </w:r>
      </w:hyperlink>
    </w:p>
    <w:p w14:paraId="7F51A7E6" w14:textId="77777777" w:rsidR="002943AA" w:rsidRPr="00B03160" w:rsidRDefault="00277490" w:rsidP="00B03160">
      <w:pPr>
        <w:pStyle w:val="TekstpismaMF"/>
        <w:spacing w:line="276" w:lineRule="auto"/>
      </w:pPr>
      <w:r w:rsidRPr="00B03160">
        <w:rPr>
          <w:noProof/>
          <w:lang w:eastAsia="pl-PL"/>
        </w:rPr>
        <mc:AlternateContent>
          <mc:Choice Requires="wps">
            <w:drawing>
              <wp:inline distT="0" distB="0" distL="0" distR="0" wp14:anchorId="27E420E3" wp14:editId="75CE6DE4">
                <wp:extent cx="3152633" cy="0"/>
                <wp:effectExtent l="0" t="0" r="29210" b="19050"/>
                <wp:docPr id="4" name="Łącznik prosty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52633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id="Łącznik prosty 4" o:spid="_x0000_i1026" style="mso-left-percent:-10001;mso-position-horizontal-relative:char;mso-position-vertical-relative:line;mso-top-percent:-10001;mso-wrap-style:square;visibility:visible" from="0,0" to="248.25pt,0" strokecolor="black" strokeweight="1pt">
                <v:stroke joinstyle="miter"/>
                <w10:wrap type="none"/>
                <w10:anchorlock/>
              </v:line>
            </w:pict>
          </mc:Fallback>
        </mc:AlternateContent>
      </w:r>
    </w:p>
    <w:p w14:paraId="1659AE57" w14:textId="77777777" w:rsidR="00B03160" w:rsidRDefault="00B03160" w:rsidP="00B03160">
      <w:pPr>
        <w:autoSpaceDE w:val="0"/>
        <w:autoSpaceDN w:val="0"/>
        <w:adjustRightInd w:val="0"/>
        <w:spacing w:after="0" w:line="276" w:lineRule="auto"/>
        <w:rPr>
          <w:rFonts w:ascii="Lato" w:hAnsi="Lato" w:cs="SegoeUI"/>
        </w:rPr>
      </w:pPr>
    </w:p>
    <w:p w14:paraId="59266080" w14:textId="77777777" w:rsidR="00B03160" w:rsidRDefault="00B03160" w:rsidP="00B03160">
      <w:pPr>
        <w:autoSpaceDE w:val="0"/>
        <w:autoSpaceDN w:val="0"/>
        <w:adjustRightInd w:val="0"/>
        <w:spacing w:after="0" w:line="276" w:lineRule="auto"/>
        <w:rPr>
          <w:rFonts w:ascii="Lato" w:hAnsi="Lato" w:cs="SegoeUI"/>
        </w:rPr>
      </w:pPr>
    </w:p>
    <w:p w14:paraId="6EF8ADF8" w14:textId="0981F1D0" w:rsidR="00672F18" w:rsidRPr="00B03160" w:rsidRDefault="00672F18" w:rsidP="00B03160">
      <w:pPr>
        <w:autoSpaceDE w:val="0"/>
        <w:autoSpaceDN w:val="0"/>
        <w:adjustRightInd w:val="0"/>
        <w:spacing w:after="0" w:line="276" w:lineRule="auto"/>
        <w:rPr>
          <w:rFonts w:ascii="Lato" w:hAnsi="Lato" w:cs="SegoeUI"/>
          <w:b/>
          <w:bCs/>
        </w:rPr>
      </w:pPr>
      <w:r w:rsidRPr="00B03160">
        <w:rPr>
          <w:rFonts w:ascii="Lato" w:hAnsi="Lato" w:cs="SegoeUI"/>
          <w:b/>
          <w:bCs/>
        </w:rPr>
        <w:t>Dariusz Standerski</w:t>
      </w:r>
    </w:p>
    <w:p w14:paraId="088D12AD" w14:textId="77777777" w:rsidR="00B03160" w:rsidRDefault="00672F18" w:rsidP="00B03160">
      <w:pPr>
        <w:autoSpaceDE w:val="0"/>
        <w:autoSpaceDN w:val="0"/>
        <w:adjustRightInd w:val="0"/>
        <w:spacing w:after="0" w:line="276" w:lineRule="auto"/>
        <w:rPr>
          <w:rFonts w:ascii="Lato" w:hAnsi="Lato" w:cs="SegoeUI"/>
        </w:rPr>
      </w:pPr>
      <w:r w:rsidRPr="00B03160">
        <w:rPr>
          <w:rFonts w:ascii="Lato" w:hAnsi="Lato" w:cs="SegoeUI"/>
        </w:rPr>
        <w:t>Sekretarz Stanu</w:t>
      </w:r>
    </w:p>
    <w:p w14:paraId="23F98C55" w14:textId="35A1FB17" w:rsidR="00672F18" w:rsidRDefault="00672F18" w:rsidP="00B03160">
      <w:pPr>
        <w:autoSpaceDE w:val="0"/>
        <w:autoSpaceDN w:val="0"/>
        <w:adjustRightInd w:val="0"/>
        <w:spacing w:after="0" w:line="276" w:lineRule="auto"/>
        <w:rPr>
          <w:rFonts w:ascii="Lato" w:hAnsi="Lato" w:cs="SegoeUI"/>
        </w:rPr>
      </w:pPr>
      <w:r w:rsidRPr="00B03160">
        <w:rPr>
          <w:rFonts w:ascii="Lato" w:hAnsi="Lato" w:cs="SegoeUI"/>
        </w:rPr>
        <w:t>w Ministerstwie Cyfryzacji</w:t>
      </w:r>
    </w:p>
    <w:p w14:paraId="222A786D" w14:textId="77777777" w:rsidR="00B03160" w:rsidRPr="00B03160" w:rsidRDefault="00B03160" w:rsidP="00B03160">
      <w:pPr>
        <w:autoSpaceDE w:val="0"/>
        <w:autoSpaceDN w:val="0"/>
        <w:adjustRightInd w:val="0"/>
        <w:spacing w:after="0" w:line="276" w:lineRule="auto"/>
        <w:rPr>
          <w:rFonts w:ascii="Lato" w:hAnsi="Lato" w:cs="SegoeUI"/>
        </w:rPr>
      </w:pPr>
    </w:p>
    <w:p w14:paraId="3D05E7D9" w14:textId="77777777" w:rsidR="00B03160" w:rsidRDefault="00277490" w:rsidP="00B03160">
      <w:pPr>
        <w:pStyle w:val="SzanownaPani"/>
        <w:spacing w:line="276" w:lineRule="auto"/>
      </w:pPr>
      <w:r w:rsidRPr="00B03160">
        <w:t>Szanown</w:t>
      </w:r>
      <w:r w:rsidR="00B03160">
        <w:t xml:space="preserve">y </w:t>
      </w:r>
      <w:r w:rsidRPr="00B03160">
        <w:t>Pani</w:t>
      </w:r>
      <w:r w:rsidR="00B03160">
        <w:t>e Ministrze</w:t>
      </w:r>
      <w:r w:rsidRPr="00B03160">
        <w:t>,</w:t>
      </w:r>
    </w:p>
    <w:p w14:paraId="55614182" w14:textId="77777777" w:rsidR="00B03160" w:rsidRDefault="00B03160" w:rsidP="00B03160">
      <w:pPr>
        <w:pStyle w:val="SzanownaPani"/>
        <w:spacing w:line="276" w:lineRule="auto"/>
      </w:pPr>
    </w:p>
    <w:p w14:paraId="429796BF" w14:textId="62546DE1" w:rsidR="00D56877" w:rsidRDefault="005D7494" w:rsidP="00D56877">
      <w:pPr>
        <w:pStyle w:val="SzanownaPani"/>
        <w:spacing w:line="276" w:lineRule="auto"/>
        <w:jc w:val="both"/>
        <w:rPr>
          <w:rFonts w:eastAsia="Times New Roman" w:cs="Arial"/>
          <w:i/>
          <w:iCs/>
          <w:lang w:eastAsia="pl-PL"/>
        </w:rPr>
      </w:pPr>
      <w:r w:rsidRPr="00B03160">
        <w:t xml:space="preserve">w nawiązaniu do </w:t>
      </w:r>
      <w:r w:rsidR="00B03160">
        <w:t xml:space="preserve">pisma z dnia 5 września 2026 r. zgłaszam następujące uwagi do </w:t>
      </w:r>
      <w:bookmarkStart w:id="1" w:name="_Hlk239848432"/>
      <w:r w:rsidR="0029416D">
        <w:t> </w:t>
      </w:r>
      <w:r w:rsidRPr="00B03160">
        <w:rPr>
          <w:rFonts w:eastAsia="Times New Roman" w:cs="Arial"/>
          <w:i/>
          <w:iCs/>
          <w:lang w:eastAsia="pl-PL"/>
        </w:rPr>
        <w:t>projekt</w:t>
      </w:r>
      <w:r w:rsidR="00B03160" w:rsidRPr="00B03160">
        <w:rPr>
          <w:rFonts w:eastAsia="Times New Roman" w:cs="Arial"/>
          <w:i/>
          <w:iCs/>
          <w:lang w:eastAsia="pl-PL"/>
        </w:rPr>
        <w:t>u</w:t>
      </w:r>
      <w:r w:rsidRPr="00B03160">
        <w:rPr>
          <w:rFonts w:eastAsia="Times New Roman" w:cs="Arial"/>
          <w:i/>
          <w:iCs/>
          <w:lang w:eastAsia="pl-PL"/>
        </w:rPr>
        <w:t xml:space="preserve"> rozporządzenia Ministra Cyfryzacji w sprawie wysokości opłaty za udział w</w:t>
      </w:r>
      <w:r w:rsidR="0029416D">
        <w:rPr>
          <w:rFonts w:eastAsia="Times New Roman" w:cs="Arial"/>
          <w:i/>
          <w:iCs/>
          <w:lang w:eastAsia="pl-PL"/>
        </w:rPr>
        <w:t> </w:t>
      </w:r>
      <w:r w:rsidRPr="00B03160">
        <w:rPr>
          <w:rFonts w:eastAsia="Times New Roman" w:cs="Arial"/>
          <w:i/>
          <w:iCs/>
          <w:lang w:eastAsia="pl-PL"/>
        </w:rPr>
        <w:t>piaskownicy regulacyjnej oraz sposobu jej wnoszen</w:t>
      </w:r>
      <w:r w:rsidR="00B03160">
        <w:rPr>
          <w:rFonts w:eastAsia="Times New Roman" w:cs="Arial"/>
          <w:i/>
          <w:iCs/>
          <w:lang w:eastAsia="pl-PL"/>
        </w:rPr>
        <w:t>ia.</w:t>
      </w:r>
      <w:bookmarkEnd w:id="1"/>
    </w:p>
    <w:p w14:paraId="3CF94817" w14:textId="77777777" w:rsidR="00D56877" w:rsidRDefault="00D56877" w:rsidP="00D56877">
      <w:pPr>
        <w:pStyle w:val="SzanownaPani"/>
        <w:spacing w:line="276" w:lineRule="auto"/>
        <w:jc w:val="both"/>
        <w:rPr>
          <w:rFonts w:eastAsia="Times New Roman" w:cs="Arial"/>
          <w:i/>
          <w:iCs/>
          <w:lang w:eastAsia="pl-PL"/>
        </w:rPr>
      </w:pPr>
    </w:p>
    <w:p w14:paraId="378B245E" w14:textId="42028E2B" w:rsidR="00D56877" w:rsidRPr="00D56877" w:rsidRDefault="00B03160" w:rsidP="00D56877">
      <w:pPr>
        <w:pStyle w:val="SzanownaPani"/>
        <w:spacing w:line="276" w:lineRule="auto"/>
        <w:jc w:val="both"/>
        <w:rPr>
          <w:rFonts w:eastAsia="Times New Roman" w:cs="Arial"/>
          <w:i/>
          <w:iCs/>
          <w:lang w:eastAsia="pl-PL"/>
        </w:rPr>
      </w:pPr>
      <w:r w:rsidRPr="00D56877">
        <w:rPr>
          <w:rFonts w:eastAsia="Times New Roman" w:cs="Arial"/>
          <w:lang w:eastAsia="pl-PL"/>
        </w:rPr>
        <w:t>P</w:t>
      </w:r>
      <w:r w:rsidR="005D7494" w:rsidRPr="00D56877">
        <w:rPr>
          <w:rFonts w:eastAsia="Times New Roman" w:cs="Arial"/>
          <w:lang w:eastAsia="pl-PL"/>
        </w:rPr>
        <w:t xml:space="preserve">rojekt rozporządzenia </w:t>
      </w:r>
      <w:r w:rsidR="00D56877" w:rsidRPr="00D56877">
        <w:rPr>
          <w:rFonts w:eastAsia="Times New Roman" w:cs="Arial"/>
          <w:lang w:eastAsia="pl-PL"/>
        </w:rPr>
        <w:t>stanowi wykonanie upo</w:t>
      </w:r>
      <w:r w:rsidR="005D7494" w:rsidRPr="00D56877">
        <w:rPr>
          <w:rFonts w:eastAsia="Times New Roman" w:cs="Arial"/>
          <w:lang w:eastAsia="pl-PL"/>
        </w:rPr>
        <w:t>ważnieni</w:t>
      </w:r>
      <w:r w:rsidR="00D56877" w:rsidRPr="00D56877">
        <w:rPr>
          <w:rFonts w:eastAsia="Times New Roman" w:cs="Arial"/>
          <w:lang w:eastAsia="pl-PL"/>
        </w:rPr>
        <w:t>a</w:t>
      </w:r>
      <w:r w:rsidR="005D7494" w:rsidRPr="00D56877">
        <w:rPr>
          <w:rFonts w:eastAsia="Times New Roman" w:cs="Arial"/>
          <w:lang w:eastAsia="pl-PL"/>
        </w:rPr>
        <w:t xml:space="preserve"> zawarte</w:t>
      </w:r>
      <w:r w:rsidR="00D56877" w:rsidRPr="00D56877">
        <w:rPr>
          <w:rFonts w:eastAsia="Times New Roman" w:cs="Arial"/>
          <w:lang w:eastAsia="pl-PL"/>
        </w:rPr>
        <w:t>go</w:t>
      </w:r>
      <w:r w:rsidR="005D7494" w:rsidRPr="00D56877">
        <w:rPr>
          <w:rFonts w:eastAsia="Times New Roman" w:cs="Arial"/>
          <w:lang w:eastAsia="pl-PL"/>
        </w:rPr>
        <w:t xml:space="preserve"> w art. 93 ust.</w:t>
      </w:r>
      <w:r w:rsidR="0029416D">
        <w:rPr>
          <w:rFonts w:eastAsia="Times New Roman" w:cs="Arial"/>
          <w:lang w:eastAsia="pl-PL"/>
        </w:rPr>
        <w:t xml:space="preserve"> </w:t>
      </w:r>
      <w:r w:rsidR="005D7494" w:rsidRPr="00D56877">
        <w:rPr>
          <w:rFonts w:eastAsia="Times New Roman" w:cs="Arial"/>
          <w:lang w:eastAsia="pl-PL"/>
        </w:rPr>
        <w:t xml:space="preserve">4 ustawy </w:t>
      </w:r>
      <w:r w:rsidR="00D56877" w:rsidRPr="00D56877">
        <w:rPr>
          <w:rFonts w:eastAsia="Times New Roman" w:cs="Arial"/>
          <w:lang w:eastAsia="pl-PL"/>
        </w:rPr>
        <w:t xml:space="preserve">z dnia 3 lipca 2026 r. </w:t>
      </w:r>
      <w:r w:rsidR="005D7494" w:rsidRPr="00D56877">
        <w:rPr>
          <w:rFonts w:eastAsia="Times New Roman" w:cs="Arial"/>
          <w:lang w:eastAsia="pl-PL"/>
        </w:rPr>
        <w:t>o systemach sztucznej inteligencji</w:t>
      </w:r>
      <w:r w:rsidR="00D56877" w:rsidRPr="00D56877">
        <w:rPr>
          <w:rFonts w:eastAsia="Times New Roman" w:cs="Arial"/>
          <w:lang w:eastAsia="pl-PL"/>
        </w:rPr>
        <w:t xml:space="preserve"> (Dz. U. poz. 1003). S</w:t>
      </w:r>
      <w:r w:rsidR="00D56877" w:rsidRPr="00D56877">
        <w:rPr>
          <w:rFonts w:eastAsia="Calibri" w:cs="Times New Roman"/>
          <w:color w:val="000000"/>
        </w:rPr>
        <w:t>kutki finansowe dla budżetu państwa wynikające z wejścia w życie</w:t>
      </w:r>
      <w:r w:rsidR="00D56877">
        <w:rPr>
          <w:rFonts w:eastAsia="Calibri" w:cs="Times New Roman"/>
          <w:color w:val="000000"/>
        </w:rPr>
        <w:t xml:space="preserve"> tej </w:t>
      </w:r>
      <w:r w:rsidR="00D56877" w:rsidRPr="00D56877">
        <w:rPr>
          <w:rFonts w:eastAsia="Calibri" w:cs="Times New Roman"/>
          <w:color w:val="000000"/>
        </w:rPr>
        <w:t>ustawy zostały oszacowane w OSR</w:t>
      </w:r>
      <w:r w:rsidR="007E4FCF">
        <w:rPr>
          <w:rFonts w:eastAsia="Calibri" w:cs="Times New Roman"/>
          <w:color w:val="000000"/>
        </w:rPr>
        <w:t xml:space="preserve"> do ustawy </w:t>
      </w:r>
      <w:r w:rsidR="00D56877" w:rsidRPr="00D56877">
        <w:rPr>
          <w:rFonts w:eastAsia="Calibri" w:cs="Times New Roman"/>
          <w:color w:val="000000"/>
        </w:rPr>
        <w:t xml:space="preserve">i określone w </w:t>
      </w:r>
      <w:r w:rsidR="00D56877">
        <w:rPr>
          <w:rFonts w:eastAsia="Calibri" w:cs="Times New Roman"/>
          <w:color w:val="000000"/>
        </w:rPr>
        <w:t xml:space="preserve">przepisach dotyczących </w:t>
      </w:r>
      <w:r w:rsidR="00D56877" w:rsidRPr="00D56877">
        <w:rPr>
          <w:rFonts w:eastAsia="Calibri" w:cs="Times New Roman"/>
          <w:color w:val="000000"/>
        </w:rPr>
        <w:t>maksymaln</w:t>
      </w:r>
      <w:r w:rsidR="00D56877">
        <w:rPr>
          <w:rFonts w:eastAsia="Calibri" w:cs="Times New Roman"/>
          <w:color w:val="000000"/>
        </w:rPr>
        <w:t xml:space="preserve">ego limitu </w:t>
      </w:r>
      <w:r w:rsidR="00D56877" w:rsidRPr="00D56877">
        <w:rPr>
          <w:rFonts w:eastAsia="Calibri" w:cs="Times New Roman"/>
          <w:color w:val="000000"/>
        </w:rPr>
        <w:t>wydatków ustawy.</w:t>
      </w:r>
    </w:p>
    <w:p w14:paraId="4E3D5E38" w14:textId="779CD05B" w:rsidR="002366E0" w:rsidRDefault="005D7494" w:rsidP="002366E0">
      <w:pPr>
        <w:pStyle w:val="SzanownaPani"/>
        <w:spacing w:before="120" w:after="120" w:line="276" w:lineRule="auto"/>
        <w:jc w:val="both"/>
        <w:rPr>
          <w:rFonts w:eastAsia="Times New Roman" w:cs="Arial"/>
          <w:lang w:eastAsia="pl-PL"/>
        </w:rPr>
      </w:pPr>
      <w:r w:rsidRPr="00B03160">
        <w:rPr>
          <w:rFonts w:eastAsia="Times New Roman" w:cs="Arial"/>
          <w:lang w:eastAsia="pl-PL"/>
        </w:rPr>
        <w:t xml:space="preserve">W </w:t>
      </w:r>
      <w:r w:rsidR="00D56877">
        <w:rPr>
          <w:rFonts w:eastAsia="Times New Roman" w:cs="Arial"/>
          <w:lang w:eastAsia="pl-PL"/>
        </w:rPr>
        <w:t xml:space="preserve">pkt 6 </w:t>
      </w:r>
      <w:r w:rsidRPr="00B03160">
        <w:rPr>
          <w:rFonts w:eastAsia="Times New Roman" w:cs="Arial"/>
          <w:lang w:eastAsia="pl-PL"/>
        </w:rPr>
        <w:t xml:space="preserve">OSR </w:t>
      </w:r>
      <w:r w:rsidR="00D56877">
        <w:rPr>
          <w:rFonts w:eastAsia="Times New Roman" w:cs="Arial"/>
          <w:lang w:eastAsia="pl-PL"/>
        </w:rPr>
        <w:t xml:space="preserve">do projektu rozporządzenia </w:t>
      </w:r>
      <w:r w:rsidRPr="00B03160">
        <w:rPr>
          <w:rFonts w:eastAsia="Times New Roman" w:cs="Arial"/>
          <w:lang w:eastAsia="pl-PL"/>
        </w:rPr>
        <w:t>wskazano</w:t>
      </w:r>
      <w:r w:rsidR="00D56877">
        <w:rPr>
          <w:rFonts w:eastAsia="Times New Roman" w:cs="Arial"/>
          <w:lang w:eastAsia="pl-PL"/>
        </w:rPr>
        <w:t xml:space="preserve"> jednak</w:t>
      </w:r>
      <w:r w:rsidRPr="00B03160">
        <w:rPr>
          <w:rFonts w:eastAsia="Times New Roman" w:cs="Arial"/>
          <w:lang w:eastAsia="pl-PL"/>
        </w:rPr>
        <w:t>, ż</w:t>
      </w:r>
      <w:r w:rsidR="00D56877">
        <w:rPr>
          <w:rFonts w:eastAsia="Times New Roman" w:cs="Arial"/>
          <w:lang w:eastAsia="pl-PL"/>
        </w:rPr>
        <w:t>e</w:t>
      </w:r>
      <w:r w:rsidRPr="00B03160">
        <w:rPr>
          <w:rFonts w:eastAsia="Times New Roman" w:cs="Arial"/>
          <w:lang w:eastAsia="pl-PL"/>
        </w:rPr>
        <w:t xml:space="preserve"> źródłem finansowania kosztów uczestnictwa w piaskownicy regulacyjnej przez jednostki samorządu terytorialnego oraz pozostałe jednostki sektora finansów publicznych będą środki własne tych podmiotów.</w:t>
      </w:r>
    </w:p>
    <w:p w14:paraId="55F22672" w14:textId="77777777" w:rsidR="002366E0" w:rsidRDefault="002366E0" w:rsidP="002366E0">
      <w:pPr>
        <w:pStyle w:val="SzanownaPani"/>
        <w:spacing w:before="120" w:after="120" w:line="276" w:lineRule="auto"/>
        <w:jc w:val="both"/>
        <w:rPr>
          <w:rFonts w:eastAsia="Times New Roman" w:cs="Arial"/>
          <w:lang w:eastAsia="pl-PL"/>
        </w:rPr>
      </w:pPr>
    </w:p>
    <w:p w14:paraId="5F22710E" w14:textId="77777777" w:rsidR="00D56877" w:rsidRDefault="005D7494" w:rsidP="002366E0">
      <w:pPr>
        <w:pStyle w:val="SzanownaPani"/>
        <w:spacing w:before="120" w:after="120" w:line="276" w:lineRule="auto"/>
        <w:jc w:val="both"/>
        <w:rPr>
          <w:rFonts w:eastAsia="Calibri" w:cs="Times New Roman"/>
          <w:color w:val="000000"/>
        </w:rPr>
      </w:pPr>
      <w:r w:rsidRPr="00B03160">
        <w:rPr>
          <w:rFonts w:eastAsia="Calibri" w:cs="Times New Roman"/>
          <w:color w:val="000000"/>
        </w:rPr>
        <w:t xml:space="preserve">Zgodnie z art. 50 ust. 7 ustawy </w:t>
      </w:r>
      <w:r w:rsidR="00D56877">
        <w:rPr>
          <w:rFonts w:eastAsia="Calibri" w:cs="Times New Roman"/>
          <w:color w:val="000000"/>
        </w:rPr>
        <w:t xml:space="preserve">z dnia 27 sierpnia 2009 r. </w:t>
      </w:r>
      <w:r w:rsidRPr="00B03160">
        <w:rPr>
          <w:rFonts w:eastAsia="Calibri" w:cs="Times New Roman"/>
          <w:color w:val="000000"/>
        </w:rPr>
        <w:t xml:space="preserve">o finansach publicznych </w:t>
      </w:r>
      <w:r w:rsidR="00D56877">
        <w:rPr>
          <w:rFonts w:eastAsia="Calibri" w:cs="Times New Roman"/>
          <w:color w:val="000000"/>
        </w:rPr>
        <w:t xml:space="preserve">(Dz. U. z 2025 r. poz. 1483, z późn. zm.) </w:t>
      </w:r>
      <w:r w:rsidRPr="00B03160">
        <w:rPr>
          <w:rFonts w:eastAsia="Calibri" w:cs="Times New Roman"/>
          <w:color w:val="000000"/>
        </w:rPr>
        <w:t>wejście w życie przepisów wykonawczych nie może skutkować zmianą limitu wydatków jednostek sektora finansów publicznych określonego w ustawie, na podstawie której wydawane są przepisy wykonawcze.</w:t>
      </w:r>
    </w:p>
    <w:p w14:paraId="78FFB05C" w14:textId="5214F4A0" w:rsidR="00D56877" w:rsidRDefault="00D56877" w:rsidP="00D56877">
      <w:pPr>
        <w:pStyle w:val="SzanownaPani"/>
        <w:spacing w:line="276" w:lineRule="auto"/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 xml:space="preserve">W związku z tym wymaga wyjaśnienia </w:t>
      </w:r>
      <w:r w:rsidR="005D7494" w:rsidRPr="00B03160">
        <w:rPr>
          <w:rFonts w:eastAsia="Calibri" w:cs="Times New Roman"/>
          <w:color w:val="000000"/>
        </w:rPr>
        <w:t>w</w:t>
      </w:r>
      <w:r w:rsidR="0029416D">
        <w:rPr>
          <w:rFonts w:eastAsia="Calibri" w:cs="Times New Roman"/>
          <w:color w:val="000000"/>
        </w:rPr>
        <w:t>y</w:t>
      </w:r>
      <w:r w:rsidR="005D7494" w:rsidRPr="00B03160">
        <w:rPr>
          <w:rFonts w:eastAsia="Calibri" w:cs="Times New Roman"/>
          <w:color w:val="000000"/>
        </w:rPr>
        <w:t xml:space="preserve">kazywanie dodatkowych skutków finansowych dla budżetu państwa wynikających z </w:t>
      </w:r>
      <w:r w:rsidR="0029416D">
        <w:rPr>
          <w:rFonts w:eastAsia="Calibri" w:cs="Times New Roman"/>
          <w:color w:val="000000"/>
        </w:rPr>
        <w:t xml:space="preserve">wejścia w życie </w:t>
      </w:r>
      <w:r w:rsidR="005D7494" w:rsidRPr="00B03160">
        <w:rPr>
          <w:rFonts w:eastAsia="Calibri" w:cs="Times New Roman"/>
          <w:color w:val="000000"/>
        </w:rPr>
        <w:t>projekt</w:t>
      </w:r>
      <w:r w:rsidR="0029416D">
        <w:rPr>
          <w:rFonts w:eastAsia="Calibri" w:cs="Times New Roman"/>
          <w:color w:val="000000"/>
        </w:rPr>
        <w:t xml:space="preserve">owanego </w:t>
      </w:r>
      <w:r w:rsidR="005D7494" w:rsidRPr="00B03160">
        <w:rPr>
          <w:rFonts w:eastAsia="Calibri" w:cs="Times New Roman"/>
          <w:color w:val="000000"/>
        </w:rPr>
        <w:t xml:space="preserve"> rozporządzenia. Nie jest także jasne</w:t>
      </w:r>
      <w:r>
        <w:rPr>
          <w:rFonts w:eastAsia="Calibri" w:cs="Times New Roman"/>
          <w:color w:val="000000"/>
        </w:rPr>
        <w:t>,</w:t>
      </w:r>
      <w:r w:rsidR="005D7494" w:rsidRPr="00B03160">
        <w:rPr>
          <w:rFonts w:eastAsia="Calibri" w:cs="Times New Roman"/>
          <w:color w:val="000000"/>
        </w:rPr>
        <w:t xml:space="preserve"> z czym</w:t>
      </w:r>
      <w:r w:rsidR="002A4ECB">
        <w:rPr>
          <w:rFonts w:eastAsia="Calibri" w:cs="Times New Roman"/>
          <w:color w:val="000000"/>
        </w:rPr>
        <w:t xml:space="preserve">  byłyby </w:t>
      </w:r>
      <w:r w:rsidR="005D7494" w:rsidRPr="00B03160">
        <w:rPr>
          <w:rFonts w:eastAsia="Calibri" w:cs="Times New Roman"/>
          <w:color w:val="000000"/>
        </w:rPr>
        <w:t xml:space="preserve">związane </w:t>
      </w:r>
      <w:r w:rsidR="0029416D">
        <w:rPr>
          <w:rFonts w:eastAsia="Calibri" w:cs="Times New Roman"/>
          <w:color w:val="000000"/>
        </w:rPr>
        <w:t xml:space="preserve">takie </w:t>
      </w:r>
      <w:r w:rsidR="005D7494" w:rsidRPr="00B03160">
        <w:rPr>
          <w:rFonts w:eastAsia="Calibri" w:cs="Times New Roman"/>
          <w:color w:val="000000"/>
        </w:rPr>
        <w:t xml:space="preserve">koszty, tym </w:t>
      </w:r>
      <w:r w:rsidR="005D7494" w:rsidRPr="00B03160">
        <w:rPr>
          <w:rFonts w:eastAsia="Calibri" w:cs="Times New Roman"/>
          <w:color w:val="000000"/>
        </w:rPr>
        <w:lastRenderedPageBreak/>
        <w:t>bardziej</w:t>
      </w:r>
      <w:r w:rsidR="002A4ECB">
        <w:rPr>
          <w:rFonts w:eastAsia="Calibri" w:cs="Times New Roman"/>
          <w:color w:val="000000"/>
        </w:rPr>
        <w:t xml:space="preserve">, że – </w:t>
      </w:r>
      <w:r w:rsidR="005D7494" w:rsidRPr="00B03160">
        <w:rPr>
          <w:rFonts w:eastAsia="Calibri" w:cs="Times New Roman"/>
          <w:color w:val="000000"/>
        </w:rPr>
        <w:t xml:space="preserve"> jak wskazano w </w:t>
      </w:r>
      <w:r w:rsidR="002A4ECB">
        <w:rPr>
          <w:rFonts w:eastAsia="Calibri" w:cs="Times New Roman"/>
          <w:color w:val="000000"/>
        </w:rPr>
        <w:t xml:space="preserve">pkt 6 </w:t>
      </w:r>
      <w:r w:rsidR="005D7494" w:rsidRPr="00B03160">
        <w:rPr>
          <w:rFonts w:eastAsia="Calibri" w:cs="Times New Roman"/>
          <w:color w:val="000000"/>
        </w:rPr>
        <w:t>OSR</w:t>
      </w:r>
      <w:r w:rsidR="002A4ECB">
        <w:rPr>
          <w:rFonts w:eastAsia="Calibri" w:cs="Times New Roman"/>
          <w:color w:val="000000"/>
        </w:rPr>
        <w:t xml:space="preserve"> do projektu rozporządzenia </w:t>
      </w:r>
      <w:r w:rsidR="007E4FCF">
        <w:rPr>
          <w:rFonts w:eastAsia="Calibri" w:cs="Times New Roman"/>
          <w:color w:val="000000"/>
        </w:rPr>
        <w:t xml:space="preserve">– </w:t>
      </w:r>
      <w:r w:rsidR="005D7494" w:rsidRPr="00B03160">
        <w:rPr>
          <w:rFonts w:eastAsia="Calibri" w:cs="Times New Roman"/>
          <w:color w:val="000000"/>
        </w:rPr>
        <w:t xml:space="preserve">nie jest możliwe określenie przewidywanej liczby uczestników </w:t>
      </w:r>
      <w:r w:rsidR="007E4FCF" w:rsidRPr="00B03160">
        <w:rPr>
          <w:rFonts w:eastAsia="Calibri" w:cs="Times New Roman"/>
          <w:color w:val="000000"/>
        </w:rPr>
        <w:t xml:space="preserve">piaskownicy regulacyjnej </w:t>
      </w:r>
      <w:r w:rsidR="005D7494" w:rsidRPr="00B03160">
        <w:rPr>
          <w:rFonts w:eastAsia="Calibri" w:cs="Times New Roman"/>
          <w:color w:val="000000"/>
        </w:rPr>
        <w:t xml:space="preserve">ani </w:t>
      </w:r>
      <w:r w:rsidR="007E4FCF">
        <w:rPr>
          <w:rFonts w:eastAsia="Calibri" w:cs="Times New Roman"/>
          <w:color w:val="000000"/>
        </w:rPr>
        <w:t xml:space="preserve">poziomu </w:t>
      </w:r>
      <w:r w:rsidR="005D7494" w:rsidRPr="00B03160">
        <w:rPr>
          <w:rFonts w:eastAsia="Calibri" w:cs="Times New Roman"/>
          <w:color w:val="000000"/>
        </w:rPr>
        <w:t>wpływów z tytułu opłat za uczestnictwo w piaskownicy regulacyjnej.</w:t>
      </w:r>
    </w:p>
    <w:p w14:paraId="0372805C" w14:textId="77777777" w:rsidR="00D56877" w:rsidRDefault="00D56877" w:rsidP="00D56877">
      <w:pPr>
        <w:pStyle w:val="SzanownaPani"/>
        <w:spacing w:line="276" w:lineRule="auto"/>
        <w:jc w:val="both"/>
        <w:rPr>
          <w:rFonts w:eastAsia="Calibri" w:cs="Times New Roman"/>
          <w:color w:val="000000"/>
        </w:rPr>
      </w:pPr>
    </w:p>
    <w:p w14:paraId="1E1FB5D0" w14:textId="6E043932" w:rsidR="005D7494" w:rsidRPr="00B03160" w:rsidRDefault="005D7494" w:rsidP="00D56877">
      <w:pPr>
        <w:pStyle w:val="SzanownaPani"/>
        <w:spacing w:line="276" w:lineRule="auto"/>
        <w:jc w:val="both"/>
        <w:rPr>
          <w:rFonts w:eastAsia="Calibri" w:cs="Times New Roman"/>
          <w:color w:val="000000"/>
        </w:rPr>
      </w:pPr>
      <w:r w:rsidRPr="00B03160">
        <w:rPr>
          <w:rFonts w:eastAsia="Calibri" w:cs="Times New Roman"/>
          <w:color w:val="000000"/>
        </w:rPr>
        <w:t>W związku z powyższym</w:t>
      </w:r>
      <w:r w:rsidR="002366E0">
        <w:rPr>
          <w:rFonts w:eastAsia="Calibri" w:cs="Times New Roman"/>
          <w:color w:val="000000"/>
        </w:rPr>
        <w:t xml:space="preserve"> informacja zawarta w pkt 6 </w:t>
      </w:r>
      <w:r w:rsidRPr="00B03160">
        <w:rPr>
          <w:rFonts w:eastAsia="Calibri" w:cs="Times New Roman"/>
          <w:color w:val="000000"/>
        </w:rPr>
        <w:t xml:space="preserve">OSR </w:t>
      </w:r>
      <w:r w:rsidR="002366E0">
        <w:rPr>
          <w:rFonts w:eastAsia="Calibri" w:cs="Times New Roman"/>
          <w:color w:val="000000"/>
        </w:rPr>
        <w:t xml:space="preserve">powinna być ograniczona wyłącznie do </w:t>
      </w:r>
      <w:r w:rsidRPr="00B03160">
        <w:rPr>
          <w:rFonts w:eastAsia="Calibri" w:cs="Times New Roman"/>
          <w:color w:val="000000"/>
        </w:rPr>
        <w:t>informacj</w:t>
      </w:r>
      <w:r w:rsidR="002366E0">
        <w:rPr>
          <w:rFonts w:eastAsia="Calibri" w:cs="Times New Roman"/>
          <w:color w:val="000000"/>
        </w:rPr>
        <w:t>i</w:t>
      </w:r>
      <w:r w:rsidRPr="00B03160">
        <w:rPr>
          <w:rFonts w:eastAsia="Calibri" w:cs="Times New Roman"/>
          <w:color w:val="000000"/>
        </w:rPr>
        <w:t xml:space="preserve"> </w:t>
      </w:r>
      <w:r w:rsidR="002366E0">
        <w:rPr>
          <w:rFonts w:eastAsia="Calibri" w:cs="Times New Roman"/>
          <w:color w:val="000000"/>
        </w:rPr>
        <w:t>zawartej w części „D</w:t>
      </w:r>
      <w:r w:rsidRPr="00B03160">
        <w:rPr>
          <w:rFonts w:eastAsia="Calibri" w:cs="Times New Roman"/>
          <w:color w:val="000000"/>
        </w:rPr>
        <w:t>odatkow</w:t>
      </w:r>
      <w:r w:rsidR="002366E0">
        <w:rPr>
          <w:rFonts w:eastAsia="Calibri" w:cs="Times New Roman"/>
          <w:color w:val="000000"/>
        </w:rPr>
        <w:t>e</w:t>
      </w:r>
      <w:r w:rsidRPr="00B03160">
        <w:rPr>
          <w:rFonts w:eastAsia="Calibri" w:cs="Times New Roman"/>
          <w:color w:val="000000"/>
        </w:rPr>
        <w:t xml:space="preserve"> informacj</w:t>
      </w:r>
      <w:r w:rsidR="002366E0">
        <w:rPr>
          <w:rFonts w:eastAsia="Calibri" w:cs="Times New Roman"/>
          <w:color w:val="000000"/>
        </w:rPr>
        <w:t xml:space="preserve">e”, </w:t>
      </w:r>
      <w:r w:rsidRPr="00B03160">
        <w:rPr>
          <w:rFonts w:eastAsia="Calibri" w:cs="Times New Roman"/>
          <w:color w:val="000000"/>
        </w:rPr>
        <w:t xml:space="preserve"> </w:t>
      </w:r>
      <w:r w:rsidR="002366E0">
        <w:rPr>
          <w:rFonts w:eastAsia="Calibri" w:cs="Times New Roman"/>
          <w:color w:val="000000"/>
        </w:rPr>
        <w:t>a dane zawarte w tabeli powinny zostać usunięte. J</w:t>
      </w:r>
      <w:r w:rsidRPr="00B03160">
        <w:rPr>
          <w:rFonts w:eastAsia="Calibri" w:cs="Times New Roman"/>
          <w:color w:val="000000"/>
        </w:rPr>
        <w:t>ednocze</w:t>
      </w:r>
      <w:r w:rsidR="002366E0">
        <w:rPr>
          <w:rFonts w:eastAsia="Calibri" w:cs="Times New Roman"/>
          <w:color w:val="000000"/>
        </w:rPr>
        <w:t xml:space="preserve">śnie ww. informacja powinna wyraźnie wskazywać, że </w:t>
      </w:r>
      <w:r w:rsidRPr="00B03160">
        <w:rPr>
          <w:rFonts w:eastAsia="Calibri" w:cs="Times New Roman"/>
          <w:color w:val="000000"/>
        </w:rPr>
        <w:t>wejście w życie projektowanej regulacji nie będzie powodować dodatkowych skutków dla budżetu państwa i zostaną one sfinansowane w ramach limitu wydatków poszczególnych części budżetowych w roku bieżącym, jak i latach kolejnych.</w:t>
      </w:r>
    </w:p>
    <w:p w14:paraId="418EA848" w14:textId="77777777" w:rsidR="005D7494" w:rsidRPr="00B03160" w:rsidRDefault="005D7494" w:rsidP="00B03160">
      <w:pPr>
        <w:pStyle w:val="Metryka2MF"/>
        <w:spacing w:line="276" w:lineRule="auto"/>
      </w:pPr>
    </w:p>
    <w:p w14:paraId="3077B2ED" w14:textId="77777777" w:rsidR="005D7494" w:rsidRPr="00B03160" w:rsidRDefault="005D7494" w:rsidP="00B03160">
      <w:pPr>
        <w:autoSpaceDE w:val="0"/>
        <w:autoSpaceDN w:val="0"/>
        <w:adjustRightInd w:val="0"/>
        <w:spacing w:after="0" w:line="276" w:lineRule="auto"/>
        <w:jc w:val="both"/>
        <w:rPr>
          <w:rFonts w:ascii="Lato" w:hAnsi="Lato" w:cs="Lato-Regular"/>
        </w:rPr>
      </w:pPr>
    </w:p>
    <w:p w14:paraId="47193839" w14:textId="20BEFD71" w:rsidR="00F53B9B" w:rsidRPr="00B03160" w:rsidRDefault="00277490" w:rsidP="00B03160">
      <w:pPr>
        <w:pStyle w:val="Metryka3MF"/>
        <w:keepNext/>
        <w:keepLines/>
        <w:spacing w:line="276" w:lineRule="auto"/>
      </w:pPr>
      <w:r w:rsidRPr="00B03160">
        <w:t>Z wyrazami szacunku</w:t>
      </w:r>
    </w:p>
    <w:p w14:paraId="2D8EADF0" w14:textId="580A3A47" w:rsidR="00F53B9B" w:rsidRPr="00B03160" w:rsidRDefault="00277490" w:rsidP="00B03160">
      <w:pPr>
        <w:pStyle w:val="SzanownaPani"/>
        <w:keepNext/>
        <w:keepLines/>
        <w:spacing w:line="276" w:lineRule="auto"/>
      </w:pPr>
      <w:r w:rsidRPr="00B03160">
        <w:t>Z upoważnienia Ministra Finansów i Gospodarki</w:t>
      </w:r>
    </w:p>
    <w:p w14:paraId="55B391C0" w14:textId="77777777" w:rsidR="00B54691" w:rsidRPr="00B03160" w:rsidRDefault="00277490" w:rsidP="00B03160">
      <w:pPr>
        <w:pStyle w:val="PodpisMF"/>
        <w:spacing w:line="276" w:lineRule="auto"/>
        <w:rPr>
          <w:rStyle w:val="Pogrubienie"/>
        </w:rPr>
      </w:pPr>
      <w:bookmarkStart w:id="2" w:name="ezdPracownikNazwa"/>
      <w:r w:rsidRPr="00B03160">
        <w:rPr>
          <w:rStyle w:val="Pogrubienie"/>
        </w:rPr>
        <w:t>$Imię_i_Nazwisko_podpisującego</w:t>
      </w:r>
      <w:bookmarkEnd w:id="2"/>
    </w:p>
    <w:p w14:paraId="64EB4A1D" w14:textId="77777777" w:rsidR="001F3283" w:rsidRPr="00B03160" w:rsidRDefault="00277490" w:rsidP="00B03160">
      <w:pPr>
        <w:pStyle w:val="PodpisMF"/>
        <w:spacing w:line="276" w:lineRule="auto"/>
      </w:pPr>
      <w:bookmarkStart w:id="3" w:name="ezdPracownikStanowisko"/>
      <w:r w:rsidRPr="00B03160">
        <w:t>$Stanowisko/Funkcja_podpisującego</w:t>
      </w:r>
      <w:bookmarkEnd w:id="3"/>
      <w:r w:rsidRPr="00B03160">
        <w:t> </w:t>
      </w:r>
    </w:p>
    <w:p w14:paraId="318732CC" w14:textId="77777777" w:rsidR="00843C00" w:rsidRPr="00B03160" w:rsidRDefault="00BD46EA" w:rsidP="00B03160">
      <w:pPr>
        <w:pStyle w:val="PodpisMF"/>
        <w:spacing w:line="276" w:lineRule="auto"/>
      </w:pPr>
      <w:bookmarkStart w:id="4" w:name="ezdPracownikAtrybut2"/>
      <w:bookmarkEnd w:id="4"/>
    </w:p>
    <w:p w14:paraId="2AB4840B" w14:textId="77777777" w:rsidR="003A4E92" w:rsidRPr="00B03160" w:rsidRDefault="00277490" w:rsidP="00B03160">
      <w:pPr>
        <w:pStyle w:val="PodpisMF"/>
        <w:spacing w:line="276" w:lineRule="auto"/>
      </w:pPr>
      <w:r w:rsidRPr="00B03160">
        <w:t>w Ministerstwie Finansów</w:t>
      </w:r>
    </w:p>
    <w:sectPr w:rsidR="003A4E92" w:rsidRPr="00B03160" w:rsidSect="00831A55">
      <w:footerReference w:type="default" r:id="rId9"/>
      <w:headerReference w:type="first" r:id="rId10"/>
      <w:footerReference w:type="first" r:id="rId11"/>
      <w:pgSz w:w="11906" w:h="16838"/>
      <w:pgMar w:top="851" w:right="1985" w:bottom="1985" w:left="1985" w:header="907" w:footer="6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509DC6" w14:textId="77777777" w:rsidR="00BD46EA" w:rsidRDefault="00BD46EA">
      <w:pPr>
        <w:spacing w:after="0" w:line="240" w:lineRule="auto"/>
      </w:pPr>
      <w:r>
        <w:separator/>
      </w:r>
    </w:p>
  </w:endnote>
  <w:endnote w:type="continuationSeparator" w:id="0">
    <w:p w14:paraId="46C27F66" w14:textId="77777777" w:rsidR="00BD46EA" w:rsidRDefault="00BD46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UI">
    <w:altName w:val="Segoe U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-Regular">
    <w:altName w:val="Lato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7D162" w14:textId="77777777" w:rsidR="00E662CE" w:rsidRPr="009C24A4" w:rsidRDefault="00BD46EA" w:rsidP="00E662CE">
    <w:pPr>
      <w:pStyle w:val="Nrstrony"/>
      <w:jc w:val="center"/>
    </w:pPr>
  </w:p>
  <w:p w14:paraId="5C8897EF" w14:textId="77777777" w:rsidR="000056C0" w:rsidRPr="00590C4E" w:rsidRDefault="00BD46EA" w:rsidP="009C24A4">
    <w:pPr>
      <w:pStyle w:val="Stopka"/>
    </w:pPr>
  </w:p>
  <w:p w14:paraId="7F39850F" w14:textId="77777777" w:rsidR="00590C4E" w:rsidRDefault="00BD46EA" w:rsidP="009C24A4">
    <w:pPr>
      <w:pStyle w:val="Stopka"/>
    </w:pPr>
  </w:p>
  <w:p w14:paraId="5CB29D76" w14:textId="77777777" w:rsidR="00590C4E" w:rsidRDefault="00277490" w:rsidP="009C24A4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042F1341" wp14:editId="1D024822">
              <wp:simplePos x="0" y="0"/>
              <wp:positionH relativeFrom="column">
                <wp:posOffset>4702175</wp:posOffset>
              </wp:positionH>
              <wp:positionV relativeFrom="paragraph">
                <wp:posOffset>32385</wp:posOffset>
              </wp:positionV>
              <wp:extent cx="403200" cy="248400"/>
              <wp:effectExtent l="0" t="0" r="0" b="0"/>
              <wp:wrapSquare wrapText="bothSides"/>
              <wp:docPr id="13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200" cy="248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AC87F9E" w14:textId="77777777" w:rsidR="00E662CE" w:rsidRPr="009C24A4" w:rsidRDefault="00277490" w:rsidP="00E662CE">
                          <w:pPr>
                            <w:pStyle w:val="Nrstrony"/>
                          </w:pPr>
                          <w:r w:rsidRPr="009C24A4">
                            <w:fldChar w:fldCharType="begin"/>
                          </w:r>
                          <w:r w:rsidRPr="009C24A4">
                            <w:instrText>PAGE  \* Arabic  \* MERGEFORMAT</w:instrText>
                          </w:r>
                          <w:r w:rsidRPr="009C24A4"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 w:rsidRPr="009C24A4">
                            <w:fldChar w:fldCharType="end"/>
                          </w:r>
                          <w:r w:rsidRPr="009C24A4">
                            <w:t>/</w:t>
                          </w:r>
                          <w:r>
                            <w:rPr>
                              <w:noProof/>
                            </w:rPr>
                            <w:fldChar w:fldCharType="begin"/>
                          </w:r>
                          <w:r>
                            <w:rPr>
                              <w:noProof/>
                            </w:rPr>
                            <w:instrText>NUMPAGES  \* Arabic  \* MERGEFORMAT</w:instrText>
                          </w:r>
                          <w:r>
                            <w:rPr>
                              <w:noProof/>
                            </w:rP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  <w:p w14:paraId="38D4A9B7" w14:textId="77777777" w:rsidR="00E662CE" w:rsidRDefault="00BD46EA" w:rsidP="00E662CE"/>
                      </w:txbxContent>
                    </wps:txbx>
                    <wps:bodyPr rot="0" vert="horz" wrap="square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2F1341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370.25pt;margin-top:2.55pt;width:31.75pt;height:19.55pt;z-index:25166233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" stroked="f">
              <v:textbox>
                <w:txbxContent>
                  <w:p w14:paraId="3AC87F9E" w14:textId="77777777" w:rsidR="00E662CE" w:rsidRPr="009C24A4" w:rsidRDefault="00277490" w:rsidP="00E662CE">
                    <w:pPr>
                      <w:pStyle w:val="Nrstrony"/>
                    </w:pPr>
                    <w:r w:rsidRPr="009C24A4">
                      <w:fldChar w:fldCharType="begin"/>
                    </w:r>
                    <w:r w:rsidRPr="009C24A4">
                      <w:instrText>PAGE  \* Arabic  \* MERGEFORMAT</w:instrText>
                    </w:r>
                    <w:r w:rsidRPr="009C24A4"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 w:rsidRPr="009C24A4">
                      <w:fldChar w:fldCharType="end"/>
                    </w:r>
                    <w:r w:rsidRPr="009C24A4">
                      <w:t>/</w:t>
                    </w:r>
                    <w:r>
                      <w:rPr>
                        <w:noProof/>
                      </w:rPr>
                      <w:fldChar w:fldCharType="begin"/>
                    </w:r>
                    <w:r>
                      <w:rPr>
                        <w:noProof/>
                      </w:rPr>
                      <w:instrText>NUMPAGES  \* Arabic  \* MERGEFORMAT</w:instrText>
                    </w:r>
                    <w:r>
                      <w:rPr>
                        <w:noProof/>
                      </w:rPr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  <w:p w14:paraId="38D4A9B7" w14:textId="77777777" w:rsidR="00E662CE" w:rsidRDefault="00BD46EA" w:rsidP="00E662CE"/>
                </w:txbxContent>
              </v:textbox>
              <w10:wrap type="square"/>
            </v:shape>
          </w:pict>
        </mc:Fallback>
      </mc:AlternateContent>
    </w:r>
  </w:p>
  <w:p w14:paraId="4B4FB260" w14:textId="77777777" w:rsidR="00590C4E" w:rsidRPr="00590C4E" w:rsidRDefault="00BD46EA" w:rsidP="009C24A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8E359" w14:textId="77777777" w:rsidR="00E662CE" w:rsidRPr="009C24A4" w:rsidRDefault="00BD46EA" w:rsidP="00E662CE">
    <w:pPr>
      <w:pStyle w:val="Stopka"/>
    </w:pPr>
  </w:p>
  <w:p w14:paraId="5136B8C7" w14:textId="77777777" w:rsidR="00E662CE" w:rsidRPr="009C24A4" w:rsidRDefault="00277490" w:rsidP="00E662CE">
    <w:pPr>
      <w:pStyle w:val="Stopka"/>
      <w:tabs>
        <w:tab w:val="clear" w:pos="6521"/>
        <w:tab w:val="left" w:pos="6663"/>
      </w:tabs>
    </w:pPr>
    <w:r w:rsidRPr="009C24A4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C8130DD" wp14:editId="733C48E0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31" o:spid="_x0000_s2050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59264" from="0,-9.5pt" to="396.85pt,-9.5pt" strokecolor="black" strokeweight="0.5pt">
              <v:stroke joinstyle="miter"/>
              <w10:wrap anchorx="margin"/>
            </v:line>
          </w:pict>
        </mc:Fallback>
      </mc:AlternateContent>
    </w:r>
    <w:r w:rsidRPr="009C24A4">
      <w:t>tel.: +48 22</w:t>
    </w:r>
    <w:r>
      <w:t> 694 55 55</w:t>
    </w:r>
    <w:r w:rsidRPr="009C24A4">
      <w:tab/>
      <w:t xml:space="preserve">ul. Świętokrzyska 12 </w:t>
    </w:r>
  </w:p>
  <w:p w14:paraId="3B5B966A" w14:textId="77777777" w:rsidR="00E662CE" w:rsidRPr="009C24A4" w:rsidRDefault="00277490" w:rsidP="00E662CE">
    <w:pPr>
      <w:pStyle w:val="Stopka"/>
      <w:tabs>
        <w:tab w:val="clear" w:pos="6521"/>
        <w:tab w:val="left" w:pos="6663"/>
      </w:tabs>
    </w:pPr>
    <w:r w:rsidRPr="009C24A4">
      <w:t>fax: +48 22</w:t>
    </w:r>
    <w:r>
      <w:t> 694 36 84</w:t>
    </w:r>
    <w:r w:rsidRPr="009C24A4">
      <w:tab/>
      <w:t>00-916 Warszawa</w:t>
    </w:r>
  </w:p>
  <w:p w14:paraId="43A63E78" w14:textId="77777777" w:rsidR="00E662CE" w:rsidRPr="009C24A4" w:rsidRDefault="00BD46EA" w:rsidP="00E662CE">
    <w:pPr>
      <w:pStyle w:val="Stopka"/>
    </w:pPr>
    <w:hyperlink r:id="rId1" w:history="1">
      <w:r w:rsidR="00277490" w:rsidRPr="009C24A4">
        <w:rPr>
          <w:rStyle w:val="Hipercze"/>
          <w:color w:val="000000" w:themeColor="text1"/>
        </w:rPr>
        <w:t>gov.pl/finanse</w:t>
      </w:r>
    </w:hyperlink>
  </w:p>
  <w:p w14:paraId="5BB752E4" w14:textId="77777777" w:rsidR="00E662CE" w:rsidRPr="00310896" w:rsidRDefault="00277490" w:rsidP="00E662CE">
    <w:pPr>
      <w:pStyle w:val="Stopka"/>
      <w:rPr>
        <w:lang w:val="en-US"/>
      </w:rPr>
    </w:pPr>
    <w:r w:rsidRPr="00310896">
      <w:rPr>
        <w:lang w:val="en-US"/>
      </w:rPr>
      <w:t xml:space="preserve">e-mail: </w:t>
    </w:r>
    <w:hyperlink r:id="rId2" w:history="1">
      <w:r w:rsidRPr="00310896">
        <w:rPr>
          <w:rStyle w:val="Hipercze"/>
          <w:color w:val="000000" w:themeColor="text1"/>
          <w:lang w:val="en-US"/>
        </w:rPr>
        <w:t>kancelaria@mf.gov.pl</w:t>
      </w:r>
    </w:hyperlink>
  </w:p>
  <w:p w14:paraId="22F3D1BE" w14:textId="77777777" w:rsidR="00E662CE" w:rsidRPr="00310896" w:rsidRDefault="00BD46EA" w:rsidP="00E662CE">
    <w:pPr>
      <w:pStyle w:val="Stopka"/>
      <w:rPr>
        <w:lang w:val="en-US"/>
      </w:rPr>
    </w:pPr>
  </w:p>
  <w:p w14:paraId="7EC2227D" w14:textId="77777777" w:rsidR="00E662CE" w:rsidRDefault="00277490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AC4BB39" wp14:editId="184F71AC">
              <wp:simplePos x="0" y="0"/>
              <wp:positionH relativeFrom="column">
                <wp:posOffset>4702175</wp:posOffset>
              </wp:positionH>
              <wp:positionV relativeFrom="paragraph">
                <wp:posOffset>32385</wp:posOffset>
              </wp:positionV>
              <wp:extent cx="403200" cy="248400"/>
              <wp:effectExtent l="0" t="0" r="0" b="0"/>
              <wp:wrapSquare wrapText="bothSides"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200" cy="248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7135A89" w14:textId="77777777" w:rsidR="00E662CE" w:rsidRPr="009C24A4" w:rsidRDefault="00277490" w:rsidP="00E662CE">
                          <w:pPr>
                            <w:pStyle w:val="Nrstrony"/>
                          </w:pPr>
                          <w:r w:rsidRPr="009C24A4">
                            <w:fldChar w:fldCharType="begin"/>
                          </w:r>
                          <w:r w:rsidRPr="009C24A4">
                            <w:instrText>PAGE  \* Arabic  \* MERGEFORMAT</w:instrText>
                          </w:r>
                          <w:r w:rsidRPr="009C24A4"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 w:rsidRPr="009C24A4">
                            <w:fldChar w:fldCharType="end"/>
                          </w:r>
                          <w:r w:rsidRPr="009C24A4">
                            <w:t>/</w:t>
                          </w:r>
                          <w:r>
                            <w:rPr>
                              <w:noProof/>
                            </w:rPr>
                            <w:fldChar w:fldCharType="begin"/>
                          </w:r>
                          <w:r>
                            <w:rPr>
                              <w:noProof/>
                            </w:rPr>
                            <w:instrText>NUMPAGES  \* Arabic  \* MERGEFORMAT</w:instrText>
                          </w:r>
                          <w:r>
                            <w:rPr>
                              <w:noProof/>
                            </w:rP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  <w:p w14:paraId="2C850560" w14:textId="77777777" w:rsidR="00E662CE" w:rsidRDefault="00BD46EA"/>
                      </w:txbxContent>
                    </wps:txbx>
                    <wps:bodyPr rot="0" vert="horz" wrap="square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AC4BB39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370.25pt;margin-top:2.55pt;width:31.75pt;height:19.55pt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" stroked="f">
              <v:textbox>
                <w:txbxContent>
                  <w:p w14:paraId="27135A89" w14:textId="77777777" w:rsidR="00E662CE" w:rsidRPr="009C24A4" w:rsidRDefault="00277490" w:rsidP="00E662CE">
                    <w:pPr>
                      <w:pStyle w:val="Nrstrony"/>
                    </w:pPr>
                    <w:r w:rsidRPr="009C24A4">
                      <w:fldChar w:fldCharType="begin"/>
                    </w:r>
                    <w:r w:rsidRPr="009C24A4">
                      <w:instrText>PAGE  \* Arabic  \* MERGEFORMAT</w:instrText>
                    </w:r>
                    <w:r w:rsidRPr="009C24A4"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 w:rsidRPr="009C24A4">
                      <w:fldChar w:fldCharType="end"/>
                    </w:r>
                    <w:r w:rsidRPr="009C24A4">
                      <w:t>/</w:t>
                    </w:r>
                    <w:r>
                      <w:rPr>
                        <w:noProof/>
                      </w:rPr>
                      <w:fldChar w:fldCharType="begin"/>
                    </w:r>
                    <w:r>
                      <w:rPr>
                        <w:noProof/>
                      </w:rPr>
                      <w:instrText>NUMPAGES  \* Arabic  \* MERGEFORMAT</w:instrText>
                    </w:r>
                    <w:r>
                      <w:rPr>
                        <w:noProof/>
                      </w:rPr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  <w:p w14:paraId="2C850560" w14:textId="77777777" w:rsidR="00E662CE" w:rsidRDefault="00BD46EA"/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67CE22" w14:textId="77777777" w:rsidR="00BD46EA" w:rsidRDefault="00BD46EA">
      <w:pPr>
        <w:spacing w:after="0" w:line="240" w:lineRule="auto"/>
      </w:pPr>
      <w:r>
        <w:separator/>
      </w:r>
    </w:p>
  </w:footnote>
  <w:footnote w:type="continuationSeparator" w:id="0">
    <w:p w14:paraId="7E4CDAC8" w14:textId="77777777" w:rsidR="00BD46EA" w:rsidRDefault="00BD46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D7ED51" w14:textId="77777777" w:rsidR="00D425E7" w:rsidRPr="00831A55" w:rsidRDefault="00277490" w:rsidP="00831A55">
    <w:pPr>
      <w:rPr>
        <w:rFonts w:ascii="Lato" w:hAnsi="Lato"/>
      </w:rPr>
    </w:pPr>
    <w:r w:rsidRPr="00831A55">
      <w:rPr>
        <w:rFonts w:ascii="Lato" w:hAnsi="Lato"/>
        <w:noProof/>
      </w:rPr>
      <w:drawing>
        <wp:anchor distT="0" distB="0" distL="114300" distR="114300" simplePos="0" relativeHeight="251664384" behindDoc="0" locked="0" layoutInCell="1" allowOverlap="1" wp14:anchorId="7B95F792" wp14:editId="43479739">
          <wp:simplePos x="0" y="0"/>
          <wp:positionH relativeFrom="column">
            <wp:posOffset>-739775</wp:posOffset>
          </wp:positionH>
          <wp:positionV relativeFrom="paragraph">
            <wp:posOffset>-38100</wp:posOffset>
          </wp:positionV>
          <wp:extent cx="2918460" cy="715010"/>
          <wp:effectExtent l="0" t="0" r="2540" b="0"/>
          <wp:wrapTopAndBottom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18460" cy="7150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Lato" w:hAnsi="Lato"/>
      </w:rPr>
      <w:softHyphen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440277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674AD1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782CC6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752782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8C657D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8DE6A7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458B4F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26405C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E389D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B8E8A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0A054C"/>
    <w:multiLevelType w:val="multilevel"/>
    <w:tmpl w:val="A4BC4A64"/>
    <w:styleLink w:val="Biecalista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8D91477"/>
    <w:multiLevelType w:val="hybridMultilevel"/>
    <w:tmpl w:val="032038AA"/>
    <w:lvl w:ilvl="0" w:tplc="E08A8F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EE3C0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D8A241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A645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0EB3E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844AA2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4CAC1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F4CDA1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EF8A4B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B4428C"/>
    <w:multiLevelType w:val="multilevel"/>
    <w:tmpl w:val="8DFEB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3" w15:restartNumberingAfterBreak="0">
    <w:nsid w:val="108D139C"/>
    <w:multiLevelType w:val="hybridMultilevel"/>
    <w:tmpl w:val="4230A4D8"/>
    <w:lvl w:ilvl="0" w:tplc="373A18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7EEEF97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BA86BE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ACA07A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30334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0D027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58A20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7E86A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860612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25249E"/>
    <w:multiLevelType w:val="hybridMultilevel"/>
    <w:tmpl w:val="9554237E"/>
    <w:lvl w:ilvl="0" w:tplc="19F6492C">
      <w:start w:val="1"/>
      <w:numFmt w:val="decimal"/>
      <w:lvlText w:val="%1."/>
      <w:lvlJc w:val="left"/>
      <w:pPr>
        <w:ind w:left="502" w:hanging="360"/>
      </w:pPr>
      <w:rPr>
        <w:rFonts w:hint="default"/>
        <w:sz w:val="20"/>
      </w:rPr>
    </w:lvl>
    <w:lvl w:ilvl="1" w:tplc="728E2BD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E9EB2B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305E3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9A2C77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F363A4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8877B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C20BAA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13420B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EE78F6"/>
    <w:multiLevelType w:val="hybridMultilevel"/>
    <w:tmpl w:val="BAE0BCF2"/>
    <w:lvl w:ilvl="0" w:tplc="D046CC7C">
      <w:start w:val="1"/>
      <w:numFmt w:val="bullet"/>
      <w:pStyle w:val="ListapunktoryMF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2F8803A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B4A777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5C091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9EA627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3AA98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1E077C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98D31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526AF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AF271D"/>
    <w:multiLevelType w:val="hybridMultilevel"/>
    <w:tmpl w:val="2F96D8D0"/>
    <w:lvl w:ilvl="0" w:tplc="00946E7C">
      <w:start w:val="1"/>
      <w:numFmt w:val="decimal"/>
      <w:pStyle w:val="ListanumeracjaMF"/>
      <w:lvlText w:val="%1."/>
      <w:lvlJc w:val="left"/>
      <w:pPr>
        <w:ind w:left="720" w:hanging="360"/>
      </w:pPr>
    </w:lvl>
    <w:lvl w:ilvl="1" w:tplc="F9DC0966" w:tentative="1">
      <w:start w:val="1"/>
      <w:numFmt w:val="lowerLetter"/>
      <w:lvlText w:val="%2."/>
      <w:lvlJc w:val="left"/>
      <w:pPr>
        <w:ind w:left="1440" w:hanging="360"/>
      </w:pPr>
    </w:lvl>
    <w:lvl w:ilvl="2" w:tplc="CD0E2F5E" w:tentative="1">
      <w:start w:val="1"/>
      <w:numFmt w:val="lowerRoman"/>
      <w:lvlText w:val="%3."/>
      <w:lvlJc w:val="right"/>
      <w:pPr>
        <w:ind w:left="2160" w:hanging="180"/>
      </w:pPr>
    </w:lvl>
    <w:lvl w:ilvl="3" w:tplc="A2FE6C9C" w:tentative="1">
      <w:start w:val="1"/>
      <w:numFmt w:val="decimal"/>
      <w:lvlText w:val="%4."/>
      <w:lvlJc w:val="left"/>
      <w:pPr>
        <w:ind w:left="2880" w:hanging="360"/>
      </w:pPr>
    </w:lvl>
    <w:lvl w:ilvl="4" w:tplc="22C07690" w:tentative="1">
      <w:start w:val="1"/>
      <w:numFmt w:val="lowerLetter"/>
      <w:lvlText w:val="%5."/>
      <w:lvlJc w:val="left"/>
      <w:pPr>
        <w:ind w:left="3600" w:hanging="360"/>
      </w:pPr>
    </w:lvl>
    <w:lvl w:ilvl="5" w:tplc="EA9CE5F8" w:tentative="1">
      <w:start w:val="1"/>
      <w:numFmt w:val="lowerRoman"/>
      <w:lvlText w:val="%6."/>
      <w:lvlJc w:val="right"/>
      <w:pPr>
        <w:ind w:left="4320" w:hanging="180"/>
      </w:pPr>
    </w:lvl>
    <w:lvl w:ilvl="6" w:tplc="F2762E1A" w:tentative="1">
      <w:start w:val="1"/>
      <w:numFmt w:val="decimal"/>
      <w:lvlText w:val="%7."/>
      <w:lvlJc w:val="left"/>
      <w:pPr>
        <w:ind w:left="5040" w:hanging="360"/>
      </w:pPr>
    </w:lvl>
    <w:lvl w:ilvl="7" w:tplc="EAF68FF0" w:tentative="1">
      <w:start w:val="1"/>
      <w:numFmt w:val="lowerLetter"/>
      <w:lvlText w:val="%8."/>
      <w:lvlJc w:val="left"/>
      <w:pPr>
        <w:ind w:left="5760" w:hanging="360"/>
      </w:pPr>
    </w:lvl>
    <w:lvl w:ilvl="8" w:tplc="559CB7E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633B0F"/>
    <w:multiLevelType w:val="hybridMultilevel"/>
    <w:tmpl w:val="EA161088"/>
    <w:lvl w:ilvl="0" w:tplc="F37092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8488DDD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A7EF7F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EA0FA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8DA7E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3F0428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B04A9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1ACD5E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766F4E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96575E"/>
    <w:multiLevelType w:val="hybridMultilevel"/>
    <w:tmpl w:val="7096B9A6"/>
    <w:lvl w:ilvl="0" w:tplc="42308304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</w:rPr>
    </w:lvl>
    <w:lvl w:ilvl="1" w:tplc="A66ADC7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7F4A88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C469F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D819C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7CA034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E835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00F9A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BE6BB4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CD175C"/>
    <w:multiLevelType w:val="multilevel"/>
    <w:tmpl w:val="7ED8BF2C"/>
    <w:styleLink w:val="Biecalist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17"/>
  </w:num>
  <w:num w:numId="4">
    <w:abstractNumId w:val="18"/>
  </w:num>
  <w:num w:numId="5">
    <w:abstractNumId w:val="1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12"/>
  </w:num>
  <w:num w:numId="17">
    <w:abstractNumId w:val="17"/>
  </w:num>
  <w:num w:numId="18">
    <w:abstractNumId w:val="10"/>
  </w:num>
  <w:num w:numId="19">
    <w:abstractNumId w:val="19"/>
  </w:num>
  <w:num w:numId="20">
    <w:abstractNumId w:val="16"/>
  </w:num>
  <w:num w:numId="21">
    <w:abstractNumId w:val="15"/>
  </w:num>
  <w:num w:numId="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linkStyles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63E"/>
    <w:rsid w:val="000E7543"/>
    <w:rsid w:val="00171F92"/>
    <w:rsid w:val="00172E46"/>
    <w:rsid w:val="002366E0"/>
    <w:rsid w:val="00277490"/>
    <w:rsid w:val="0029416D"/>
    <w:rsid w:val="002A4ECB"/>
    <w:rsid w:val="0034368F"/>
    <w:rsid w:val="0045302D"/>
    <w:rsid w:val="00547830"/>
    <w:rsid w:val="005C4D51"/>
    <w:rsid w:val="005D7494"/>
    <w:rsid w:val="00672F18"/>
    <w:rsid w:val="00696972"/>
    <w:rsid w:val="006E10C2"/>
    <w:rsid w:val="00740C17"/>
    <w:rsid w:val="007E4FCF"/>
    <w:rsid w:val="00A86EA6"/>
    <w:rsid w:val="00B03160"/>
    <w:rsid w:val="00BD46EA"/>
    <w:rsid w:val="00D076D4"/>
    <w:rsid w:val="00D56877"/>
    <w:rsid w:val="00DC016A"/>
    <w:rsid w:val="00E04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D3CF2"/>
  <w15:docId w15:val="{FEDE635A-2659-4F2A-A5A6-D8D31BEF3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aliases w:val="Tekst pisma MF zly"/>
    <w:qFormat/>
    <w:rsid w:val="00740C17"/>
  </w:style>
  <w:style w:type="paragraph" w:styleId="Nagwek1">
    <w:name w:val="heading 1"/>
    <w:basedOn w:val="Normalny"/>
    <w:next w:val="Normalny"/>
    <w:link w:val="Nagwek1Znak"/>
    <w:uiPriority w:val="9"/>
    <w:rsid w:val="009D5043"/>
    <w:pPr>
      <w:keepNext/>
      <w:keepLines/>
      <w:spacing w:line="320" w:lineRule="exact"/>
      <w:outlineLvl w:val="0"/>
    </w:pPr>
    <w:rPr>
      <w:rFonts w:eastAsia="Times New Roman"/>
      <w:b/>
      <w:color w:val="000000"/>
      <w:sz w:val="28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9D5043"/>
    <w:pPr>
      <w:keepNext/>
      <w:keepLines/>
      <w:spacing w:before="40"/>
      <w:outlineLvl w:val="1"/>
    </w:pPr>
    <w:rPr>
      <w:rFonts w:eastAsia="Times New Roman"/>
      <w:color w:val="2E74B5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  <w:rsid w:val="00740C17"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  <w:rsid w:val="00740C17"/>
  </w:style>
  <w:style w:type="paragraph" w:styleId="Stopka">
    <w:name w:val="footer"/>
    <w:link w:val="StopkaZnak"/>
    <w:uiPriority w:val="99"/>
    <w:unhideWhenUsed/>
    <w:rsid w:val="009D5043"/>
    <w:pPr>
      <w:tabs>
        <w:tab w:val="left" w:pos="6521"/>
      </w:tabs>
      <w:spacing w:after="0" w:line="200" w:lineRule="exact"/>
      <w:ind w:right="-142"/>
    </w:pPr>
    <w:rPr>
      <w:rFonts w:ascii="Lato" w:eastAsia="Lato" w:hAnsi="Lato" w:cs="Times New Roman"/>
      <w:sz w:val="14"/>
      <w:szCs w:val="14"/>
    </w:rPr>
  </w:style>
  <w:style w:type="character" w:customStyle="1" w:styleId="StopkaZnak">
    <w:name w:val="Stopka Znak"/>
    <w:link w:val="Stopka"/>
    <w:uiPriority w:val="99"/>
    <w:rsid w:val="009D5043"/>
    <w:rPr>
      <w:rFonts w:ascii="Lato" w:eastAsia="Lato" w:hAnsi="Lato" w:cs="Times New Roman"/>
      <w:sz w:val="14"/>
      <w:szCs w:val="14"/>
    </w:rPr>
  </w:style>
  <w:style w:type="paragraph" w:customStyle="1" w:styleId="SrodtytulpismaMF">
    <w:name w:val="Srodtytul pisma MF"/>
    <w:basedOn w:val="TekstpismaMF"/>
    <w:link w:val="SrodtytulpismaMFZnak"/>
    <w:qFormat/>
    <w:rsid w:val="00293DE8"/>
    <w:pPr>
      <w:keepNext/>
      <w:spacing w:line="300" w:lineRule="exact"/>
      <w:jc w:val="both"/>
    </w:pPr>
    <w:rPr>
      <w:b/>
      <w:sz w:val="26"/>
    </w:rPr>
  </w:style>
  <w:style w:type="character" w:customStyle="1" w:styleId="SrodtytulpismaMFZnak">
    <w:name w:val="Srodtytul pisma MF Znak"/>
    <w:link w:val="SrodtytulpismaMF"/>
    <w:rsid w:val="00293DE8"/>
    <w:rPr>
      <w:rFonts w:ascii="Lato" w:hAnsi="Lato"/>
      <w:b/>
      <w:sz w:val="26"/>
    </w:rPr>
  </w:style>
  <w:style w:type="paragraph" w:styleId="Akapitzlist">
    <w:name w:val="List Paragraph"/>
    <w:link w:val="AkapitzlistZnak"/>
    <w:rsid w:val="009D5043"/>
    <w:pPr>
      <w:spacing w:before="60" w:after="0" w:line="260" w:lineRule="exact"/>
      <w:ind w:left="720" w:hanging="360"/>
    </w:pPr>
    <w:rPr>
      <w:rFonts w:ascii="Lato" w:eastAsia="Lato" w:hAnsi="Lato"/>
      <w:lang w:eastAsia="pl-PL"/>
    </w:rPr>
  </w:style>
  <w:style w:type="paragraph" w:customStyle="1" w:styleId="MetrykapismaMF">
    <w:name w:val="Metryka pisma MF"/>
    <w:basedOn w:val="TekstpismaMF"/>
    <w:rsid w:val="009D5043"/>
    <w:pPr>
      <w:tabs>
        <w:tab w:val="left" w:pos="1418"/>
      </w:tabs>
      <w:snapToGrid w:val="0"/>
      <w:spacing w:line="240" w:lineRule="exact"/>
      <w:ind w:left="1418" w:hanging="1418"/>
    </w:pPr>
  </w:style>
  <w:style w:type="character" w:customStyle="1" w:styleId="Nagwek1Znak">
    <w:name w:val="Nagłówek 1 Znak"/>
    <w:link w:val="Nagwek1"/>
    <w:uiPriority w:val="9"/>
    <w:rsid w:val="009D5043"/>
    <w:rPr>
      <w:rFonts w:eastAsia="Times New Roman"/>
      <w:b/>
      <w:color w:val="000000"/>
      <w:sz w:val="28"/>
      <w:szCs w:val="32"/>
    </w:rPr>
  </w:style>
  <w:style w:type="character" w:customStyle="1" w:styleId="Nagwek2Znak">
    <w:name w:val="Nagłówek 2 Znak"/>
    <w:link w:val="Nagwek2"/>
    <w:uiPriority w:val="9"/>
    <w:rsid w:val="009D5043"/>
    <w:rPr>
      <w:rFonts w:eastAsia="Times New Roman"/>
      <w:color w:val="2E74B5"/>
      <w:sz w:val="26"/>
      <w:szCs w:val="26"/>
    </w:rPr>
  </w:style>
  <w:style w:type="paragraph" w:styleId="Podpis">
    <w:name w:val="Signature"/>
    <w:basedOn w:val="Normalny"/>
    <w:link w:val="PodpisZnak"/>
    <w:uiPriority w:val="99"/>
    <w:unhideWhenUsed/>
    <w:rsid w:val="009D5043"/>
    <w:pPr>
      <w:keepNext/>
      <w:keepLines/>
    </w:pPr>
  </w:style>
  <w:style w:type="character" w:customStyle="1" w:styleId="PodpisZnak">
    <w:name w:val="Podpis Znak"/>
    <w:link w:val="Podpis"/>
    <w:uiPriority w:val="99"/>
    <w:rsid w:val="009D5043"/>
    <w:rPr>
      <w:sz w:val="24"/>
      <w:szCs w:val="24"/>
    </w:rPr>
  </w:style>
  <w:style w:type="character" w:styleId="Hipercze">
    <w:name w:val="Hyperlink"/>
    <w:uiPriority w:val="99"/>
    <w:unhideWhenUsed/>
    <w:rsid w:val="009D5043"/>
    <w:rPr>
      <w:color w:val="0563C1"/>
      <w:u w:val="single"/>
    </w:rPr>
  </w:style>
  <w:style w:type="paragraph" w:customStyle="1" w:styleId="Nrstrony">
    <w:name w:val="Nr strony"/>
    <w:basedOn w:val="Stopka"/>
    <w:rsid w:val="009D5043"/>
    <w:pPr>
      <w:ind w:right="-2"/>
      <w:jc w:val="right"/>
    </w:pPr>
    <w:rPr>
      <w:bCs/>
    </w:rPr>
  </w:style>
  <w:style w:type="paragraph" w:styleId="Tytu">
    <w:name w:val="Title"/>
    <w:aliases w:val="Tytuł pisma MF"/>
    <w:basedOn w:val="Normalny"/>
    <w:next w:val="Normalny"/>
    <w:link w:val="TytuZnak"/>
    <w:uiPriority w:val="10"/>
    <w:rsid w:val="009D5043"/>
    <w:pPr>
      <w:spacing w:before="480" w:line="340" w:lineRule="exact"/>
    </w:pPr>
    <w:rPr>
      <w:rFonts w:eastAsia="Times New Roman"/>
      <w:b/>
      <w:spacing w:val="-10"/>
      <w:kern w:val="28"/>
      <w:sz w:val="30"/>
      <w:szCs w:val="56"/>
    </w:rPr>
  </w:style>
  <w:style w:type="character" w:customStyle="1" w:styleId="TytuZnak">
    <w:name w:val="Tytuł Znak"/>
    <w:aliases w:val="Tytuł pisma MF Znak"/>
    <w:link w:val="Tytu"/>
    <w:uiPriority w:val="10"/>
    <w:rsid w:val="009D5043"/>
    <w:rPr>
      <w:rFonts w:eastAsia="Times New Roman"/>
      <w:b/>
      <w:spacing w:val="-10"/>
      <w:kern w:val="28"/>
      <w:sz w:val="30"/>
      <w:szCs w:val="56"/>
    </w:rPr>
  </w:style>
  <w:style w:type="paragraph" w:customStyle="1" w:styleId="ListanumeracjaMF">
    <w:name w:val="Lista numeracja MF"/>
    <w:link w:val="ListanumeracjaMFZnak"/>
    <w:qFormat/>
    <w:rsid w:val="009D5043"/>
    <w:pPr>
      <w:numPr>
        <w:numId w:val="20"/>
      </w:numPr>
      <w:spacing w:before="60" w:after="0" w:line="260" w:lineRule="exact"/>
      <w:ind w:left="284" w:hanging="284"/>
    </w:pPr>
    <w:rPr>
      <w:rFonts w:ascii="Lato" w:eastAsia="Lato" w:hAnsi="Lato"/>
      <w:lang w:eastAsia="pl-PL"/>
    </w:rPr>
  </w:style>
  <w:style w:type="character" w:styleId="UyteHipercze">
    <w:name w:val="FollowedHyperlink"/>
    <w:uiPriority w:val="99"/>
    <w:semiHidden/>
    <w:unhideWhenUsed/>
    <w:rsid w:val="009D5043"/>
    <w:rPr>
      <w:color w:val="954F72"/>
      <w:u w:val="single"/>
    </w:rPr>
  </w:style>
  <w:style w:type="character" w:customStyle="1" w:styleId="AkapitzlistZnak">
    <w:name w:val="Akapit z listą Znak"/>
    <w:link w:val="Akapitzlist"/>
    <w:rsid w:val="009D5043"/>
    <w:rPr>
      <w:rFonts w:ascii="Lato" w:eastAsia="Lato" w:hAnsi="Lato"/>
      <w:lang w:eastAsia="pl-PL"/>
    </w:rPr>
  </w:style>
  <w:style w:type="character" w:customStyle="1" w:styleId="ListanumeracjaMFZnak">
    <w:name w:val="Lista numeracja MF Znak"/>
    <w:basedOn w:val="AkapitzlistZnak"/>
    <w:link w:val="ListanumeracjaMF"/>
    <w:rsid w:val="009D5043"/>
    <w:rPr>
      <w:rFonts w:ascii="Lato" w:eastAsia="Lato" w:hAnsi="Lato"/>
      <w:lang w:eastAsia="pl-PL"/>
    </w:rPr>
  </w:style>
  <w:style w:type="paragraph" w:customStyle="1" w:styleId="5mmprzerwy">
    <w:name w:val="5 mm przerwy"/>
    <w:basedOn w:val="Normalny"/>
    <w:link w:val="5mmprzerwyZnak"/>
    <w:rsid w:val="009D5043"/>
    <w:pPr>
      <w:spacing w:line="280" w:lineRule="exact"/>
    </w:pPr>
    <w:rPr>
      <w:rFonts w:eastAsia="Times New Roman" w:cs="Lato"/>
      <w:sz w:val="28"/>
      <w:szCs w:val="28"/>
    </w:rPr>
  </w:style>
  <w:style w:type="character" w:customStyle="1" w:styleId="5mmprzerwyZnak">
    <w:name w:val="5 mm przerwy Znak"/>
    <w:link w:val="5mmprzerwy"/>
    <w:rsid w:val="009D5043"/>
    <w:rPr>
      <w:rFonts w:eastAsia="Times New Roman" w:cs="Lato"/>
      <w:sz w:val="28"/>
      <w:szCs w:val="28"/>
    </w:rPr>
  </w:style>
  <w:style w:type="table" w:styleId="Tabela-Siatka">
    <w:name w:val="Table Grid"/>
    <w:basedOn w:val="Standardowy"/>
    <w:uiPriority w:val="39"/>
    <w:rsid w:val="009D5043"/>
    <w:pPr>
      <w:spacing w:after="0" w:line="240" w:lineRule="auto"/>
    </w:pPr>
    <w:rPr>
      <w:rFonts w:ascii="Lato" w:eastAsia="Lato" w:hAnsi="Lato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dpisanopodpisemelektr">
    <w:name w:val="podpisano podpisem elektr/"/>
    <w:basedOn w:val="Podpis"/>
    <w:link w:val="podpisanopodpisemelektrZnak"/>
    <w:rsid w:val="009D5043"/>
    <w:rPr>
      <w:color w:val="7F7F7F"/>
      <w:sz w:val="16"/>
      <w:szCs w:val="16"/>
    </w:rPr>
  </w:style>
  <w:style w:type="character" w:customStyle="1" w:styleId="podpisanopodpisemelektrZnak">
    <w:name w:val="podpisano podpisem elektr/ Znak"/>
    <w:link w:val="podpisanopodpisemelektr"/>
    <w:rsid w:val="009D5043"/>
    <w:rPr>
      <w:color w:val="7F7F7F"/>
      <w:sz w:val="16"/>
      <w:szCs w:val="16"/>
    </w:rPr>
  </w:style>
  <w:style w:type="paragraph" w:styleId="Bibliografia">
    <w:name w:val="Bibliography"/>
    <w:basedOn w:val="Normalny"/>
    <w:next w:val="Normalny"/>
    <w:uiPriority w:val="37"/>
    <w:unhideWhenUsed/>
    <w:rsid w:val="009D5043"/>
  </w:style>
  <w:style w:type="character" w:styleId="Tekstzastpczy">
    <w:name w:val="Placeholder Text"/>
    <w:uiPriority w:val="99"/>
    <w:semiHidden/>
    <w:rsid w:val="009D5043"/>
    <w:rPr>
      <w:color w:val="80808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D5043"/>
    <w:rPr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9D5043"/>
    <w:rPr>
      <w:sz w:val="24"/>
      <w:szCs w:val="20"/>
    </w:rPr>
  </w:style>
  <w:style w:type="character" w:styleId="Odwoanieprzypisukocowego">
    <w:name w:val="endnote reference"/>
    <w:uiPriority w:val="99"/>
    <w:semiHidden/>
    <w:unhideWhenUsed/>
    <w:rsid w:val="009D5043"/>
    <w:rPr>
      <w:vertAlign w:val="superscript"/>
    </w:rPr>
  </w:style>
  <w:style w:type="character" w:styleId="Pogrubienie">
    <w:name w:val="Strong"/>
    <w:aliases w:val="Pogrubienie tekstu pisma MF"/>
    <w:uiPriority w:val="22"/>
    <w:qFormat/>
    <w:rsid w:val="009D5043"/>
    <w:rPr>
      <w:b/>
      <w:bCs/>
    </w:rPr>
  </w:style>
  <w:style w:type="paragraph" w:customStyle="1" w:styleId="CytatMF">
    <w:name w:val="Cytat MF"/>
    <w:basedOn w:val="TekstpismaMF"/>
    <w:qFormat/>
    <w:rsid w:val="009D5043"/>
    <w:pPr>
      <w:pBdr>
        <w:left w:val="single" w:sz="8" w:space="8" w:color="000000"/>
      </w:pBdr>
      <w:spacing w:before="40" w:line="240" w:lineRule="exact"/>
      <w:ind w:left="510"/>
    </w:pPr>
    <w:rPr>
      <w:sz w:val="20"/>
    </w:rPr>
  </w:style>
  <w:style w:type="paragraph" w:customStyle="1" w:styleId="PodpisMF">
    <w:name w:val="Podpis MF"/>
    <w:basedOn w:val="TekstpismaMF"/>
    <w:rsid w:val="009D5043"/>
    <w:pPr>
      <w:keepNext/>
      <w:keepLines/>
    </w:pPr>
  </w:style>
  <w:style w:type="paragraph" w:styleId="Nagwek">
    <w:name w:val="header"/>
    <w:basedOn w:val="Normalny"/>
    <w:link w:val="NagwekZnak"/>
    <w:uiPriority w:val="99"/>
    <w:unhideWhenUsed/>
    <w:rsid w:val="009D504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9D5043"/>
    <w:rPr>
      <w:sz w:val="24"/>
      <w:szCs w:val="24"/>
    </w:rPr>
  </w:style>
  <w:style w:type="paragraph" w:customStyle="1" w:styleId="Metryka2MF">
    <w:name w:val="Metryka 2 MF"/>
    <w:basedOn w:val="TekstpismaMF"/>
    <w:rsid w:val="009D5043"/>
    <w:pPr>
      <w:spacing w:before="720"/>
    </w:pPr>
  </w:style>
  <w:style w:type="paragraph" w:customStyle="1" w:styleId="Tekstzwyklybezodstepu">
    <w:name w:val="Tekst zwykly bez odstepu"/>
    <w:rsid w:val="009D5043"/>
    <w:pPr>
      <w:spacing w:after="0" w:line="260" w:lineRule="exact"/>
    </w:pPr>
    <w:rPr>
      <w:rFonts w:ascii="Lato" w:hAnsi="Lato"/>
    </w:rPr>
  </w:style>
  <w:style w:type="paragraph" w:customStyle="1" w:styleId="Metryka3MF">
    <w:name w:val="Metryka 3 MF"/>
    <w:basedOn w:val="TekstpismaMF"/>
    <w:rsid w:val="009D5043"/>
    <w:pPr>
      <w:spacing w:before="480"/>
    </w:pPr>
  </w:style>
  <w:style w:type="paragraph" w:customStyle="1" w:styleId="SzanownaPani">
    <w:name w:val="Szanowna Pani"/>
    <w:basedOn w:val="TekstpismaMF"/>
    <w:rsid w:val="009D5043"/>
  </w:style>
  <w:style w:type="numbering" w:customStyle="1" w:styleId="Biecalista1">
    <w:name w:val="Bieżąca lista1"/>
    <w:uiPriority w:val="99"/>
    <w:rsid w:val="009D5043"/>
    <w:pPr>
      <w:numPr>
        <w:numId w:val="18"/>
      </w:numPr>
    </w:pPr>
  </w:style>
  <w:style w:type="numbering" w:customStyle="1" w:styleId="Biecalista2">
    <w:name w:val="Bieżąca lista2"/>
    <w:uiPriority w:val="99"/>
    <w:rsid w:val="009D5043"/>
    <w:pPr>
      <w:numPr>
        <w:numId w:val="19"/>
      </w:numPr>
    </w:pPr>
  </w:style>
  <w:style w:type="paragraph" w:customStyle="1" w:styleId="TekstpismaMF">
    <w:name w:val="Tekst pisma MF"/>
    <w:qFormat/>
    <w:rsid w:val="009D5043"/>
    <w:pPr>
      <w:spacing w:before="240" w:after="0" w:line="260" w:lineRule="exact"/>
      <w:contextualSpacing/>
    </w:pPr>
    <w:rPr>
      <w:rFonts w:ascii="Lato" w:hAnsi="Lato"/>
    </w:rPr>
  </w:style>
  <w:style w:type="paragraph" w:customStyle="1" w:styleId="kreskadolna">
    <w:name w:val="kreska dolna"/>
    <w:basedOn w:val="Normalny"/>
    <w:rsid w:val="009D5043"/>
    <w:pPr>
      <w:spacing w:before="160"/>
    </w:pPr>
    <w:rPr>
      <w:noProof/>
      <w:lang w:eastAsia="pl-PL"/>
    </w:rPr>
  </w:style>
  <w:style w:type="paragraph" w:customStyle="1" w:styleId="ListapunktoryMF">
    <w:name w:val="Lista punktory MF"/>
    <w:qFormat/>
    <w:rsid w:val="005A3FB4"/>
    <w:pPr>
      <w:numPr>
        <w:numId w:val="22"/>
      </w:numPr>
      <w:adjustRightInd w:val="0"/>
      <w:snapToGrid w:val="0"/>
      <w:spacing w:before="60" w:after="0" w:line="260" w:lineRule="exact"/>
    </w:pPr>
    <w:rPr>
      <w:rFonts w:ascii="Lato" w:hAnsi="Lato"/>
    </w:rPr>
  </w:style>
  <w:style w:type="paragraph" w:customStyle="1" w:styleId="TekstpsmaMF">
    <w:name w:val="Tekst psma MF"/>
    <w:basedOn w:val="Normalny"/>
    <w:rsid w:val="009D5043"/>
  </w:style>
  <w:style w:type="paragraph" w:customStyle="1" w:styleId="TytulpismaMF">
    <w:name w:val="Tytul pisma MF"/>
    <w:basedOn w:val="TekstpismaMF"/>
    <w:qFormat/>
    <w:rsid w:val="009D5043"/>
    <w:pPr>
      <w:spacing w:before="480" w:line="340" w:lineRule="exact"/>
    </w:pPr>
    <w:rPr>
      <w:rFonts w:eastAsia="Times New Roman"/>
      <w:b/>
      <w:spacing w:val="-10"/>
      <w:kern w:val="28"/>
      <w:sz w:val="30"/>
      <w:szCs w:val="56"/>
    </w:rPr>
  </w:style>
  <w:style w:type="character" w:customStyle="1" w:styleId="a1arial11">
    <w:name w:val="a1 arial 11"/>
    <w:basedOn w:val="Domylnaczcionkaakapitu"/>
    <w:uiPriority w:val="1"/>
    <w:qFormat/>
    <w:rsid w:val="00411FA2"/>
    <w:rPr>
      <w:rFonts w:ascii="Arial" w:hAnsi="Arial"/>
      <w:sz w:val="22"/>
    </w:rPr>
  </w:style>
  <w:style w:type="character" w:customStyle="1" w:styleId="a1arial111">
    <w:name w:val="a1 arial 111"/>
    <w:basedOn w:val="Domylnaczcionkaakapitu"/>
    <w:uiPriority w:val="1"/>
    <w:qFormat/>
    <w:rsid w:val="00411FA2"/>
    <w:rPr>
      <w:rFonts w:ascii="Arial" w:hAnsi="Arial"/>
      <w:sz w:val="22"/>
    </w:rPr>
  </w:style>
  <w:style w:type="character" w:customStyle="1" w:styleId="Arial11">
    <w:name w:val="Arial 11"/>
    <w:basedOn w:val="Domylnaczcionkaakapitu"/>
    <w:uiPriority w:val="1"/>
    <w:qFormat/>
    <w:rsid w:val="00411FA2"/>
    <w:rPr>
      <w:rFonts w:ascii="Arial" w:hAnsi="Arial"/>
      <w:sz w:val="22"/>
    </w:rPr>
  </w:style>
  <w:style w:type="character" w:customStyle="1" w:styleId="A10">
    <w:name w:val="A 10"/>
    <w:aliases w:val="5"/>
    <w:basedOn w:val="Domylnaczcionkaakapitu"/>
    <w:uiPriority w:val="1"/>
    <w:qFormat/>
    <w:rsid w:val="00411FA2"/>
    <w:rPr>
      <w:rFonts w:ascii="Arial" w:hAnsi="Arial"/>
      <w:sz w:val="21"/>
    </w:rPr>
  </w:style>
  <w:style w:type="character" w:customStyle="1" w:styleId="A9">
    <w:name w:val="A9"/>
    <w:basedOn w:val="Domylnaczcionkaakapitu"/>
    <w:uiPriority w:val="1"/>
    <w:qFormat/>
    <w:rsid w:val="00411FA2"/>
    <w:rPr>
      <w:rFonts w:ascii="Arial" w:hAnsi="Arial"/>
      <w:sz w:val="18"/>
    </w:rPr>
  </w:style>
  <w:style w:type="character" w:customStyle="1" w:styleId="A90">
    <w:name w:val="A 9"/>
    <w:aliases w:val="55"/>
    <w:basedOn w:val="Domylnaczcionkaakapitu"/>
    <w:uiPriority w:val="1"/>
    <w:qFormat/>
    <w:rsid w:val="00411FA2"/>
    <w:rPr>
      <w:rFonts w:ascii="Arial" w:hAnsi="Arial"/>
      <w:sz w:val="19"/>
    </w:rPr>
  </w:style>
  <w:style w:type="character" w:customStyle="1" w:styleId="Arial10">
    <w:name w:val="Arial_10"/>
    <w:basedOn w:val="Domylnaczcionkaakapitu"/>
    <w:uiPriority w:val="1"/>
    <w:qFormat/>
    <w:rsid w:val="00411FA2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aria@mf.gov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kancelaria@mf.gov.pl" TargetMode="External"/><Relationship Id="rId1" Type="http://schemas.openxmlformats.org/officeDocument/2006/relationships/hyperlink" Target="file:///D:\!!!!PRACE\!!!Logosy\!!INowa%20identyfikacja\!!!Pisma\Podpisywane%20przez%20Ministra\gov.pl\finans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Niestandardowy 7">
      <a:majorFont>
        <a:latin typeface="Lato"/>
        <a:ea typeface=""/>
        <a:cs typeface=""/>
      </a:majorFont>
      <a:minorFont>
        <a:latin typeface="Lato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661B6B-47D3-4FA9-9C01-5EDF48EC3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373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Ministerstwo Finansów</dc:creator>
  <cp:lastModifiedBy>Policha Katarzyna</cp:lastModifiedBy>
  <cp:revision>2</cp:revision>
  <cp:lastPrinted>2025-07-30T13:39:00Z</cp:lastPrinted>
  <dcterms:created xsi:type="dcterms:W3CDTF">2026-09-11T07:20:00Z</dcterms:created>
  <dcterms:modified xsi:type="dcterms:W3CDTF">2026-09-11T07:20:00Z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UxC4dwLulzfINJ8nQH+xvX5LNGipWa4BRSZhPgxsCvnEKVOdW16ojYitEwlO4T7w/tDJZXf9r6yLI2YJiIhO0w==</vt:lpwstr>
  </property>
  <property fmtid="{D5CDD505-2E9C-101B-9397-08002B2CF9AE}" pid="4" name="MFClassificationDate">
    <vt:lpwstr>2022-12-16T18:29:46.7477222+01:00</vt:lpwstr>
  </property>
  <property fmtid="{D5CDD505-2E9C-101B-9397-08002B2CF9AE}" pid="5" name="MFClassifiedBySID">
    <vt:lpwstr>UxC4dwLulzfINJ8nQH+xvX5LNGipWa4BRSZhPgxsCvm42mrIC/DSDv0ggS+FjUN/2v1BBotkLlY5aAiEhoi6uanvKtgfCfCHDmpGpiCqtLN+i9CVqdz2tU+ElDEx6lAV</vt:lpwstr>
  </property>
  <property fmtid="{D5CDD505-2E9C-101B-9397-08002B2CF9AE}" pid="6" name="MFGRNItemId">
    <vt:lpwstr>GRN-a3805e53-54b8-4933-b69e-fbd7cda570b5</vt:lpwstr>
  </property>
  <property fmtid="{D5CDD505-2E9C-101B-9397-08002B2CF9AE}" pid="7" name="MFHash">
    <vt:lpwstr>N+uO+nDTwseV8zs2SGwzj2Br/lxHs69z5m2XLMM0heA=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{2755b7d9-e53d-4779-a40c-03797dcf43b3}</vt:lpwstr>
  </property>
  <property fmtid="{D5CDD505-2E9C-101B-9397-08002B2CF9AE}" pid="10" name="MFRefresh">
    <vt:lpwstr>False</vt:lpwstr>
  </property>
</Properties>
</file>