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Kielce, dnia 17 marca 2022 r.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WOO-I.420.12.2021.MK.20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OBWIESZCZENIE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Na podstawie art. 36 oraz art. 49 ustawy z dnia 14 czerwca 1960 r. - Kodeks postępowania administracyjnego (Dz. U. z 2021 r. poz. 735 ze zm. - cyt. </w:t>
      </w:r>
      <w:proofErr w:type="gramStart"/>
      <w:r w:rsidRPr="00A6381C">
        <w:rPr>
          <w:rFonts w:asciiTheme="minorHAnsi" w:hAnsiTheme="minorHAnsi" w:cstheme="minorHAnsi"/>
        </w:rPr>
        <w:t>dalej jako</w:t>
      </w:r>
      <w:proofErr w:type="gramEnd"/>
      <w:r w:rsidRPr="00A6381C">
        <w:rPr>
          <w:rFonts w:asciiTheme="minorHAnsi" w:hAnsiTheme="minorHAnsi" w:cstheme="minorHAnsi"/>
        </w:rPr>
        <w:t xml:space="preserve"> „k.p.a.”) </w:t>
      </w: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związku z art. 74 ust. 3, art. 75 ust. 1 pkt 1 lit. d ustawy z dnia 3 października 2008 r. o udostępnianiu informacji o środowisku i jego ochronie, udziale społeczeństwa w ochronie środowiska oraz o ocenach oddziaływania na środowisko (Dz. U. z 2021 r. poz. 2373 ze zm. - cyt. </w:t>
      </w:r>
      <w:proofErr w:type="gramStart"/>
      <w:r w:rsidRPr="00A6381C">
        <w:rPr>
          <w:rFonts w:asciiTheme="minorHAnsi" w:hAnsiTheme="minorHAnsi" w:cstheme="minorHAnsi"/>
        </w:rPr>
        <w:t>dalej jako</w:t>
      </w:r>
      <w:proofErr w:type="gramEnd"/>
      <w:r w:rsidRPr="00A6381C">
        <w:rPr>
          <w:rFonts w:asciiTheme="minorHAnsi" w:hAnsiTheme="minorHAnsi" w:cstheme="minorHAnsi"/>
        </w:rPr>
        <w:t xml:space="preserve"> „UUOŚ”)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 Ochrony Środowiska w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zawiadamia</w:t>
      </w:r>
      <w:proofErr w:type="gramEnd"/>
      <w:r w:rsidRPr="00A6381C">
        <w:rPr>
          <w:rFonts w:asciiTheme="minorHAnsi" w:hAnsiTheme="minorHAnsi" w:cstheme="minorHAnsi"/>
        </w:rPr>
        <w:t xml:space="preserve">, że w związku z prowadzonym postępowaniem w sprawie wydania decyzji o środowiskowych uwarunkowaniach dla przedsięwzięcia polegającego na zmianie lasu na użytek rolny na części działki o nr ewid. 863 </w:t>
      </w:r>
      <w:proofErr w:type="gramStart"/>
      <w:r w:rsidRPr="00A6381C">
        <w:rPr>
          <w:rFonts w:asciiTheme="minorHAnsi" w:hAnsiTheme="minorHAnsi" w:cstheme="minorHAnsi"/>
        </w:rPr>
        <w:t>położonej</w:t>
      </w:r>
      <w:proofErr w:type="gramEnd"/>
      <w:r w:rsidRPr="00A6381C">
        <w:rPr>
          <w:rFonts w:asciiTheme="minorHAnsi" w:hAnsiTheme="minorHAnsi" w:cstheme="minorHAnsi"/>
        </w:rPr>
        <w:t xml:space="preserve"> w Gnieździskach, gmina Łopuszno,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przedłuża</w:t>
      </w:r>
      <w:proofErr w:type="gramEnd"/>
      <w:r w:rsidRPr="00A6381C">
        <w:rPr>
          <w:rFonts w:asciiTheme="minorHAnsi" w:hAnsiTheme="minorHAnsi" w:cstheme="minorHAnsi"/>
        </w:rPr>
        <w:t xml:space="preserve"> termin załatwienia sprawy do dnia </w:t>
      </w:r>
      <w:r w:rsidRPr="009021EF">
        <w:rPr>
          <w:rFonts w:asciiTheme="minorHAnsi" w:hAnsiTheme="minorHAnsi" w:cstheme="minorHAnsi"/>
          <w:b/>
        </w:rPr>
        <w:t>31 marca 2022 r.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Powyższe wynika z konieczności umożliwienia stronom postępowania zapoznania i wypowiedzenia się na temat zebranych dowodów i materiałów w przedmiotowej sprawie. Jednocześnie informuję o prawie do wniesienia ponaglenia zgodnie z art. 37 k.p.a.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W myśl art. 49 </w:t>
      </w:r>
      <w:proofErr w:type="gramStart"/>
      <w:r w:rsidRPr="00A6381C">
        <w:rPr>
          <w:rFonts w:asciiTheme="minorHAnsi" w:hAnsiTheme="minorHAnsi" w:cstheme="minorHAnsi"/>
        </w:rPr>
        <w:t>Kpa</w:t>
      </w:r>
      <w:proofErr w:type="gramEnd"/>
      <w:r w:rsidRPr="00A6381C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</w:t>
      </w:r>
      <w:r w:rsidRPr="009021EF">
        <w:rPr>
          <w:rFonts w:asciiTheme="minorHAnsi" w:hAnsiTheme="minorHAnsi" w:cstheme="minorHAnsi"/>
          <w:b/>
        </w:rPr>
        <w:t xml:space="preserve">21.03.2022 </w:t>
      </w:r>
      <w:proofErr w:type="gramStart"/>
      <w:r w:rsidRPr="009021EF">
        <w:rPr>
          <w:rFonts w:asciiTheme="minorHAnsi" w:hAnsiTheme="minorHAnsi" w:cstheme="minorHAnsi"/>
          <w:b/>
        </w:rPr>
        <w:t>r.</w:t>
      </w:r>
      <w:r w:rsidRPr="00A6381C">
        <w:rPr>
          <w:rFonts w:asciiTheme="minorHAnsi" w:hAnsiTheme="minorHAnsi" w:cstheme="minorHAnsi"/>
        </w:rPr>
        <w:t xml:space="preserve"> jako</w:t>
      </w:r>
      <w:proofErr w:type="gramEnd"/>
      <w:r w:rsidRPr="00A6381C">
        <w:rPr>
          <w:rFonts w:asciiTheme="minorHAnsi" w:hAnsiTheme="minorHAnsi" w:cstheme="minorHAnsi"/>
        </w:rPr>
        <w:t xml:space="preserve"> dzień, w którym nastąpiło publiczne obwieszczenie.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Stronami w niniejszym postępowaniu są właściciele i współwłaściciele działek znajdujących się 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Z aktami w przedmiotowej sprawie strony mogą zapoznać się oraz wnieść ewentualne uwagi i wnioski w siedzibie Regionalnej Dyrekcji Ochrony Środowiska w Kielcach ul. Karola Szymanowskiego 6, po uprzednim uzgodnieniu terminu telefonicznie (pod numerem telefonu 41 34-35-361 lub 41 34-35-362) lub za pomocą środków komunikacji elektronicznej (e-mail: </w:t>
      </w:r>
      <w:proofErr w:type="spellStart"/>
      <w:r w:rsidRPr="00A6381C">
        <w:rPr>
          <w:rFonts w:asciiTheme="minorHAnsi" w:hAnsiTheme="minorHAnsi" w:cstheme="minorHAnsi"/>
        </w:rPr>
        <w:t>sekretariat.</w:t>
      </w:r>
      <w:proofErr w:type="gramStart"/>
      <w:r w:rsidRPr="00A6381C">
        <w:rPr>
          <w:rFonts w:asciiTheme="minorHAnsi" w:hAnsiTheme="minorHAnsi" w:cstheme="minorHAnsi"/>
        </w:rPr>
        <w:t>kielce</w:t>
      </w:r>
      <w:proofErr w:type="spellEnd"/>
      <w:proofErr w:type="gramEnd"/>
      <w:r w:rsidRPr="00A6381C">
        <w:rPr>
          <w:rFonts w:asciiTheme="minorHAnsi" w:hAnsiTheme="minorHAnsi" w:cstheme="minorHAnsi"/>
        </w:rPr>
        <w:t>@ rdos.</w:t>
      </w:r>
      <w:proofErr w:type="gramStart"/>
      <w:r w:rsidRPr="00A6381C">
        <w:rPr>
          <w:rFonts w:asciiTheme="minorHAnsi" w:hAnsiTheme="minorHAnsi" w:cstheme="minorHAnsi"/>
        </w:rPr>
        <w:t>gov</w:t>
      </w:r>
      <w:proofErr w:type="gramEnd"/>
      <w:r w:rsidRPr="00A6381C">
        <w:rPr>
          <w:rFonts w:asciiTheme="minorHAnsi" w:hAnsiTheme="minorHAnsi" w:cstheme="minorHAnsi"/>
        </w:rPr>
        <w:t>.</w:t>
      </w:r>
      <w:proofErr w:type="gramStart"/>
      <w:r w:rsidRPr="00A6381C">
        <w:rPr>
          <w:rFonts w:asciiTheme="minorHAnsi" w:hAnsiTheme="minorHAnsi" w:cstheme="minorHAnsi"/>
        </w:rPr>
        <w:t>pl</w:t>
      </w:r>
      <w:proofErr w:type="gramEnd"/>
      <w:r w:rsidRPr="00A6381C">
        <w:rPr>
          <w:rFonts w:asciiTheme="minorHAnsi" w:hAnsiTheme="minorHAnsi" w:cstheme="minorHAnsi"/>
        </w:rPr>
        <w:t xml:space="preserve">), zgodnie z komunikatem zamieszczonym na stronie internetowej Regionalnej Dyrekcji Ochrony Środowiska w Kielcach: </w:t>
      </w:r>
      <w:hyperlink r:id="rId8" w:history="1">
        <w:r w:rsidRPr="00E84EC8">
          <w:rPr>
            <w:rStyle w:val="Hipercze"/>
            <w:rFonts w:asciiTheme="minorHAnsi" w:hAnsiTheme="minorHAnsi" w:cstheme="minorHAnsi"/>
          </w:rPr>
          <w:t>www.kielce.rdos.gov.pl</w:t>
        </w:r>
      </w:hyperlink>
      <w:r w:rsidRPr="00A6381C">
        <w:rPr>
          <w:rFonts w:asciiTheme="minorHAnsi" w:hAnsiTheme="minorHAnsi" w:cstheme="minorHAnsi"/>
        </w:rPr>
        <w:t xml:space="preserve">.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8C7304">
        <w:rPr>
          <w:rFonts w:asciiTheme="minorHAnsi" w:hAnsiTheme="minorHAnsi" w:cstheme="minorHAnsi"/>
        </w:rPr>
        <w:t xml:space="preserve">21.03.2022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8C7304">
        <w:rPr>
          <w:rFonts w:asciiTheme="minorHAnsi" w:hAnsiTheme="minorHAnsi" w:cstheme="minorHAnsi"/>
        </w:rPr>
        <w:t>04.04.2022 r.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Pan </w:t>
      </w:r>
      <w:bookmarkStart w:id="0" w:name="_GoBack"/>
      <w:bookmarkEnd w:id="0"/>
    </w:p>
    <w:p w:rsidR="00A6381C" w:rsidRP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Pozostałe strony poprzez obwieszczenie wywieszone na tablicach ogłoszeń: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UG Łopuszno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siedzibie Regionalnej Dyrekcji Ochrony Środowiska w Kielcach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A6381C" w:rsidRDefault="00A6381C" w:rsidP="00B94F9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aa</w:t>
      </w:r>
      <w:proofErr w:type="gramEnd"/>
    </w:p>
    <w:sectPr w:rsidR="00740570" w:rsidRPr="00A6381C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A4" w:rsidRDefault="00F027A4" w:rsidP="004456FB">
      <w:r>
        <w:separator/>
      </w:r>
    </w:p>
  </w:endnote>
  <w:endnote w:type="continuationSeparator" w:id="0">
    <w:p w:rsidR="00F027A4" w:rsidRDefault="00F027A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A4" w:rsidRDefault="00F027A4" w:rsidP="004456FB">
      <w:r>
        <w:separator/>
      </w:r>
    </w:p>
  </w:footnote>
  <w:footnote w:type="continuationSeparator" w:id="0">
    <w:p w:rsidR="00F027A4" w:rsidRDefault="00F027A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25B31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el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1293-AB7D-4803-A068-6BACB0DB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2477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2021-12-22T09:12:00Z</cp:lastPrinted>
  <dcterms:created xsi:type="dcterms:W3CDTF">2022-03-17T11:04:00Z</dcterms:created>
  <dcterms:modified xsi:type="dcterms:W3CDTF">2022-03-17T11:04:00Z</dcterms:modified>
</cp:coreProperties>
</file>