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DD1C" w14:textId="660D234A" w:rsidR="006A5BC3" w:rsidRPr="0086722F" w:rsidRDefault="006A5BC3" w:rsidP="006A5BC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S</w:t>
      </w:r>
      <w:r w:rsidR="000E6D06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0E6D06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8513D9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.202</w:t>
      </w:r>
      <w:r w:rsidR="00E63B32">
        <w:rPr>
          <w:rFonts w:ascii="Cambria" w:hAnsi="Cambria" w:cs="Arial"/>
          <w:bCs/>
          <w:sz w:val="22"/>
          <w:szCs w:val="22"/>
        </w:rPr>
        <w:t>2</w:t>
      </w:r>
    </w:p>
    <w:p w14:paraId="754DC727" w14:textId="1013ADDF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07A7">
        <w:rPr>
          <w:rFonts w:ascii="Cambria" w:hAnsi="Cambria" w:cs="Arial"/>
          <w:b/>
          <w:bCs/>
          <w:sz w:val="22"/>
          <w:szCs w:val="22"/>
        </w:rPr>
        <w:t>7</w:t>
      </w:r>
      <w:r w:rsidR="009A41F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8780807" w14:textId="1CC29FD5" w:rsidR="006A5BC3" w:rsidRDefault="006A5BC3" w:rsidP="001B3CA0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0E6D06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0E6D06" w:rsidRPr="006A50F0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0E6D06" w:rsidRPr="006A50F0">
        <w:rPr>
          <w:rFonts w:ascii="Cambria" w:hAnsi="Cambria"/>
          <w:b/>
          <w:bCs/>
          <w:i/>
          <w:color w:val="000000"/>
          <w:sz w:val="22"/>
          <w:szCs w:val="22"/>
        </w:rPr>
        <w:t>PRZEBUDOW</w:t>
      </w:r>
      <w:r w:rsidR="000E6D06">
        <w:rPr>
          <w:rFonts w:ascii="Cambria" w:hAnsi="Cambria"/>
          <w:b/>
          <w:bCs/>
          <w:i/>
          <w:color w:val="000000"/>
          <w:sz w:val="22"/>
          <w:szCs w:val="22"/>
        </w:rPr>
        <w:t xml:space="preserve">Ę </w:t>
      </w:r>
      <w:r w:rsidR="000E6D06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DOJAZDU POŻAROWEGO NR </w:t>
      </w:r>
      <w:r w:rsidR="007E51B3">
        <w:rPr>
          <w:rFonts w:ascii="Cambria" w:hAnsi="Cambria"/>
          <w:b/>
          <w:bCs/>
          <w:i/>
          <w:color w:val="000000"/>
          <w:sz w:val="22"/>
          <w:szCs w:val="22"/>
        </w:rPr>
        <w:t>48 i 20</w:t>
      </w:r>
      <w:r w:rsidR="000E6D06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KĘPA-ŁĘGA w km 0+000 – 5+350 w Obrębie Leśno Nadleśnictwo Golub Dobrzyń</w:t>
      </w:r>
      <w:r w:rsidR="008513D9">
        <w:rPr>
          <w:rFonts w:ascii="Cambria" w:hAnsi="Cambria"/>
          <w:b/>
          <w:bCs/>
          <w:i/>
          <w:color w:val="000000"/>
          <w:sz w:val="22"/>
          <w:szCs w:val="22"/>
        </w:rPr>
        <w:t xml:space="preserve"> – postępowanie drugie</w:t>
      </w:r>
      <w:r w:rsidR="000E6D06" w:rsidRPr="006A50F0">
        <w:rPr>
          <w:rFonts w:ascii="Cambria" w:hAnsi="Cambria"/>
          <w:b/>
          <w:bCs/>
          <w:i/>
          <w:color w:val="000000"/>
          <w:sz w:val="22"/>
          <w:szCs w:val="22"/>
        </w:rPr>
        <w:t>”</w:t>
      </w:r>
    </w:p>
    <w:p w14:paraId="3FD8CC36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BB2DC" w14:textId="77777777" w:rsidR="00602978" w:rsidRDefault="00602978" w:rsidP="00D04020">
      <w:r>
        <w:separator/>
      </w:r>
    </w:p>
  </w:endnote>
  <w:endnote w:type="continuationSeparator" w:id="0">
    <w:p w14:paraId="161D2C95" w14:textId="77777777" w:rsidR="00602978" w:rsidRDefault="00602978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3B3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7D8B" w14:textId="77777777" w:rsidR="00602978" w:rsidRDefault="00602978" w:rsidP="00D04020">
      <w:r>
        <w:separator/>
      </w:r>
    </w:p>
  </w:footnote>
  <w:footnote w:type="continuationSeparator" w:id="0">
    <w:p w14:paraId="64672CE2" w14:textId="77777777" w:rsidR="00602978" w:rsidRDefault="00602978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A0C87"/>
    <w:rsid w:val="000B0783"/>
    <w:rsid w:val="000E6D06"/>
    <w:rsid w:val="000F3E22"/>
    <w:rsid w:val="00137B6A"/>
    <w:rsid w:val="00155822"/>
    <w:rsid w:val="001560DF"/>
    <w:rsid w:val="00163091"/>
    <w:rsid w:val="001B3CA0"/>
    <w:rsid w:val="001E4D51"/>
    <w:rsid w:val="002A3D3B"/>
    <w:rsid w:val="002D183B"/>
    <w:rsid w:val="002D6014"/>
    <w:rsid w:val="00366E02"/>
    <w:rsid w:val="00402D79"/>
    <w:rsid w:val="004248C0"/>
    <w:rsid w:val="004907A7"/>
    <w:rsid w:val="004A540D"/>
    <w:rsid w:val="004B2404"/>
    <w:rsid w:val="004C6BFB"/>
    <w:rsid w:val="0052521B"/>
    <w:rsid w:val="00593E83"/>
    <w:rsid w:val="005D10AF"/>
    <w:rsid w:val="00602978"/>
    <w:rsid w:val="006137EF"/>
    <w:rsid w:val="006601E8"/>
    <w:rsid w:val="00661664"/>
    <w:rsid w:val="00695E9D"/>
    <w:rsid w:val="006A5BC3"/>
    <w:rsid w:val="006C2D34"/>
    <w:rsid w:val="006E5153"/>
    <w:rsid w:val="00711CC2"/>
    <w:rsid w:val="007B6526"/>
    <w:rsid w:val="007E409D"/>
    <w:rsid w:val="007E51B3"/>
    <w:rsid w:val="0081447A"/>
    <w:rsid w:val="00827B05"/>
    <w:rsid w:val="00842074"/>
    <w:rsid w:val="008513D9"/>
    <w:rsid w:val="00855076"/>
    <w:rsid w:val="008603BB"/>
    <w:rsid w:val="00883B14"/>
    <w:rsid w:val="0089431D"/>
    <w:rsid w:val="00895784"/>
    <w:rsid w:val="008C02A1"/>
    <w:rsid w:val="008C6CB1"/>
    <w:rsid w:val="008D5B28"/>
    <w:rsid w:val="00976CD7"/>
    <w:rsid w:val="009A3ED8"/>
    <w:rsid w:val="009A41F2"/>
    <w:rsid w:val="00A02B83"/>
    <w:rsid w:val="00A24F6B"/>
    <w:rsid w:val="00A30705"/>
    <w:rsid w:val="00A42F49"/>
    <w:rsid w:val="00A65445"/>
    <w:rsid w:val="00A80702"/>
    <w:rsid w:val="00A81396"/>
    <w:rsid w:val="00AB4755"/>
    <w:rsid w:val="00BD0387"/>
    <w:rsid w:val="00BE5320"/>
    <w:rsid w:val="00CE6B92"/>
    <w:rsid w:val="00D04020"/>
    <w:rsid w:val="00D446F1"/>
    <w:rsid w:val="00D96871"/>
    <w:rsid w:val="00DE0413"/>
    <w:rsid w:val="00E02FC9"/>
    <w:rsid w:val="00E0602D"/>
    <w:rsid w:val="00E63B32"/>
    <w:rsid w:val="00E84F31"/>
    <w:rsid w:val="00EC7529"/>
    <w:rsid w:val="00F05D9A"/>
    <w:rsid w:val="00F34EA7"/>
    <w:rsid w:val="00F3568C"/>
    <w:rsid w:val="00F61C61"/>
    <w:rsid w:val="00F6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cp:lastPrinted>2021-11-02T06:08:00Z</cp:lastPrinted>
  <dcterms:created xsi:type="dcterms:W3CDTF">2022-03-21T10:56:00Z</dcterms:created>
  <dcterms:modified xsi:type="dcterms:W3CDTF">2022-06-09T09:10:00Z</dcterms:modified>
</cp:coreProperties>
</file>