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A3B0A5" w14:textId="3BA9D5AC" w:rsidR="00591A2F" w:rsidRPr="00E00232" w:rsidRDefault="00BD27ED" w:rsidP="001348DF">
      <w:pPr>
        <w:spacing w:line="312" w:lineRule="auto"/>
        <w:jc w:val="center"/>
        <w:outlineLvl w:val="0"/>
        <w:rPr>
          <w:rFonts w:ascii="Verdana" w:hAnsi="Verdana"/>
          <w:i/>
          <w:sz w:val="16"/>
          <w:szCs w:val="16"/>
        </w:rPr>
      </w:pPr>
      <w:r w:rsidRPr="00E00232">
        <w:rPr>
          <w:rFonts w:ascii="Verdana" w:hAnsi="Verdana" w:cs="TTE1768698t00"/>
          <w:b/>
        </w:rPr>
        <w:t>UMOWA NR</w:t>
      </w:r>
      <w:r w:rsidR="00FE3521">
        <w:rPr>
          <w:rFonts w:ascii="Verdana" w:hAnsi="Verdana" w:cs="TTE1768698t00"/>
          <w:b/>
        </w:rPr>
        <w:t xml:space="preserve">……………… </w:t>
      </w:r>
      <w:r w:rsidR="005F084D" w:rsidRPr="00E00232">
        <w:rPr>
          <w:rFonts w:ascii="Verdana" w:hAnsi="Verdana" w:cs="TTE1768698t00"/>
          <w:b/>
        </w:rPr>
        <w:t>202</w:t>
      </w:r>
      <w:r w:rsidR="00FD044E">
        <w:rPr>
          <w:rFonts w:ascii="Verdana" w:hAnsi="Verdana" w:cs="TTE1768698t00"/>
          <w:b/>
        </w:rPr>
        <w:t>1</w:t>
      </w:r>
    </w:p>
    <w:p w14:paraId="64BC6728" w14:textId="7FF82168" w:rsidR="00CC34F1" w:rsidRPr="00E00232" w:rsidRDefault="00CC34F1" w:rsidP="00CC34F1">
      <w:pPr>
        <w:spacing w:before="120" w:after="60" w:line="280" w:lineRule="exact"/>
        <w:jc w:val="both"/>
        <w:rPr>
          <w:rFonts w:ascii="Verdana" w:hAnsi="Verdana"/>
        </w:rPr>
      </w:pPr>
      <w:r w:rsidRPr="00E00232">
        <w:rPr>
          <w:rFonts w:ascii="Verdana" w:hAnsi="Verdana"/>
        </w:rPr>
        <w:t xml:space="preserve">Zawarta w dniu </w:t>
      </w:r>
      <w:r w:rsidR="0063089A" w:rsidRPr="00E00232">
        <w:rPr>
          <w:rFonts w:ascii="Verdana" w:hAnsi="Verdana"/>
          <w:b/>
          <w:bCs/>
        </w:rPr>
        <w:t>…</w:t>
      </w:r>
      <w:r w:rsidR="00745DDD">
        <w:rPr>
          <w:rFonts w:ascii="Verdana" w:hAnsi="Verdana"/>
          <w:b/>
          <w:bCs/>
        </w:rPr>
        <w:t>..</w:t>
      </w:r>
      <w:r w:rsidR="0063089A" w:rsidRPr="00E00232">
        <w:rPr>
          <w:rFonts w:ascii="Verdana" w:hAnsi="Verdana"/>
          <w:b/>
          <w:bCs/>
        </w:rPr>
        <w:t>…</w:t>
      </w:r>
      <w:r w:rsidR="00E1436D" w:rsidRPr="00E00232">
        <w:rPr>
          <w:rFonts w:ascii="Verdana" w:hAnsi="Verdana"/>
          <w:b/>
          <w:bCs/>
        </w:rPr>
        <w:t>…</w:t>
      </w:r>
      <w:r w:rsidR="00745DDD">
        <w:rPr>
          <w:rFonts w:ascii="Verdana" w:hAnsi="Verdana"/>
          <w:b/>
          <w:bCs/>
        </w:rPr>
        <w:t xml:space="preserve"> </w:t>
      </w:r>
      <w:r w:rsidR="005F084D" w:rsidRPr="00E00232">
        <w:rPr>
          <w:rFonts w:ascii="Verdana" w:hAnsi="Verdana"/>
          <w:b/>
          <w:bCs/>
        </w:rPr>
        <w:t>202</w:t>
      </w:r>
      <w:r w:rsidR="00517BC9">
        <w:rPr>
          <w:rFonts w:ascii="Verdana" w:hAnsi="Verdana"/>
          <w:b/>
          <w:bCs/>
        </w:rPr>
        <w:t>5</w:t>
      </w:r>
      <w:r w:rsidRPr="00E00232">
        <w:rPr>
          <w:rFonts w:ascii="Verdana" w:hAnsi="Verdana"/>
        </w:rPr>
        <w:t xml:space="preserve"> </w:t>
      </w:r>
      <w:r w:rsidRPr="00E00232">
        <w:rPr>
          <w:rFonts w:ascii="Verdana" w:hAnsi="Verdana"/>
          <w:b/>
        </w:rPr>
        <w:t>r.</w:t>
      </w:r>
      <w:r w:rsidRPr="00E00232">
        <w:rPr>
          <w:rFonts w:ascii="Verdana" w:hAnsi="Verdana"/>
        </w:rPr>
        <w:t xml:space="preserve"> w </w:t>
      </w:r>
      <w:r w:rsidR="0063089A" w:rsidRPr="00E00232">
        <w:rPr>
          <w:rFonts w:ascii="Verdana" w:hAnsi="Verdana"/>
        </w:rPr>
        <w:t>Szczecinie</w:t>
      </w:r>
      <w:r w:rsidRPr="00E00232">
        <w:rPr>
          <w:rFonts w:ascii="Verdana" w:hAnsi="Verdana"/>
        </w:rPr>
        <w:t xml:space="preserve"> pomiędzy:</w:t>
      </w:r>
    </w:p>
    <w:p w14:paraId="2ACE52BB" w14:textId="77777777" w:rsidR="00CC34F1" w:rsidRPr="00E00232" w:rsidRDefault="00CC34F1" w:rsidP="003521D5">
      <w:pPr>
        <w:spacing w:after="60"/>
        <w:jc w:val="both"/>
        <w:rPr>
          <w:rFonts w:ascii="Verdana" w:hAnsi="Verdana"/>
          <w:i/>
          <w:sz w:val="16"/>
          <w:szCs w:val="16"/>
        </w:rPr>
      </w:pPr>
    </w:p>
    <w:p w14:paraId="4848AAAC" w14:textId="77777777" w:rsidR="00CC34F1" w:rsidRPr="00E00232" w:rsidRDefault="00CC34F1" w:rsidP="003521D5">
      <w:pPr>
        <w:spacing w:line="312" w:lineRule="auto"/>
        <w:jc w:val="both"/>
        <w:rPr>
          <w:rFonts w:ascii="Verdana" w:hAnsi="Verdana" w:cs="TTE1768698t00"/>
          <w:b/>
        </w:rPr>
      </w:pPr>
      <w:r w:rsidRPr="00E00232">
        <w:rPr>
          <w:rFonts w:ascii="Verdana" w:hAnsi="Verdana"/>
          <w:b/>
        </w:rPr>
        <w:t xml:space="preserve">Skarbem Państwa - </w:t>
      </w:r>
      <w:r w:rsidRPr="00E00232">
        <w:rPr>
          <w:rFonts w:ascii="Verdana" w:hAnsi="Verdana" w:cs="TTE1768698t00"/>
          <w:b/>
        </w:rPr>
        <w:t>Generalnym Dyrektorem Dróg Krajowych i Autostrad</w:t>
      </w:r>
      <w:r w:rsidRPr="00E00232">
        <w:rPr>
          <w:rFonts w:ascii="Verdana" w:hAnsi="Verdana" w:cs="TTE1768698t00"/>
        </w:rPr>
        <w:t>,</w:t>
      </w:r>
      <w:r w:rsidR="004C632B" w:rsidRPr="00E00232">
        <w:rPr>
          <w:rFonts w:ascii="Verdana" w:hAnsi="Verdana" w:cs="TTE1768698t00"/>
          <w:b/>
        </w:rPr>
        <w:t xml:space="preserve"> Oddział GDDKiA w Szczecinie, al. Bohaterów Warszawy 33, 70-340 Szczecin</w:t>
      </w:r>
    </w:p>
    <w:p w14:paraId="26C8610D" w14:textId="77777777" w:rsidR="00B95AF2" w:rsidRPr="00E00232" w:rsidRDefault="00B95AF2" w:rsidP="001348DF">
      <w:pPr>
        <w:spacing w:after="120" w:line="280" w:lineRule="exact"/>
        <w:jc w:val="both"/>
        <w:rPr>
          <w:rFonts w:ascii="Verdana" w:hAnsi="Verdana" w:cs="TTE1771BD8t00"/>
        </w:rPr>
      </w:pPr>
      <w:r w:rsidRPr="00E00232">
        <w:rPr>
          <w:rFonts w:ascii="Verdana" w:hAnsi="Verdana"/>
        </w:rPr>
        <w:t>(NIP 852-23-53-687)</w:t>
      </w:r>
      <w:r w:rsidR="0091097A" w:rsidRPr="00E00232">
        <w:rPr>
          <w:rFonts w:ascii="Verdana" w:hAnsi="Verdana" w:cs="TTE1771BD8t00"/>
        </w:rPr>
        <w:t xml:space="preserve"> </w:t>
      </w:r>
      <w:r w:rsidR="00ED5669" w:rsidRPr="00E00232">
        <w:rPr>
          <w:rFonts w:ascii="Verdana" w:hAnsi="Verdana" w:cs="TTE1771BD8t00"/>
        </w:rPr>
        <w:t xml:space="preserve">w imieniu, </w:t>
      </w:r>
      <w:r w:rsidR="00A50666" w:rsidRPr="00E00232">
        <w:rPr>
          <w:rFonts w:ascii="Verdana" w:hAnsi="Verdana" w:cs="TTE1771BD8t00"/>
        </w:rPr>
        <w:t>którego działają na podstawie pełnomocnictwa:</w:t>
      </w:r>
    </w:p>
    <w:p w14:paraId="703FFE05" w14:textId="77777777" w:rsidR="0063089A" w:rsidRPr="00E00232" w:rsidRDefault="0063089A" w:rsidP="001348DF">
      <w:pPr>
        <w:spacing w:before="240" w:after="120" w:line="360" w:lineRule="auto"/>
        <w:jc w:val="both"/>
        <w:rPr>
          <w:rFonts w:ascii="Verdana" w:hAnsi="Verdana" w:cs="TTE1771BD8t00"/>
          <w:b/>
        </w:rPr>
      </w:pPr>
      <w:r w:rsidRPr="00E00232">
        <w:rPr>
          <w:rFonts w:ascii="Verdana" w:hAnsi="Verdana" w:cs="TTE1771BD8t00"/>
          <w:b/>
        </w:rPr>
        <w:t xml:space="preserve">1. </w:t>
      </w:r>
      <w:r w:rsidR="00AF1439" w:rsidRPr="00E00232">
        <w:rPr>
          <w:rFonts w:ascii="Verdana" w:hAnsi="Verdana" w:cs="TTE1771BD8t00"/>
          <w:b/>
        </w:rPr>
        <w:t>……………………</w:t>
      </w:r>
      <w:r w:rsidR="00B95AF2" w:rsidRPr="00E00232">
        <w:rPr>
          <w:rFonts w:ascii="Verdana" w:hAnsi="Verdana" w:cs="TTE1771BD8t00"/>
          <w:b/>
        </w:rPr>
        <w:t>…………………………………………………………………………</w:t>
      </w:r>
      <w:r w:rsidR="00AF1439" w:rsidRPr="00E00232">
        <w:rPr>
          <w:rFonts w:ascii="Verdana" w:hAnsi="Verdana" w:cs="TTE1771BD8t00"/>
          <w:b/>
        </w:rPr>
        <w:t>………….</w:t>
      </w:r>
    </w:p>
    <w:p w14:paraId="6200FEE6" w14:textId="77777777" w:rsidR="0063089A" w:rsidRPr="00E00232" w:rsidRDefault="0063089A" w:rsidP="00B95AF2">
      <w:pPr>
        <w:spacing w:after="120" w:line="360" w:lineRule="auto"/>
        <w:jc w:val="both"/>
        <w:rPr>
          <w:rFonts w:ascii="Verdana" w:hAnsi="Verdana" w:cs="TTE1771BD8t00"/>
          <w:b/>
        </w:rPr>
      </w:pPr>
      <w:r w:rsidRPr="00E00232">
        <w:rPr>
          <w:rFonts w:ascii="Verdana" w:hAnsi="Verdana" w:cs="TTE1771BD8t00"/>
          <w:b/>
        </w:rPr>
        <w:t xml:space="preserve">2. </w:t>
      </w:r>
      <w:r w:rsidR="00AF1439" w:rsidRPr="00E00232">
        <w:rPr>
          <w:rFonts w:ascii="Verdana" w:hAnsi="Verdana" w:cs="TTE1771BD8t00"/>
          <w:b/>
        </w:rPr>
        <w:t>………………………………</w:t>
      </w:r>
      <w:r w:rsidR="00B95AF2" w:rsidRPr="00E00232">
        <w:rPr>
          <w:rFonts w:ascii="Verdana" w:hAnsi="Verdana" w:cs="TTE1771BD8t00"/>
          <w:b/>
        </w:rPr>
        <w:t>………………………………………………………………………..</w:t>
      </w:r>
      <w:r w:rsidR="00AF1439" w:rsidRPr="00E00232">
        <w:rPr>
          <w:rFonts w:ascii="Verdana" w:hAnsi="Verdana" w:cs="TTE1771BD8t00"/>
          <w:b/>
        </w:rPr>
        <w:t>..</w:t>
      </w:r>
      <w:r w:rsidRPr="00E00232">
        <w:rPr>
          <w:rFonts w:ascii="Verdana" w:hAnsi="Verdana" w:cs="TTE1771BD8t00"/>
          <w:b/>
        </w:rPr>
        <w:t xml:space="preserve"> </w:t>
      </w:r>
    </w:p>
    <w:p w14:paraId="5B3FABC6" w14:textId="77777777" w:rsidR="0091097A" w:rsidRPr="00E00232" w:rsidRDefault="00CC34F1" w:rsidP="0091097A">
      <w:pPr>
        <w:spacing w:after="120" w:line="360" w:lineRule="auto"/>
        <w:rPr>
          <w:rFonts w:ascii="Verdana" w:hAnsi="Verdana"/>
          <w:b/>
        </w:rPr>
      </w:pPr>
      <w:r w:rsidRPr="00E00232">
        <w:rPr>
          <w:rFonts w:ascii="Verdana" w:hAnsi="Verdana"/>
        </w:rPr>
        <w:t>zwanym  dalej  „</w:t>
      </w:r>
      <w:r w:rsidRPr="00E00232">
        <w:rPr>
          <w:rFonts w:ascii="Verdana" w:hAnsi="Verdana"/>
          <w:b/>
        </w:rPr>
        <w:t>Zamawiającym</w:t>
      </w:r>
      <w:r w:rsidRPr="00E00232">
        <w:rPr>
          <w:rFonts w:ascii="Verdana" w:hAnsi="Verdana"/>
        </w:rPr>
        <w:t>”,</w:t>
      </w:r>
    </w:p>
    <w:p w14:paraId="34ADAC30" w14:textId="77777777" w:rsidR="00CC34F1" w:rsidRPr="00E00232" w:rsidRDefault="00CC34F1" w:rsidP="001348DF">
      <w:pPr>
        <w:spacing w:line="360" w:lineRule="auto"/>
        <w:rPr>
          <w:rFonts w:ascii="Verdana" w:hAnsi="Verdana"/>
          <w:b/>
        </w:rPr>
      </w:pPr>
      <w:r w:rsidRPr="00E00232">
        <w:rPr>
          <w:rFonts w:ascii="Verdana" w:hAnsi="Verdana"/>
        </w:rPr>
        <w:t>a</w:t>
      </w:r>
    </w:p>
    <w:p w14:paraId="05B37E70" w14:textId="77777777" w:rsidR="0063089A" w:rsidRPr="00E00232" w:rsidRDefault="002875BC" w:rsidP="001348DF">
      <w:pPr>
        <w:spacing w:before="120" w:line="280" w:lineRule="exact"/>
        <w:jc w:val="both"/>
        <w:rPr>
          <w:rFonts w:ascii="Verdana" w:hAnsi="Verdana"/>
          <w:bCs/>
        </w:rPr>
      </w:pPr>
      <w:r w:rsidRPr="00E00232">
        <w:rPr>
          <w:rFonts w:ascii="Verdana" w:hAnsi="Verdana"/>
          <w:bCs/>
        </w:rPr>
        <w:t>…………………………………………………………………………………………………………………………………………………</w:t>
      </w:r>
    </w:p>
    <w:p w14:paraId="52064FB9" w14:textId="77777777" w:rsidR="00B95AF2" w:rsidRPr="00E00232" w:rsidRDefault="00CC34F1">
      <w:pPr>
        <w:spacing w:before="180" w:after="240" w:line="280" w:lineRule="exact"/>
        <w:jc w:val="both"/>
        <w:rPr>
          <w:rFonts w:ascii="Verdana" w:hAnsi="Verdana"/>
        </w:rPr>
      </w:pPr>
      <w:r w:rsidRPr="00E00232">
        <w:rPr>
          <w:rFonts w:ascii="Verdana" w:hAnsi="Verdana"/>
        </w:rPr>
        <w:t>w dalszej treści umowy zwanym „</w:t>
      </w:r>
      <w:r w:rsidRPr="00E00232">
        <w:rPr>
          <w:rFonts w:ascii="Verdana" w:hAnsi="Verdana"/>
          <w:b/>
        </w:rPr>
        <w:t>Wykonawcą</w:t>
      </w:r>
      <w:r w:rsidRPr="00E00232">
        <w:rPr>
          <w:rFonts w:ascii="Verdana" w:hAnsi="Verdana"/>
        </w:rPr>
        <w:t>”, reprezentowanym przez:</w:t>
      </w:r>
    </w:p>
    <w:p w14:paraId="572D5F85" w14:textId="77777777" w:rsidR="00B95AF2" w:rsidRPr="00E00232" w:rsidRDefault="00B95AF2" w:rsidP="001348DF">
      <w:pPr>
        <w:spacing w:before="120" w:after="240" w:line="360" w:lineRule="auto"/>
        <w:jc w:val="both"/>
        <w:rPr>
          <w:rFonts w:ascii="Verdana" w:hAnsi="Verdana" w:cs="TTE1771BD8t00"/>
          <w:b/>
        </w:rPr>
      </w:pPr>
      <w:r w:rsidRPr="00E00232">
        <w:rPr>
          <w:rFonts w:ascii="Verdana" w:hAnsi="Verdana" w:cs="TTE1771BD8t00"/>
          <w:b/>
        </w:rPr>
        <w:t>1. ………………………………………………………………………………………………………….</w:t>
      </w:r>
    </w:p>
    <w:p w14:paraId="02B66011" w14:textId="77777777" w:rsidR="00B95AF2" w:rsidRPr="00E00232" w:rsidRDefault="00B95AF2" w:rsidP="00B95AF2">
      <w:pPr>
        <w:spacing w:after="120" w:line="360" w:lineRule="auto"/>
        <w:jc w:val="both"/>
        <w:rPr>
          <w:rFonts w:ascii="Verdana" w:hAnsi="Verdana" w:cs="TTE1771BD8t00"/>
          <w:b/>
        </w:rPr>
      </w:pPr>
      <w:r w:rsidRPr="00E00232">
        <w:rPr>
          <w:rFonts w:ascii="Verdana" w:hAnsi="Verdana" w:cs="TTE1771BD8t00"/>
          <w:b/>
        </w:rPr>
        <w:t xml:space="preserve">2. ……………………………………………………………………………………………………….... </w:t>
      </w:r>
    </w:p>
    <w:p w14:paraId="37617DD3" w14:textId="2878800B" w:rsidR="006422D9" w:rsidRPr="00E00232" w:rsidRDefault="006422D9" w:rsidP="00CC34F1">
      <w:pPr>
        <w:spacing w:before="120" w:after="120" w:line="280" w:lineRule="exact"/>
        <w:jc w:val="both"/>
        <w:rPr>
          <w:rFonts w:ascii="Verdana" w:hAnsi="Verdana"/>
        </w:rPr>
      </w:pPr>
      <w:r w:rsidRPr="00E00232">
        <w:rPr>
          <w:rFonts w:ascii="Verdana" w:hAnsi="Verdana"/>
        </w:rPr>
        <w:t>zwane dalej łącznie Stronami lub każda z osobna Stroną.</w:t>
      </w:r>
    </w:p>
    <w:p w14:paraId="29900B1F" w14:textId="6261E8A7" w:rsidR="007A7993" w:rsidRPr="00E00232" w:rsidRDefault="00CC34F1" w:rsidP="00CC34F1">
      <w:pPr>
        <w:spacing w:before="120" w:after="120" w:line="280" w:lineRule="exact"/>
        <w:jc w:val="both"/>
        <w:rPr>
          <w:rFonts w:ascii="Verdana" w:hAnsi="Verdana"/>
        </w:rPr>
      </w:pPr>
      <w:r w:rsidRPr="00E00232">
        <w:rPr>
          <w:rFonts w:ascii="Verdana" w:hAnsi="Verdana"/>
        </w:rPr>
        <w:t>Podstawę zawarcia Umowy stanowi postępowanie o udzielenie zamówienia publicznego przeprowadzone w try</w:t>
      </w:r>
      <w:r w:rsidR="007A7993" w:rsidRPr="00E00232">
        <w:rPr>
          <w:rFonts w:ascii="Verdana" w:hAnsi="Verdana"/>
        </w:rPr>
        <w:t xml:space="preserve">bie </w:t>
      </w:r>
      <w:r w:rsidR="00D72B11">
        <w:rPr>
          <w:rFonts w:ascii="Verdana" w:hAnsi="Verdana"/>
        </w:rPr>
        <w:t>podstawowym</w:t>
      </w:r>
      <w:r w:rsidR="007A7993" w:rsidRPr="00E00232">
        <w:rPr>
          <w:rFonts w:ascii="Verdana" w:hAnsi="Verdana"/>
        </w:rPr>
        <w:t>.</w:t>
      </w:r>
    </w:p>
    <w:p w14:paraId="16077EC8" w14:textId="77777777" w:rsidR="00CC34F1" w:rsidRPr="00EC30F2" w:rsidRDefault="00CC34F1" w:rsidP="00EC30F2">
      <w:pPr>
        <w:tabs>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s>
        <w:jc w:val="center"/>
        <w:outlineLvl w:val="0"/>
        <w:rPr>
          <w:rFonts w:ascii="Verdana" w:hAnsi="Verdana" w:cs="TTE1768698t00"/>
          <w:b/>
        </w:rPr>
      </w:pPr>
      <w:r w:rsidRPr="00EC30F2">
        <w:rPr>
          <w:rFonts w:ascii="Verdana" w:hAnsi="Verdana" w:cs="TTE1768698t00"/>
          <w:b/>
        </w:rPr>
        <w:t>§ 1</w:t>
      </w:r>
    </w:p>
    <w:p w14:paraId="389772F5" w14:textId="77777777" w:rsidR="00CC34F1" w:rsidRPr="00EC30F2" w:rsidRDefault="00CC34F1" w:rsidP="00EC30F2">
      <w:pPr>
        <w:tabs>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s>
        <w:jc w:val="center"/>
        <w:outlineLvl w:val="0"/>
        <w:rPr>
          <w:rFonts w:ascii="Verdana" w:hAnsi="Verdana" w:cs="TTE1768698t00"/>
          <w:b/>
        </w:rPr>
      </w:pPr>
      <w:r w:rsidRPr="00E00232">
        <w:rPr>
          <w:rFonts w:ascii="Verdana" w:hAnsi="Verdana" w:cs="TTE1768698t00"/>
          <w:b/>
        </w:rPr>
        <w:t>PRZEDMIOT UMOWY</w:t>
      </w:r>
    </w:p>
    <w:p w14:paraId="2521F29A" w14:textId="77777777" w:rsidR="00727AA8" w:rsidRPr="00E00232" w:rsidRDefault="00727AA8" w:rsidP="00DE05A8">
      <w:pPr>
        <w:pStyle w:val="Akapitzlist"/>
        <w:numPr>
          <w:ilvl w:val="0"/>
          <w:numId w:val="25"/>
        </w:numPr>
        <w:suppressAutoHyphens/>
        <w:ind w:right="-74"/>
        <w:jc w:val="both"/>
        <w:rPr>
          <w:rFonts w:ascii="Verdana" w:hAnsi="Verdana"/>
          <w:szCs w:val="18"/>
        </w:rPr>
      </w:pPr>
      <w:r w:rsidRPr="00E00232">
        <w:rPr>
          <w:rFonts w:ascii="Verdana" w:hAnsi="Verdana"/>
          <w:b/>
          <w:szCs w:val="22"/>
        </w:rPr>
        <w:t>Zamawiający</w:t>
      </w:r>
      <w:r w:rsidRPr="00E00232">
        <w:rPr>
          <w:rFonts w:ascii="Verdana" w:hAnsi="Verdana"/>
          <w:szCs w:val="22"/>
        </w:rPr>
        <w:t xml:space="preserve"> powierza a  </w:t>
      </w:r>
      <w:r w:rsidRPr="00E00232">
        <w:rPr>
          <w:rFonts w:ascii="Verdana" w:hAnsi="Verdana"/>
          <w:b/>
          <w:szCs w:val="22"/>
        </w:rPr>
        <w:t>Wykonawca</w:t>
      </w:r>
      <w:r w:rsidRPr="00E00232">
        <w:rPr>
          <w:rFonts w:ascii="Verdana" w:hAnsi="Verdana"/>
          <w:szCs w:val="22"/>
        </w:rPr>
        <w:t xml:space="preserve"> zobowiązuje się do:  </w:t>
      </w:r>
    </w:p>
    <w:p w14:paraId="2264D05E" w14:textId="041F3956" w:rsidR="003D78ED" w:rsidRPr="00517BC9" w:rsidRDefault="00727AA8" w:rsidP="00DE05A8">
      <w:pPr>
        <w:pStyle w:val="Akapitzlist"/>
        <w:widowControl w:val="0"/>
        <w:numPr>
          <w:ilvl w:val="0"/>
          <w:numId w:val="34"/>
        </w:numPr>
        <w:jc w:val="both"/>
        <w:rPr>
          <w:rFonts w:ascii="Verdana" w:hAnsi="Verdana"/>
          <w:b/>
        </w:rPr>
      </w:pPr>
      <w:r w:rsidRPr="00E00232">
        <w:rPr>
          <w:rFonts w:ascii="Verdana" w:hAnsi="Verdana"/>
          <w:szCs w:val="22"/>
        </w:rPr>
        <w:t xml:space="preserve">Wykonania </w:t>
      </w:r>
      <w:r w:rsidRPr="00E00232">
        <w:rPr>
          <w:rFonts w:ascii="Verdana" w:hAnsi="Verdana"/>
          <w:szCs w:val="18"/>
        </w:rPr>
        <w:t xml:space="preserve">dokumentacji dla zadania pn.: </w:t>
      </w:r>
      <w:r w:rsidR="00517BC9" w:rsidRPr="0063317C">
        <w:rPr>
          <w:rFonts w:ascii="Verdana" w:hAnsi="Verdana"/>
          <w:b/>
        </w:rPr>
        <w:t>Wykonanie dokumentacji projektowej dla zadania inwestycyjnego pn. "Rozbudowa istniejącej drogi krajowej nr 3 na odcinku od km 0+000 do km 0+250 ".</w:t>
      </w:r>
    </w:p>
    <w:p w14:paraId="0EE35D01" w14:textId="77777777" w:rsidR="00CC34F1" w:rsidRPr="00E00232" w:rsidRDefault="00CC34F1" w:rsidP="00DE05A8">
      <w:pPr>
        <w:pStyle w:val="Akapitzlist"/>
        <w:numPr>
          <w:ilvl w:val="0"/>
          <w:numId w:val="25"/>
        </w:numPr>
        <w:suppressAutoHyphens/>
        <w:ind w:right="-74"/>
        <w:jc w:val="both"/>
        <w:rPr>
          <w:rFonts w:ascii="Verdana" w:hAnsi="Verdana"/>
          <w:szCs w:val="18"/>
        </w:rPr>
      </w:pPr>
      <w:r w:rsidRPr="00E00232">
        <w:rPr>
          <w:rFonts w:ascii="Verdana" w:hAnsi="Verdana"/>
        </w:rPr>
        <w:t>Integralnymi składnikami Umowy są następujące dokumenty:</w:t>
      </w:r>
    </w:p>
    <w:p w14:paraId="4373B5B9" w14:textId="77777777" w:rsidR="00E9240D" w:rsidRPr="00E00232" w:rsidRDefault="00E9240D" w:rsidP="00E9240D">
      <w:pPr>
        <w:numPr>
          <w:ilvl w:val="1"/>
          <w:numId w:val="1"/>
        </w:numPr>
        <w:tabs>
          <w:tab w:val="clear" w:pos="1070"/>
          <w:tab w:val="num" w:pos="851"/>
          <w:tab w:val="num" w:pos="1440"/>
        </w:tabs>
        <w:ind w:left="1276" w:hanging="796"/>
        <w:jc w:val="both"/>
        <w:rPr>
          <w:rFonts w:ascii="Verdana" w:hAnsi="Verdana"/>
        </w:rPr>
      </w:pPr>
      <w:r w:rsidRPr="00E00232">
        <w:rPr>
          <w:rFonts w:ascii="Verdana" w:hAnsi="Verdana"/>
        </w:rPr>
        <w:t>Opis Przedmiotu Zamówienia (OPZ),</w:t>
      </w:r>
    </w:p>
    <w:p w14:paraId="490F4330" w14:textId="77777777" w:rsidR="00E9240D" w:rsidRPr="00E00232" w:rsidRDefault="00E9240D" w:rsidP="00E9240D">
      <w:pPr>
        <w:numPr>
          <w:ilvl w:val="1"/>
          <w:numId w:val="1"/>
        </w:numPr>
        <w:tabs>
          <w:tab w:val="clear" w:pos="1070"/>
          <w:tab w:val="num" w:pos="851"/>
          <w:tab w:val="num" w:pos="1440"/>
        </w:tabs>
        <w:ind w:left="1276" w:hanging="796"/>
        <w:jc w:val="both"/>
        <w:rPr>
          <w:rFonts w:ascii="Verdana" w:hAnsi="Verdana"/>
        </w:rPr>
      </w:pPr>
      <w:r w:rsidRPr="00E00232">
        <w:rPr>
          <w:rFonts w:ascii="Verdana" w:hAnsi="Verdana" w:cs="TTE1768698t00"/>
        </w:rPr>
        <w:t>Oferta Wykonawcy wraz z formularzami.</w:t>
      </w:r>
    </w:p>
    <w:p w14:paraId="69915F21" w14:textId="77777777" w:rsidR="00CC34F1" w:rsidRPr="00E00232" w:rsidRDefault="00CC34F1" w:rsidP="00DE05A8">
      <w:pPr>
        <w:numPr>
          <w:ilvl w:val="0"/>
          <w:numId w:val="25"/>
        </w:numPr>
        <w:jc w:val="both"/>
        <w:rPr>
          <w:rFonts w:ascii="Verdana" w:hAnsi="Verdana"/>
        </w:rPr>
      </w:pPr>
      <w:r w:rsidRPr="00E00232">
        <w:rPr>
          <w:rFonts w:ascii="Verdana" w:hAnsi="Verdana"/>
        </w:rPr>
        <w:t xml:space="preserve">Do celów interpretacji dokumenty tworzące Umowę mają pierwszeństwo zgodnie z kolejnością określoną w ust. </w:t>
      </w:r>
      <w:r w:rsidR="00D9356D" w:rsidRPr="00E00232">
        <w:rPr>
          <w:rFonts w:ascii="Verdana" w:hAnsi="Verdana"/>
        </w:rPr>
        <w:t>2</w:t>
      </w:r>
      <w:r w:rsidRPr="00E00232">
        <w:rPr>
          <w:rFonts w:ascii="Verdana" w:hAnsi="Verdana"/>
        </w:rPr>
        <w:t>.</w:t>
      </w:r>
    </w:p>
    <w:p w14:paraId="08FB54E6" w14:textId="77777777" w:rsidR="00CB294C" w:rsidRPr="00E00232" w:rsidRDefault="00CC34F1" w:rsidP="00DE05A8">
      <w:pPr>
        <w:numPr>
          <w:ilvl w:val="0"/>
          <w:numId w:val="25"/>
        </w:numPr>
        <w:jc w:val="both"/>
        <w:rPr>
          <w:rFonts w:ascii="Verdana" w:hAnsi="Verdana"/>
        </w:rPr>
      </w:pPr>
      <w:r w:rsidRPr="00E00232">
        <w:rPr>
          <w:rFonts w:ascii="Verdana" w:hAnsi="Verdana"/>
          <w:szCs w:val="22"/>
        </w:rPr>
        <w:t xml:space="preserve">Wykonawca oświadcza, że dysponuje odpowiednią wiedzą i umiejętnościami oraz wystarczającymi środkami technicznymi do wykonania niniejszej umowy </w:t>
      </w:r>
      <w:r w:rsidR="00596B76" w:rsidRPr="00E00232">
        <w:rPr>
          <w:rFonts w:ascii="Verdana" w:hAnsi="Verdana"/>
          <w:szCs w:val="22"/>
        </w:rPr>
        <w:t xml:space="preserve">oraz </w:t>
      </w:r>
      <w:r w:rsidRPr="00E00232">
        <w:rPr>
          <w:rFonts w:ascii="Verdana" w:hAnsi="Verdana"/>
          <w:szCs w:val="22"/>
        </w:rPr>
        <w:t>że wykona ją z należytą starannością, zgodnie z obowiązującymi przepisami prawa oraz normami i normatywami stosowanymi w budownictwie.</w:t>
      </w:r>
    </w:p>
    <w:p w14:paraId="2CF4C237" w14:textId="77777777" w:rsidR="007A7993" w:rsidRPr="00E00232" w:rsidRDefault="007A7993" w:rsidP="007A7993">
      <w:pPr>
        <w:ind w:left="425"/>
        <w:jc w:val="both"/>
        <w:rPr>
          <w:rFonts w:ascii="Verdana" w:hAnsi="Verdana"/>
        </w:rPr>
      </w:pPr>
    </w:p>
    <w:p w14:paraId="44CB7678" w14:textId="77777777" w:rsidR="00D64ECB" w:rsidRPr="00E00232" w:rsidRDefault="00D64ECB" w:rsidP="00EC30F2">
      <w:pPr>
        <w:tabs>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s>
        <w:jc w:val="center"/>
        <w:outlineLvl w:val="0"/>
        <w:rPr>
          <w:rFonts w:ascii="Verdana" w:hAnsi="Verdana" w:cs="TTE1768698t00"/>
          <w:b/>
        </w:rPr>
      </w:pPr>
      <w:r w:rsidRPr="00E00232">
        <w:rPr>
          <w:rFonts w:ascii="Verdana" w:hAnsi="Verdana" w:cs="TTE1768698t00"/>
          <w:b/>
        </w:rPr>
        <w:t>§ 2</w:t>
      </w:r>
    </w:p>
    <w:p w14:paraId="4C8CC62A" w14:textId="77777777" w:rsidR="00D64ECB" w:rsidRPr="00E00232" w:rsidRDefault="00D64ECB" w:rsidP="00EC30F2">
      <w:pPr>
        <w:tabs>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s>
        <w:jc w:val="center"/>
        <w:outlineLvl w:val="0"/>
        <w:rPr>
          <w:rFonts w:ascii="Verdana" w:hAnsi="Verdana" w:cs="TTE1768698t00"/>
          <w:b/>
        </w:rPr>
      </w:pPr>
      <w:r w:rsidRPr="00E00232">
        <w:rPr>
          <w:rFonts w:ascii="Verdana" w:hAnsi="Verdana" w:cs="TTE1768698t00"/>
          <w:b/>
        </w:rPr>
        <w:t>WYNAGRODZENIE</w:t>
      </w:r>
    </w:p>
    <w:p w14:paraId="4F9B1AAA" w14:textId="77777777" w:rsidR="000A4B36" w:rsidRPr="00E00232" w:rsidRDefault="000A4B36" w:rsidP="00DE05A8">
      <w:pPr>
        <w:numPr>
          <w:ilvl w:val="0"/>
          <w:numId w:val="32"/>
        </w:numPr>
        <w:tabs>
          <w:tab w:val="num" w:pos="426"/>
        </w:tabs>
        <w:ind w:left="425" w:hanging="425"/>
        <w:jc w:val="both"/>
        <w:rPr>
          <w:rFonts w:ascii="Verdana" w:hAnsi="Verdana" w:cs="TTE1771BD8t00"/>
        </w:rPr>
      </w:pPr>
      <w:r w:rsidRPr="00E00232">
        <w:rPr>
          <w:rFonts w:ascii="Verdana" w:hAnsi="Verdana" w:cs="TTE1771BD8t00"/>
        </w:rPr>
        <w:t>Z tytułu wykonania przedmiotu Umowy</w:t>
      </w:r>
      <w:r w:rsidRPr="00E00232">
        <w:rPr>
          <w:rFonts w:ascii="Verdana" w:hAnsi="Verdana" w:cs="TTE1768698t00"/>
        </w:rPr>
        <w:t xml:space="preserve"> określonego w </w:t>
      </w:r>
      <w:r w:rsidRPr="00E00232">
        <w:rPr>
          <w:rFonts w:ascii="Verdana" w:hAnsi="Verdana" w:cs="TTE1768698t00"/>
          <w:b/>
        </w:rPr>
        <w:t>§ 1</w:t>
      </w:r>
      <w:r w:rsidRPr="00E00232">
        <w:rPr>
          <w:rFonts w:ascii="Verdana" w:hAnsi="Verdana" w:cs="TTE1768698t00"/>
        </w:rPr>
        <w:t xml:space="preserve"> </w:t>
      </w:r>
      <w:r w:rsidRPr="00E00232">
        <w:rPr>
          <w:rFonts w:ascii="Verdana" w:hAnsi="Verdana" w:cs="TTE1768698t00"/>
          <w:b/>
        </w:rPr>
        <w:t>ust. 1</w:t>
      </w:r>
      <w:r w:rsidRPr="00E00232">
        <w:rPr>
          <w:rFonts w:ascii="Verdana" w:hAnsi="Verdana" w:cs="TTE1768698t00"/>
        </w:rPr>
        <w:t xml:space="preserve"> </w:t>
      </w:r>
      <w:r w:rsidR="00BF2A9B" w:rsidRPr="00E00232">
        <w:rPr>
          <w:rFonts w:ascii="Verdana" w:hAnsi="Verdana" w:cs="TTE1768698t00"/>
          <w:b/>
        </w:rPr>
        <w:t xml:space="preserve">lit. </w:t>
      </w:r>
      <w:r w:rsidR="00E9240D" w:rsidRPr="00E00232">
        <w:rPr>
          <w:rFonts w:ascii="Verdana" w:hAnsi="Verdana" w:cs="TTE1768698t00"/>
          <w:b/>
        </w:rPr>
        <w:t>a</w:t>
      </w:r>
      <w:r w:rsidR="00E9240D" w:rsidRPr="00E00232">
        <w:rPr>
          <w:rFonts w:ascii="Verdana" w:hAnsi="Verdana" w:cs="TTE1768698t00"/>
        </w:rPr>
        <w:t xml:space="preserve">, </w:t>
      </w:r>
      <w:r w:rsidRPr="00E00232">
        <w:rPr>
          <w:rFonts w:ascii="Verdana" w:hAnsi="Verdana" w:cs="TTE1768698t00"/>
        </w:rPr>
        <w:t xml:space="preserve">Wykonawca jest uprawniony do wynagrodzenia zgodnie z Ofertą Wykonawcy, </w:t>
      </w:r>
      <w:r w:rsidR="00F460E5" w:rsidRPr="00E00232">
        <w:rPr>
          <w:rFonts w:ascii="Verdana" w:hAnsi="Verdana" w:cs="TTE1768698t00"/>
        </w:rPr>
        <w:br/>
      </w:r>
      <w:r w:rsidRPr="00E00232">
        <w:rPr>
          <w:rFonts w:ascii="Verdana" w:hAnsi="Verdana" w:cs="TTE1771BD8t00"/>
        </w:rPr>
        <w:t xml:space="preserve">w łącznej kwocie: ………………………………………………………….. </w:t>
      </w:r>
      <w:r w:rsidRPr="00E00232">
        <w:rPr>
          <w:rFonts w:ascii="Verdana" w:hAnsi="Verdana" w:cs="TTE1771BD8t00"/>
          <w:b/>
        </w:rPr>
        <w:t>złotych brutto</w:t>
      </w:r>
      <w:r w:rsidRPr="00E00232">
        <w:rPr>
          <w:rFonts w:ascii="Verdana" w:hAnsi="Verdana" w:cs="TTE1771BD8t00"/>
        </w:rPr>
        <w:t xml:space="preserve"> (słownie złotych: ……………………………………………………………………………………………………………………………………………..   00/100</w:t>
      </w:r>
      <w:r w:rsidRPr="00E00232">
        <w:rPr>
          <w:rFonts w:ascii="Verdana" w:hAnsi="Verdana" w:cs="TTE17B8B28t00"/>
        </w:rPr>
        <w:t xml:space="preserve">) </w:t>
      </w:r>
      <w:r w:rsidRPr="00E00232">
        <w:rPr>
          <w:rFonts w:ascii="Verdana" w:hAnsi="Verdana" w:cs="TTE1771BD8t00"/>
        </w:rPr>
        <w:t>w tym  …………………………….……… złotych netto, oraz ……………………………………… złotych tytułem podatku od towarów i usług, w wysokości 23 % kwoty netto.</w:t>
      </w:r>
    </w:p>
    <w:p w14:paraId="0C5ACAB2" w14:textId="77777777" w:rsidR="00F84E17" w:rsidRPr="000B7E67" w:rsidRDefault="00F84E17" w:rsidP="00DE05A8">
      <w:pPr>
        <w:numPr>
          <w:ilvl w:val="0"/>
          <w:numId w:val="27"/>
        </w:numPr>
        <w:tabs>
          <w:tab w:val="num" w:pos="426"/>
        </w:tabs>
        <w:ind w:left="425" w:hanging="425"/>
        <w:jc w:val="both"/>
        <w:rPr>
          <w:rFonts w:ascii="Verdana" w:hAnsi="Verdana" w:cs="TTE1771BD8t00"/>
        </w:rPr>
      </w:pPr>
      <w:r w:rsidRPr="00E00232">
        <w:rPr>
          <w:rFonts w:ascii="Verdana" w:hAnsi="Verdana" w:cs="TTE1771BD8t00"/>
        </w:rPr>
        <w:lastRenderedPageBreak/>
        <w:t xml:space="preserve">Wynagrodzenie </w:t>
      </w:r>
      <w:r w:rsidR="00267AC3" w:rsidRPr="00E00232">
        <w:rPr>
          <w:rFonts w:ascii="Verdana" w:hAnsi="Verdana" w:cs="TTE1771BD8t00"/>
        </w:rPr>
        <w:t>z tytułu wykonania przedmiotu Umowy</w:t>
      </w:r>
      <w:r w:rsidR="00267AC3" w:rsidRPr="00E00232">
        <w:rPr>
          <w:rFonts w:ascii="Verdana" w:hAnsi="Verdana" w:cs="TTE1768698t00"/>
        </w:rPr>
        <w:t xml:space="preserve"> określonego w </w:t>
      </w:r>
      <w:r w:rsidR="00267AC3" w:rsidRPr="00E00232">
        <w:rPr>
          <w:rFonts w:ascii="Verdana" w:hAnsi="Verdana" w:cs="TTE1768698t00"/>
          <w:b/>
        </w:rPr>
        <w:t>§ 1</w:t>
      </w:r>
      <w:r w:rsidR="00267AC3" w:rsidRPr="00E00232">
        <w:rPr>
          <w:rFonts w:ascii="Verdana" w:hAnsi="Verdana" w:cs="TTE1768698t00"/>
        </w:rPr>
        <w:t xml:space="preserve"> </w:t>
      </w:r>
      <w:r w:rsidR="00267AC3" w:rsidRPr="00E00232">
        <w:rPr>
          <w:rFonts w:ascii="Verdana" w:hAnsi="Verdana" w:cs="TTE1768698t00"/>
          <w:b/>
        </w:rPr>
        <w:t>ust. 1</w:t>
      </w:r>
      <w:r w:rsidR="00267AC3" w:rsidRPr="00E00232">
        <w:rPr>
          <w:rFonts w:ascii="Verdana" w:hAnsi="Verdana" w:cs="TTE1768698t00"/>
        </w:rPr>
        <w:t xml:space="preserve"> </w:t>
      </w:r>
      <w:r w:rsidR="00BF2A9B" w:rsidRPr="00E00232">
        <w:rPr>
          <w:rFonts w:ascii="Verdana" w:hAnsi="Verdana" w:cs="TTE1768698t00"/>
          <w:b/>
        </w:rPr>
        <w:t xml:space="preserve">lit. </w:t>
      </w:r>
      <w:r w:rsidR="00267AC3" w:rsidRPr="00E00232">
        <w:rPr>
          <w:rFonts w:ascii="Verdana" w:hAnsi="Verdana" w:cs="TTE1768698t00"/>
          <w:b/>
        </w:rPr>
        <w:t>a</w:t>
      </w:r>
      <w:r w:rsidR="00267AC3" w:rsidRPr="00E00232">
        <w:rPr>
          <w:rFonts w:ascii="Verdana" w:hAnsi="Verdana" w:cs="TTE1771BD8t00"/>
        </w:rPr>
        <w:t xml:space="preserve"> </w:t>
      </w:r>
      <w:r w:rsidRPr="00E00232">
        <w:rPr>
          <w:rFonts w:ascii="Verdana" w:hAnsi="Verdana" w:cs="TTE1771BD8t00"/>
        </w:rPr>
        <w:t xml:space="preserve">płatne jest w </w:t>
      </w:r>
      <w:r w:rsidRPr="000B7E67">
        <w:rPr>
          <w:rFonts w:ascii="Verdana" w:hAnsi="Verdana" w:cs="TTE1771BD8t00"/>
        </w:rPr>
        <w:t xml:space="preserve">częściach dla zrealizowanych Elementów określonych </w:t>
      </w:r>
      <w:r w:rsidR="009F6C27" w:rsidRPr="000B7E67">
        <w:rPr>
          <w:rFonts w:ascii="Verdana" w:hAnsi="Verdana" w:cs="TTE1771BD8t00"/>
        </w:rPr>
        <w:br/>
      </w:r>
      <w:r w:rsidRPr="000B7E67">
        <w:rPr>
          <w:rFonts w:ascii="Verdana" w:hAnsi="Verdana" w:cs="TTE1771BD8t00"/>
        </w:rPr>
        <w:t xml:space="preserve">w </w:t>
      </w:r>
      <w:r w:rsidRPr="000B7E67">
        <w:rPr>
          <w:rFonts w:ascii="Verdana" w:hAnsi="Verdana"/>
          <w:i/>
        </w:rPr>
        <w:t>Tabeli Opracowań Projektowych</w:t>
      </w:r>
      <w:r w:rsidRPr="000B7E67">
        <w:rPr>
          <w:rFonts w:ascii="Verdana" w:hAnsi="Verdana" w:cs="TTE1771BD8t00"/>
        </w:rPr>
        <w:t xml:space="preserve"> z uwzględnieniem </w:t>
      </w:r>
      <w:r w:rsidRPr="000B7E67">
        <w:rPr>
          <w:rFonts w:ascii="Verdana" w:hAnsi="Verdana"/>
          <w:b/>
          <w:bCs/>
        </w:rPr>
        <w:t>§ 11</w:t>
      </w:r>
      <w:r w:rsidRPr="000B7E67">
        <w:rPr>
          <w:rFonts w:ascii="Verdana" w:hAnsi="Verdana"/>
          <w:bCs/>
        </w:rPr>
        <w:t xml:space="preserve"> (odbiór) Umowy</w:t>
      </w:r>
      <w:r w:rsidR="00FC741D" w:rsidRPr="000B7E67">
        <w:rPr>
          <w:rFonts w:ascii="Verdana" w:hAnsi="Verdana"/>
          <w:b/>
          <w:bCs/>
        </w:rPr>
        <w:t xml:space="preserve"> w sposób następujący:</w:t>
      </w:r>
      <w:r w:rsidRPr="000B7E67">
        <w:rPr>
          <w:rFonts w:ascii="Verdana" w:hAnsi="Verdana" w:cs="TTE1771BD8t00"/>
        </w:rPr>
        <w:t xml:space="preserve"> </w:t>
      </w:r>
    </w:p>
    <w:p w14:paraId="6E550B27" w14:textId="382F9F0B" w:rsidR="00D47290" w:rsidRPr="000B7E67" w:rsidRDefault="003616E3" w:rsidP="00DE05A8">
      <w:pPr>
        <w:widowControl w:val="0"/>
        <w:numPr>
          <w:ilvl w:val="0"/>
          <w:numId w:val="33"/>
        </w:numPr>
        <w:autoSpaceDE w:val="0"/>
        <w:autoSpaceDN w:val="0"/>
        <w:adjustRightInd w:val="0"/>
        <w:jc w:val="both"/>
        <w:rPr>
          <w:rFonts w:ascii="Verdana" w:eastAsiaTheme="minorHAnsi" w:hAnsi="Verdana" w:cs="TTE1771BD8t00"/>
        </w:rPr>
      </w:pPr>
      <w:r w:rsidRPr="000B7E67">
        <w:rPr>
          <w:rFonts w:ascii="Verdana" w:hAnsi="Verdana" w:cs="TTE1771BD8t00"/>
        </w:rPr>
        <w:t>za</w:t>
      </w:r>
      <w:r w:rsidR="00E4107F" w:rsidRPr="000B7E67">
        <w:rPr>
          <w:rFonts w:ascii="Verdana" w:hAnsi="Verdana" w:cs="TTE1771BD8t00"/>
        </w:rPr>
        <w:t xml:space="preserve"> </w:t>
      </w:r>
      <w:r w:rsidR="00964F93" w:rsidRPr="000B7E67">
        <w:rPr>
          <w:rFonts w:ascii="Verdana" w:eastAsiaTheme="minorHAnsi" w:hAnsi="Verdana" w:cs="TTE1771BD8t00"/>
        </w:rPr>
        <w:t>Elementy</w:t>
      </w:r>
      <w:r w:rsidR="0011488A" w:rsidRPr="000B7E67">
        <w:rPr>
          <w:rFonts w:ascii="Verdana" w:eastAsiaTheme="minorHAnsi" w:hAnsi="Verdana" w:cs="TTE1771BD8t00"/>
        </w:rPr>
        <w:t xml:space="preserve"> </w:t>
      </w:r>
      <w:r w:rsidR="00964F93" w:rsidRPr="000B7E67">
        <w:rPr>
          <w:rFonts w:ascii="Verdana" w:hAnsi="Verdana" w:cs="TTE1771BD8t00"/>
        </w:rPr>
        <w:t>z Tabeli</w:t>
      </w:r>
      <w:r w:rsidR="0011488A" w:rsidRPr="000B7E67">
        <w:rPr>
          <w:rFonts w:ascii="Verdana" w:hAnsi="Verdana" w:cs="TTE1771BD8t00"/>
        </w:rPr>
        <w:t xml:space="preserve"> Opracowań Projektowych</w:t>
      </w:r>
      <w:r w:rsidR="00964F93" w:rsidRPr="000B7E67">
        <w:rPr>
          <w:rFonts w:ascii="Verdana" w:hAnsi="Verdana" w:cs="TTE1771BD8t00"/>
        </w:rPr>
        <w:t xml:space="preserve"> </w:t>
      </w:r>
      <w:r w:rsidR="00D47290" w:rsidRPr="000B7E67">
        <w:rPr>
          <w:rFonts w:ascii="Verdana" w:hAnsi="Verdana" w:cs="TTE1771BD8t00"/>
        </w:rPr>
        <w:t xml:space="preserve">etapu IV </w:t>
      </w:r>
      <w:r w:rsidR="00964F93" w:rsidRPr="000B7E67">
        <w:rPr>
          <w:rFonts w:ascii="Verdana" w:hAnsi="Verdana" w:cs="TTE1771BD8t00"/>
        </w:rPr>
        <w:t xml:space="preserve">(Projekt </w:t>
      </w:r>
      <w:r w:rsidR="00D47290" w:rsidRPr="000B7E67">
        <w:rPr>
          <w:rFonts w:ascii="Verdana" w:hAnsi="Verdana" w:cs="TTE1771BD8t00"/>
        </w:rPr>
        <w:t>budowlany</w:t>
      </w:r>
      <w:r w:rsidR="00964F93" w:rsidRPr="000B7E67">
        <w:rPr>
          <w:rFonts w:ascii="Verdana" w:hAnsi="Verdana" w:cs="TTE1771BD8t00"/>
        </w:rPr>
        <w:t>)</w:t>
      </w:r>
      <w:r w:rsidRPr="000B7E67">
        <w:rPr>
          <w:rFonts w:ascii="Verdana" w:hAnsi="Verdana" w:cs="TTE1771BD8t00"/>
        </w:rPr>
        <w:t>, płatne</w:t>
      </w:r>
      <w:r w:rsidR="00D47290" w:rsidRPr="000B7E67">
        <w:rPr>
          <w:rFonts w:ascii="Verdana" w:hAnsi="Verdana" w:cs="TTE1771BD8t00"/>
        </w:rPr>
        <w:t>:</w:t>
      </w:r>
    </w:p>
    <w:p w14:paraId="121EC776" w14:textId="663A188B" w:rsidR="00FF5964" w:rsidRPr="000B7E67" w:rsidRDefault="00AD4D48" w:rsidP="00EC30F2">
      <w:pPr>
        <w:pStyle w:val="Akapitzlist"/>
        <w:widowControl w:val="0"/>
        <w:numPr>
          <w:ilvl w:val="0"/>
          <w:numId w:val="42"/>
        </w:numPr>
        <w:autoSpaceDE w:val="0"/>
        <w:autoSpaceDN w:val="0"/>
        <w:adjustRightInd w:val="0"/>
        <w:ind w:left="1134" w:hanging="283"/>
        <w:jc w:val="both"/>
        <w:rPr>
          <w:rFonts w:ascii="Verdana" w:hAnsi="Verdana" w:cs="TTE1771BD8t00"/>
        </w:rPr>
      </w:pPr>
      <w:r w:rsidRPr="000B7E67">
        <w:rPr>
          <w:rFonts w:ascii="Verdana" w:hAnsi="Verdana" w:cs="TTE1771BD8t00"/>
        </w:rPr>
        <w:t>7</w:t>
      </w:r>
      <w:r w:rsidR="00D47290" w:rsidRPr="000B7E67">
        <w:rPr>
          <w:rFonts w:ascii="Verdana" w:hAnsi="Verdana" w:cs="TTE1771BD8t00"/>
        </w:rPr>
        <w:t xml:space="preserve">0 % </w:t>
      </w:r>
      <w:r w:rsidR="003616E3" w:rsidRPr="000B7E67">
        <w:rPr>
          <w:rFonts w:ascii="Verdana" w:hAnsi="Verdana" w:cs="TTE1771BD8t00"/>
        </w:rPr>
        <w:t xml:space="preserve">po </w:t>
      </w:r>
      <w:r w:rsidR="00964F93" w:rsidRPr="000B7E67">
        <w:rPr>
          <w:rFonts w:ascii="Verdana" w:hAnsi="Verdana" w:cs="TTE1771BD8t00"/>
        </w:rPr>
        <w:t xml:space="preserve">odbiorze przez Zamawianego zgodnie </w:t>
      </w:r>
      <w:r w:rsidR="008468A7" w:rsidRPr="000B7E67">
        <w:rPr>
          <w:rFonts w:ascii="Verdana" w:hAnsi="Verdana" w:cs="TTE1771BD8t00"/>
        </w:rPr>
        <w:t>U</w:t>
      </w:r>
      <w:r w:rsidR="00964F93" w:rsidRPr="000B7E67">
        <w:rPr>
          <w:rFonts w:ascii="Verdana" w:hAnsi="Verdana" w:cs="TTE1771BD8t00"/>
        </w:rPr>
        <w:t>mową</w:t>
      </w:r>
      <w:r w:rsidR="00D47290" w:rsidRPr="000B7E67">
        <w:rPr>
          <w:rFonts w:ascii="Verdana" w:hAnsi="Verdana" w:cs="TTE1771BD8t00"/>
        </w:rPr>
        <w:t>,</w:t>
      </w:r>
    </w:p>
    <w:p w14:paraId="7C4841C7" w14:textId="060B4DF3" w:rsidR="00D47290" w:rsidRPr="000B7E67" w:rsidRDefault="00AD4D48" w:rsidP="00EC30F2">
      <w:pPr>
        <w:pStyle w:val="Akapitzlist"/>
        <w:widowControl w:val="0"/>
        <w:numPr>
          <w:ilvl w:val="0"/>
          <w:numId w:val="42"/>
        </w:numPr>
        <w:autoSpaceDE w:val="0"/>
        <w:autoSpaceDN w:val="0"/>
        <w:adjustRightInd w:val="0"/>
        <w:ind w:left="1134" w:hanging="283"/>
        <w:jc w:val="both"/>
        <w:rPr>
          <w:rFonts w:ascii="Verdana" w:eastAsiaTheme="minorHAnsi" w:hAnsi="Verdana" w:cs="TTE1771BD8t00"/>
        </w:rPr>
      </w:pPr>
      <w:r w:rsidRPr="000B7E67">
        <w:rPr>
          <w:rFonts w:ascii="Verdana" w:hAnsi="Verdana" w:cs="TTE1771BD8t00"/>
        </w:rPr>
        <w:t>3</w:t>
      </w:r>
      <w:r w:rsidR="00D47290" w:rsidRPr="000B7E67">
        <w:rPr>
          <w:rFonts w:ascii="Verdana" w:hAnsi="Verdana" w:cs="TTE1771BD8t00"/>
        </w:rPr>
        <w:t xml:space="preserve">0 % po uzyskaniu </w:t>
      </w:r>
      <w:r w:rsidR="000B7E67" w:rsidRPr="000B7E67">
        <w:rPr>
          <w:rFonts w:ascii="Verdana" w:hAnsi="Verdana" w:cs="TTE1771BD8t00"/>
        </w:rPr>
        <w:t xml:space="preserve">ostateczności </w:t>
      </w:r>
      <w:r w:rsidR="00D47290" w:rsidRPr="000B7E67">
        <w:rPr>
          <w:rFonts w:ascii="Verdana" w:hAnsi="Verdana" w:cs="TTE1771BD8t00"/>
        </w:rPr>
        <w:t xml:space="preserve">decyzji o zezwoleniu na realizację inwestycji drogowej. </w:t>
      </w:r>
    </w:p>
    <w:p w14:paraId="41D6C791" w14:textId="08B56307" w:rsidR="007F2171" w:rsidRPr="000B7E67" w:rsidRDefault="00964F93" w:rsidP="00DE05A8">
      <w:pPr>
        <w:widowControl w:val="0"/>
        <w:numPr>
          <w:ilvl w:val="0"/>
          <w:numId w:val="33"/>
        </w:numPr>
        <w:autoSpaceDE w:val="0"/>
        <w:autoSpaceDN w:val="0"/>
        <w:adjustRightInd w:val="0"/>
        <w:ind w:left="782" w:hanging="357"/>
        <w:jc w:val="both"/>
        <w:rPr>
          <w:rFonts w:ascii="Verdana" w:eastAsiaTheme="minorHAnsi" w:hAnsi="Verdana" w:cs="TTE1771BD8t00"/>
        </w:rPr>
      </w:pPr>
      <w:r w:rsidRPr="000B7E67">
        <w:rPr>
          <w:rFonts w:ascii="Verdana" w:hAnsi="Verdana" w:cs="TTE1771BD8t00"/>
        </w:rPr>
        <w:t xml:space="preserve">za </w:t>
      </w:r>
      <w:r w:rsidR="00D14310" w:rsidRPr="000B7E67">
        <w:rPr>
          <w:rFonts w:ascii="Verdana" w:eastAsiaTheme="minorHAnsi" w:hAnsi="Verdana" w:cs="TTE1771BD8t00"/>
        </w:rPr>
        <w:t>pozostałe</w:t>
      </w:r>
      <w:r w:rsidRPr="000B7E67">
        <w:rPr>
          <w:rFonts w:ascii="Verdana" w:eastAsiaTheme="minorHAnsi" w:hAnsi="Verdana" w:cs="TTE1771BD8t00"/>
        </w:rPr>
        <w:t xml:space="preserve"> Element</w:t>
      </w:r>
      <w:r w:rsidR="00D14310" w:rsidRPr="000B7E67">
        <w:rPr>
          <w:rFonts w:ascii="Verdana" w:eastAsiaTheme="minorHAnsi" w:hAnsi="Verdana" w:cs="TTE1771BD8t00"/>
        </w:rPr>
        <w:t>y</w:t>
      </w:r>
      <w:r w:rsidRPr="000B7E67">
        <w:rPr>
          <w:rFonts w:ascii="Verdana" w:eastAsiaTheme="minorHAnsi" w:hAnsi="Verdana" w:cs="TTE1771BD8t00"/>
        </w:rPr>
        <w:t xml:space="preserve"> dokumentacji</w:t>
      </w:r>
      <w:r w:rsidRPr="000B7E67">
        <w:rPr>
          <w:rFonts w:ascii="Verdana" w:hAnsi="Verdana" w:cs="TTE1771BD8t00"/>
        </w:rPr>
        <w:t xml:space="preserve"> zgodnie z Tabelą Opracowań Projektowych, płatne po odbiorze przez Zamawianego zgodnie </w:t>
      </w:r>
      <w:r w:rsidR="008644B4" w:rsidRPr="000B7E67">
        <w:rPr>
          <w:rFonts w:ascii="Verdana" w:hAnsi="Verdana" w:cs="TTE1771BD8t00"/>
        </w:rPr>
        <w:t>U</w:t>
      </w:r>
      <w:r w:rsidRPr="000B7E67">
        <w:rPr>
          <w:rFonts w:ascii="Verdana" w:hAnsi="Verdana" w:cs="TTE1771BD8t00"/>
        </w:rPr>
        <w:t>mową;</w:t>
      </w:r>
    </w:p>
    <w:p w14:paraId="1C3F3685" w14:textId="5E6F51D7" w:rsidR="00D64ECB" w:rsidRPr="00E00232" w:rsidRDefault="00D64ECB" w:rsidP="00DE05A8">
      <w:pPr>
        <w:numPr>
          <w:ilvl w:val="0"/>
          <w:numId w:val="27"/>
        </w:numPr>
        <w:tabs>
          <w:tab w:val="num" w:pos="426"/>
        </w:tabs>
        <w:ind w:left="426" w:hanging="426"/>
        <w:jc w:val="both"/>
        <w:rPr>
          <w:rFonts w:ascii="Verdana" w:hAnsi="Verdana" w:cs="TTE1771BD8t00"/>
        </w:rPr>
      </w:pPr>
      <w:r w:rsidRPr="000B7E67">
        <w:rPr>
          <w:rFonts w:ascii="Verdana" w:hAnsi="Verdana" w:cs="TTE1771BD8t00"/>
        </w:rPr>
        <w:t>Wykonawca oświadcza, że w poszczególnych</w:t>
      </w:r>
      <w:r w:rsidRPr="00E00232">
        <w:rPr>
          <w:rFonts w:ascii="Verdana" w:hAnsi="Verdana" w:cs="TTE1771BD8t00"/>
        </w:rPr>
        <w:t xml:space="preserve"> pozycjach </w:t>
      </w:r>
      <w:r w:rsidRPr="00E00232">
        <w:rPr>
          <w:rFonts w:ascii="Verdana" w:hAnsi="Verdana" w:cs="TTE1771BD8t00"/>
          <w:i/>
        </w:rPr>
        <w:t>Tabeli Opracowań Projektowych</w:t>
      </w:r>
      <w:r w:rsidRPr="00E00232">
        <w:rPr>
          <w:rFonts w:ascii="Verdana" w:hAnsi="Verdana" w:cs="TTE1771BD8t00"/>
        </w:rPr>
        <w:t xml:space="preserve"> uwzględnił w wynagrodzeniu ryzyko oraz wszelkie koszty wynikające z wymagań określonych w Umowie i </w:t>
      </w:r>
      <w:r w:rsidR="00D83C5C" w:rsidRPr="00E00232">
        <w:rPr>
          <w:rFonts w:ascii="Verdana" w:hAnsi="Verdana" w:cs="TTE1771BD8t00"/>
        </w:rPr>
        <w:t xml:space="preserve">OPZ </w:t>
      </w:r>
      <w:r w:rsidRPr="00E00232">
        <w:rPr>
          <w:rFonts w:ascii="Verdana" w:hAnsi="Verdana" w:cs="TTE1771BD8t00"/>
        </w:rPr>
        <w:t xml:space="preserve">na podstawie własnych kalkulacji i szacunków, a w szczególności koszty ekspertyz, warunków technicznych, opinii, uzgodnień, konsultacji, uzupełnień, </w:t>
      </w:r>
      <w:r w:rsidR="00BA62AE" w:rsidRPr="00E00232">
        <w:rPr>
          <w:rFonts w:ascii="Verdana" w:hAnsi="Verdana" w:cs="TTE1771BD8t00"/>
        </w:rPr>
        <w:t>decyzji</w:t>
      </w:r>
      <w:r w:rsidR="00BA62AE" w:rsidRPr="00E00232">
        <w:rPr>
          <w:rFonts w:ascii="Verdana" w:hAnsi="Verdana"/>
        </w:rPr>
        <w:t xml:space="preserve">, </w:t>
      </w:r>
      <w:r w:rsidRPr="00E00232">
        <w:rPr>
          <w:rFonts w:ascii="Verdana" w:hAnsi="Verdana" w:cs="TTE1771BD8t00"/>
        </w:rPr>
        <w:t xml:space="preserve">niezbędnych do poprawnego opracowania przedmiotu zamówienia i mając to na uwadze wynagrodzenie może ulec zmianie wyłącznie w przypadkach określonych wyraźnie w </w:t>
      </w:r>
      <w:r w:rsidR="009C381F" w:rsidRPr="00E00232">
        <w:rPr>
          <w:rFonts w:ascii="Verdana" w:hAnsi="Verdana" w:cs="TTE1771BD8t00"/>
        </w:rPr>
        <w:t>U</w:t>
      </w:r>
      <w:r w:rsidRPr="00E00232">
        <w:rPr>
          <w:rFonts w:ascii="Verdana" w:hAnsi="Verdana" w:cs="TTE1771BD8t00"/>
        </w:rPr>
        <w:t xml:space="preserve">mowie. </w:t>
      </w:r>
    </w:p>
    <w:p w14:paraId="401B5FDD" w14:textId="54EA0436" w:rsidR="00D64ECB" w:rsidRPr="000B7E67" w:rsidRDefault="00D64ECB" w:rsidP="00DE05A8">
      <w:pPr>
        <w:numPr>
          <w:ilvl w:val="0"/>
          <w:numId w:val="27"/>
        </w:numPr>
        <w:tabs>
          <w:tab w:val="num" w:pos="426"/>
        </w:tabs>
        <w:ind w:left="426" w:hanging="426"/>
        <w:jc w:val="both"/>
        <w:rPr>
          <w:rFonts w:ascii="Verdana" w:hAnsi="Verdana"/>
          <w:iCs/>
        </w:rPr>
      </w:pPr>
      <w:r w:rsidRPr="000B7E67">
        <w:rPr>
          <w:rFonts w:ascii="Verdana" w:hAnsi="Verdana" w:cs="TTE1771BD8t00"/>
        </w:rPr>
        <w:t>W przypadku ustawowej zmiany stawki podatku od towarów i usług w trakcie trwania Umowy, zmianie ulega także odpowiednia część wynagrodzenia brutto Wykonawcy</w:t>
      </w:r>
      <w:r w:rsidR="009C381F" w:rsidRPr="000B7E67">
        <w:rPr>
          <w:rFonts w:ascii="Verdana" w:hAnsi="Verdana" w:cs="TTE1771BD8t00"/>
        </w:rPr>
        <w:t xml:space="preserve">. Zmiana stawki podatku od towarów i usług wymaga zawarcia </w:t>
      </w:r>
      <w:r w:rsidR="00CC7FCD" w:rsidRPr="000B7E67">
        <w:rPr>
          <w:rFonts w:ascii="Verdana" w:hAnsi="Verdana" w:cs="TTE1771BD8t00"/>
        </w:rPr>
        <w:t>aneks</w:t>
      </w:r>
      <w:r w:rsidR="009C381F" w:rsidRPr="000B7E67">
        <w:rPr>
          <w:rFonts w:ascii="Verdana" w:hAnsi="Verdana" w:cs="TTE1771BD8t00"/>
        </w:rPr>
        <w:t>u</w:t>
      </w:r>
      <w:r w:rsidR="00D14310" w:rsidRPr="000B7E67">
        <w:rPr>
          <w:rFonts w:ascii="Verdana" w:hAnsi="Verdana" w:cs="TTE1771BD8t00"/>
        </w:rPr>
        <w:t xml:space="preserve"> </w:t>
      </w:r>
      <w:r w:rsidR="00CC7FCD" w:rsidRPr="000B7E67">
        <w:rPr>
          <w:rFonts w:ascii="Verdana" w:hAnsi="Verdana" w:cs="TTE1771BD8t00"/>
        </w:rPr>
        <w:t xml:space="preserve">do niniejszej </w:t>
      </w:r>
      <w:r w:rsidR="009C381F" w:rsidRPr="000B7E67">
        <w:rPr>
          <w:rFonts w:ascii="Verdana" w:hAnsi="Verdana" w:cs="TTE1771BD8t00"/>
        </w:rPr>
        <w:t>U</w:t>
      </w:r>
      <w:r w:rsidR="00CC7FCD" w:rsidRPr="000B7E67">
        <w:rPr>
          <w:rFonts w:ascii="Verdana" w:hAnsi="Verdana" w:cs="TTE1771BD8t00"/>
        </w:rPr>
        <w:t>mowy.</w:t>
      </w:r>
    </w:p>
    <w:p w14:paraId="75396910" w14:textId="77777777" w:rsidR="00AE6AD0" w:rsidRPr="00E00232" w:rsidRDefault="00D64ECB" w:rsidP="00DE05A8">
      <w:pPr>
        <w:numPr>
          <w:ilvl w:val="0"/>
          <w:numId w:val="27"/>
        </w:numPr>
        <w:tabs>
          <w:tab w:val="num" w:pos="426"/>
        </w:tabs>
        <w:ind w:left="426" w:hanging="426"/>
        <w:jc w:val="both"/>
        <w:rPr>
          <w:rFonts w:ascii="Verdana" w:hAnsi="Verdana"/>
          <w:iCs/>
        </w:rPr>
      </w:pPr>
      <w:r w:rsidRPr="00E00232">
        <w:rPr>
          <w:rFonts w:ascii="Verdana" w:hAnsi="Verdana" w:cs="TTE1768698t00"/>
        </w:rPr>
        <w:t xml:space="preserve">Zamawiający </w:t>
      </w:r>
      <w:r w:rsidRPr="00E00232">
        <w:rPr>
          <w:rFonts w:ascii="Verdana" w:hAnsi="Verdana" w:cs="TTE1771BD8t00"/>
        </w:rPr>
        <w:t xml:space="preserve">zobowiązuje się do zapłaty wynagrodzenia w terminie do </w:t>
      </w:r>
      <w:r w:rsidRPr="00E00232">
        <w:rPr>
          <w:rFonts w:ascii="Verdana" w:hAnsi="Verdana" w:cs="TTE1771BD8t00"/>
          <w:b/>
        </w:rPr>
        <w:t>30 dni</w:t>
      </w:r>
      <w:r w:rsidRPr="00E00232">
        <w:rPr>
          <w:rFonts w:ascii="Verdana" w:hAnsi="Verdana" w:cs="TTE1771BD8t00"/>
        </w:rPr>
        <w:t xml:space="preserve"> od dnia otrzymania praw</w:t>
      </w:r>
      <w:r w:rsidR="00AE6AD0" w:rsidRPr="00E00232">
        <w:rPr>
          <w:rFonts w:ascii="Verdana" w:hAnsi="Verdana" w:cs="TTE1771BD8t00"/>
        </w:rPr>
        <w:t xml:space="preserve">idłowo wystawionej faktury VAT wraz z </w:t>
      </w:r>
      <w:r w:rsidR="00AE6AD0" w:rsidRPr="00E00232">
        <w:rPr>
          <w:rFonts w:ascii="Verdana" w:hAnsi="Verdana"/>
        </w:rPr>
        <w:t>oświadczeniem podwykonawców o uregulowaniu przez Wykonawcę wynagrodzenia za wykonane prace.</w:t>
      </w:r>
    </w:p>
    <w:p w14:paraId="36808B77" w14:textId="77777777" w:rsidR="00995636" w:rsidRPr="00E00232" w:rsidRDefault="00D64ECB" w:rsidP="00AE6AD0">
      <w:pPr>
        <w:ind w:left="426"/>
        <w:jc w:val="both"/>
        <w:rPr>
          <w:rFonts w:ascii="Verdana" w:hAnsi="Verdana"/>
          <w:iCs/>
        </w:rPr>
      </w:pPr>
      <w:r w:rsidRPr="00E00232">
        <w:rPr>
          <w:rFonts w:ascii="Verdana" w:hAnsi="Verdana" w:cs="TTE1771BD8t00"/>
        </w:rPr>
        <w:t xml:space="preserve">Warunkiem wystawienia faktury VAT jest sporządzenie, zgodnie z </w:t>
      </w:r>
      <w:r w:rsidRPr="00E00232">
        <w:rPr>
          <w:rFonts w:ascii="Verdana" w:hAnsi="Verdana" w:cs="TTE1771BD8t00"/>
          <w:b/>
        </w:rPr>
        <w:t>§ 11</w:t>
      </w:r>
      <w:r w:rsidRPr="00E00232">
        <w:rPr>
          <w:rFonts w:ascii="Verdana" w:hAnsi="Verdana" w:cs="TTE1771BD8t00"/>
        </w:rPr>
        <w:t xml:space="preserve"> Umowy, pr</w:t>
      </w:r>
      <w:r w:rsidR="00995636" w:rsidRPr="00E00232">
        <w:rPr>
          <w:rFonts w:ascii="Verdana" w:hAnsi="Verdana" w:cs="TTE1771BD8t00"/>
        </w:rPr>
        <w:t>otokołu odbioru.</w:t>
      </w:r>
    </w:p>
    <w:p w14:paraId="7C73296C" w14:textId="77777777" w:rsidR="00D64ECB" w:rsidRPr="00E00232" w:rsidRDefault="00D64ECB" w:rsidP="00DE05A8">
      <w:pPr>
        <w:numPr>
          <w:ilvl w:val="0"/>
          <w:numId w:val="27"/>
        </w:numPr>
        <w:tabs>
          <w:tab w:val="num" w:pos="0"/>
        </w:tabs>
        <w:spacing w:line="276" w:lineRule="auto"/>
        <w:ind w:left="426" w:hanging="426"/>
        <w:jc w:val="both"/>
        <w:rPr>
          <w:rFonts w:ascii="Verdana" w:hAnsi="Verdana" w:cs="TTE1768698t00"/>
        </w:rPr>
      </w:pPr>
      <w:r w:rsidRPr="00E00232">
        <w:rPr>
          <w:rFonts w:ascii="Verdana" w:hAnsi="Verdana" w:cs="TTE1768698t00"/>
        </w:rPr>
        <w:t>Wynagrodzenie jest płatne przelewem na podstawie faktury na konto Wykonawcy</w:t>
      </w:r>
      <w:r w:rsidRPr="00E00232">
        <w:rPr>
          <w:rFonts w:ascii="Verdana" w:hAnsi="Verdana" w:cs="TTE1768698t00"/>
        </w:rPr>
        <w:br/>
        <w:t xml:space="preserve">nr </w:t>
      </w:r>
      <w:r w:rsidR="00F26FBB" w:rsidRPr="00E00232">
        <w:rPr>
          <w:rFonts w:ascii="Verdana" w:hAnsi="Verdana" w:cs="TTE1768698t00"/>
        </w:rPr>
        <w:t xml:space="preserve"> </w:t>
      </w:r>
      <w:r w:rsidRPr="00E00232">
        <w:rPr>
          <w:rFonts w:ascii="Verdana" w:hAnsi="Verdana" w:cs="TTE1768698t00"/>
        </w:rPr>
        <w:t>……………………………………………………………………………………………………………………………………</w:t>
      </w:r>
    </w:p>
    <w:p w14:paraId="6909023A" w14:textId="77777777" w:rsidR="00D64ECB" w:rsidRPr="00E00232" w:rsidRDefault="00D64ECB" w:rsidP="00D64ECB">
      <w:pPr>
        <w:ind w:left="426" w:hanging="426"/>
        <w:jc w:val="both"/>
        <w:rPr>
          <w:rFonts w:ascii="Verdana" w:hAnsi="Verdana" w:cs="TTE1768698t00"/>
        </w:rPr>
      </w:pPr>
      <w:r w:rsidRPr="00E00232">
        <w:rPr>
          <w:rFonts w:ascii="Verdana" w:hAnsi="Verdana" w:cs="TTE1768698t00"/>
        </w:rPr>
        <w:t xml:space="preserve">      Za dzień zapłaty Strony uznają dzień przyjęcia przez bank Zamawiającego dyspozycji obciążenia rachunku Zamawiającego.</w:t>
      </w:r>
    </w:p>
    <w:p w14:paraId="19A75DCA" w14:textId="11E5E316" w:rsidR="00D64ECB" w:rsidRPr="00E00232" w:rsidRDefault="00D64ECB" w:rsidP="00DE05A8">
      <w:pPr>
        <w:numPr>
          <w:ilvl w:val="0"/>
          <w:numId w:val="27"/>
        </w:numPr>
        <w:tabs>
          <w:tab w:val="num" w:pos="426"/>
        </w:tabs>
        <w:ind w:left="426" w:hanging="426"/>
        <w:jc w:val="both"/>
        <w:rPr>
          <w:rFonts w:ascii="Verdana" w:hAnsi="Verdana" w:cs="TTE1768698t00"/>
        </w:rPr>
      </w:pPr>
      <w:r w:rsidRPr="00E00232">
        <w:rPr>
          <w:rFonts w:ascii="Verdana" w:hAnsi="Verdana" w:cs="TTE1768698t00"/>
        </w:rPr>
        <w:t xml:space="preserve">Zmiana rachunku bankowego, na które ma nastąpić płatność z tytułu realizowanej </w:t>
      </w:r>
      <w:r w:rsidR="00426CD0" w:rsidRPr="00E00232">
        <w:rPr>
          <w:rFonts w:ascii="Verdana" w:hAnsi="Verdana" w:cs="TTE1768698t00"/>
        </w:rPr>
        <w:t>U</w:t>
      </w:r>
      <w:r w:rsidRPr="00E00232">
        <w:rPr>
          <w:rFonts w:ascii="Verdana" w:hAnsi="Verdana" w:cs="TTE1768698t00"/>
        </w:rPr>
        <w:t>mowy następuje poprzez pisemne zawiadomienie Zamawiającego.</w:t>
      </w:r>
    </w:p>
    <w:p w14:paraId="44C5C561" w14:textId="7548AF75" w:rsidR="00D64ECB" w:rsidRPr="00E00232" w:rsidRDefault="00D64ECB" w:rsidP="00DE05A8">
      <w:pPr>
        <w:numPr>
          <w:ilvl w:val="0"/>
          <w:numId w:val="27"/>
        </w:numPr>
        <w:tabs>
          <w:tab w:val="num" w:pos="426"/>
        </w:tabs>
        <w:ind w:left="425" w:hanging="425"/>
        <w:jc w:val="both"/>
        <w:rPr>
          <w:rFonts w:ascii="Verdana" w:hAnsi="Verdana" w:cs="TTE1768698t00"/>
        </w:rPr>
      </w:pPr>
      <w:r w:rsidRPr="00E00232">
        <w:rPr>
          <w:rFonts w:ascii="Verdana" w:hAnsi="Verdana" w:cs="TTE1768698t00"/>
        </w:rPr>
        <w:t xml:space="preserve">Pismo informujące Zamawiającego o każdorazowej zmianie rachunku bankowego, na które ma być dokonywana płatność z tytułu niniejszej </w:t>
      </w:r>
      <w:r w:rsidR="00426CD0" w:rsidRPr="00E00232">
        <w:rPr>
          <w:rFonts w:ascii="Verdana" w:hAnsi="Verdana" w:cs="TTE1768698t00"/>
        </w:rPr>
        <w:t>U</w:t>
      </w:r>
      <w:r w:rsidRPr="00E00232">
        <w:rPr>
          <w:rFonts w:ascii="Verdana" w:hAnsi="Verdana" w:cs="TTE1768698t00"/>
        </w:rPr>
        <w:t xml:space="preserve">mowy powinno być podpisane przez osoby prawnie umocowane do składania oświadczeń w imieniu Wykonawcy. Do pisma powinny być załączone stosowne dowody </w:t>
      </w:r>
      <w:r w:rsidR="00426CD0" w:rsidRPr="00E00232">
        <w:rPr>
          <w:rFonts w:ascii="Verdana" w:hAnsi="Verdana" w:cs="TTE1768698t00"/>
        </w:rPr>
        <w:t xml:space="preserve">potwierdzające </w:t>
      </w:r>
      <w:r w:rsidRPr="00E00232">
        <w:rPr>
          <w:rFonts w:ascii="Verdana" w:hAnsi="Verdana" w:cs="TTE1768698t00"/>
        </w:rPr>
        <w:t xml:space="preserve"> umocowanie oraz dokonane zmiany.</w:t>
      </w:r>
    </w:p>
    <w:p w14:paraId="72320083" w14:textId="77777777" w:rsidR="001F2765" w:rsidRPr="00E00232" w:rsidRDefault="001F2765" w:rsidP="00DE05A8">
      <w:pPr>
        <w:numPr>
          <w:ilvl w:val="0"/>
          <w:numId w:val="27"/>
        </w:numPr>
        <w:tabs>
          <w:tab w:val="num" w:pos="426"/>
        </w:tabs>
        <w:ind w:left="425" w:hanging="425"/>
        <w:jc w:val="both"/>
        <w:rPr>
          <w:rFonts w:ascii="Verdana" w:hAnsi="Verdana" w:cs="TTE1768698t00"/>
        </w:rPr>
      </w:pPr>
      <w:r w:rsidRPr="00E00232">
        <w:rPr>
          <w:rFonts w:ascii="Verdana" w:hAnsi="Verdana"/>
        </w:rPr>
        <w:t xml:space="preserve">Wynagrodzenie brutto, należne Wykonawcy, o którym mowa w </w:t>
      </w:r>
      <w:r w:rsidRPr="00E00232">
        <w:rPr>
          <w:rFonts w:ascii="Verdana" w:hAnsi="Verdana"/>
          <w:b/>
        </w:rPr>
        <w:t xml:space="preserve">§ 2 ust. 1 </w:t>
      </w:r>
      <w:r w:rsidRPr="00E00232">
        <w:rPr>
          <w:rFonts w:ascii="Verdana" w:hAnsi="Verdana"/>
        </w:rPr>
        <w:t>może ulec zmianie w przypadku:</w:t>
      </w:r>
    </w:p>
    <w:p w14:paraId="034A9F79" w14:textId="625AA090" w:rsidR="001F2765" w:rsidRPr="00E00232" w:rsidRDefault="001F2765" w:rsidP="00DE05A8">
      <w:pPr>
        <w:numPr>
          <w:ilvl w:val="1"/>
          <w:numId w:val="27"/>
        </w:numPr>
        <w:jc w:val="both"/>
        <w:rPr>
          <w:rFonts w:ascii="Verdana" w:hAnsi="Verdana" w:cs="TTE1768698t00"/>
        </w:rPr>
      </w:pPr>
      <w:r w:rsidRPr="00E00232">
        <w:rPr>
          <w:rFonts w:ascii="Verdana" w:hAnsi="Verdana"/>
        </w:rPr>
        <w:t xml:space="preserve">zaistnienia przesłanki określonej w </w:t>
      </w:r>
      <w:r w:rsidRPr="00E00232">
        <w:rPr>
          <w:rFonts w:ascii="Verdana" w:hAnsi="Verdana" w:cs="TTE1768698t00"/>
          <w:b/>
        </w:rPr>
        <w:t>§ 2</w:t>
      </w:r>
      <w:r w:rsidRPr="00E00232">
        <w:rPr>
          <w:rFonts w:ascii="Verdana" w:hAnsi="Verdana" w:cs="TTE1768698t00"/>
        </w:rPr>
        <w:t xml:space="preserve"> </w:t>
      </w:r>
      <w:r w:rsidRPr="00E00232">
        <w:rPr>
          <w:rFonts w:ascii="Verdana" w:hAnsi="Verdana" w:cs="TTE1771BD8t00"/>
          <w:b/>
        </w:rPr>
        <w:t xml:space="preserve">ust. </w:t>
      </w:r>
      <w:r w:rsidR="00630A66">
        <w:rPr>
          <w:rFonts w:ascii="Verdana" w:hAnsi="Verdana" w:cs="TTE1771BD8t00"/>
          <w:b/>
        </w:rPr>
        <w:t>4</w:t>
      </w:r>
      <w:r w:rsidR="00630A66" w:rsidRPr="00E00232">
        <w:rPr>
          <w:rFonts w:ascii="Verdana" w:hAnsi="Verdana" w:cs="TTE1771BD8t00"/>
        </w:rPr>
        <w:t xml:space="preserve"> </w:t>
      </w:r>
      <w:r w:rsidRPr="00E00232">
        <w:rPr>
          <w:rFonts w:ascii="Verdana" w:hAnsi="Verdana" w:cs="TTE1771BD8t00"/>
        </w:rPr>
        <w:t>Umowy</w:t>
      </w:r>
      <w:r w:rsidRPr="00E00232">
        <w:rPr>
          <w:rFonts w:ascii="Verdana" w:hAnsi="Verdana"/>
        </w:rPr>
        <w:t>,</w:t>
      </w:r>
    </w:p>
    <w:p w14:paraId="60D49E6D" w14:textId="77777777" w:rsidR="001F2765" w:rsidRPr="00E00232" w:rsidRDefault="001F2765" w:rsidP="00DE05A8">
      <w:pPr>
        <w:numPr>
          <w:ilvl w:val="1"/>
          <w:numId w:val="27"/>
        </w:numPr>
        <w:jc w:val="both"/>
        <w:rPr>
          <w:rFonts w:ascii="Verdana" w:hAnsi="Verdana" w:cs="TTE1768698t00"/>
        </w:rPr>
      </w:pPr>
      <w:r w:rsidRPr="00E00232">
        <w:rPr>
          <w:rFonts w:ascii="Verdana" w:hAnsi="Verdana"/>
        </w:rPr>
        <w:t>zmiany przez władzę ustawodawczą minimalnego wynagrodzenia za pracę;</w:t>
      </w:r>
    </w:p>
    <w:p w14:paraId="57CEA1A7" w14:textId="77777777" w:rsidR="001F2765" w:rsidRPr="00E00232" w:rsidRDefault="001F2765" w:rsidP="00DE05A8">
      <w:pPr>
        <w:numPr>
          <w:ilvl w:val="1"/>
          <w:numId w:val="27"/>
        </w:numPr>
        <w:jc w:val="both"/>
        <w:rPr>
          <w:rFonts w:ascii="Verdana" w:hAnsi="Verdana" w:cs="TTE1768698t00"/>
        </w:rPr>
      </w:pPr>
      <w:r w:rsidRPr="00E00232">
        <w:rPr>
          <w:rFonts w:ascii="Verdana" w:hAnsi="Verdana"/>
        </w:rPr>
        <w:t>zmiany zasad podlegania ubezpieczeniom społecznym lub ubezpieczeniu zdrowotnemu lub wysokości stawki składki na ubezpieczenia społeczne lub zdrowotne (Wykonawca przedkłada Zamawiającemu wykaz zatrudnionych do realizacji umowy pracowników, dla których ma zastosowanie zmiana wraz z kalkulacją kosztów wynikających z przedmiotowej zmiany),</w:t>
      </w:r>
    </w:p>
    <w:p w14:paraId="2D1C5D49" w14:textId="02A448E1" w:rsidR="001F2765" w:rsidRPr="00873FEA" w:rsidRDefault="00D84DF3" w:rsidP="00DE05A8">
      <w:pPr>
        <w:numPr>
          <w:ilvl w:val="1"/>
          <w:numId w:val="27"/>
        </w:numPr>
        <w:jc w:val="both"/>
        <w:rPr>
          <w:rFonts w:ascii="Verdana" w:hAnsi="Verdana" w:cs="TTE1768698t00"/>
        </w:rPr>
      </w:pPr>
      <w:r w:rsidRPr="00E00232">
        <w:rPr>
          <w:rFonts w:ascii="Verdana" w:hAnsi="Verdana" w:cs="TTE1768698t00"/>
        </w:rPr>
        <w:t>z</w:t>
      </w:r>
      <w:r w:rsidR="001F2765" w:rsidRPr="00E00232">
        <w:rPr>
          <w:rFonts w:ascii="Verdana" w:hAnsi="Verdana" w:cs="TTE1768698t00"/>
        </w:rPr>
        <w:t xml:space="preserve">aistnienia przesłanki określonej w </w:t>
      </w:r>
      <w:r w:rsidR="001F2765" w:rsidRPr="00E00232">
        <w:rPr>
          <w:rFonts w:ascii="Verdana" w:hAnsi="Verdana" w:cs="TTE1768698t00"/>
          <w:b/>
        </w:rPr>
        <w:t>§ 10</w:t>
      </w:r>
      <w:r w:rsidR="001F2765" w:rsidRPr="00E00232">
        <w:rPr>
          <w:rFonts w:ascii="Verdana" w:hAnsi="Verdana" w:cs="TTE1768698t00"/>
        </w:rPr>
        <w:t xml:space="preserve"> </w:t>
      </w:r>
      <w:r w:rsidR="001F2765" w:rsidRPr="00E00232">
        <w:rPr>
          <w:rFonts w:ascii="Verdana" w:hAnsi="Verdana" w:cs="TTE1771BD8t00"/>
          <w:b/>
        </w:rPr>
        <w:t xml:space="preserve">ust. 1 </w:t>
      </w:r>
      <w:r w:rsidR="00B13400" w:rsidRPr="00E00232">
        <w:rPr>
          <w:rFonts w:ascii="Verdana" w:hAnsi="Verdana" w:cs="TTE1771BD8t00"/>
          <w:b/>
        </w:rPr>
        <w:t>lit.</w:t>
      </w:r>
      <w:r w:rsidR="001F2765" w:rsidRPr="00E00232">
        <w:rPr>
          <w:rFonts w:ascii="Verdana" w:hAnsi="Verdana" w:cs="TTE1771BD8t00"/>
          <w:b/>
        </w:rPr>
        <w:t xml:space="preserve"> </w:t>
      </w:r>
      <w:r w:rsidR="00F148CB" w:rsidRPr="00E00232">
        <w:rPr>
          <w:rFonts w:ascii="Verdana" w:hAnsi="Verdana" w:cs="TTE1771BD8t00"/>
          <w:b/>
        </w:rPr>
        <w:t>b</w:t>
      </w:r>
      <w:r w:rsidR="00EF06DC" w:rsidRPr="00E00232">
        <w:rPr>
          <w:rFonts w:ascii="Verdana" w:hAnsi="Verdana" w:cs="TTE1771BD8t00"/>
          <w:b/>
        </w:rPr>
        <w:t>)</w:t>
      </w:r>
      <w:r w:rsidR="001F2765" w:rsidRPr="00E00232">
        <w:rPr>
          <w:rFonts w:ascii="Verdana" w:hAnsi="Verdana" w:cs="TTE1771BD8t00"/>
          <w:b/>
        </w:rPr>
        <w:t xml:space="preserve"> </w:t>
      </w:r>
      <w:r w:rsidR="00B13400" w:rsidRPr="00E00232">
        <w:rPr>
          <w:rFonts w:ascii="Verdana" w:hAnsi="Verdana" w:cs="TTE1771BD8t00"/>
          <w:b/>
        </w:rPr>
        <w:t>lub</w:t>
      </w:r>
      <w:r w:rsidR="001F2765" w:rsidRPr="00E00232">
        <w:rPr>
          <w:rFonts w:ascii="Verdana" w:hAnsi="Verdana" w:cs="TTE1771BD8t00"/>
          <w:b/>
        </w:rPr>
        <w:t xml:space="preserve"> </w:t>
      </w:r>
      <w:r w:rsidR="00F148CB" w:rsidRPr="00E00232">
        <w:rPr>
          <w:rFonts w:ascii="Verdana" w:hAnsi="Verdana" w:cs="TTE1771BD8t00"/>
          <w:b/>
        </w:rPr>
        <w:t>c</w:t>
      </w:r>
      <w:r w:rsidR="00EF06DC" w:rsidRPr="00E00232">
        <w:rPr>
          <w:rFonts w:ascii="Verdana" w:hAnsi="Verdana" w:cs="TTE1771BD8t00"/>
          <w:b/>
        </w:rPr>
        <w:t>)</w:t>
      </w:r>
      <w:r w:rsidR="001F2765" w:rsidRPr="00E00232">
        <w:rPr>
          <w:rFonts w:ascii="Verdana" w:hAnsi="Verdana" w:cs="TTE1771BD8t00"/>
        </w:rPr>
        <w:t xml:space="preserve"> Umowy</w:t>
      </w:r>
      <w:r w:rsidR="002D0E2D" w:rsidRPr="00E00232">
        <w:rPr>
          <w:rFonts w:ascii="Verdana" w:hAnsi="Verdana" w:cs="TTE1771BD8t00"/>
        </w:rPr>
        <w:t xml:space="preserve"> (zmniejszenia</w:t>
      </w:r>
      <w:r w:rsidR="001F2765" w:rsidRPr="00E00232">
        <w:rPr>
          <w:rFonts w:ascii="Verdana" w:hAnsi="Verdana" w:cs="TTE1771BD8t00"/>
        </w:rPr>
        <w:t>/zwiększeni</w:t>
      </w:r>
      <w:r w:rsidR="002D0E2D" w:rsidRPr="00E00232">
        <w:rPr>
          <w:rFonts w:ascii="Verdana" w:hAnsi="Verdana" w:cs="TTE1771BD8t00"/>
        </w:rPr>
        <w:t>a</w:t>
      </w:r>
      <w:r w:rsidR="001F2765" w:rsidRPr="00E00232">
        <w:rPr>
          <w:rFonts w:ascii="Verdana" w:hAnsi="Verdana" w:cs="TTE1771BD8t00"/>
        </w:rPr>
        <w:t xml:space="preserve"> zakresu przedmiotu Umowy)</w:t>
      </w:r>
      <w:r w:rsidR="00276247">
        <w:rPr>
          <w:rFonts w:ascii="Verdana" w:hAnsi="Verdana" w:cs="TTE1771BD8t00"/>
        </w:rPr>
        <w:t>,</w:t>
      </w:r>
    </w:p>
    <w:p w14:paraId="388DF6E2" w14:textId="07BD0482" w:rsidR="00873FEA" w:rsidRPr="00EC30F2" w:rsidRDefault="00546749" w:rsidP="00DE05A8">
      <w:pPr>
        <w:numPr>
          <w:ilvl w:val="1"/>
          <w:numId w:val="27"/>
        </w:numPr>
        <w:jc w:val="both"/>
        <w:rPr>
          <w:rFonts w:ascii="Verdana" w:hAnsi="Verdana" w:cs="TTE1768698t00"/>
        </w:rPr>
      </w:pPr>
      <w:r>
        <w:rPr>
          <w:rFonts w:ascii="Verdana" w:hAnsi="Verdana" w:cs="TTE1768698t00"/>
        </w:rPr>
        <w:t xml:space="preserve">zmiany </w:t>
      </w:r>
      <w:r w:rsidR="00873FEA" w:rsidRPr="00873FEA">
        <w:rPr>
          <w:rFonts w:ascii="Verdana" w:hAnsi="Verdana" w:cs="TTE1768698t00"/>
        </w:rPr>
        <w:t>stawki podatku od towarów i usług oraz podatku akcyzowego</w:t>
      </w:r>
      <w:r w:rsidR="00873FEA">
        <w:rPr>
          <w:rFonts w:ascii="Verdana" w:hAnsi="Verdana" w:cs="TTE1768698t00"/>
        </w:rPr>
        <w:t>,</w:t>
      </w:r>
    </w:p>
    <w:p w14:paraId="463C98F5" w14:textId="31A5F54A" w:rsidR="00276247" w:rsidRPr="00E00232" w:rsidRDefault="00CC5876" w:rsidP="00DE05A8">
      <w:pPr>
        <w:numPr>
          <w:ilvl w:val="1"/>
          <w:numId w:val="27"/>
        </w:numPr>
        <w:jc w:val="both"/>
        <w:rPr>
          <w:rFonts w:ascii="Verdana" w:hAnsi="Verdana" w:cs="TTE1768698t00"/>
        </w:rPr>
      </w:pPr>
      <w:r>
        <w:rPr>
          <w:rFonts w:ascii="Verdana" w:hAnsi="Verdana" w:cs="TTE1768698t00"/>
        </w:rPr>
        <w:t xml:space="preserve">zmiany </w:t>
      </w:r>
      <w:r w:rsidRPr="00CC5876">
        <w:rPr>
          <w:rFonts w:ascii="Verdana" w:hAnsi="Verdana" w:cs="TTE1768698t00"/>
        </w:rPr>
        <w:t>zasad gromadzenia i wysokości wpłat do pracowniczych planów kapitałowych, o których mowa w ustawie z dnia 4 października 2018 r. o pracowniczych planach kapitałowych (Dz.U. poz. 2215 oraz z 2019 r. poz. 1074 i 1572)</w:t>
      </w:r>
      <w:r>
        <w:rPr>
          <w:rFonts w:ascii="Verdana" w:hAnsi="Verdana" w:cs="TTE1768698t00"/>
        </w:rPr>
        <w:t>.</w:t>
      </w:r>
    </w:p>
    <w:p w14:paraId="3433764A" w14:textId="49CEA4EE" w:rsidR="002D0E2D" w:rsidRPr="00E00232" w:rsidRDefault="001F2765" w:rsidP="00DE05A8">
      <w:pPr>
        <w:numPr>
          <w:ilvl w:val="0"/>
          <w:numId w:val="27"/>
        </w:numPr>
        <w:tabs>
          <w:tab w:val="num" w:pos="426"/>
        </w:tabs>
        <w:ind w:left="426" w:hanging="426"/>
        <w:jc w:val="both"/>
        <w:rPr>
          <w:rFonts w:ascii="Verdana" w:hAnsi="Verdana" w:cs="TTE1768698t00"/>
        </w:rPr>
      </w:pPr>
      <w:r w:rsidRPr="00E00232">
        <w:rPr>
          <w:rFonts w:ascii="Verdana" w:hAnsi="Verdana"/>
        </w:rPr>
        <w:t xml:space="preserve">W </w:t>
      </w:r>
      <w:r w:rsidR="00596B76" w:rsidRPr="00E00232">
        <w:rPr>
          <w:rFonts w:ascii="Verdana" w:hAnsi="Verdana"/>
        </w:rPr>
        <w:t>przypadku, o którym</w:t>
      </w:r>
      <w:r w:rsidRPr="00E00232">
        <w:rPr>
          <w:rFonts w:ascii="Verdana" w:hAnsi="Verdana"/>
        </w:rPr>
        <w:t xml:space="preserve"> mowa w ust.</w:t>
      </w:r>
      <w:r w:rsidRPr="00E00232">
        <w:rPr>
          <w:rFonts w:ascii="Verdana" w:hAnsi="Verdana"/>
          <w:b/>
        </w:rPr>
        <w:t xml:space="preserve"> </w:t>
      </w:r>
      <w:r w:rsidR="00630A66">
        <w:rPr>
          <w:rFonts w:ascii="Verdana" w:hAnsi="Verdana"/>
          <w:b/>
        </w:rPr>
        <w:t>9</w:t>
      </w:r>
      <w:r w:rsidR="00630A66" w:rsidRPr="00E00232">
        <w:rPr>
          <w:rFonts w:ascii="Verdana" w:hAnsi="Verdana"/>
          <w:b/>
        </w:rPr>
        <w:t xml:space="preserve"> </w:t>
      </w:r>
      <w:r w:rsidR="003D5BBE" w:rsidRPr="00E00232">
        <w:rPr>
          <w:rFonts w:ascii="Verdana" w:hAnsi="Verdana"/>
          <w:b/>
        </w:rPr>
        <w:t xml:space="preserve">lit. </w:t>
      </w:r>
      <w:r w:rsidR="00F148CB" w:rsidRPr="00E00232">
        <w:rPr>
          <w:rFonts w:ascii="Verdana" w:hAnsi="Verdana"/>
          <w:b/>
        </w:rPr>
        <w:t>a</w:t>
      </w:r>
      <w:r w:rsidR="00AB6641" w:rsidRPr="00E00232">
        <w:rPr>
          <w:rFonts w:ascii="Verdana" w:hAnsi="Verdana"/>
          <w:b/>
        </w:rPr>
        <w:t>)</w:t>
      </w:r>
      <w:r w:rsidRPr="00E00232">
        <w:rPr>
          <w:rFonts w:ascii="Verdana" w:hAnsi="Verdana"/>
          <w:b/>
        </w:rPr>
        <w:t xml:space="preserve"> </w:t>
      </w:r>
      <w:r w:rsidRPr="00E00232">
        <w:rPr>
          <w:rFonts w:ascii="Verdana" w:hAnsi="Verdana"/>
        </w:rPr>
        <w:t xml:space="preserve">Zamawiający niezafakturowaną część wynagrodzenia brutto, należną Wykonawcy za wykonanie przedmiotu </w:t>
      </w:r>
      <w:r w:rsidR="006422D9" w:rsidRPr="00E00232">
        <w:rPr>
          <w:rFonts w:ascii="Verdana" w:hAnsi="Verdana"/>
        </w:rPr>
        <w:t>U</w:t>
      </w:r>
      <w:r w:rsidRPr="00E00232">
        <w:rPr>
          <w:rFonts w:ascii="Verdana" w:hAnsi="Verdana"/>
        </w:rPr>
        <w:t xml:space="preserve">mowy, dostosuje do podatku VAT zgodnego z obowiązującą stawką. Do obliczenia </w:t>
      </w:r>
      <w:r w:rsidRPr="00E00232">
        <w:rPr>
          <w:rFonts w:ascii="Verdana" w:hAnsi="Verdana"/>
        </w:rPr>
        <w:lastRenderedPageBreak/>
        <w:t>niezafakturowanej części wynagrodzenia zostaną przyjęte pozycje z kosztorysu ofertowego z uwzględnieniem nowej stawki podatku VAT oraz wynikające z „Zestawienia i rozliczenia wykonanych prac” ilości jakie, na dzień wejścia w życie przepisów wprowadzających nową stawkę VAT, pozostały do wykonania. Wynagrodzenie będzie podlegało zmianie, od miesiąca, w którym weszły w życie przepisy dokonujące te zmiany.</w:t>
      </w:r>
    </w:p>
    <w:p w14:paraId="354DB446" w14:textId="179A1887" w:rsidR="001F2765" w:rsidRPr="00E00232" w:rsidRDefault="001F2765" w:rsidP="00DE05A8">
      <w:pPr>
        <w:numPr>
          <w:ilvl w:val="0"/>
          <w:numId w:val="27"/>
        </w:numPr>
        <w:tabs>
          <w:tab w:val="num" w:pos="426"/>
        </w:tabs>
        <w:ind w:left="426" w:hanging="426"/>
        <w:jc w:val="both"/>
        <w:rPr>
          <w:rFonts w:ascii="Verdana" w:hAnsi="Verdana" w:cs="TTE1768698t00"/>
        </w:rPr>
      </w:pPr>
      <w:r w:rsidRPr="00E00232">
        <w:rPr>
          <w:rFonts w:ascii="Verdana" w:hAnsi="Verdana"/>
        </w:rPr>
        <w:t xml:space="preserve">W </w:t>
      </w:r>
      <w:r w:rsidR="00596B76" w:rsidRPr="00E00232">
        <w:rPr>
          <w:rFonts w:ascii="Verdana" w:hAnsi="Verdana"/>
        </w:rPr>
        <w:t>przypadku, o którym</w:t>
      </w:r>
      <w:r w:rsidRPr="00E00232">
        <w:rPr>
          <w:rFonts w:ascii="Verdana" w:hAnsi="Verdana"/>
        </w:rPr>
        <w:t xml:space="preserve"> mowa w ust. </w:t>
      </w:r>
      <w:r w:rsidR="00630A66">
        <w:rPr>
          <w:rFonts w:ascii="Verdana" w:hAnsi="Verdana"/>
          <w:b/>
        </w:rPr>
        <w:t>9</w:t>
      </w:r>
      <w:r w:rsidR="00630A66" w:rsidRPr="00E00232">
        <w:rPr>
          <w:rFonts w:ascii="Verdana" w:hAnsi="Verdana"/>
          <w:b/>
        </w:rPr>
        <w:t xml:space="preserve"> </w:t>
      </w:r>
      <w:r w:rsidR="003D5BBE" w:rsidRPr="00E00232">
        <w:rPr>
          <w:rFonts w:ascii="Verdana" w:hAnsi="Verdana"/>
          <w:b/>
        </w:rPr>
        <w:t xml:space="preserve">lit. </w:t>
      </w:r>
      <w:r w:rsidR="00F148CB" w:rsidRPr="00E00232">
        <w:rPr>
          <w:rFonts w:ascii="Verdana" w:hAnsi="Verdana"/>
          <w:b/>
        </w:rPr>
        <w:t>b</w:t>
      </w:r>
      <w:r w:rsidR="00AB6641" w:rsidRPr="00E00232">
        <w:rPr>
          <w:rFonts w:ascii="Verdana" w:hAnsi="Verdana"/>
          <w:b/>
        </w:rPr>
        <w:t>)</w:t>
      </w:r>
      <w:r w:rsidRPr="00E00232">
        <w:rPr>
          <w:rFonts w:ascii="Verdana" w:hAnsi="Verdana"/>
        </w:rPr>
        <w:t xml:space="preserve"> Wykonawca może zwrócić się </w:t>
      </w:r>
      <w:r w:rsidR="006422D9" w:rsidRPr="00E00232">
        <w:rPr>
          <w:rFonts w:ascii="Verdana" w:hAnsi="Verdana"/>
        </w:rPr>
        <w:t xml:space="preserve">Zamawiającego </w:t>
      </w:r>
      <w:r w:rsidRPr="00E00232">
        <w:rPr>
          <w:rFonts w:ascii="Verdana" w:hAnsi="Verdana"/>
        </w:rPr>
        <w:t xml:space="preserve"> z pisemnym wnioskiem o przeprowadzenie negocjacji dotyczących zawarcia </w:t>
      </w:r>
      <w:r w:rsidR="008A183D" w:rsidRPr="00E00232">
        <w:rPr>
          <w:rFonts w:ascii="Verdana" w:hAnsi="Verdana"/>
        </w:rPr>
        <w:t>Aneksu do Umowy</w:t>
      </w:r>
      <w:r w:rsidRPr="00E00232">
        <w:rPr>
          <w:rFonts w:ascii="Verdana" w:hAnsi="Verdana"/>
        </w:rPr>
        <w:t xml:space="preserve"> w sprawie odpowiedniej zmiany wynagrodzenia.</w:t>
      </w:r>
    </w:p>
    <w:p w14:paraId="0109AE89" w14:textId="0DABB343" w:rsidR="001F2765" w:rsidRPr="00E00232" w:rsidRDefault="00596B76" w:rsidP="00DE05A8">
      <w:pPr>
        <w:numPr>
          <w:ilvl w:val="0"/>
          <w:numId w:val="27"/>
        </w:numPr>
        <w:tabs>
          <w:tab w:val="num" w:pos="426"/>
        </w:tabs>
        <w:ind w:left="426" w:hanging="426"/>
        <w:jc w:val="both"/>
        <w:rPr>
          <w:rFonts w:ascii="Verdana" w:hAnsi="Verdana" w:cs="TTE1768698t00"/>
        </w:rPr>
      </w:pPr>
      <w:r w:rsidRPr="00E00232">
        <w:rPr>
          <w:rFonts w:ascii="Verdana" w:hAnsi="Verdana"/>
        </w:rPr>
        <w:t>Zmiany, o których</w:t>
      </w:r>
      <w:r w:rsidR="001F2765" w:rsidRPr="00E00232">
        <w:rPr>
          <w:rFonts w:ascii="Verdana" w:hAnsi="Verdana"/>
        </w:rPr>
        <w:t xml:space="preserve"> mowa w </w:t>
      </w:r>
      <w:r w:rsidR="001F2765" w:rsidRPr="00E00232">
        <w:rPr>
          <w:rFonts w:ascii="Verdana" w:hAnsi="Verdana"/>
          <w:b/>
        </w:rPr>
        <w:t xml:space="preserve">ust. </w:t>
      </w:r>
      <w:r w:rsidR="00630A66">
        <w:rPr>
          <w:rFonts w:ascii="Verdana" w:hAnsi="Verdana"/>
          <w:b/>
        </w:rPr>
        <w:t>9</w:t>
      </w:r>
      <w:r w:rsidR="001F2765" w:rsidRPr="00E00232">
        <w:rPr>
          <w:rFonts w:ascii="Verdana" w:hAnsi="Verdana"/>
        </w:rPr>
        <w:t xml:space="preserve">, </w:t>
      </w:r>
      <w:r w:rsidR="001120F1" w:rsidRPr="00E00232">
        <w:rPr>
          <w:rFonts w:ascii="Verdana" w:hAnsi="Verdana"/>
        </w:rPr>
        <w:t xml:space="preserve">mogą zostać </w:t>
      </w:r>
      <w:r w:rsidR="001F2765" w:rsidRPr="00E00232">
        <w:rPr>
          <w:rFonts w:ascii="Verdana" w:hAnsi="Verdana"/>
        </w:rPr>
        <w:t xml:space="preserve">wprowadzane do </w:t>
      </w:r>
      <w:r w:rsidR="006422D9" w:rsidRPr="00E00232">
        <w:rPr>
          <w:rFonts w:ascii="Verdana" w:hAnsi="Verdana"/>
        </w:rPr>
        <w:t>U</w:t>
      </w:r>
      <w:r w:rsidR="001F2765" w:rsidRPr="00E00232">
        <w:rPr>
          <w:rFonts w:ascii="Verdana" w:hAnsi="Verdana"/>
        </w:rPr>
        <w:t>mowy na pisemny, uzasadniony i należycie udokumentowany wniosek Wykonawcy</w:t>
      </w:r>
      <w:r w:rsidR="006422D9" w:rsidRPr="00E00232">
        <w:rPr>
          <w:rFonts w:ascii="Verdana" w:hAnsi="Verdana"/>
        </w:rPr>
        <w:t xml:space="preserve">, z zastrzeżeniem, że zmiany wskazane w ust. 11 powyżej będą wprowadzane w trybie przewidzianym w </w:t>
      </w:r>
      <w:r w:rsidR="006422D9" w:rsidRPr="00E00232">
        <w:rPr>
          <w:rFonts w:ascii="Verdana" w:hAnsi="Verdana"/>
          <w:b/>
        </w:rPr>
        <w:t xml:space="preserve">§ 10 ust. 1 lit. b) i c) </w:t>
      </w:r>
      <w:r w:rsidR="006422D9" w:rsidRPr="00E00232">
        <w:rPr>
          <w:rFonts w:ascii="Verdana" w:hAnsi="Verdana"/>
        </w:rPr>
        <w:t>Umowy</w:t>
      </w:r>
      <w:r w:rsidR="001F2765" w:rsidRPr="00E00232">
        <w:rPr>
          <w:rFonts w:ascii="Verdana" w:hAnsi="Verdana"/>
        </w:rPr>
        <w:t xml:space="preserve">. Niezależnie od obowiązku załączenia do wniosku szczegółowej kalkulacji kosztów, o której mowa powyżej, Wykonawca zobowiązany jest wykazać i udowodnić Zamawiającemu wpływ zmian na wysokość wynagrodzenia należnego Wykonawcy z tytułu realizacji przedmiotu </w:t>
      </w:r>
      <w:r w:rsidR="001120F1" w:rsidRPr="00E00232">
        <w:rPr>
          <w:rFonts w:ascii="Verdana" w:hAnsi="Verdana"/>
        </w:rPr>
        <w:t>U</w:t>
      </w:r>
      <w:r w:rsidR="001F2765" w:rsidRPr="00E00232">
        <w:rPr>
          <w:rFonts w:ascii="Verdana" w:hAnsi="Verdana"/>
        </w:rPr>
        <w:t>mowy. Wniosek wraz z załączonymi dokumentami będzie podlegał weryfikacji Zamawiającego, który zastrzega sobie prawo odmowy dokonania zmiany wysokości wynagrodzenia w przypadku, gdy wniosek Wykonawcy nie będzie spełniał warunków opisanych w postanowieniach niniejszego paragrafu.</w:t>
      </w:r>
    </w:p>
    <w:p w14:paraId="559563D3" w14:textId="77777777" w:rsidR="00D14310" w:rsidRPr="00E00232" w:rsidRDefault="00D14310" w:rsidP="002D0E2D">
      <w:pPr>
        <w:jc w:val="both"/>
        <w:rPr>
          <w:rFonts w:ascii="Verdana" w:hAnsi="Verdana" w:cs="TTE1768698t00"/>
        </w:rPr>
      </w:pPr>
    </w:p>
    <w:p w14:paraId="7EDFF774" w14:textId="77777777" w:rsidR="007A7993" w:rsidRPr="00E00232" w:rsidRDefault="007A7993" w:rsidP="00EC30F2">
      <w:pPr>
        <w:jc w:val="center"/>
        <w:outlineLvl w:val="0"/>
        <w:rPr>
          <w:rFonts w:ascii="Verdana" w:hAnsi="Verdana" w:cs="TTE1768698t00"/>
          <w:b/>
        </w:rPr>
      </w:pPr>
      <w:r w:rsidRPr="00E00232">
        <w:rPr>
          <w:rFonts w:ascii="Verdana" w:hAnsi="Verdana" w:cs="TTE1768698t00"/>
          <w:b/>
        </w:rPr>
        <w:t>§ 3</w:t>
      </w:r>
    </w:p>
    <w:p w14:paraId="71252129" w14:textId="77777777" w:rsidR="00CC34F1" w:rsidRPr="00E00232" w:rsidRDefault="00CC34F1" w:rsidP="00EC30F2">
      <w:pPr>
        <w:jc w:val="center"/>
        <w:outlineLvl w:val="0"/>
        <w:rPr>
          <w:rFonts w:ascii="Verdana" w:hAnsi="Verdana" w:cs="TTE1768698t00"/>
          <w:b/>
        </w:rPr>
      </w:pPr>
      <w:r w:rsidRPr="00E00232">
        <w:rPr>
          <w:rFonts w:ascii="Verdana" w:hAnsi="Verdana" w:cs="TTE1768698t00"/>
          <w:b/>
        </w:rPr>
        <w:t>TERMINY REALIZACJI UMOWY</w:t>
      </w:r>
    </w:p>
    <w:p w14:paraId="0AFF41F1" w14:textId="2DAAB8E7" w:rsidR="00635A59" w:rsidRPr="00E00232" w:rsidRDefault="008B407B" w:rsidP="00DE05A8">
      <w:pPr>
        <w:numPr>
          <w:ilvl w:val="0"/>
          <w:numId w:val="28"/>
        </w:numPr>
        <w:tabs>
          <w:tab w:val="num" w:pos="426"/>
        </w:tabs>
        <w:ind w:left="426" w:hanging="426"/>
        <w:jc w:val="both"/>
        <w:rPr>
          <w:rFonts w:ascii="Verdana" w:hAnsi="Verdana"/>
        </w:rPr>
      </w:pPr>
      <w:r w:rsidRPr="00E00232">
        <w:rPr>
          <w:rFonts w:ascii="Verdana" w:hAnsi="Verdana"/>
        </w:rPr>
        <w:t>Wykonawca zobowiązuje się do wykonania przedmiotu Umowy zgodnie z Umową i powszechnie obowiązującymi w tym zakresie przepisami prawa (obowiązującymi na  dzień przekazania przedmiotu Umowy Zamawiającemu) w terminie</w:t>
      </w:r>
      <w:r w:rsidR="00635A59" w:rsidRPr="00E00232">
        <w:rPr>
          <w:rFonts w:ascii="Verdana" w:hAnsi="Verdana"/>
        </w:rPr>
        <w:t>:</w:t>
      </w:r>
    </w:p>
    <w:p w14:paraId="3C4F52F4" w14:textId="77777777" w:rsidR="006C40CC" w:rsidRPr="00E00232" w:rsidRDefault="006C40CC" w:rsidP="009B59AA">
      <w:pPr>
        <w:jc w:val="both"/>
        <w:rPr>
          <w:rFonts w:ascii="Verdana" w:hAnsi="Verdana"/>
        </w:rPr>
      </w:pPr>
    </w:p>
    <w:p w14:paraId="34F12E5C" w14:textId="6AB5FC37" w:rsidR="006C40CC" w:rsidRPr="00E00232" w:rsidRDefault="006C40CC" w:rsidP="006C40CC">
      <w:pPr>
        <w:ind w:left="426"/>
        <w:jc w:val="both"/>
        <w:rPr>
          <w:rFonts w:ascii="Verdana" w:hAnsi="Verdana"/>
        </w:rPr>
      </w:pPr>
      <w:r w:rsidRPr="00E00232">
        <w:rPr>
          <w:rFonts w:ascii="Verdana" w:hAnsi="Verdana"/>
        </w:rPr>
        <w:t>Termin dla części objętej Umową:</w:t>
      </w:r>
    </w:p>
    <w:p w14:paraId="36EE1113" w14:textId="5E3EF23D" w:rsidR="006C40CC" w:rsidRPr="00E00232" w:rsidRDefault="006C40CC" w:rsidP="00DE05A8">
      <w:pPr>
        <w:pStyle w:val="Akapitzlist"/>
        <w:numPr>
          <w:ilvl w:val="0"/>
          <w:numId w:val="38"/>
        </w:numPr>
        <w:jc w:val="both"/>
        <w:rPr>
          <w:rFonts w:ascii="Verdana" w:hAnsi="Verdana"/>
        </w:rPr>
      </w:pPr>
      <w:r w:rsidRPr="00E00232">
        <w:rPr>
          <w:rFonts w:ascii="Verdana" w:hAnsi="Verdana"/>
        </w:rPr>
        <w:t>dla realizacji obowiązków określonych w §1 ust 1</w:t>
      </w:r>
      <w:r w:rsidR="009543C5">
        <w:rPr>
          <w:rFonts w:ascii="Verdana" w:hAnsi="Verdana"/>
        </w:rPr>
        <w:t xml:space="preserve"> lit. </w:t>
      </w:r>
      <w:r w:rsidRPr="00E00232">
        <w:rPr>
          <w:rFonts w:ascii="Verdana" w:hAnsi="Verdana"/>
        </w:rPr>
        <w:t>a (opracowanie dokumentacji) - </w:t>
      </w:r>
      <w:r w:rsidR="001D782B">
        <w:rPr>
          <w:rFonts w:ascii="Verdana" w:hAnsi="Verdana"/>
          <w:b/>
        </w:rPr>
        <w:t>8</w:t>
      </w:r>
      <w:r w:rsidR="001D782B" w:rsidRPr="00E00232">
        <w:rPr>
          <w:rFonts w:ascii="Verdana" w:hAnsi="Verdana"/>
          <w:b/>
        </w:rPr>
        <w:t xml:space="preserve"> </w:t>
      </w:r>
      <w:r w:rsidRPr="00E00232">
        <w:rPr>
          <w:rFonts w:ascii="Verdana" w:hAnsi="Verdana"/>
          <w:b/>
        </w:rPr>
        <w:t>miesi</w:t>
      </w:r>
      <w:r w:rsidR="00860F8E">
        <w:rPr>
          <w:rFonts w:ascii="Verdana" w:hAnsi="Verdana"/>
          <w:b/>
        </w:rPr>
        <w:t>ęcy</w:t>
      </w:r>
      <w:r w:rsidRPr="00E00232">
        <w:rPr>
          <w:rFonts w:ascii="Verdana" w:hAnsi="Verdana"/>
          <w:b/>
        </w:rPr>
        <w:t xml:space="preserve"> od podpisania U</w:t>
      </w:r>
      <w:r w:rsidR="009B59AA" w:rsidRPr="00E00232">
        <w:rPr>
          <w:rFonts w:ascii="Verdana" w:hAnsi="Verdana"/>
          <w:b/>
        </w:rPr>
        <w:t xml:space="preserve">mowy </w:t>
      </w:r>
      <w:r w:rsidR="009B59AA" w:rsidRPr="00E00232">
        <w:rPr>
          <w:rFonts w:ascii="Verdana" w:hAnsi="Verdana"/>
        </w:rPr>
        <w:t>(</w:t>
      </w:r>
      <w:r w:rsidR="00860F8E">
        <w:rPr>
          <w:rFonts w:ascii="Verdana" w:hAnsi="Verdana"/>
        </w:rPr>
        <w:t xml:space="preserve">Podział nieruchomości - </w:t>
      </w:r>
      <w:r w:rsidR="009B59AA" w:rsidRPr="00E00232">
        <w:rPr>
          <w:rFonts w:ascii="Verdana" w:hAnsi="Verdana"/>
        </w:rPr>
        <w:t xml:space="preserve">stabilizacja granic po </w:t>
      </w:r>
      <w:proofErr w:type="spellStart"/>
      <w:r w:rsidR="009B59AA" w:rsidRPr="00E00232">
        <w:rPr>
          <w:rFonts w:ascii="Verdana" w:hAnsi="Verdana"/>
        </w:rPr>
        <w:t>ost</w:t>
      </w:r>
      <w:proofErr w:type="spellEnd"/>
      <w:r w:rsidR="009B59AA" w:rsidRPr="00E00232">
        <w:rPr>
          <w:rFonts w:ascii="Verdana" w:hAnsi="Verdana"/>
        </w:rPr>
        <w:t>. decyzji ZRID, ostatni element dokumentacji z TOP)</w:t>
      </w:r>
      <w:r w:rsidRPr="00E00232">
        <w:rPr>
          <w:rFonts w:ascii="Verdana" w:hAnsi="Verdana"/>
        </w:rPr>
        <w:t>,</w:t>
      </w:r>
    </w:p>
    <w:p w14:paraId="51CA996E" w14:textId="613B4F75" w:rsidR="006C40CC" w:rsidRPr="00E00232" w:rsidRDefault="006C40CC" w:rsidP="00DE05A8">
      <w:pPr>
        <w:pStyle w:val="Akapitzlist"/>
        <w:numPr>
          <w:ilvl w:val="0"/>
          <w:numId w:val="38"/>
        </w:numPr>
        <w:jc w:val="both"/>
        <w:rPr>
          <w:rFonts w:ascii="Verdana" w:hAnsi="Verdana"/>
        </w:rPr>
      </w:pPr>
      <w:r w:rsidRPr="00E00232">
        <w:rPr>
          <w:rFonts w:ascii="Verdana" w:hAnsi="Verdana"/>
        </w:rPr>
        <w:t>dla realizacji obowiązków Wykonawcy w zakresie udzielana odpowiedzi na pytania w postępowaniu przetargowym na roboty</w:t>
      </w:r>
    </w:p>
    <w:p w14:paraId="3A420590" w14:textId="26C2F271" w:rsidR="006C40CC" w:rsidRPr="00E00232" w:rsidRDefault="006C40CC" w:rsidP="006C40CC">
      <w:pPr>
        <w:pStyle w:val="Akapitzlist"/>
        <w:ind w:left="786"/>
        <w:jc w:val="both"/>
        <w:rPr>
          <w:rFonts w:ascii="Verdana" w:hAnsi="Verdana"/>
        </w:rPr>
      </w:pPr>
      <w:r w:rsidRPr="00E00232">
        <w:rPr>
          <w:rFonts w:ascii="Verdana" w:hAnsi="Verdana"/>
        </w:rPr>
        <w:t>- </w:t>
      </w:r>
      <w:r w:rsidR="001D782B">
        <w:rPr>
          <w:rFonts w:ascii="Verdana" w:hAnsi="Verdana"/>
          <w:b/>
        </w:rPr>
        <w:t>12</w:t>
      </w:r>
      <w:r w:rsidR="001D782B" w:rsidRPr="00E00232">
        <w:rPr>
          <w:rFonts w:ascii="Verdana" w:hAnsi="Verdana"/>
          <w:b/>
        </w:rPr>
        <w:t xml:space="preserve"> </w:t>
      </w:r>
      <w:r w:rsidRPr="00E00232">
        <w:rPr>
          <w:rFonts w:ascii="Verdana" w:hAnsi="Verdana"/>
          <w:b/>
        </w:rPr>
        <w:t>miesi</w:t>
      </w:r>
      <w:r w:rsidR="005D48A4">
        <w:rPr>
          <w:rFonts w:ascii="Verdana" w:hAnsi="Verdana"/>
          <w:b/>
        </w:rPr>
        <w:t>ęcy</w:t>
      </w:r>
      <w:r w:rsidRPr="00E00232">
        <w:rPr>
          <w:rFonts w:ascii="Verdana" w:hAnsi="Verdana"/>
          <w:b/>
        </w:rPr>
        <w:t xml:space="preserve"> od podpisania Umowy</w:t>
      </w:r>
      <w:r w:rsidR="00F93CDD">
        <w:rPr>
          <w:rFonts w:ascii="Verdana" w:hAnsi="Verdana"/>
        </w:rPr>
        <w:t>.</w:t>
      </w:r>
    </w:p>
    <w:p w14:paraId="72A91E84" w14:textId="6DB18037" w:rsidR="00070A72" w:rsidRPr="00E00232" w:rsidRDefault="00070A72" w:rsidP="002453B8">
      <w:pPr>
        <w:jc w:val="both"/>
        <w:rPr>
          <w:rFonts w:ascii="Verdana" w:hAnsi="Verdana"/>
        </w:rPr>
      </w:pPr>
    </w:p>
    <w:p w14:paraId="38762432" w14:textId="6D27C27A" w:rsidR="008B407B" w:rsidRPr="00E00232" w:rsidRDefault="008B407B" w:rsidP="00635A59">
      <w:pPr>
        <w:ind w:left="426"/>
        <w:jc w:val="both"/>
        <w:rPr>
          <w:rFonts w:ascii="Verdana" w:hAnsi="Verdana"/>
          <w:b/>
          <w:i/>
        </w:rPr>
      </w:pPr>
      <w:r w:rsidRPr="00E00232">
        <w:rPr>
          <w:rFonts w:ascii="Verdana" w:hAnsi="Verdana"/>
          <w:b/>
        </w:rPr>
        <w:t xml:space="preserve">z zachowaniem  terminów pośrednich wykonania poszczególnych opracowań projektowych i </w:t>
      </w:r>
      <w:r w:rsidR="00886192" w:rsidRPr="00E00232">
        <w:rPr>
          <w:rFonts w:ascii="Verdana" w:hAnsi="Verdana"/>
          <w:b/>
        </w:rPr>
        <w:t>e</w:t>
      </w:r>
      <w:r w:rsidRPr="00E00232">
        <w:rPr>
          <w:rFonts w:ascii="Verdana" w:hAnsi="Verdana"/>
          <w:b/>
        </w:rPr>
        <w:t xml:space="preserve">lementów, określonych w </w:t>
      </w:r>
      <w:r w:rsidRPr="00E00232">
        <w:rPr>
          <w:rFonts w:ascii="Verdana" w:hAnsi="Verdana"/>
          <w:b/>
          <w:i/>
        </w:rPr>
        <w:t>Tabeli Opracowań Projektowych.</w:t>
      </w:r>
    </w:p>
    <w:p w14:paraId="295CB051" w14:textId="77777777" w:rsidR="00EB21C8" w:rsidRPr="00E00232" w:rsidRDefault="00EB21C8" w:rsidP="00635A59">
      <w:pPr>
        <w:ind w:left="426"/>
        <w:jc w:val="both"/>
        <w:rPr>
          <w:rFonts w:ascii="Verdana" w:hAnsi="Verdana"/>
          <w:b/>
        </w:rPr>
      </w:pPr>
    </w:p>
    <w:p w14:paraId="27576736" w14:textId="77777777" w:rsidR="008B407B" w:rsidRPr="00E00232" w:rsidRDefault="008B407B" w:rsidP="00DE05A8">
      <w:pPr>
        <w:numPr>
          <w:ilvl w:val="0"/>
          <w:numId w:val="28"/>
        </w:numPr>
        <w:tabs>
          <w:tab w:val="num" w:pos="426"/>
        </w:tabs>
        <w:ind w:left="425" w:hanging="425"/>
        <w:jc w:val="both"/>
        <w:rPr>
          <w:rFonts w:ascii="Verdana" w:hAnsi="Verdana"/>
        </w:rPr>
      </w:pPr>
      <w:r w:rsidRPr="00E00232">
        <w:rPr>
          <w:rFonts w:ascii="Verdana" w:hAnsi="Verdana"/>
        </w:rPr>
        <w:t xml:space="preserve">Wykonawca zobowiązuje się do przekazania Zamawiającemu wykonanego przedmiotu Umowy w ilości egzemplarzy określonej w </w:t>
      </w:r>
      <w:r w:rsidRPr="00E00232">
        <w:rPr>
          <w:rFonts w:ascii="Verdana" w:hAnsi="Verdana"/>
          <w:i/>
        </w:rPr>
        <w:t>Tabeli Opracowań Projektowych.</w:t>
      </w:r>
    </w:p>
    <w:p w14:paraId="4C599DA8" w14:textId="77777777" w:rsidR="00F35D3B" w:rsidRPr="00E00232" w:rsidRDefault="00F35D3B" w:rsidP="00F35D3B">
      <w:pPr>
        <w:ind w:left="425"/>
        <w:jc w:val="both"/>
        <w:rPr>
          <w:rFonts w:ascii="Verdana" w:hAnsi="Verdana"/>
        </w:rPr>
      </w:pPr>
    </w:p>
    <w:p w14:paraId="74051D68" w14:textId="77777777" w:rsidR="00CC34F1" w:rsidRPr="00E00232" w:rsidRDefault="00CC34F1" w:rsidP="00FB6912">
      <w:pPr>
        <w:jc w:val="center"/>
        <w:outlineLvl w:val="0"/>
        <w:rPr>
          <w:rFonts w:ascii="Verdana" w:hAnsi="Verdana" w:cs="TTE17B8B28t00"/>
          <w:b/>
        </w:rPr>
      </w:pPr>
      <w:r w:rsidRPr="00E00232">
        <w:rPr>
          <w:rFonts w:ascii="Verdana" w:hAnsi="Verdana" w:cs="TTE17B8B28t00"/>
          <w:b/>
        </w:rPr>
        <w:t>§ 4</w:t>
      </w:r>
    </w:p>
    <w:p w14:paraId="034615FF" w14:textId="77777777" w:rsidR="00CC34F1" w:rsidRPr="00E00232" w:rsidRDefault="00CC34F1" w:rsidP="00844E97">
      <w:pPr>
        <w:shd w:val="clear" w:color="auto" w:fill="FFFFFF"/>
        <w:autoSpaceDE w:val="0"/>
        <w:autoSpaceDN w:val="0"/>
        <w:adjustRightInd w:val="0"/>
        <w:jc w:val="center"/>
        <w:rPr>
          <w:rFonts w:ascii="Verdana" w:hAnsi="Verdana" w:cs="TTE17B8B28t00"/>
          <w:b/>
        </w:rPr>
      </w:pPr>
      <w:r w:rsidRPr="00E00232">
        <w:rPr>
          <w:rFonts w:ascii="Verdana" w:hAnsi="Verdana" w:cs="TTE17B8B28t00"/>
          <w:b/>
        </w:rPr>
        <w:t>ZMIANY TERMINU UMOWY</w:t>
      </w:r>
    </w:p>
    <w:p w14:paraId="32C68AD0" w14:textId="62761248" w:rsidR="00CC34F1" w:rsidRPr="00E00232" w:rsidRDefault="00CC34F1" w:rsidP="003D4A19">
      <w:pPr>
        <w:numPr>
          <w:ilvl w:val="0"/>
          <w:numId w:val="5"/>
        </w:numPr>
        <w:tabs>
          <w:tab w:val="clear" w:pos="720"/>
          <w:tab w:val="num" w:pos="426"/>
        </w:tabs>
        <w:ind w:left="426" w:hanging="426"/>
        <w:jc w:val="both"/>
        <w:rPr>
          <w:rFonts w:ascii="Verdana" w:hAnsi="Verdana"/>
        </w:rPr>
      </w:pPr>
      <w:r w:rsidRPr="00E00232">
        <w:rPr>
          <w:rFonts w:ascii="Verdana" w:hAnsi="Verdana"/>
        </w:rPr>
        <w:t>Strony przewidują możliwość zmiany termin</w:t>
      </w:r>
      <w:r w:rsidR="001B316A" w:rsidRPr="00E00232">
        <w:rPr>
          <w:rFonts w:ascii="Verdana" w:hAnsi="Verdana"/>
        </w:rPr>
        <w:t>u</w:t>
      </w:r>
      <w:r w:rsidR="00DD3B4C" w:rsidRPr="00E00232">
        <w:rPr>
          <w:rFonts w:ascii="Verdana" w:hAnsi="Verdana"/>
        </w:rPr>
        <w:t xml:space="preserve"> </w:t>
      </w:r>
      <w:r w:rsidR="009629E8" w:rsidRPr="00E00232">
        <w:rPr>
          <w:rFonts w:ascii="Verdana" w:hAnsi="Verdana"/>
        </w:rPr>
        <w:t xml:space="preserve">realizacji przedmiotu </w:t>
      </w:r>
      <w:r w:rsidR="00DD3B4C" w:rsidRPr="00E00232">
        <w:rPr>
          <w:rFonts w:ascii="Verdana" w:hAnsi="Verdana"/>
        </w:rPr>
        <w:t>Umowy</w:t>
      </w:r>
      <w:r w:rsidR="00C24396" w:rsidRPr="00E00232">
        <w:rPr>
          <w:rFonts w:ascii="Verdana" w:hAnsi="Verdana"/>
        </w:rPr>
        <w:t xml:space="preserve"> lub terminów</w:t>
      </w:r>
      <w:r w:rsidR="00DD3B4C" w:rsidRPr="00E00232">
        <w:rPr>
          <w:rFonts w:ascii="Verdana" w:hAnsi="Verdana"/>
        </w:rPr>
        <w:t xml:space="preserve"> </w:t>
      </w:r>
      <w:r w:rsidR="00C24396" w:rsidRPr="00E00232">
        <w:rPr>
          <w:rFonts w:ascii="Verdana" w:hAnsi="Verdana"/>
        </w:rPr>
        <w:t xml:space="preserve">pośrednich wykonania poszczególnych opracowań projektowych i elementów, określonych w </w:t>
      </w:r>
      <w:r w:rsidR="00C24396" w:rsidRPr="00E00232">
        <w:rPr>
          <w:rFonts w:ascii="Verdana" w:hAnsi="Verdana"/>
          <w:i/>
        </w:rPr>
        <w:t>Tabeli Opracowań Projektowych,</w:t>
      </w:r>
      <w:r w:rsidR="00C24396" w:rsidRPr="00E00232">
        <w:rPr>
          <w:rFonts w:ascii="Verdana" w:hAnsi="Verdana"/>
        </w:rPr>
        <w:t xml:space="preserve"> </w:t>
      </w:r>
      <w:r w:rsidRPr="00E00232">
        <w:rPr>
          <w:rFonts w:ascii="Verdana" w:hAnsi="Verdana"/>
        </w:rPr>
        <w:t>w następujących przypadkach:</w:t>
      </w:r>
    </w:p>
    <w:p w14:paraId="05C829BB" w14:textId="44805EAF" w:rsidR="00CC34F1" w:rsidRPr="00E00232" w:rsidRDefault="00744AC3" w:rsidP="003D4A19">
      <w:pPr>
        <w:numPr>
          <w:ilvl w:val="1"/>
          <w:numId w:val="2"/>
        </w:numPr>
        <w:shd w:val="clear" w:color="auto" w:fill="FFFFFF"/>
        <w:tabs>
          <w:tab w:val="clear" w:pos="1440"/>
          <w:tab w:val="num" w:pos="851"/>
          <w:tab w:val="num" w:pos="1495"/>
        </w:tabs>
        <w:autoSpaceDE w:val="0"/>
        <w:autoSpaceDN w:val="0"/>
        <w:adjustRightInd w:val="0"/>
        <w:ind w:left="851" w:hanging="425"/>
        <w:jc w:val="both"/>
        <w:rPr>
          <w:rFonts w:ascii="Verdana" w:hAnsi="Verdana"/>
        </w:rPr>
      </w:pPr>
      <w:r w:rsidRPr="00E00232">
        <w:rPr>
          <w:rFonts w:ascii="Verdana" w:hAnsi="Verdana"/>
        </w:rPr>
        <w:t>z</w:t>
      </w:r>
      <w:r w:rsidR="00DD3B4C" w:rsidRPr="00E00232">
        <w:rPr>
          <w:rFonts w:ascii="Verdana" w:hAnsi="Verdana"/>
        </w:rPr>
        <w:t xml:space="preserve">aistnienia w okresie umownego terminu wykonania </w:t>
      </w:r>
      <w:r w:rsidR="009629E8" w:rsidRPr="00E00232">
        <w:rPr>
          <w:rFonts w:ascii="Verdana" w:hAnsi="Verdana"/>
        </w:rPr>
        <w:t>U</w:t>
      </w:r>
      <w:r w:rsidR="00DD3B4C" w:rsidRPr="00E00232">
        <w:rPr>
          <w:rFonts w:ascii="Verdana" w:hAnsi="Verdana"/>
        </w:rPr>
        <w:t xml:space="preserve">mowy, niezależnego od Stron </w:t>
      </w:r>
      <w:r w:rsidR="00CC34F1" w:rsidRPr="00E00232">
        <w:rPr>
          <w:rFonts w:ascii="Verdana" w:hAnsi="Verdana"/>
        </w:rPr>
        <w:t xml:space="preserve">zdarzenia </w:t>
      </w:r>
      <w:r w:rsidR="00DD3B4C" w:rsidRPr="00E00232">
        <w:rPr>
          <w:rFonts w:ascii="Verdana" w:hAnsi="Verdana"/>
        </w:rPr>
        <w:t>losowego</w:t>
      </w:r>
      <w:r w:rsidR="00CC34F1" w:rsidRPr="00E00232">
        <w:rPr>
          <w:rFonts w:ascii="Verdana" w:hAnsi="Verdana"/>
        </w:rPr>
        <w:t>, które</w:t>
      </w:r>
      <w:r w:rsidR="00DD3B4C" w:rsidRPr="00E00232">
        <w:rPr>
          <w:rFonts w:ascii="Verdana" w:hAnsi="Verdana"/>
        </w:rPr>
        <w:t>go nie można</w:t>
      </w:r>
      <w:r w:rsidR="00CC34F1" w:rsidRPr="00E00232">
        <w:rPr>
          <w:rFonts w:ascii="Verdana" w:hAnsi="Verdana"/>
        </w:rPr>
        <w:t xml:space="preserve"> było </w:t>
      </w:r>
      <w:r w:rsidR="00DD3B4C" w:rsidRPr="00E00232">
        <w:rPr>
          <w:rFonts w:ascii="Verdana" w:hAnsi="Verdana"/>
        </w:rPr>
        <w:t>przewidzieć w chw</w:t>
      </w:r>
      <w:r w:rsidR="00B17906" w:rsidRPr="00E00232">
        <w:rPr>
          <w:rFonts w:ascii="Verdana" w:hAnsi="Verdana"/>
        </w:rPr>
        <w:t xml:space="preserve">ili zawarcia </w:t>
      </w:r>
      <w:r w:rsidR="009629E8" w:rsidRPr="00E00232">
        <w:rPr>
          <w:rFonts w:ascii="Verdana" w:hAnsi="Verdana"/>
        </w:rPr>
        <w:t>U</w:t>
      </w:r>
      <w:r w:rsidR="00B17906" w:rsidRPr="00E00232">
        <w:rPr>
          <w:rFonts w:ascii="Verdana" w:hAnsi="Verdana"/>
        </w:rPr>
        <w:t>mowy i któremu Wy</w:t>
      </w:r>
      <w:r w:rsidR="00DD3B4C" w:rsidRPr="00E00232">
        <w:rPr>
          <w:rFonts w:ascii="Verdana" w:hAnsi="Verdana"/>
        </w:rPr>
        <w:t>konawca przy dołożeniu należytej staranności nie mógł zapobiec. Wykonawcy przysługuje prawo żądania przedłużenia okresu wykonania Umowy o ilość dni, w których zdarzenie losowe uniemożliwiało wykonywanie jakichkolwiek prac związanych z wykonaniem Umowy;</w:t>
      </w:r>
    </w:p>
    <w:p w14:paraId="6AF59F15" w14:textId="5F249347" w:rsidR="00CC34F1" w:rsidRPr="00E00232" w:rsidRDefault="00CC34F1" w:rsidP="003D4A19">
      <w:pPr>
        <w:numPr>
          <w:ilvl w:val="1"/>
          <w:numId w:val="2"/>
        </w:numPr>
        <w:shd w:val="clear" w:color="auto" w:fill="FFFFFF"/>
        <w:tabs>
          <w:tab w:val="clear" w:pos="1440"/>
          <w:tab w:val="num" w:pos="851"/>
          <w:tab w:val="num" w:pos="1495"/>
        </w:tabs>
        <w:autoSpaceDE w:val="0"/>
        <w:autoSpaceDN w:val="0"/>
        <w:adjustRightInd w:val="0"/>
        <w:ind w:left="851" w:hanging="425"/>
        <w:jc w:val="both"/>
        <w:rPr>
          <w:rFonts w:ascii="Verdana" w:hAnsi="Verdana"/>
        </w:rPr>
      </w:pPr>
      <w:r w:rsidRPr="00E00232">
        <w:rPr>
          <w:rFonts w:ascii="Verdana" w:hAnsi="Verdana"/>
        </w:rPr>
        <w:t xml:space="preserve">wezwania </w:t>
      </w:r>
      <w:r w:rsidR="00DD3B4C" w:rsidRPr="00E00232">
        <w:rPr>
          <w:rFonts w:ascii="Verdana" w:hAnsi="Verdana"/>
        </w:rPr>
        <w:t xml:space="preserve">wystosowanego do Wykonawcy </w:t>
      </w:r>
      <w:r w:rsidRPr="00E00232">
        <w:rPr>
          <w:rFonts w:ascii="Verdana" w:hAnsi="Verdana"/>
        </w:rPr>
        <w:t xml:space="preserve">przez organy administracji </w:t>
      </w:r>
      <w:r w:rsidR="00DD3B4C" w:rsidRPr="00E00232">
        <w:rPr>
          <w:rFonts w:ascii="Verdana" w:hAnsi="Verdana"/>
        </w:rPr>
        <w:t>państwowej lub samorządowej prowadzące postępowania administracyjne niezbędne dla wykonania niniejszej Umowy, do złożenia wyjaśnień lub uzupełnienia dokumentów</w:t>
      </w:r>
      <w:r w:rsidR="009629E8" w:rsidRPr="00E00232">
        <w:rPr>
          <w:rFonts w:ascii="Verdana" w:hAnsi="Verdana"/>
        </w:rPr>
        <w:t>,</w:t>
      </w:r>
      <w:r w:rsidR="00B17906" w:rsidRPr="00E00232">
        <w:rPr>
          <w:rFonts w:ascii="Verdana" w:hAnsi="Verdana"/>
        </w:rPr>
        <w:t xml:space="preserve"> o ile wezwanie nie jest następstwem wadliwości lub niekompletności </w:t>
      </w:r>
      <w:r w:rsidR="00B17906" w:rsidRPr="00E00232">
        <w:rPr>
          <w:rFonts w:ascii="Verdana" w:hAnsi="Verdana"/>
        </w:rPr>
        <w:lastRenderedPageBreak/>
        <w:t>złożonej dokumentacji. Wykonawcy przysługuje prawo do żądania przedłużenia okresu wykonania Umowy o ilość dni zakreślonych przez organ do wykonania wezwania, ale nie dłużej niż okres faktycznego wykonania tego wezwania;</w:t>
      </w:r>
    </w:p>
    <w:p w14:paraId="6BE4D2A6" w14:textId="77777777" w:rsidR="00CC34F1" w:rsidRPr="00E00232" w:rsidRDefault="00B17906" w:rsidP="003D4A19">
      <w:pPr>
        <w:numPr>
          <w:ilvl w:val="1"/>
          <w:numId w:val="2"/>
        </w:numPr>
        <w:shd w:val="clear" w:color="auto" w:fill="FFFFFF"/>
        <w:tabs>
          <w:tab w:val="clear" w:pos="1440"/>
          <w:tab w:val="num" w:pos="851"/>
          <w:tab w:val="num" w:pos="1495"/>
        </w:tabs>
        <w:autoSpaceDE w:val="0"/>
        <w:autoSpaceDN w:val="0"/>
        <w:adjustRightInd w:val="0"/>
        <w:ind w:left="851" w:hanging="425"/>
        <w:jc w:val="both"/>
        <w:rPr>
          <w:rFonts w:ascii="Verdana" w:hAnsi="Verdana"/>
        </w:rPr>
      </w:pPr>
      <w:r w:rsidRPr="00E00232">
        <w:rPr>
          <w:rFonts w:ascii="Verdana" w:hAnsi="Verdana"/>
        </w:rPr>
        <w:t>niezałatwienia przez organy administracji państwowej lub samorządowej w terminie określonym ustawą, sprawy administracyjnej, której zakończenie niezbędne jest dla wykonania niniejszej Umowy. Wykonawcy przysługuje prawo do żądania przedłużenia okresu wykonania Umowy o ilość dni, o które organ przedłużył postępowanie ponad termin ustawowy;</w:t>
      </w:r>
      <w:r w:rsidR="00CC34F1" w:rsidRPr="00E00232">
        <w:rPr>
          <w:rFonts w:ascii="Verdana" w:hAnsi="Verdana"/>
        </w:rPr>
        <w:t xml:space="preserve"> </w:t>
      </w:r>
    </w:p>
    <w:p w14:paraId="44722B68" w14:textId="30ABB31E" w:rsidR="00CC34F1" w:rsidRPr="00E00232" w:rsidRDefault="00B17906" w:rsidP="003D4A19">
      <w:pPr>
        <w:numPr>
          <w:ilvl w:val="1"/>
          <w:numId w:val="2"/>
        </w:numPr>
        <w:shd w:val="clear" w:color="auto" w:fill="FFFFFF"/>
        <w:tabs>
          <w:tab w:val="clear" w:pos="1440"/>
          <w:tab w:val="num" w:pos="851"/>
          <w:tab w:val="num" w:pos="1495"/>
        </w:tabs>
        <w:autoSpaceDE w:val="0"/>
        <w:autoSpaceDN w:val="0"/>
        <w:adjustRightInd w:val="0"/>
        <w:ind w:left="851" w:hanging="425"/>
        <w:jc w:val="both"/>
        <w:rPr>
          <w:rFonts w:ascii="Verdana" w:hAnsi="Verdana"/>
        </w:rPr>
      </w:pPr>
      <w:r w:rsidRPr="00E00232">
        <w:rPr>
          <w:rFonts w:ascii="Verdana" w:hAnsi="Verdana"/>
        </w:rPr>
        <w:t xml:space="preserve">wystąpienie szczególnych trudności w pozyskiwaniu przez Wykonawcę materiałów wyjściowych </w:t>
      </w:r>
      <w:r w:rsidR="009629E8" w:rsidRPr="00E00232">
        <w:rPr>
          <w:rFonts w:ascii="Verdana" w:hAnsi="Verdana"/>
        </w:rPr>
        <w:t xml:space="preserve">niezbędnych </w:t>
      </w:r>
      <w:r w:rsidRPr="00E00232">
        <w:rPr>
          <w:rFonts w:ascii="Verdana" w:hAnsi="Verdana"/>
        </w:rPr>
        <w:t xml:space="preserve">do wykonania </w:t>
      </w:r>
      <w:r w:rsidR="009629E8" w:rsidRPr="00E00232">
        <w:rPr>
          <w:rFonts w:ascii="Verdana" w:hAnsi="Verdana"/>
        </w:rPr>
        <w:t xml:space="preserve">przedmiotu </w:t>
      </w:r>
      <w:r w:rsidRPr="00E00232">
        <w:rPr>
          <w:rFonts w:ascii="Verdana" w:hAnsi="Verdana"/>
        </w:rPr>
        <w:t>Umowy, których nie można było przewidzieć przy dołożeniu należytej staranności przed zawarciem Umowy. O zaistnieniu takich okoliczności Wykonawca zobow</w:t>
      </w:r>
      <w:r w:rsidR="00744AC3" w:rsidRPr="00E00232">
        <w:rPr>
          <w:rFonts w:ascii="Verdana" w:hAnsi="Verdana"/>
        </w:rPr>
        <w:t>iązany jest powiadomić Zamawiają</w:t>
      </w:r>
      <w:r w:rsidRPr="00E00232">
        <w:rPr>
          <w:rFonts w:ascii="Verdana" w:hAnsi="Verdana"/>
        </w:rPr>
        <w:t xml:space="preserve">cego w terminie </w:t>
      </w:r>
      <w:r w:rsidRPr="00E00232">
        <w:rPr>
          <w:rFonts w:ascii="Verdana" w:hAnsi="Verdana"/>
          <w:b/>
        </w:rPr>
        <w:t>3 dni</w:t>
      </w:r>
      <w:r w:rsidRPr="00E00232">
        <w:rPr>
          <w:rFonts w:ascii="Verdana" w:hAnsi="Verdana"/>
        </w:rPr>
        <w:t xml:space="preserve"> roboczych od powzięcia informacji o ich wystąpieniu, pod rygorem utraty prawa do powoływania się na tę okoliczność</w:t>
      </w:r>
      <w:r w:rsidR="00744AC3" w:rsidRPr="00E00232">
        <w:rPr>
          <w:rFonts w:ascii="Verdana" w:hAnsi="Verdana"/>
        </w:rPr>
        <w:t xml:space="preserve">. Wykonawca zobowiązany jest wraz z wnioskiem o zmianę terminu </w:t>
      </w:r>
      <w:r w:rsidR="009629E8" w:rsidRPr="00E00232">
        <w:rPr>
          <w:rFonts w:ascii="Verdana" w:hAnsi="Verdana"/>
        </w:rPr>
        <w:t xml:space="preserve">realizacji Umowy </w:t>
      </w:r>
      <w:r w:rsidR="00744AC3" w:rsidRPr="00E00232">
        <w:rPr>
          <w:rFonts w:ascii="Verdana" w:hAnsi="Verdana"/>
        </w:rPr>
        <w:t>przedłożyć dowody wykazujące wystąpienie niniejszej przesłanki, wskazując długość trwania oraz czynności podejmowane przez Wykonawcę w celu jej usunięcia. Wykonawcy przysługuje prawo do żądania przedłużenia okresu wykonania Umowy o ilość dni, w których z przyczyn niezawinionych przez Wykonawcę nie było możliwe pozyskanie dokumentów, których brak uniemożliwiał prowadzenie jakichkolwiek prac związanych z realizacją Umowy;</w:t>
      </w:r>
    </w:p>
    <w:p w14:paraId="6AF80D6B" w14:textId="77777777" w:rsidR="00CC34F1" w:rsidRPr="00E00232" w:rsidRDefault="00CC34F1" w:rsidP="003D4A19">
      <w:pPr>
        <w:numPr>
          <w:ilvl w:val="1"/>
          <w:numId w:val="2"/>
        </w:numPr>
        <w:shd w:val="clear" w:color="auto" w:fill="FFFFFF"/>
        <w:tabs>
          <w:tab w:val="clear" w:pos="1440"/>
          <w:tab w:val="num" w:pos="851"/>
          <w:tab w:val="num" w:pos="1495"/>
        </w:tabs>
        <w:autoSpaceDE w:val="0"/>
        <w:autoSpaceDN w:val="0"/>
        <w:adjustRightInd w:val="0"/>
        <w:ind w:left="851" w:hanging="425"/>
        <w:jc w:val="both"/>
        <w:rPr>
          <w:rFonts w:ascii="Verdana" w:hAnsi="Verdana"/>
        </w:rPr>
      </w:pPr>
      <w:r w:rsidRPr="00E00232">
        <w:rPr>
          <w:rFonts w:ascii="Verdana" w:hAnsi="Verdana"/>
        </w:rPr>
        <w:t>zmiany przepisów prawa</w:t>
      </w:r>
      <w:r w:rsidR="000737D8" w:rsidRPr="00E00232">
        <w:rPr>
          <w:rFonts w:ascii="Verdana" w:hAnsi="Verdana"/>
        </w:rPr>
        <w:t xml:space="preserve"> w </w:t>
      </w:r>
      <w:r w:rsidR="00596B76" w:rsidRPr="00E00232">
        <w:rPr>
          <w:rFonts w:ascii="Verdana" w:hAnsi="Verdana"/>
        </w:rPr>
        <w:t>zakresie, w jakim</w:t>
      </w:r>
      <w:r w:rsidR="00C47CD1" w:rsidRPr="00E00232">
        <w:rPr>
          <w:rFonts w:ascii="Verdana" w:hAnsi="Verdana"/>
        </w:rPr>
        <w:t xml:space="preserve"> mają one </w:t>
      </w:r>
      <w:r w:rsidR="00744AC3" w:rsidRPr="00E00232">
        <w:rPr>
          <w:rFonts w:ascii="Verdana" w:hAnsi="Verdana"/>
        </w:rPr>
        <w:t xml:space="preserve">bezpośredni </w:t>
      </w:r>
      <w:r w:rsidR="00C47CD1" w:rsidRPr="00E00232">
        <w:rPr>
          <w:rFonts w:ascii="Verdana" w:hAnsi="Verdana"/>
        </w:rPr>
        <w:t xml:space="preserve">wpływ na </w:t>
      </w:r>
      <w:r w:rsidR="00744AC3" w:rsidRPr="00E00232">
        <w:rPr>
          <w:rFonts w:ascii="Verdana" w:hAnsi="Verdana"/>
        </w:rPr>
        <w:t xml:space="preserve">wykonanie </w:t>
      </w:r>
      <w:r w:rsidR="00C47CD1" w:rsidRPr="00E00232">
        <w:rPr>
          <w:rFonts w:ascii="Verdana" w:hAnsi="Verdana"/>
        </w:rPr>
        <w:t>przedmiot</w:t>
      </w:r>
      <w:r w:rsidR="00744AC3" w:rsidRPr="00E00232">
        <w:rPr>
          <w:rFonts w:ascii="Verdana" w:hAnsi="Verdana"/>
        </w:rPr>
        <w:t>u</w:t>
      </w:r>
      <w:r w:rsidR="00C47CD1" w:rsidRPr="00E00232">
        <w:rPr>
          <w:rFonts w:ascii="Verdana" w:hAnsi="Verdana"/>
        </w:rPr>
        <w:t xml:space="preserve"> </w:t>
      </w:r>
      <w:r w:rsidR="00744AC3" w:rsidRPr="00E00232">
        <w:rPr>
          <w:rFonts w:ascii="Verdana" w:hAnsi="Verdana"/>
        </w:rPr>
        <w:t>U</w:t>
      </w:r>
      <w:r w:rsidR="00C47CD1" w:rsidRPr="00E00232">
        <w:rPr>
          <w:rFonts w:ascii="Verdana" w:hAnsi="Verdana"/>
        </w:rPr>
        <w:t>mowy</w:t>
      </w:r>
      <w:r w:rsidR="00744AC3" w:rsidRPr="00E00232">
        <w:rPr>
          <w:rFonts w:ascii="Verdana" w:hAnsi="Verdana"/>
        </w:rPr>
        <w:t>. Wykonawcy przysługuje prawo do żądania przedłużenia okresu wykonania Umowy o ilość dni niezbędnych do wykonania Umowy zgodnie ze zmienionymi przepisami;</w:t>
      </w:r>
    </w:p>
    <w:p w14:paraId="4927BD81" w14:textId="77777777" w:rsidR="00CC34F1" w:rsidRPr="00E00232" w:rsidRDefault="00CC34F1" w:rsidP="003D4A19">
      <w:pPr>
        <w:numPr>
          <w:ilvl w:val="1"/>
          <w:numId w:val="2"/>
        </w:numPr>
        <w:shd w:val="clear" w:color="auto" w:fill="FFFFFF"/>
        <w:tabs>
          <w:tab w:val="clear" w:pos="1440"/>
          <w:tab w:val="num" w:pos="851"/>
          <w:tab w:val="num" w:pos="1495"/>
        </w:tabs>
        <w:autoSpaceDE w:val="0"/>
        <w:autoSpaceDN w:val="0"/>
        <w:adjustRightInd w:val="0"/>
        <w:ind w:left="851" w:hanging="425"/>
        <w:jc w:val="both"/>
        <w:rPr>
          <w:rFonts w:ascii="Verdana" w:hAnsi="Verdana"/>
        </w:rPr>
      </w:pPr>
      <w:r w:rsidRPr="00E00232">
        <w:rPr>
          <w:rFonts w:ascii="Verdana" w:hAnsi="Verdana"/>
        </w:rPr>
        <w:t>objęci</w:t>
      </w:r>
      <w:r w:rsidR="00744AC3" w:rsidRPr="00E00232">
        <w:rPr>
          <w:rFonts w:ascii="Verdana" w:hAnsi="Verdana"/>
        </w:rPr>
        <w:t>e</w:t>
      </w:r>
      <w:r w:rsidRPr="00E00232">
        <w:rPr>
          <w:rFonts w:ascii="Verdana" w:hAnsi="Verdana"/>
        </w:rPr>
        <w:t xml:space="preserve"> </w:t>
      </w:r>
      <w:r w:rsidR="00C47CD1" w:rsidRPr="00E00232">
        <w:rPr>
          <w:rFonts w:ascii="Verdana" w:hAnsi="Verdana"/>
        </w:rPr>
        <w:t xml:space="preserve">w trakcie </w:t>
      </w:r>
      <w:r w:rsidR="00744AC3" w:rsidRPr="00E00232">
        <w:rPr>
          <w:rFonts w:ascii="Verdana" w:hAnsi="Verdana"/>
        </w:rPr>
        <w:t>wykonania</w:t>
      </w:r>
      <w:r w:rsidR="00C47CD1" w:rsidRPr="00E00232">
        <w:rPr>
          <w:rFonts w:ascii="Verdana" w:hAnsi="Verdana"/>
        </w:rPr>
        <w:t xml:space="preserve"> umowy </w:t>
      </w:r>
      <w:r w:rsidRPr="00E00232">
        <w:rPr>
          <w:rFonts w:ascii="Verdana" w:hAnsi="Verdana"/>
        </w:rPr>
        <w:t xml:space="preserve">zasobów, tworów i składników przyrody jedną z form </w:t>
      </w:r>
      <w:r w:rsidR="00C47CD1" w:rsidRPr="00E00232">
        <w:rPr>
          <w:rFonts w:ascii="Verdana" w:hAnsi="Verdana"/>
        </w:rPr>
        <w:t xml:space="preserve">przewidzianych </w:t>
      </w:r>
      <w:r w:rsidRPr="00E00232">
        <w:rPr>
          <w:rFonts w:ascii="Verdana" w:hAnsi="Verdana"/>
        </w:rPr>
        <w:t>w ustawie o ochro</w:t>
      </w:r>
      <w:r w:rsidR="00C47CD1" w:rsidRPr="00E00232">
        <w:rPr>
          <w:rFonts w:ascii="Verdana" w:hAnsi="Verdana"/>
        </w:rPr>
        <w:t xml:space="preserve">nie przyrody, zmiana ich granic </w:t>
      </w:r>
      <w:r w:rsidR="00744AC3" w:rsidRPr="00E00232">
        <w:rPr>
          <w:rFonts w:ascii="Verdana" w:hAnsi="Verdana"/>
        </w:rPr>
        <w:t>lub przedmiotu ochrony. Wykonawcy przysługuje prawo do żądania przedłużenia okresu wykonania Umowy o ilość dni niezbędnych do wykonania Umowy z uwzględnieniem powyższych okoliczności;</w:t>
      </w:r>
    </w:p>
    <w:p w14:paraId="149DCC9E" w14:textId="77777777" w:rsidR="00CC34F1" w:rsidRPr="00E00232" w:rsidRDefault="00CC34F1" w:rsidP="003D4A19">
      <w:pPr>
        <w:numPr>
          <w:ilvl w:val="1"/>
          <w:numId w:val="2"/>
        </w:numPr>
        <w:shd w:val="clear" w:color="auto" w:fill="FFFFFF"/>
        <w:tabs>
          <w:tab w:val="clear" w:pos="1440"/>
          <w:tab w:val="num" w:pos="851"/>
          <w:tab w:val="num" w:pos="1495"/>
        </w:tabs>
        <w:autoSpaceDE w:val="0"/>
        <w:autoSpaceDN w:val="0"/>
        <w:adjustRightInd w:val="0"/>
        <w:ind w:left="851" w:hanging="425"/>
        <w:jc w:val="both"/>
        <w:rPr>
          <w:rFonts w:ascii="Verdana" w:hAnsi="Verdana"/>
        </w:rPr>
      </w:pPr>
      <w:r w:rsidRPr="00E00232">
        <w:rPr>
          <w:rFonts w:ascii="Verdana" w:hAnsi="Verdana"/>
        </w:rPr>
        <w:t>odkrycia zabytku lub wprowadzenia istotnej dla przedsięwz</w:t>
      </w:r>
      <w:r w:rsidR="00E137C5" w:rsidRPr="00E00232">
        <w:rPr>
          <w:rFonts w:ascii="Verdana" w:hAnsi="Verdana"/>
        </w:rPr>
        <w:t>ięcia zmiany formy jego ochrony. Wykonawcy przysługuje prawo do żądania przedłużenia okresu wykonania Umowy o ilość dni niezbędnych dla wydania oraz wykonania decyzji i zaleceń organów ochrony konserwatorskiej;</w:t>
      </w:r>
    </w:p>
    <w:p w14:paraId="04BF7935" w14:textId="0BBD2809" w:rsidR="00CC34F1" w:rsidRPr="00E00232" w:rsidRDefault="000737D8" w:rsidP="003D4A19">
      <w:pPr>
        <w:numPr>
          <w:ilvl w:val="1"/>
          <w:numId w:val="2"/>
        </w:numPr>
        <w:shd w:val="clear" w:color="auto" w:fill="FFFFFF"/>
        <w:tabs>
          <w:tab w:val="clear" w:pos="1440"/>
          <w:tab w:val="num" w:pos="851"/>
          <w:tab w:val="num" w:pos="1495"/>
        </w:tabs>
        <w:autoSpaceDE w:val="0"/>
        <w:autoSpaceDN w:val="0"/>
        <w:adjustRightInd w:val="0"/>
        <w:ind w:left="851" w:hanging="425"/>
        <w:jc w:val="both"/>
        <w:rPr>
          <w:rFonts w:ascii="Verdana" w:hAnsi="Verdana"/>
        </w:rPr>
      </w:pPr>
      <w:r w:rsidRPr="00E00232">
        <w:rPr>
          <w:rFonts w:ascii="Verdana" w:hAnsi="Verdana"/>
        </w:rPr>
        <w:t xml:space="preserve">zmniejszenia lub zwiększenia zakresu przedmiotu umowy </w:t>
      </w:r>
      <w:r w:rsidR="00E137C5" w:rsidRPr="00E00232">
        <w:rPr>
          <w:rFonts w:ascii="Verdana" w:hAnsi="Verdana"/>
        </w:rPr>
        <w:t>zgodnie z</w:t>
      </w:r>
      <w:r w:rsidR="006D5E90" w:rsidRPr="00E00232">
        <w:rPr>
          <w:rFonts w:ascii="Verdana" w:hAnsi="Verdana"/>
        </w:rPr>
        <w:t xml:space="preserve"> </w:t>
      </w:r>
      <w:r w:rsidR="006D5E90" w:rsidRPr="00E00232">
        <w:rPr>
          <w:rFonts w:ascii="Verdana" w:hAnsi="Verdana"/>
          <w:b/>
        </w:rPr>
        <w:t xml:space="preserve">§ </w:t>
      </w:r>
      <w:r w:rsidR="00B52753" w:rsidRPr="00E00232">
        <w:rPr>
          <w:rFonts w:ascii="Verdana" w:hAnsi="Verdana"/>
          <w:b/>
        </w:rPr>
        <w:t>10</w:t>
      </w:r>
      <w:r w:rsidR="00EF06DC" w:rsidRPr="00E00232">
        <w:rPr>
          <w:rFonts w:ascii="Verdana" w:hAnsi="Verdana"/>
          <w:b/>
        </w:rPr>
        <w:t xml:space="preserve"> ust. 1</w:t>
      </w:r>
      <w:r w:rsidR="009E19CE" w:rsidRPr="00E00232">
        <w:rPr>
          <w:rFonts w:ascii="Verdana" w:hAnsi="Verdana"/>
          <w:b/>
        </w:rPr>
        <w:t xml:space="preserve"> </w:t>
      </w:r>
      <w:r w:rsidR="00C65436" w:rsidRPr="00E00232">
        <w:rPr>
          <w:rFonts w:ascii="Verdana" w:hAnsi="Verdana"/>
          <w:b/>
        </w:rPr>
        <w:t>lit. b</w:t>
      </w:r>
      <w:r w:rsidR="00EF06DC" w:rsidRPr="00E00232">
        <w:rPr>
          <w:rFonts w:ascii="Verdana" w:hAnsi="Verdana"/>
          <w:b/>
        </w:rPr>
        <w:t>)</w:t>
      </w:r>
      <w:r w:rsidR="006D5E90" w:rsidRPr="00E00232">
        <w:rPr>
          <w:rFonts w:ascii="Verdana" w:hAnsi="Verdana"/>
          <w:b/>
        </w:rPr>
        <w:t xml:space="preserve"> </w:t>
      </w:r>
      <w:r w:rsidR="00C65436" w:rsidRPr="00E00232">
        <w:rPr>
          <w:rFonts w:ascii="Verdana" w:hAnsi="Verdana"/>
          <w:b/>
        </w:rPr>
        <w:t>lub</w:t>
      </w:r>
      <w:r w:rsidR="006D5E90" w:rsidRPr="00E00232">
        <w:rPr>
          <w:rFonts w:ascii="Verdana" w:hAnsi="Verdana"/>
          <w:b/>
        </w:rPr>
        <w:t xml:space="preserve"> </w:t>
      </w:r>
      <w:r w:rsidR="00CE1298" w:rsidRPr="00E00232">
        <w:rPr>
          <w:rFonts w:ascii="Verdana" w:hAnsi="Verdana"/>
          <w:b/>
        </w:rPr>
        <w:t>c</w:t>
      </w:r>
      <w:r w:rsidR="00EF06DC" w:rsidRPr="00E00232">
        <w:rPr>
          <w:rFonts w:ascii="Verdana" w:hAnsi="Verdana"/>
          <w:b/>
        </w:rPr>
        <w:t>)</w:t>
      </w:r>
      <w:r w:rsidR="00E137C5" w:rsidRPr="00E00232">
        <w:rPr>
          <w:rFonts w:ascii="Verdana" w:hAnsi="Verdana"/>
        </w:rPr>
        <w:t xml:space="preserve">. Strony dokonują zmiany terminu </w:t>
      </w:r>
      <w:r w:rsidR="009629E8" w:rsidRPr="00E00232">
        <w:rPr>
          <w:rFonts w:ascii="Verdana" w:hAnsi="Verdana"/>
        </w:rPr>
        <w:t>U</w:t>
      </w:r>
      <w:r w:rsidR="00E137C5" w:rsidRPr="00E00232">
        <w:rPr>
          <w:rFonts w:ascii="Verdana" w:hAnsi="Verdana"/>
        </w:rPr>
        <w:t>mowy uwzględniając, zgodnie ze Środowiskowymi Zasadami Wycen Prac Projektowych czasochłonność prac, o które zakres Umowy zostanie zwiększony lub zmniejszony;</w:t>
      </w:r>
    </w:p>
    <w:p w14:paraId="40999562" w14:textId="77777777" w:rsidR="00E137C5" w:rsidRPr="00E00232" w:rsidRDefault="00E137C5" w:rsidP="003D4A19">
      <w:pPr>
        <w:numPr>
          <w:ilvl w:val="1"/>
          <w:numId w:val="2"/>
        </w:numPr>
        <w:shd w:val="clear" w:color="auto" w:fill="FFFFFF"/>
        <w:tabs>
          <w:tab w:val="clear" w:pos="1440"/>
          <w:tab w:val="num" w:pos="851"/>
          <w:tab w:val="num" w:pos="1495"/>
        </w:tabs>
        <w:autoSpaceDE w:val="0"/>
        <w:autoSpaceDN w:val="0"/>
        <w:adjustRightInd w:val="0"/>
        <w:ind w:left="851" w:hanging="425"/>
        <w:jc w:val="both"/>
        <w:rPr>
          <w:rFonts w:ascii="Verdana" w:hAnsi="Verdana"/>
        </w:rPr>
      </w:pPr>
      <w:r w:rsidRPr="00E00232">
        <w:rPr>
          <w:rFonts w:ascii="Verdana" w:hAnsi="Verdana"/>
        </w:rPr>
        <w:t>zawieszenia przez Zamawiającego wykonania Umowy</w:t>
      </w:r>
      <w:r w:rsidR="001948F4" w:rsidRPr="00E00232">
        <w:rPr>
          <w:rFonts w:ascii="Verdana" w:hAnsi="Verdana"/>
        </w:rPr>
        <w:t xml:space="preserve"> lub jej części</w:t>
      </w:r>
      <w:r w:rsidRPr="00E00232">
        <w:rPr>
          <w:rFonts w:ascii="Verdana" w:hAnsi="Verdana"/>
        </w:rPr>
        <w:t>. Wykonawcy przysługuje prawo do żądania przedłużenia okresu wykonania Umowy o ilość dni zawieszenia. Wykonawca nie jest upoważniony do zawieszania wykonania Umowy.</w:t>
      </w:r>
    </w:p>
    <w:p w14:paraId="5F04B41B" w14:textId="72B5872E" w:rsidR="00CC34F1" w:rsidRPr="00E00232" w:rsidRDefault="00CC34F1" w:rsidP="003D4A19">
      <w:pPr>
        <w:numPr>
          <w:ilvl w:val="1"/>
          <w:numId w:val="2"/>
        </w:numPr>
        <w:shd w:val="clear" w:color="auto" w:fill="FFFFFF"/>
        <w:tabs>
          <w:tab w:val="clear" w:pos="1440"/>
          <w:tab w:val="num" w:pos="851"/>
          <w:tab w:val="num" w:pos="1495"/>
        </w:tabs>
        <w:autoSpaceDE w:val="0"/>
        <w:autoSpaceDN w:val="0"/>
        <w:adjustRightInd w:val="0"/>
        <w:ind w:left="851" w:hanging="425"/>
        <w:jc w:val="both"/>
        <w:rPr>
          <w:rFonts w:ascii="Verdana" w:hAnsi="Verdana"/>
        </w:rPr>
      </w:pPr>
      <w:r w:rsidRPr="00E00232">
        <w:rPr>
          <w:rFonts w:ascii="Verdana" w:hAnsi="Verdana"/>
        </w:rPr>
        <w:t>wydania Polecenia Zmiany</w:t>
      </w:r>
      <w:r w:rsidR="00BE1D57" w:rsidRPr="00E00232">
        <w:rPr>
          <w:rFonts w:ascii="Verdana" w:hAnsi="Verdana"/>
        </w:rPr>
        <w:t xml:space="preserve"> przez Zamawiającego</w:t>
      </w:r>
      <w:r w:rsidR="0064283C" w:rsidRPr="00E00232">
        <w:rPr>
          <w:rFonts w:ascii="Verdana" w:hAnsi="Verdana"/>
        </w:rPr>
        <w:t>.</w:t>
      </w:r>
      <w:r w:rsidR="00E137C5" w:rsidRPr="00E00232">
        <w:rPr>
          <w:rFonts w:ascii="Verdana" w:hAnsi="Verdana"/>
        </w:rPr>
        <w:t xml:space="preserve"> Strony dokonują zmiany terminu </w:t>
      </w:r>
      <w:r w:rsidR="009629E8" w:rsidRPr="00E00232">
        <w:rPr>
          <w:rFonts w:ascii="Verdana" w:hAnsi="Verdana"/>
        </w:rPr>
        <w:t>U</w:t>
      </w:r>
      <w:r w:rsidR="00E137C5" w:rsidRPr="00E00232">
        <w:rPr>
          <w:rFonts w:ascii="Verdana" w:hAnsi="Verdana"/>
        </w:rPr>
        <w:t>mowy uwzględniając, zgodnie ze Środowiskowymi Zasadami Wycen Prac Projektowych czasochłonność prac, o które zakres Umowy zost</w:t>
      </w:r>
      <w:r w:rsidR="0064283C" w:rsidRPr="00E00232">
        <w:rPr>
          <w:rFonts w:ascii="Verdana" w:hAnsi="Verdana"/>
        </w:rPr>
        <w:t>anie zwiększony lub zmniejszony;</w:t>
      </w:r>
    </w:p>
    <w:p w14:paraId="527E520A" w14:textId="390FEC78" w:rsidR="00CB0413" w:rsidRPr="00E00232" w:rsidRDefault="00CB0413" w:rsidP="003D4A19">
      <w:pPr>
        <w:numPr>
          <w:ilvl w:val="1"/>
          <w:numId w:val="2"/>
        </w:numPr>
        <w:shd w:val="clear" w:color="auto" w:fill="FFFFFF"/>
        <w:tabs>
          <w:tab w:val="clear" w:pos="1440"/>
          <w:tab w:val="num" w:pos="851"/>
          <w:tab w:val="num" w:pos="1495"/>
        </w:tabs>
        <w:autoSpaceDE w:val="0"/>
        <w:autoSpaceDN w:val="0"/>
        <w:adjustRightInd w:val="0"/>
        <w:ind w:left="851" w:hanging="425"/>
        <w:jc w:val="both"/>
        <w:rPr>
          <w:rFonts w:ascii="Verdana" w:hAnsi="Verdana"/>
        </w:rPr>
      </w:pPr>
      <w:r w:rsidRPr="00E00232">
        <w:rPr>
          <w:rFonts w:ascii="Verdana" w:hAnsi="Verdana"/>
        </w:rPr>
        <w:t>konieczności uzyskania odstępstwa od warunków techniczno – budowlanych, o którym mowa w art. 9 Ustawy Prawo Budowlane</w:t>
      </w:r>
      <w:r w:rsidR="0064283C" w:rsidRPr="00E00232">
        <w:rPr>
          <w:rFonts w:ascii="Verdana" w:hAnsi="Verdana"/>
        </w:rPr>
        <w:t xml:space="preserve">. Wykonawcy przysługuje prawo do żądania przedłużenia okresu wykonania </w:t>
      </w:r>
      <w:r w:rsidR="009629E8" w:rsidRPr="00E00232">
        <w:rPr>
          <w:rFonts w:ascii="Verdana" w:hAnsi="Verdana"/>
        </w:rPr>
        <w:t>U</w:t>
      </w:r>
      <w:r w:rsidR="0064283C" w:rsidRPr="00E00232">
        <w:rPr>
          <w:rFonts w:ascii="Verdana" w:hAnsi="Verdana"/>
        </w:rPr>
        <w:t>mowy o ilość dni niezbędnych do uzyskania odstępstwa;</w:t>
      </w:r>
    </w:p>
    <w:p w14:paraId="531E287E" w14:textId="32EF7BB4" w:rsidR="00CB0413" w:rsidRPr="00E00232" w:rsidRDefault="00CB0413" w:rsidP="003D4A19">
      <w:pPr>
        <w:numPr>
          <w:ilvl w:val="1"/>
          <w:numId w:val="2"/>
        </w:numPr>
        <w:shd w:val="clear" w:color="auto" w:fill="FFFFFF"/>
        <w:tabs>
          <w:tab w:val="clear" w:pos="1440"/>
          <w:tab w:val="num" w:pos="851"/>
          <w:tab w:val="num" w:pos="1495"/>
        </w:tabs>
        <w:autoSpaceDE w:val="0"/>
        <w:autoSpaceDN w:val="0"/>
        <w:adjustRightInd w:val="0"/>
        <w:ind w:left="851" w:hanging="425"/>
        <w:jc w:val="both"/>
        <w:rPr>
          <w:rFonts w:ascii="Verdana" w:hAnsi="Verdana"/>
        </w:rPr>
      </w:pPr>
      <w:r w:rsidRPr="00E00232">
        <w:rPr>
          <w:rFonts w:ascii="Verdana" w:hAnsi="Verdana"/>
        </w:rPr>
        <w:t xml:space="preserve">udzielenia przez </w:t>
      </w:r>
      <w:r w:rsidR="0064283C" w:rsidRPr="00E00232">
        <w:rPr>
          <w:rFonts w:ascii="Verdana" w:hAnsi="Verdana"/>
        </w:rPr>
        <w:t>Zamawiającego innego zamówienia, którego przedmiot pozostaje w bezpośrednim związku i istotnie wpływa na termin wykonania niniejszej Umowy. Wykonawcy przysługuje prawo do żądania przedłużenia okresu wykonania Umowy o ilość dni, w których Wykonawca faktycznie nie mógł wykonywać żadnych czynności związanych z wykonywaniem Umowy oczekując na uzyskanie przedmiotu takiego zamówienia</w:t>
      </w:r>
      <w:r w:rsidR="009629E8" w:rsidRPr="00E00232">
        <w:rPr>
          <w:rFonts w:ascii="Verdana" w:hAnsi="Verdana"/>
        </w:rPr>
        <w:t>;</w:t>
      </w:r>
    </w:p>
    <w:p w14:paraId="470441F7" w14:textId="65C798FA" w:rsidR="00007FED" w:rsidRPr="00E00232" w:rsidRDefault="00007FED" w:rsidP="003D4A19">
      <w:pPr>
        <w:numPr>
          <w:ilvl w:val="1"/>
          <w:numId w:val="2"/>
        </w:numPr>
        <w:shd w:val="clear" w:color="auto" w:fill="FFFFFF"/>
        <w:tabs>
          <w:tab w:val="clear" w:pos="1440"/>
          <w:tab w:val="num" w:pos="851"/>
          <w:tab w:val="num" w:pos="1495"/>
        </w:tabs>
        <w:autoSpaceDE w:val="0"/>
        <w:autoSpaceDN w:val="0"/>
        <w:adjustRightInd w:val="0"/>
        <w:ind w:left="851" w:hanging="425"/>
        <w:jc w:val="both"/>
        <w:rPr>
          <w:rFonts w:ascii="Verdana" w:hAnsi="Verdana"/>
        </w:rPr>
      </w:pPr>
      <w:r w:rsidRPr="00E00232">
        <w:rPr>
          <w:rFonts w:ascii="Verdana" w:hAnsi="Verdana"/>
        </w:rPr>
        <w:lastRenderedPageBreak/>
        <w:t xml:space="preserve">wydłużenia czasu trwania procedur po stronie Zamawiającego poza terminy wynikające z zarządzeń GDDKiA lub po przekroczeniu </w:t>
      </w:r>
      <w:r w:rsidRPr="00E00232">
        <w:rPr>
          <w:rFonts w:ascii="Verdana" w:hAnsi="Verdana"/>
          <w:b/>
        </w:rPr>
        <w:t>21 dni</w:t>
      </w:r>
      <w:r w:rsidRPr="00E00232">
        <w:rPr>
          <w:rFonts w:ascii="Verdana" w:hAnsi="Verdana"/>
        </w:rPr>
        <w:t xml:space="preserve"> na uzgodnienie</w:t>
      </w:r>
      <w:r w:rsidR="008A183D" w:rsidRPr="00E00232">
        <w:rPr>
          <w:rFonts w:ascii="Verdana" w:hAnsi="Verdana"/>
        </w:rPr>
        <w:t xml:space="preserve"> lub terminów odbioru określonych w </w:t>
      </w:r>
      <w:r w:rsidR="008A183D" w:rsidRPr="00E00232">
        <w:rPr>
          <w:rFonts w:ascii="Verdana" w:hAnsi="Verdana"/>
          <w:b/>
        </w:rPr>
        <w:t>§ 11</w:t>
      </w:r>
      <w:r w:rsidRPr="00E00232">
        <w:rPr>
          <w:rFonts w:ascii="Verdana" w:hAnsi="Verdana"/>
        </w:rPr>
        <w:t>.</w:t>
      </w:r>
    </w:p>
    <w:p w14:paraId="0963728E" w14:textId="2966EA3A" w:rsidR="00CC34F1" w:rsidRPr="00E00232" w:rsidRDefault="0064283C" w:rsidP="003D4A19">
      <w:pPr>
        <w:numPr>
          <w:ilvl w:val="0"/>
          <w:numId w:val="4"/>
        </w:numPr>
        <w:tabs>
          <w:tab w:val="clear" w:pos="720"/>
          <w:tab w:val="num" w:pos="426"/>
        </w:tabs>
        <w:ind w:left="426" w:hanging="426"/>
        <w:jc w:val="both"/>
        <w:rPr>
          <w:rFonts w:ascii="Verdana" w:hAnsi="Verdana"/>
        </w:rPr>
      </w:pPr>
      <w:r w:rsidRPr="00E00232">
        <w:rPr>
          <w:rFonts w:ascii="Verdana" w:hAnsi="Verdana"/>
        </w:rPr>
        <w:t xml:space="preserve">Zmiana terminu wykonania Umowy następuje na wniosek Wykonawcy, który zobowiązany jest wraz z wnioskiem przedłożyć wyjaśnienia i dowody wykazania zasadności żądania. </w:t>
      </w:r>
      <w:r w:rsidR="00617B45" w:rsidRPr="00E00232">
        <w:rPr>
          <w:rFonts w:ascii="Verdana" w:hAnsi="Verdana"/>
        </w:rPr>
        <w:t xml:space="preserve">Wykonawca, pod rygorem odmowy wyrażenia zgody na zmianę Umowy przez Zamawiającego, zobowiązany jest do wykazania rzeczywistego wpływu okoliczności wymienionych w ust. 1 powyżej, na realizację przedmiotu Umowy. </w:t>
      </w:r>
      <w:r w:rsidRPr="00E00232">
        <w:rPr>
          <w:rFonts w:ascii="Verdana" w:hAnsi="Verdana"/>
        </w:rPr>
        <w:t xml:space="preserve">Zmiana terminu wykonania Umowy </w:t>
      </w:r>
      <w:r w:rsidR="00617B45" w:rsidRPr="00E00232">
        <w:rPr>
          <w:rFonts w:ascii="Verdana" w:hAnsi="Verdana"/>
        </w:rPr>
        <w:t xml:space="preserve">może dotyczyć wyłącznie terminów realizacji tych prac, których wykonanie było niemożliwe z powodu zaistnienia przesłanek wymienionych w ust. 1 powyżej i </w:t>
      </w:r>
      <w:r w:rsidRPr="00E00232">
        <w:rPr>
          <w:rFonts w:ascii="Verdana" w:hAnsi="Verdana"/>
        </w:rPr>
        <w:t>następuje w formie Aneksu</w:t>
      </w:r>
      <w:r w:rsidR="00617B45" w:rsidRPr="00E00232">
        <w:rPr>
          <w:rFonts w:ascii="Verdana" w:hAnsi="Verdana"/>
        </w:rPr>
        <w:t xml:space="preserve"> do Umowy</w:t>
      </w:r>
      <w:r w:rsidRPr="00E00232">
        <w:rPr>
          <w:rFonts w:ascii="Verdana" w:hAnsi="Verdana"/>
        </w:rPr>
        <w:t>.</w:t>
      </w:r>
    </w:p>
    <w:p w14:paraId="472E728C" w14:textId="77777777" w:rsidR="00CC34F1" w:rsidRPr="00E00232" w:rsidRDefault="00CC34F1" w:rsidP="003D4A19">
      <w:pPr>
        <w:numPr>
          <w:ilvl w:val="0"/>
          <w:numId w:val="3"/>
        </w:numPr>
        <w:tabs>
          <w:tab w:val="clear" w:pos="720"/>
          <w:tab w:val="num" w:pos="426"/>
        </w:tabs>
        <w:ind w:left="426" w:hanging="426"/>
        <w:jc w:val="both"/>
        <w:rPr>
          <w:rFonts w:ascii="Verdana" w:hAnsi="Verdana"/>
        </w:rPr>
      </w:pPr>
      <w:r w:rsidRPr="00E00232">
        <w:rPr>
          <w:rFonts w:ascii="Verdana" w:hAnsi="Verdana"/>
        </w:rPr>
        <w:t xml:space="preserve">Zamawiający jest uprawniony do zawieszania wykonania Umowy </w:t>
      </w:r>
      <w:r w:rsidR="001948F4" w:rsidRPr="00E00232">
        <w:rPr>
          <w:rFonts w:ascii="Verdana" w:hAnsi="Verdana"/>
        </w:rPr>
        <w:t xml:space="preserve">lub jej części, </w:t>
      </w:r>
      <w:r w:rsidRPr="00E00232">
        <w:rPr>
          <w:rFonts w:ascii="Verdana" w:hAnsi="Verdana"/>
        </w:rPr>
        <w:t>w takim czasie</w:t>
      </w:r>
      <w:r w:rsidR="001948F4" w:rsidRPr="00E00232">
        <w:rPr>
          <w:rFonts w:ascii="Verdana" w:hAnsi="Verdana"/>
        </w:rPr>
        <w:t> </w:t>
      </w:r>
      <w:r w:rsidRPr="00E00232">
        <w:rPr>
          <w:rFonts w:ascii="Verdana" w:hAnsi="Verdana"/>
        </w:rPr>
        <w:t xml:space="preserve">i w taki sposób, w jaki uważa to za konieczne. Zawieszenie następuje na podstawie pisemnego powiadomienia doręczonego Wykonawcy najpóźniej na </w:t>
      </w:r>
      <w:r w:rsidRPr="00E00232">
        <w:rPr>
          <w:rFonts w:ascii="Verdana" w:hAnsi="Verdana"/>
          <w:b/>
        </w:rPr>
        <w:t>14 dni</w:t>
      </w:r>
      <w:r w:rsidRPr="00E00232">
        <w:rPr>
          <w:rFonts w:ascii="Verdana" w:hAnsi="Verdana"/>
        </w:rPr>
        <w:t xml:space="preserve"> przed terminem zawieszenia.</w:t>
      </w:r>
      <w:r w:rsidR="001948F4" w:rsidRPr="00E00232">
        <w:rPr>
          <w:rFonts w:ascii="Verdana" w:hAnsi="Verdana"/>
        </w:rPr>
        <w:t xml:space="preserve"> </w:t>
      </w:r>
    </w:p>
    <w:p w14:paraId="780E549A" w14:textId="665AB61C" w:rsidR="00D13CA1" w:rsidRPr="00E00232" w:rsidRDefault="00CC34F1" w:rsidP="00EC30F2">
      <w:pPr>
        <w:numPr>
          <w:ilvl w:val="0"/>
          <w:numId w:val="3"/>
        </w:numPr>
        <w:tabs>
          <w:tab w:val="clear" w:pos="720"/>
          <w:tab w:val="num" w:pos="426"/>
        </w:tabs>
        <w:ind w:left="425" w:hanging="425"/>
        <w:jc w:val="both"/>
        <w:rPr>
          <w:rFonts w:ascii="Verdana" w:hAnsi="Verdana"/>
        </w:rPr>
      </w:pPr>
      <w:r w:rsidRPr="00E00232">
        <w:rPr>
          <w:rFonts w:ascii="Verdana" w:hAnsi="Verdana"/>
        </w:rPr>
        <w:t xml:space="preserve">Jeżeli okres zawieszenia przekracza </w:t>
      </w:r>
      <w:r w:rsidRPr="00E00232">
        <w:rPr>
          <w:rFonts w:ascii="Verdana" w:hAnsi="Verdana"/>
          <w:b/>
        </w:rPr>
        <w:t>60 dni</w:t>
      </w:r>
      <w:r w:rsidR="00BE1D57" w:rsidRPr="00E00232">
        <w:rPr>
          <w:rFonts w:ascii="Verdana" w:hAnsi="Verdana"/>
        </w:rPr>
        <w:t xml:space="preserve"> i zawieszenie nie wynika z nie</w:t>
      </w:r>
      <w:r w:rsidRPr="00E00232">
        <w:rPr>
          <w:rFonts w:ascii="Verdana" w:hAnsi="Verdana"/>
        </w:rPr>
        <w:t xml:space="preserve">wywiązania </w:t>
      </w:r>
      <w:r w:rsidR="00DC113C" w:rsidRPr="00E00232">
        <w:rPr>
          <w:rFonts w:ascii="Verdana" w:hAnsi="Verdana"/>
        </w:rPr>
        <w:t>się z</w:t>
      </w:r>
      <w:r w:rsidRPr="00E00232">
        <w:rPr>
          <w:rFonts w:ascii="Verdana" w:hAnsi="Verdana"/>
        </w:rPr>
        <w:t xml:space="preserve"> płatności przez Zamawiającego, to Wykonawca może, zawiadamiając </w:t>
      </w:r>
      <w:r w:rsidR="00BE1D57" w:rsidRPr="00E00232">
        <w:rPr>
          <w:rFonts w:ascii="Verdana" w:hAnsi="Verdana"/>
        </w:rPr>
        <w:t>Zamawiającego</w:t>
      </w:r>
      <w:r w:rsidRPr="00E00232">
        <w:rPr>
          <w:rFonts w:ascii="Verdana" w:hAnsi="Verdana"/>
        </w:rPr>
        <w:t xml:space="preserve">, domagać się zezwolenia na wznowienie wykonania Umowy w terminie </w:t>
      </w:r>
      <w:r w:rsidRPr="00E00232">
        <w:rPr>
          <w:rFonts w:ascii="Verdana" w:hAnsi="Verdana"/>
          <w:b/>
        </w:rPr>
        <w:t>30 dni</w:t>
      </w:r>
      <w:r w:rsidRPr="00E00232">
        <w:rPr>
          <w:rFonts w:ascii="Verdana" w:hAnsi="Verdana"/>
        </w:rPr>
        <w:t xml:space="preserve"> lub rozwiązać Umowę, z zachowaniem </w:t>
      </w:r>
      <w:r w:rsidRPr="00E00232">
        <w:rPr>
          <w:rFonts w:ascii="Verdana" w:hAnsi="Verdana"/>
          <w:b/>
        </w:rPr>
        <w:t>14-dniowego</w:t>
      </w:r>
      <w:r w:rsidRPr="00E00232">
        <w:rPr>
          <w:rFonts w:ascii="Verdana" w:hAnsi="Verdana"/>
        </w:rPr>
        <w:t xml:space="preserve"> okresu wypowiedzenia</w:t>
      </w:r>
      <w:r w:rsidR="00BE1D57" w:rsidRPr="00E00232">
        <w:rPr>
          <w:rFonts w:ascii="Verdana" w:hAnsi="Verdana"/>
        </w:rPr>
        <w:t xml:space="preserve"> zgodnie z Umową</w:t>
      </w:r>
      <w:r w:rsidR="007A7993" w:rsidRPr="00E00232">
        <w:rPr>
          <w:rFonts w:ascii="Verdana" w:hAnsi="Verdana"/>
        </w:rPr>
        <w:t>.</w:t>
      </w:r>
    </w:p>
    <w:p w14:paraId="67C522D5" w14:textId="61CC11C7" w:rsidR="009B59AA" w:rsidRPr="00E00232" w:rsidRDefault="009B59AA" w:rsidP="007A7993">
      <w:pPr>
        <w:ind w:left="425"/>
        <w:jc w:val="both"/>
        <w:rPr>
          <w:rFonts w:ascii="Verdana" w:hAnsi="Verdana"/>
        </w:rPr>
      </w:pPr>
    </w:p>
    <w:p w14:paraId="6CD2FC7F" w14:textId="77777777" w:rsidR="009B59AA" w:rsidRPr="00E00232" w:rsidRDefault="009B59AA" w:rsidP="007A7993">
      <w:pPr>
        <w:ind w:left="425"/>
        <w:jc w:val="both"/>
        <w:rPr>
          <w:rFonts w:ascii="Verdana" w:hAnsi="Verdana"/>
        </w:rPr>
      </w:pPr>
    </w:p>
    <w:p w14:paraId="56E21969" w14:textId="77777777" w:rsidR="00CC34F1" w:rsidRPr="00E00232" w:rsidRDefault="00CC34F1" w:rsidP="00844E97">
      <w:pPr>
        <w:jc w:val="center"/>
        <w:rPr>
          <w:rFonts w:ascii="Verdana" w:hAnsi="Verdana" w:cs="TTE1768698t00"/>
          <w:b/>
        </w:rPr>
      </w:pPr>
      <w:r w:rsidRPr="00E00232">
        <w:rPr>
          <w:rFonts w:ascii="Verdana" w:hAnsi="Verdana" w:cs="TTE1768698t00"/>
          <w:b/>
        </w:rPr>
        <w:t>§ 5</w:t>
      </w:r>
    </w:p>
    <w:p w14:paraId="3AF5AF2E" w14:textId="77777777" w:rsidR="00CC34F1" w:rsidRPr="00E00232" w:rsidRDefault="00CC34F1" w:rsidP="00844E97">
      <w:pPr>
        <w:jc w:val="center"/>
        <w:rPr>
          <w:rFonts w:ascii="Verdana" w:hAnsi="Verdana" w:cs="TTE1768698t00"/>
          <w:b/>
        </w:rPr>
      </w:pPr>
      <w:r w:rsidRPr="00E00232">
        <w:rPr>
          <w:rFonts w:ascii="Verdana" w:hAnsi="Verdana" w:cs="TTE1768698t00"/>
          <w:b/>
        </w:rPr>
        <w:t xml:space="preserve">HARMONOGRAM </w:t>
      </w:r>
      <w:r w:rsidR="0093367F" w:rsidRPr="00E00232">
        <w:rPr>
          <w:rFonts w:ascii="Verdana" w:hAnsi="Verdana" w:cs="TTE1768698t00"/>
          <w:b/>
        </w:rPr>
        <w:t>REALIZACJI PRZEDMIOTU UMOWY</w:t>
      </w:r>
      <w:r w:rsidR="00995636" w:rsidRPr="00E00232">
        <w:rPr>
          <w:rFonts w:ascii="Verdana" w:hAnsi="Verdana" w:cs="TTE1768698t00"/>
          <w:b/>
        </w:rPr>
        <w:t xml:space="preserve"> </w:t>
      </w:r>
    </w:p>
    <w:p w14:paraId="7E4E4FF9" w14:textId="77777777" w:rsidR="00995636" w:rsidRPr="00E00232" w:rsidRDefault="00995636" w:rsidP="00844E97">
      <w:pPr>
        <w:jc w:val="center"/>
        <w:rPr>
          <w:rFonts w:ascii="Verdana" w:hAnsi="Verdana" w:cs="TTE1768698t00"/>
          <w:b/>
        </w:rPr>
      </w:pPr>
      <w:r w:rsidRPr="00E00232">
        <w:rPr>
          <w:rFonts w:ascii="Verdana" w:hAnsi="Verdana" w:cs="TTE1768698t00"/>
          <w:b/>
        </w:rPr>
        <w:t>PROGRAM ZAPEWNIENIA JAKOŚCI</w:t>
      </w:r>
    </w:p>
    <w:p w14:paraId="1D5F029D" w14:textId="7359BBBB" w:rsidR="00CC34F1" w:rsidRPr="00E00232" w:rsidRDefault="00CC34F1" w:rsidP="003D4A19">
      <w:pPr>
        <w:numPr>
          <w:ilvl w:val="1"/>
          <w:numId w:val="3"/>
        </w:numPr>
        <w:tabs>
          <w:tab w:val="num" w:pos="426"/>
        </w:tabs>
        <w:ind w:left="426" w:hanging="426"/>
        <w:jc w:val="both"/>
        <w:rPr>
          <w:rFonts w:ascii="Verdana" w:hAnsi="Verdana"/>
        </w:rPr>
      </w:pPr>
      <w:r w:rsidRPr="00E00232">
        <w:rPr>
          <w:rFonts w:ascii="Verdana" w:hAnsi="Verdana"/>
        </w:rPr>
        <w:t xml:space="preserve">Wykonawca zobowiązuje się do przedłożenia Zamawiającemu – w terminie </w:t>
      </w:r>
      <w:r w:rsidR="00D20E2A" w:rsidRPr="00E00232">
        <w:rPr>
          <w:rFonts w:ascii="Verdana" w:hAnsi="Verdana"/>
          <w:b/>
        </w:rPr>
        <w:t>14 dni</w:t>
      </w:r>
      <w:r w:rsidR="00D20E2A" w:rsidRPr="00E00232">
        <w:rPr>
          <w:rFonts w:ascii="Verdana" w:hAnsi="Verdana"/>
        </w:rPr>
        <w:t xml:space="preserve"> od zawarcia </w:t>
      </w:r>
      <w:r w:rsidR="000D34BD" w:rsidRPr="00E00232">
        <w:rPr>
          <w:rFonts w:ascii="Verdana" w:hAnsi="Verdana"/>
        </w:rPr>
        <w:t>U</w:t>
      </w:r>
      <w:r w:rsidR="00D20E2A" w:rsidRPr="00E00232">
        <w:rPr>
          <w:rFonts w:ascii="Verdana" w:hAnsi="Verdana"/>
        </w:rPr>
        <w:t>mowy</w:t>
      </w:r>
      <w:r w:rsidR="00BE1D57" w:rsidRPr="00E00232">
        <w:rPr>
          <w:rFonts w:ascii="Verdana" w:hAnsi="Verdana"/>
        </w:rPr>
        <w:t xml:space="preserve"> </w:t>
      </w:r>
      <w:r w:rsidRPr="00E00232">
        <w:rPr>
          <w:rFonts w:ascii="Verdana" w:hAnsi="Verdana"/>
        </w:rPr>
        <w:t xml:space="preserve">– harmonogramu </w:t>
      </w:r>
      <w:r w:rsidR="0093367F" w:rsidRPr="00E00232">
        <w:rPr>
          <w:rFonts w:ascii="Verdana" w:hAnsi="Verdana"/>
        </w:rPr>
        <w:t xml:space="preserve">realizacji przedmiotu </w:t>
      </w:r>
      <w:r w:rsidR="000D34BD" w:rsidRPr="00E00232">
        <w:rPr>
          <w:rFonts w:ascii="Verdana" w:hAnsi="Verdana"/>
        </w:rPr>
        <w:t>U</w:t>
      </w:r>
      <w:r w:rsidR="0093367F" w:rsidRPr="00E00232">
        <w:rPr>
          <w:rFonts w:ascii="Verdana" w:hAnsi="Verdana"/>
        </w:rPr>
        <w:t>mowy</w:t>
      </w:r>
      <w:r w:rsidRPr="00E00232">
        <w:rPr>
          <w:rFonts w:ascii="Verdana" w:hAnsi="Verdana"/>
        </w:rPr>
        <w:t xml:space="preserve">, podpisanego przez osobę upoważnioną do reprezentowania Wykonawcy, zgodnego z </w:t>
      </w:r>
      <w:r w:rsidR="001B316A" w:rsidRPr="00E00232">
        <w:rPr>
          <w:rFonts w:ascii="Verdana" w:hAnsi="Verdana"/>
        </w:rPr>
        <w:t>postanowieniami Umowy.</w:t>
      </w:r>
    </w:p>
    <w:p w14:paraId="60F3FDF3" w14:textId="3D189313" w:rsidR="00CC34F1" w:rsidRPr="00E00232" w:rsidRDefault="00CC34F1" w:rsidP="003D4A19">
      <w:pPr>
        <w:numPr>
          <w:ilvl w:val="1"/>
          <w:numId w:val="3"/>
        </w:numPr>
        <w:tabs>
          <w:tab w:val="num" w:pos="426"/>
        </w:tabs>
        <w:ind w:left="426" w:hanging="437"/>
        <w:jc w:val="both"/>
        <w:rPr>
          <w:rFonts w:ascii="Verdana" w:hAnsi="Verdana"/>
        </w:rPr>
      </w:pPr>
      <w:r w:rsidRPr="00E00232">
        <w:rPr>
          <w:rFonts w:ascii="Verdana" w:hAnsi="Verdana"/>
        </w:rPr>
        <w:t xml:space="preserve">Wykonawca jest uprawniony do dokonywania zmian w harmonogramie </w:t>
      </w:r>
      <w:r w:rsidR="0093367F" w:rsidRPr="00E00232">
        <w:rPr>
          <w:rFonts w:ascii="Verdana" w:hAnsi="Verdana"/>
        </w:rPr>
        <w:t xml:space="preserve">realizacji przedmiotu </w:t>
      </w:r>
      <w:r w:rsidR="000D34BD" w:rsidRPr="00E00232">
        <w:rPr>
          <w:rFonts w:ascii="Verdana" w:hAnsi="Verdana"/>
        </w:rPr>
        <w:t>U</w:t>
      </w:r>
      <w:r w:rsidR="0093367F" w:rsidRPr="00E00232">
        <w:rPr>
          <w:rFonts w:ascii="Verdana" w:hAnsi="Verdana"/>
        </w:rPr>
        <w:t xml:space="preserve">mowy </w:t>
      </w:r>
      <w:r w:rsidRPr="00E00232">
        <w:rPr>
          <w:rFonts w:ascii="Verdana" w:hAnsi="Verdana"/>
        </w:rPr>
        <w:t>jedynie za zgodą Zamawiającego</w:t>
      </w:r>
      <w:r w:rsidR="000D34BD" w:rsidRPr="00E00232">
        <w:rPr>
          <w:rFonts w:ascii="Verdana" w:hAnsi="Verdana"/>
        </w:rPr>
        <w:t xml:space="preserve"> wyrażoną na piśmie pod rygorem nieważności</w:t>
      </w:r>
      <w:r w:rsidRPr="00E00232">
        <w:rPr>
          <w:rFonts w:ascii="Verdana" w:hAnsi="Verdana"/>
        </w:rPr>
        <w:t xml:space="preserve">. W szczególności Zamawiający może odmówić udzielenia zgody na zmianę harmonogramu, gdy zmiana </w:t>
      </w:r>
      <w:r w:rsidR="000D34BD" w:rsidRPr="00E00232">
        <w:rPr>
          <w:rFonts w:ascii="Verdana" w:hAnsi="Verdana"/>
        </w:rPr>
        <w:t xml:space="preserve">proponowana przez Wykonawcę spowodowana jest </w:t>
      </w:r>
      <w:r w:rsidRPr="00E00232">
        <w:rPr>
          <w:rFonts w:ascii="Verdana" w:hAnsi="Verdana"/>
        </w:rPr>
        <w:t>niewykonanie</w:t>
      </w:r>
      <w:r w:rsidR="000D34BD" w:rsidRPr="00E00232">
        <w:rPr>
          <w:rFonts w:ascii="Verdana" w:hAnsi="Verdana"/>
        </w:rPr>
        <w:t>m lub nienależytym wykonaniem Umowy</w:t>
      </w:r>
      <w:r w:rsidRPr="00E00232">
        <w:rPr>
          <w:rFonts w:ascii="Verdana" w:hAnsi="Verdana"/>
        </w:rPr>
        <w:t xml:space="preserve"> przez Wykonawcę.</w:t>
      </w:r>
    </w:p>
    <w:p w14:paraId="0B6246F8" w14:textId="77777777" w:rsidR="00CC34F1" w:rsidRPr="00E00232" w:rsidRDefault="00CC34F1" w:rsidP="003D4A19">
      <w:pPr>
        <w:numPr>
          <w:ilvl w:val="1"/>
          <w:numId w:val="3"/>
        </w:numPr>
        <w:tabs>
          <w:tab w:val="num" w:pos="426"/>
        </w:tabs>
        <w:ind w:left="426" w:hanging="426"/>
        <w:jc w:val="both"/>
        <w:rPr>
          <w:rFonts w:ascii="Verdana" w:hAnsi="Verdana"/>
        </w:rPr>
      </w:pPr>
      <w:r w:rsidRPr="00E00232">
        <w:rPr>
          <w:rFonts w:ascii="Verdana" w:hAnsi="Verdana"/>
        </w:rPr>
        <w:t>Zmiana harmonogramu nie może powodować zmiany termin</w:t>
      </w:r>
      <w:r w:rsidR="001B316A" w:rsidRPr="00E00232">
        <w:rPr>
          <w:rFonts w:ascii="Verdana" w:hAnsi="Verdana"/>
        </w:rPr>
        <w:t>u</w:t>
      </w:r>
      <w:r w:rsidRPr="00E00232">
        <w:rPr>
          <w:rFonts w:ascii="Verdana" w:hAnsi="Verdana"/>
        </w:rPr>
        <w:t xml:space="preserve"> realizacji </w:t>
      </w:r>
      <w:r w:rsidR="001B316A" w:rsidRPr="00E00232">
        <w:rPr>
          <w:rFonts w:ascii="Verdana" w:hAnsi="Verdana"/>
        </w:rPr>
        <w:t>Umowy.</w:t>
      </w:r>
    </w:p>
    <w:p w14:paraId="54495CF4" w14:textId="2052EF6C" w:rsidR="007A7993" w:rsidRPr="00E00232" w:rsidRDefault="00CC34F1" w:rsidP="003D4A19">
      <w:pPr>
        <w:numPr>
          <w:ilvl w:val="1"/>
          <w:numId w:val="3"/>
        </w:numPr>
        <w:tabs>
          <w:tab w:val="num" w:pos="426"/>
        </w:tabs>
        <w:ind w:left="425" w:hanging="425"/>
        <w:jc w:val="both"/>
        <w:rPr>
          <w:rFonts w:ascii="Verdana" w:hAnsi="Verdana"/>
        </w:rPr>
      </w:pPr>
      <w:r w:rsidRPr="00E00232">
        <w:rPr>
          <w:rFonts w:ascii="Verdana" w:hAnsi="Verdana"/>
        </w:rPr>
        <w:t>Zmiana harmonogramu</w:t>
      </w:r>
      <w:r w:rsidR="000D34BD" w:rsidRPr="00E00232">
        <w:rPr>
          <w:rFonts w:ascii="Verdana" w:hAnsi="Verdana"/>
        </w:rPr>
        <w:t xml:space="preserve">, z zastrzeżeniem </w:t>
      </w:r>
      <w:r w:rsidRPr="00E00232">
        <w:rPr>
          <w:rFonts w:ascii="Verdana" w:hAnsi="Verdana"/>
        </w:rPr>
        <w:t xml:space="preserve"> </w:t>
      </w:r>
      <w:r w:rsidR="000D34BD" w:rsidRPr="00E00232">
        <w:rPr>
          <w:rFonts w:ascii="Verdana" w:hAnsi="Verdana"/>
        </w:rPr>
        <w:t xml:space="preserve">ust. 2 powyżej, </w:t>
      </w:r>
      <w:r w:rsidRPr="00E00232">
        <w:rPr>
          <w:rFonts w:ascii="Verdana" w:hAnsi="Verdana"/>
        </w:rPr>
        <w:t>nie wymaga podpisan</w:t>
      </w:r>
      <w:r w:rsidR="007A7993" w:rsidRPr="00E00232">
        <w:rPr>
          <w:rFonts w:ascii="Verdana" w:hAnsi="Verdana"/>
        </w:rPr>
        <w:t>ia przez Strony Aneksu do Umowy.</w:t>
      </w:r>
    </w:p>
    <w:p w14:paraId="1D7FD3B6" w14:textId="72CF194A" w:rsidR="00995636" w:rsidRPr="00E00232" w:rsidRDefault="00995636" w:rsidP="003D4A19">
      <w:pPr>
        <w:numPr>
          <w:ilvl w:val="1"/>
          <w:numId w:val="3"/>
        </w:numPr>
        <w:tabs>
          <w:tab w:val="num" w:pos="426"/>
        </w:tabs>
        <w:ind w:left="425" w:hanging="425"/>
        <w:jc w:val="both"/>
        <w:rPr>
          <w:rFonts w:ascii="Verdana" w:hAnsi="Verdana"/>
        </w:rPr>
      </w:pPr>
      <w:r w:rsidRPr="00E00232">
        <w:rPr>
          <w:rFonts w:ascii="Verdana" w:hAnsi="Verdana"/>
        </w:rPr>
        <w:t xml:space="preserve">Wykonawca w terminie do </w:t>
      </w:r>
      <w:r w:rsidRPr="00E00232">
        <w:rPr>
          <w:rFonts w:ascii="Verdana" w:hAnsi="Verdana"/>
          <w:b/>
        </w:rPr>
        <w:t>14 dni</w:t>
      </w:r>
      <w:r w:rsidRPr="00E00232">
        <w:rPr>
          <w:rFonts w:ascii="Verdana" w:hAnsi="Verdana"/>
        </w:rPr>
        <w:t xml:space="preserve"> od dnia zawarcia Umowy zobowiązuje się do przedłożenia Zamawiającemu program </w:t>
      </w:r>
      <w:r w:rsidR="001948F4" w:rsidRPr="00E00232">
        <w:rPr>
          <w:rFonts w:ascii="Verdana" w:hAnsi="Verdana"/>
        </w:rPr>
        <w:t>zapewnienie jakości</w:t>
      </w:r>
      <w:r w:rsidRPr="00E00232">
        <w:rPr>
          <w:rFonts w:ascii="Verdana" w:hAnsi="Verdana"/>
        </w:rPr>
        <w:t xml:space="preserve"> (PZJ) zgodnego z</w:t>
      </w:r>
      <w:r w:rsidR="001948F4" w:rsidRPr="00E00232">
        <w:rPr>
          <w:rFonts w:ascii="Verdana" w:hAnsi="Verdana"/>
        </w:rPr>
        <w:t> </w:t>
      </w:r>
      <w:r w:rsidRPr="00E00232">
        <w:rPr>
          <w:rFonts w:ascii="Verdana" w:hAnsi="Verdana"/>
        </w:rPr>
        <w:t xml:space="preserve">postanowieniami </w:t>
      </w:r>
      <w:r w:rsidR="000D34BD" w:rsidRPr="00E00232">
        <w:rPr>
          <w:rFonts w:ascii="Verdana" w:hAnsi="Verdana"/>
        </w:rPr>
        <w:t>U</w:t>
      </w:r>
      <w:r w:rsidRPr="00E00232">
        <w:rPr>
          <w:rFonts w:ascii="Verdana" w:hAnsi="Verdana"/>
        </w:rPr>
        <w:t>mowy.</w:t>
      </w:r>
    </w:p>
    <w:p w14:paraId="4BE9A324" w14:textId="358C8DB6" w:rsidR="00995636" w:rsidRPr="00E00232" w:rsidRDefault="00995636" w:rsidP="003D4A19">
      <w:pPr>
        <w:numPr>
          <w:ilvl w:val="1"/>
          <w:numId w:val="3"/>
        </w:numPr>
        <w:tabs>
          <w:tab w:val="num" w:pos="426"/>
        </w:tabs>
        <w:ind w:left="425" w:hanging="425"/>
        <w:jc w:val="both"/>
        <w:rPr>
          <w:rFonts w:ascii="Verdana" w:hAnsi="Verdana"/>
        </w:rPr>
      </w:pPr>
      <w:r w:rsidRPr="00E00232">
        <w:rPr>
          <w:rFonts w:ascii="Verdana" w:hAnsi="Verdana"/>
        </w:rPr>
        <w:t>Wykonawca  wykon</w:t>
      </w:r>
      <w:r w:rsidR="000D34BD" w:rsidRPr="00E00232">
        <w:rPr>
          <w:rFonts w:ascii="Verdana" w:hAnsi="Verdana"/>
        </w:rPr>
        <w:t>a</w:t>
      </w:r>
      <w:r w:rsidRPr="00E00232">
        <w:rPr>
          <w:rFonts w:ascii="Verdana" w:hAnsi="Verdana"/>
        </w:rPr>
        <w:t xml:space="preserve"> PZJ i jego kolejne aktualizacje na swój koszt. Zatwierdzenie PZJ przez Zamawiającego ni</w:t>
      </w:r>
      <w:r w:rsidR="001948F4" w:rsidRPr="00E00232">
        <w:rPr>
          <w:rFonts w:ascii="Verdana" w:hAnsi="Verdana"/>
        </w:rPr>
        <w:t>e</w:t>
      </w:r>
      <w:r w:rsidRPr="00E00232">
        <w:rPr>
          <w:rFonts w:ascii="Verdana" w:hAnsi="Verdana"/>
        </w:rPr>
        <w:t xml:space="preserve"> zwalnia Wykonawcy z </w:t>
      </w:r>
      <w:r w:rsidR="001948F4" w:rsidRPr="00E00232">
        <w:rPr>
          <w:rFonts w:ascii="Verdana" w:hAnsi="Verdana"/>
        </w:rPr>
        <w:t>ż</w:t>
      </w:r>
      <w:r w:rsidRPr="00E00232">
        <w:rPr>
          <w:rFonts w:ascii="Verdana" w:hAnsi="Verdana"/>
        </w:rPr>
        <w:t>adnych zobowiązań Umownych.</w:t>
      </w:r>
    </w:p>
    <w:p w14:paraId="5D24747E" w14:textId="497108B2" w:rsidR="007A7993" w:rsidRPr="00E00232" w:rsidRDefault="00995636" w:rsidP="003D4A19">
      <w:pPr>
        <w:numPr>
          <w:ilvl w:val="1"/>
          <w:numId w:val="3"/>
        </w:numPr>
        <w:tabs>
          <w:tab w:val="num" w:pos="426"/>
        </w:tabs>
        <w:spacing w:after="120"/>
        <w:ind w:left="425" w:hanging="425"/>
        <w:jc w:val="both"/>
        <w:rPr>
          <w:rFonts w:ascii="Verdana" w:hAnsi="Verdana"/>
        </w:rPr>
      </w:pPr>
      <w:r w:rsidRPr="00E00232">
        <w:rPr>
          <w:rFonts w:ascii="Verdana" w:hAnsi="Verdana"/>
        </w:rPr>
        <w:t xml:space="preserve">Zwłoka w przekazaniu jakiegokolwiek opracowania projektowego wymienionego w zatwierdzonym Harmonogramie prac projektowych przekraczająca </w:t>
      </w:r>
      <w:r w:rsidR="00894CC6">
        <w:rPr>
          <w:rFonts w:ascii="Verdana" w:hAnsi="Verdana"/>
          <w:b/>
        </w:rPr>
        <w:t>3</w:t>
      </w:r>
      <w:r w:rsidR="00894CC6" w:rsidRPr="00E00232">
        <w:rPr>
          <w:rFonts w:ascii="Verdana" w:hAnsi="Verdana"/>
          <w:b/>
        </w:rPr>
        <w:t xml:space="preserve">0 </w:t>
      </w:r>
      <w:r w:rsidRPr="00E00232">
        <w:rPr>
          <w:rFonts w:ascii="Verdana" w:hAnsi="Verdana"/>
          <w:b/>
        </w:rPr>
        <w:t>dni</w:t>
      </w:r>
      <w:r w:rsidRPr="00E00232">
        <w:rPr>
          <w:rFonts w:ascii="Verdana" w:hAnsi="Verdana"/>
        </w:rPr>
        <w:t xml:space="preserve"> może stanowić podstawę do odstąpienia od </w:t>
      </w:r>
      <w:r w:rsidR="008F1904" w:rsidRPr="00E00232">
        <w:rPr>
          <w:rFonts w:ascii="Verdana" w:hAnsi="Verdana"/>
        </w:rPr>
        <w:t>U</w:t>
      </w:r>
      <w:r w:rsidRPr="00E00232">
        <w:rPr>
          <w:rFonts w:ascii="Verdana" w:hAnsi="Verdana"/>
        </w:rPr>
        <w:t xml:space="preserve">mowy przez Zamawiającego z winy Wykonawcy. </w:t>
      </w:r>
    </w:p>
    <w:p w14:paraId="5A95EC80" w14:textId="77777777" w:rsidR="00CC34F1" w:rsidRPr="00E00232" w:rsidRDefault="00CC34F1" w:rsidP="00844E97">
      <w:pPr>
        <w:jc w:val="center"/>
        <w:outlineLvl w:val="0"/>
        <w:rPr>
          <w:rFonts w:ascii="Verdana" w:hAnsi="Verdana" w:cs="TTE1768698t00"/>
          <w:b/>
        </w:rPr>
      </w:pPr>
      <w:r w:rsidRPr="00E00232">
        <w:rPr>
          <w:rFonts w:ascii="Verdana" w:hAnsi="Verdana" w:cs="TTE1768698t00"/>
          <w:b/>
        </w:rPr>
        <w:t>§ 6</w:t>
      </w:r>
    </w:p>
    <w:p w14:paraId="449EC577" w14:textId="77777777" w:rsidR="00CC34F1" w:rsidRPr="00E00232" w:rsidRDefault="00CC34F1" w:rsidP="00844E97">
      <w:pPr>
        <w:jc w:val="center"/>
        <w:rPr>
          <w:rFonts w:ascii="Verdana" w:hAnsi="Verdana" w:cs="TTE1768698t00"/>
          <w:b/>
        </w:rPr>
      </w:pPr>
      <w:r w:rsidRPr="00E00232">
        <w:rPr>
          <w:rFonts w:ascii="Verdana" w:hAnsi="Verdana" w:cs="TTE1768698t00"/>
          <w:b/>
        </w:rPr>
        <w:t>OBOWIĄZKI WYKONAWCY</w:t>
      </w:r>
    </w:p>
    <w:p w14:paraId="1A0A2D57" w14:textId="77777777" w:rsidR="00E15776" w:rsidRPr="00E00232" w:rsidRDefault="00E15776" w:rsidP="00DE05A8">
      <w:pPr>
        <w:numPr>
          <w:ilvl w:val="0"/>
          <w:numId w:val="29"/>
        </w:numPr>
        <w:tabs>
          <w:tab w:val="num" w:pos="426"/>
        </w:tabs>
        <w:ind w:left="426" w:hanging="426"/>
        <w:jc w:val="both"/>
        <w:rPr>
          <w:rFonts w:ascii="Verdana" w:hAnsi="Verdana" w:cs="TTE1771BD8t00"/>
        </w:rPr>
      </w:pPr>
      <w:r w:rsidRPr="00E00232">
        <w:rPr>
          <w:rFonts w:ascii="Verdana" w:hAnsi="Verdana" w:cs="TTE1771BD8t00"/>
        </w:rPr>
        <w:t>Wykonawca jest zobowiązany do realizacji Umowy z należytą starannością przewidzianą dla p</w:t>
      </w:r>
      <w:r w:rsidRPr="00E00232">
        <w:rPr>
          <w:rFonts w:ascii="Verdana" w:hAnsi="Verdana" w:cs="Arial"/>
        </w:rPr>
        <w:t xml:space="preserve">rowadzącego działalność gospodarczą polegającą na opracowywaniu dokumentacji projektowej przy uwzględnieniu zawodowego charakteru tej działalności oraz do spełnienia wymagań przewidzianych w przepisach ogólnie obowiązujących oraz przepisach wewnętrznych Zamawiającego znajdujących się na stronie internetowej </w:t>
      </w:r>
      <w:r w:rsidRPr="00E00232">
        <w:rPr>
          <w:rFonts w:ascii="Verdana" w:hAnsi="Verdana" w:cs="Arial"/>
          <w:u w:val="single"/>
        </w:rPr>
        <w:t>www.gddkia.gov.pl.</w:t>
      </w:r>
    </w:p>
    <w:p w14:paraId="137A248C" w14:textId="77777777" w:rsidR="00E15776" w:rsidRPr="00E00232" w:rsidRDefault="00E15776" w:rsidP="00DE05A8">
      <w:pPr>
        <w:numPr>
          <w:ilvl w:val="0"/>
          <w:numId w:val="29"/>
        </w:numPr>
        <w:tabs>
          <w:tab w:val="num" w:pos="426"/>
        </w:tabs>
        <w:ind w:left="426" w:hanging="426"/>
        <w:jc w:val="both"/>
        <w:rPr>
          <w:rFonts w:ascii="Verdana" w:hAnsi="Verdana" w:cs="TTE1771BD8t00"/>
        </w:rPr>
      </w:pPr>
      <w:r w:rsidRPr="00E00232">
        <w:rPr>
          <w:rFonts w:ascii="Verdana" w:hAnsi="Verdana"/>
        </w:rPr>
        <w:t>Wykonawca zobowiązuje się do współpracy z Zamawiającym i działania na jego rzecz w całym okresie realizacji Umowy.</w:t>
      </w:r>
      <w:r w:rsidRPr="00E00232">
        <w:rPr>
          <w:rFonts w:ascii="Verdana" w:hAnsi="Verdana" w:cs="Arial"/>
        </w:rPr>
        <w:t xml:space="preserve"> </w:t>
      </w:r>
    </w:p>
    <w:p w14:paraId="4FD8BC57" w14:textId="77777777" w:rsidR="00E15776" w:rsidRPr="00E00232" w:rsidRDefault="00E15776" w:rsidP="00DE05A8">
      <w:pPr>
        <w:numPr>
          <w:ilvl w:val="0"/>
          <w:numId w:val="29"/>
        </w:numPr>
        <w:tabs>
          <w:tab w:val="num" w:pos="426"/>
        </w:tabs>
        <w:ind w:left="426" w:hanging="426"/>
        <w:jc w:val="both"/>
        <w:rPr>
          <w:rFonts w:ascii="Verdana" w:hAnsi="Verdana" w:cs="TTE1771BD8t00"/>
        </w:rPr>
      </w:pPr>
      <w:r w:rsidRPr="00E00232">
        <w:rPr>
          <w:rFonts w:ascii="Verdana" w:hAnsi="Verdana" w:cs="TTE1771BD8t00"/>
        </w:rPr>
        <w:lastRenderedPageBreak/>
        <w:t>Wykonawca, z uwzględnieniem pozostałych obowiązków określonych w Umowie lub obowiązujących przepisach, jest zobowiązany także:</w:t>
      </w:r>
    </w:p>
    <w:p w14:paraId="48BE3943" w14:textId="77777777" w:rsidR="00E15776" w:rsidRPr="00E00232" w:rsidRDefault="00E15776" w:rsidP="00DE05A8">
      <w:pPr>
        <w:numPr>
          <w:ilvl w:val="1"/>
          <w:numId w:val="29"/>
        </w:numPr>
        <w:shd w:val="clear" w:color="auto" w:fill="FFFFFF"/>
        <w:autoSpaceDE w:val="0"/>
        <w:autoSpaceDN w:val="0"/>
        <w:adjustRightInd w:val="0"/>
        <w:ind w:left="851" w:hanging="425"/>
        <w:jc w:val="both"/>
        <w:rPr>
          <w:rFonts w:ascii="Verdana" w:hAnsi="Verdana"/>
        </w:rPr>
      </w:pPr>
      <w:r w:rsidRPr="00E00232">
        <w:rPr>
          <w:rFonts w:ascii="Verdana" w:hAnsi="Verdana"/>
        </w:rPr>
        <w:t>realizować objęte treścią niniejszej Umowy pisemne polecenia Zamawiającego;</w:t>
      </w:r>
    </w:p>
    <w:p w14:paraId="44A78925" w14:textId="37ED1084" w:rsidR="00E15776" w:rsidRPr="00E00232" w:rsidRDefault="00E15776" w:rsidP="00DE05A8">
      <w:pPr>
        <w:numPr>
          <w:ilvl w:val="1"/>
          <w:numId w:val="29"/>
        </w:numPr>
        <w:shd w:val="clear" w:color="auto" w:fill="FFFFFF"/>
        <w:autoSpaceDE w:val="0"/>
        <w:autoSpaceDN w:val="0"/>
        <w:adjustRightInd w:val="0"/>
        <w:ind w:left="851" w:hanging="425"/>
        <w:jc w:val="both"/>
        <w:rPr>
          <w:rFonts w:ascii="Verdana" w:hAnsi="Verdana"/>
        </w:rPr>
      </w:pPr>
      <w:r w:rsidRPr="00E00232">
        <w:rPr>
          <w:rFonts w:ascii="Verdana" w:hAnsi="Verdana"/>
        </w:rPr>
        <w:t xml:space="preserve">niezwłocznie, </w:t>
      </w:r>
      <w:r w:rsidR="00D14310" w:rsidRPr="00E00232">
        <w:rPr>
          <w:rFonts w:ascii="Verdana" w:hAnsi="Verdana"/>
        </w:rPr>
        <w:t>nie później niż w terminie (</w:t>
      </w:r>
      <w:r w:rsidR="00C24396" w:rsidRPr="00E00232">
        <w:rPr>
          <w:rFonts w:ascii="Verdana" w:hAnsi="Verdana"/>
          <w:b/>
        </w:rPr>
        <w:t>5 dni</w:t>
      </w:r>
      <w:r w:rsidR="00D14310" w:rsidRPr="00E00232">
        <w:rPr>
          <w:rFonts w:ascii="Verdana" w:hAnsi="Verdana"/>
        </w:rPr>
        <w:t>)</w:t>
      </w:r>
      <w:r w:rsidR="001C2B90" w:rsidRPr="00E00232">
        <w:rPr>
          <w:rFonts w:ascii="Verdana" w:hAnsi="Verdana"/>
        </w:rPr>
        <w:t xml:space="preserve">, </w:t>
      </w:r>
      <w:r w:rsidRPr="00E00232">
        <w:rPr>
          <w:rFonts w:ascii="Verdana" w:hAnsi="Verdana"/>
        </w:rPr>
        <w:t xml:space="preserve">pisemnie informować Zamawiającego o problemach lub okolicznościach mogących wpłynąć na jakość lub termin zakończenia Umowy; </w:t>
      </w:r>
    </w:p>
    <w:p w14:paraId="6A45270E" w14:textId="77777777" w:rsidR="00E15776" w:rsidRPr="00E00232" w:rsidRDefault="00E15776" w:rsidP="00DE05A8">
      <w:pPr>
        <w:numPr>
          <w:ilvl w:val="1"/>
          <w:numId w:val="29"/>
        </w:numPr>
        <w:shd w:val="clear" w:color="auto" w:fill="FFFFFF"/>
        <w:autoSpaceDE w:val="0"/>
        <w:autoSpaceDN w:val="0"/>
        <w:adjustRightInd w:val="0"/>
        <w:ind w:left="851" w:hanging="425"/>
        <w:jc w:val="both"/>
        <w:rPr>
          <w:rFonts w:ascii="Verdana" w:hAnsi="Verdana"/>
        </w:rPr>
      </w:pPr>
      <w:r w:rsidRPr="00E00232">
        <w:rPr>
          <w:rFonts w:ascii="Verdana" w:hAnsi="Verdana"/>
        </w:rPr>
        <w:t>przestrzegać praw autorskich i pokrewnych, patentów i licencji;</w:t>
      </w:r>
    </w:p>
    <w:p w14:paraId="79F84363" w14:textId="51040775" w:rsidR="00E15776" w:rsidRPr="00E00232" w:rsidRDefault="00E15776" w:rsidP="00DE05A8">
      <w:pPr>
        <w:numPr>
          <w:ilvl w:val="1"/>
          <w:numId w:val="29"/>
        </w:numPr>
        <w:shd w:val="clear" w:color="auto" w:fill="FFFFFF"/>
        <w:autoSpaceDE w:val="0"/>
        <w:autoSpaceDN w:val="0"/>
        <w:adjustRightInd w:val="0"/>
        <w:ind w:left="851" w:hanging="425"/>
        <w:jc w:val="both"/>
        <w:rPr>
          <w:rFonts w:ascii="Verdana" w:hAnsi="Verdana"/>
        </w:rPr>
      </w:pPr>
      <w:r w:rsidRPr="00E00232">
        <w:rPr>
          <w:rFonts w:ascii="Verdana" w:hAnsi="Verdana" w:cs="TTE1771BD8t00"/>
        </w:rPr>
        <w:t xml:space="preserve">brać udział, w trakcie trwania Umowy, w konsultacjach prowadzonych przez Zamawiającego lub właściwe organy w celu merytorycznego i technicznego wsparcia Zamawiającego, na </w:t>
      </w:r>
      <w:r w:rsidR="001C2B90" w:rsidRPr="00E00232">
        <w:rPr>
          <w:rFonts w:ascii="Verdana" w:hAnsi="Verdana" w:cs="TTE1771BD8t00"/>
        </w:rPr>
        <w:t xml:space="preserve">każdy </w:t>
      </w:r>
      <w:r w:rsidRPr="00E00232">
        <w:rPr>
          <w:rFonts w:ascii="Verdana" w:hAnsi="Verdana" w:cs="TTE1771BD8t00"/>
        </w:rPr>
        <w:t>wniosek Zamawiającego;</w:t>
      </w:r>
    </w:p>
    <w:p w14:paraId="443E1E1B" w14:textId="77777777" w:rsidR="00E15776" w:rsidRPr="00E00232" w:rsidRDefault="00E15776" w:rsidP="00DE05A8">
      <w:pPr>
        <w:numPr>
          <w:ilvl w:val="1"/>
          <w:numId w:val="29"/>
        </w:numPr>
        <w:shd w:val="clear" w:color="auto" w:fill="FFFFFF"/>
        <w:autoSpaceDE w:val="0"/>
        <w:autoSpaceDN w:val="0"/>
        <w:adjustRightInd w:val="0"/>
        <w:ind w:left="851" w:hanging="425"/>
        <w:jc w:val="both"/>
        <w:rPr>
          <w:rFonts w:ascii="Verdana" w:hAnsi="Verdana" w:cs="TTE1771BD8t00"/>
        </w:rPr>
      </w:pPr>
      <w:r w:rsidRPr="00E00232">
        <w:rPr>
          <w:rFonts w:ascii="Verdana" w:hAnsi="Verdana" w:cs="TTE1768698t00"/>
        </w:rPr>
        <w:t>skierować do wykonania przedmiotu Umowy</w:t>
      </w:r>
      <w:r w:rsidR="00303556" w:rsidRPr="00E00232">
        <w:rPr>
          <w:rFonts w:ascii="Verdana" w:hAnsi="Verdana" w:cs="TTE1768698t00"/>
        </w:rPr>
        <w:t xml:space="preserve"> i</w:t>
      </w:r>
      <w:r w:rsidRPr="00E00232">
        <w:rPr>
          <w:rFonts w:ascii="Verdana" w:hAnsi="Verdana" w:cs="TTE1768698t00"/>
        </w:rPr>
        <w:t xml:space="preserve"> </w:t>
      </w:r>
      <w:r w:rsidR="00303556" w:rsidRPr="00E00232">
        <w:rPr>
          <w:rFonts w:ascii="Verdana" w:hAnsi="Verdana" w:cs="TTE1768698t00"/>
        </w:rPr>
        <w:t xml:space="preserve">pełnienia Nadzoru Autorskiego </w:t>
      </w:r>
      <w:r w:rsidRPr="00E00232">
        <w:rPr>
          <w:rFonts w:ascii="Verdana" w:hAnsi="Verdana" w:cs="TTE1768698t00"/>
        </w:rPr>
        <w:t xml:space="preserve">personel wskazany w Ofercie; </w:t>
      </w:r>
    </w:p>
    <w:p w14:paraId="1E15D671" w14:textId="410946B5" w:rsidR="00E15776" w:rsidRPr="00E00232" w:rsidRDefault="00E15776" w:rsidP="00DE05A8">
      <w:pPr>
        <w:numPr>
          <w:ilvl w:val="1"/>
          <w:numId w:val="29"/>
        </w:numPr>
        <w:shd w:val="clear" w:color="auto" w:fill="FFFFFF"/>
        <w:autoSpaceDE w:val="0"/>
        <w:autoSpaceDN w:val="0"/>
        <w:adjustRightInd w:val="0"/>
        <w:ind w:left="851" w:hanging="425"/>
        <w:jc w:val="both"/>
        <w:rPr>
          <w:rFonts w:ascii="Verdana" w:hAnsi="Verdana" w:cs="TTE17B8B28t00"/>
        </w:rPr>
      </w:pPr>
      <w:r w:rsidRPr="00E00232">
        <w:rPr>
          <w:rFonts w:ascii="Verdana" w:hAnsi="Verdana"/>
        </w:rPr>
        <w:t>przekazywać Zamawiającemu comiesięczne, pisemne raporty o postępie prac (w</w:t>
      </w:r>
      <w:r w:rsidR="00D14310" w:rsidRPr="00E00232">
        <w:rPr>
          <w:rFonts w:ascii="Verdana" w:hAnsi="Verdana"/>
        </w:rPr>
        <w:t> </w:t>
      </w:r>
      <w:r w:rsidRPr="00E00232">
        <w:rPr>
          <w:rFonts w:ascii="Verdana" w:hAnsi="Verdana"/>
        </w:rPr>
        <w:t>przypadku wystąpienia takiej konieczności</w:t>
      </w:r>
      <w:r w:rsidR="00D14310" w:rsidRPr="00E00232">
        <w:rPr>
          <w:rFonts w:ascii="Verdana" w:hAnsi="Verdana"/>
        </w:rPr>
        <w:t xml:space="preserve"> przez Zamawiającego</w:t>
      </w:r>
      <w:r w:rsidRPr="00E00232">
        <w:rPr>
          <w:rFonts w:ascii="Verdana" w:hAnsi="Verdana"/>
        </w:rPr>
        <w:t>), oraz do udziału w spotkaniach koordynacyjnych Zamawiającego z Wykonawcą, na zasadach określonych w SWZ i terminie określonym przez Zamawiającego (</w:t>
      </w:r>
      <w:r w:rsidRPr="00E00232">
        <w:rPr>
          <w:rFonts w:ascii="Verdana" w:hAnsi="Verdana"/>
          <w:b/>
        </w:rPr>
        <w:t>nie częściej niż raz w miesiącu</w:t>
      </w:r>
      <w:r w:rsidRPr="00E00232">
        <w:rPr>
          <w:rFonts w:ascii="Verdana" w:hAnsi="Verdana"/>
        </w:rPr>
        <w:t xml:space="preserve">), a także każdorazowo na wezwanie Zamawiającego do udzielenia informacji (wyjaśnień) w terminie </w:t>
      </w:r>
      <w:r w:rsidRPr="00E00232">
        <w:rPr>
          <w:rFonts w:ascii="Verdana" w:hAnsi="Verdana"/>
          <w:b/>
        </w:rPr>
        <w:t>7 dni</w:t>
      </w:r>
      <w:r w:rsidRPr="00E00232">
        <w:rPr>
          <w:rFonts w:ascii="Verdana" w:hAnsi="Verdana"/>
        </w:rPr>
        <w:t xml:space="preserve"> od daty wezwania;</w:t>
      </w:r>
    </w:p>
    <w:p w14:paraId="46D05E5A" w14:textId="4C9B1176" w:rsidR="00E15776" w:rsidRPr="00E00232" w:rsidRDefault="00E15776" w:rsidP="00DE05A8">
      <w:pPr>
        <w:numPr>
          <w:ilvl w:val="1"/>
          <w:numId w:val="29"/>
        </w:numPr>
        <w:shd w:val="clear" w:color="auto" w:fill="FFFFFF"/>
        <w:autoSpaceDE w:val="0"/>
        <w:autoSpaceDN w:val="0"/>
        <w:adjustRightInd w:val="0"/>
        <w:ind w:left="851" w:hanging="425"/>
        <w:jc w:val="both"/>
        <w:rPr>
          <w:rFonts w:ascii="Verdana" w:hAnsi="Verdana" w:cs="TTE1771BD8t00"/>
        </w:rPr>
      </w:pPr>
      <w:r w:rsidRPr="00E00232">
        <w:rPr>
          <w:rFonts w:ascii="Verdana" w:hAnsi="Verdana" w:cs="TTE1771BD8t00"/>
        </w:rPr>
        <w:t xml:space="preserve">przekazać Zamawiającemu kserokopie </w:t>
      </w:r>
      <w:r w:rsidR="001C2B90" w:rsidRPr="00E00232">
        <w:rPr>
          <w:rFonts w:ascii="Verdana" w:hAnsi="Verdana" w:cs="TTE1771BD8t00"/>
        </w:rPr>
        <w:t xml:space="preserve">korespondencji prowadzonej z organami administracji publicznej, a także </w:t>
      </w:r>
      <w:r w:rsidRPr="00E00232">
        <w:rPr>
          <w:rFonts w:ascii="Verdana" w:hAnsi="Verdana" w:cs="TTE1771BD8t00"/>
        </w:rPr>
        <w:t>wszystkich orzeczeń organów administracji publicznej oraz opinii i uzgodnień innych podmiotów wydanych w trakcie obowiązywania Umowy</w:t>
      </w:r>
      <w:r w:rsidR="001C2B90" w:rsidRPr="00E00232">
        <w:rPr>
          <w:rFonts w:ascii="Verdana" w:hAnsi="Verdana" w:cs="TTE1771BD8t00"/>
        </w:rPr>
        <w:t>,</w:t>
      </w:r>
      <w:r w:rsidRPr="00E00232">
        <w:rPr>
          <w:rFonts w:ascii="Verdana" w:hAnsi="Verdana" w:cs="TTE1771BD8t00"/>
        </w:rPr>
        <w:t xml:space="preserve"> w terminie </w:t>
      </w:r>
      <w:r w:rsidRPr="00E00232">
        <w:rPr>
          <w:rFonts w:ascii="Verdana" w:hAnsi="Verdana" w:cs="TTE1771BD8t00"/>
          <w:b/>
        </w:rPr>
        <w:t>2 dni</w:t>
      </w:r>
      <w:r w:rsidRPr="00E00232">
        <w:rPr>
          <w:rFonts w:ascii="Verdana" w:hAnsi="Verdana" w:cs="TTE1771BD8t00"/>
        </w:rPr>
        <w:t xml:space="preserve"> roboczych od dnia ich otrzymania </w:t>
      </w:r>
      <w:r w:rsidR="001C2B90" w:rsidRPr="00E00232">
        <w:rPr>
          <w:rFonts w:ascii="Verdana" w:hAnsi="Verdana" w:cs="TTE1771BD8t00"/>
        </w:rPr>
        <w:t xml:space="preserve">lub wysłania </w:t>
      </w:r>
      <w:r w:rsidRPr="00E00232">
        <w:rPr>
          <w:rFonts w:ascii="Verdana" w:hAnsi="Verdana" w:cs="TTE1771BD8t00"/>
        </w:rPr>
        <w:t>przez Wykonawcę;</w:t>
      </w:r>
    </w:p>
    <w:p w14:paraId="42C09077" w14:textId="77777777" w:rsidR="00E15776" w:rsidRPr="00E00232" w:rsidRDefault="00E15776" w:rsidP="00DE05A8">
      <w:pPr>
        <w:numPr>
          <w:ilvl w:val="1"/>
          <w:numId w:val="29"/>
        </w:numPr>
        <w:shd w:val="clear" w:color="auto" w:fill="FFFFFF"/>
        <w:autoSpaceDE w:val="0"/>
        <w:autoSpaceDN w:val="0"/>
        <w:adjustRightInd w:val="0"/>
        <w:ind w:left="851" w:hanging="425"/>
        <w:jc w:val="both"/>
        <w:rPr>
          <w:rFonts w:ascii="Verdana" w:hAnsi="Verdana" w:cs="TTE1771BD8t00"/>
        </w:rPr>
      </w:pPr>
      <w:r w:rsidRPr="00E00232">
        <w:rPr>
          <w:rFonts w:ascii="Verdana" w:hAnsi="Verdana" w:cs="TTE1771BD8t00"/>
        </w:rPr>
        <w:t>na wniosek Zamawiającego i w terminach przez niego wskazanych przekazywać dokumentację zawierającą kompletne założenia oraz dane wejściowe użyte do obliczeń objętych przedmiotem Umowy;</w:t>
      </w:r>
    </w:p>
    <w:p w14:paraId="7073030A" w14:textId="77777777" w:rsidR="00E15776" w:rsidRPr="00E00232" w:rsidRDefault="00E15776" w:rsidP="00DE05A8">
      <w:pPr>
        <w:numPr>
          <w:ilvl w:val="1"/>
          <w:numId w:val="29"/>
        </w:numPr>
        <w:shd w:val="clear" w:color="auto" w:fill="FFFFFF"/>
        <w:autoSpaceDE w:val="0"/>
        <w:autoSpaceDN w:val="0"/>
        <w:adjustRightInd w:val="0"/>
        <w:ind w:left="851" w:hanging="425"/>
        <w:jc w:val="both"/>
        <w:rPr>
          <w:rFonts w:ascii="Verdana" w:hAnsi="Verdana" w:cs="TTE1771BD8t00"/>
        </w:rPr>
      </w:pPr>
      <w:r w:rsidRPr="00E00232">
        <w:rPr>
          <w:rFonts w:ascii="Verdana" w:hAnsi="Verdana" w:cs="TTE1771BD8t00"/>
        </w:rPr>
        <w:t>sprawnie prowadzić proces wykonywania Umowy i zapewnić właściwą koordynacje opracowań;</w:t>
      </w:r>
    </w:p>
    <w:p w14:paraId="0748805C" w14:textId="77777777" w:rsidR="00E15776" w:rsidRPr="00E00232" w:rsidRDefault="00E15776" w:rsidP="00DE05A8">
      <w:pPr>
        <w:numPr>
          <w:ilvl w:val="1"/>
          <w:numId w:val="29"/>
        </w:numPr>
        <w:shd w:val="clear" w:color="auto" w:fill="FFFFFF"/>
        <w:autoSpaceDE w:val="0"/>
        <w:autoSpaceDN w:val="0"/>
        <w:adjustRightInd w:val="0"/>
        <w:ind w:left="851" w:hanging="425"/>
        <w:jc w:val="both"/>
        <w:rPr>
          <w:rFonts w:ascii="Verdana" w:hAnsi="Verdana" w:cs="TTE1771BD8t00"/>
        </w:rPr>
      </w:pPr>
      <w:r w:rsidRPr="00E00232">
        <w:rPr>
          <w:rFonts w:ascii="Verdana" w:hAnsi="Verdana" w:cs="TTE1771BD8t00"/>
        </w:rPr>
        <w:t>poszukiwać i proponować Zamawiającemu wariantowe rozwiązania techniczne i technologiczne mogące mieć wpływ na obniżenie kosztów utrzymania inwestycji, skrócenie czasu trwania robót, optymalizacje kosztów robót budowlanych dla inwestycji w trakcie prac projektowych i ich odbioru;</w:t>
      </w:r>
    </w:p>
    <w:p w14:paraId="0371084A" w14:textId="77777777" w:rsidR="00E15776" w:rsidRPr="00E00232" w:rsidRDefault="00E15776" w:rsidP="00DE05A8">
      <w:pPr>
        <w:numPr>
          <w:ilvl w:val="1"/>
          <w:numId w:val="29"/>
        </w:numPr>
        <w:shd w:val="clear" w:color="auto" w:fill="FFFFFF"/>
        <w:autoSpaceDE w:val="0"/>
        <w:autoSpaceDN w:val="0"/>
        <w:adjustRightInd w:val="0"/>
        <w:ind w:left="851" w:hanging="425"/>
        <w:jc w:val="both"/>
        <w:rPr>
          <w:rFonts w:ascii="Verdana" w:hAnsi="Verdana" w:cs="TTE1771BD8t00"/>
        </w:rPr>
      </w:pPr>
      <w:r w:rsidRPr="00E00232">
        <w:rPr>
          <w:rFonts w:ascii="Verdana" w:hAnsi="Verdana" w:cs="TTE1771BD8t00"/>
        </w:rPr>
        <w:t>uczestniczyć i wspierać Zamawiającego w procesach odwoławczych od orzeczeń administracyjnych w zakresie przygotowywania wyjaśnień dla organów, odpowiedzi na zarzuty odwołujących, materiałów poprawiających wady i błędy w dokumentacji.</w:t>
      </w:r>
    </w:p>
    <w:p w14:paraId="2257C192" w14:textId="1BEA753B" w:rsidR="00E15776" w:rsidRPr="00E00232" w:rsidRDefault="00E15776" w:rsidP="00DE05A8">
      <w:pPr>
        <w:numPr>
          <w:ilvl w:val="0"/>
          <w:numId w:val="29"/>
        </w:numPr>
        <w:tabs>
          <w:tab w:val="num" w:pos="426"/>
        </w:tabs>
        <w:ind w:left="426" w:hanging="426"/>
        <w:jc w:val="both"/>
        <w:rPr>
          <w:rFonts w:ascii="Verdana" w:hAnsi="Verdana" w:cs="TTE1771BD8t00"/>
        </w:rPr>
      </w:pPr>
      <w:r w:rsidRPr="00E00232">
        <w:rPr>
          <w:rFonts w:ascii="Verdana" w:hAnsi="Verdana" w:cs="TTE1771BD8t00"/>
        </w:rPr>
        <w:t xml:space="preserve">W przypadku zaistnienia niezależnej od Wykonawcy konieczności powierzenia jakichkolwiek prac związanych z Umową osobom innym niż wskazane w </w:t>
      </w:r>
      <w:r w:rsidRPr="00E00232">
        <w:rPr>
          <w:rFonts w:ascii="Verdana" w:hAnsi="Verdana" w:cs="TTE1771BD8t00"/>
          <w:b/>
        </w:rPr>
        <w:t>us</w:t>
      </w:r>
      <w:r w:rsidR="009E19CE" w:rsidRPr="00E00232">
        <w:rPr>
          <w:rFonts w:ascii="Verdana" w:hAnsi="Verdana" w:cs="TTE1771BD8t00"/>
          <w:b/>
        </w:rPr>
        <w:t>t. 3 pkt 5</w:t>
      </w:r>
      <w:r w:rsidRPr="00E00232">
        <w:rPr>
          <w:rFonts w:ascii="Verdana" w:hAnsi="Verdana" w:cs="TTE1771BD8t00"/>
        </w:rPr>
        <w:t xml:space="preserve">, Wykonawca jest zobowiązany pisemnie uzasadnić zmianę i przedstawić propozycję nowej osoby do akceptacji Zamawiającego. Zamawiający jest uprawniony do odrzucenia propozycji zmiany w terminie </w:t>
      </w:r>
      <w:r w:rsidR="00425960" w:rsidRPr="00E00232">
        <w:rPr>
          <w:rFonts w:ascii="Verdana" w:hAnsi="Verdana" w:cs="TTE1771BD8t00"/>
          <w:b/>
        </w:rPr>
        <w:t>10</w:t>
      </w:r>
      <w:r w:rsidRPr="00E00232">
        <w:rPr>
          <w:rFonts w:ascii="Verdana" w:hAnsi="Verdana" w:cs="TTE1771BD8t00"/>
          <w:b/>
        </w:rPr>
        <w:t xml:space="preserve"> dni</w:t>
      </w:r>
      <w:r w:rsidRPr="00E00232">
        <w:rPr>
          <w:rFonts w:ascii="Verdana" w:hAnsi="Verdana" w:cs="TTE1771BD8t00"/>
        </w:rPr>
        <w:t xml:space="preserve"> od dnia otrzymania propozycji zmiany, gdy kwalifikacje i doświadczenie wskazanej przez Wykonawcę nowej osoby będą niższe od kwalifikacji i doświadczenia personelu wymaganego w SWZ lub wprowadzona zmiana może w ocenie Zamawiającego spowodować wydłużenie terminu wykonania Umowy; brak odpowiedzi Zamawiającego na propozycję zmiany w</w:t>
      </w:r>
      <w:r w:rsidR="00D14310" w:rsidRPr="00E00232">
        <w:rPr>
          <w:rFonts w:ascii="Verdana" w:hAnsi="Verdana" w:cs="TTE1771BD8t00"/>
        </w:rPr>
        <w:t> </w:t>
      </w:r>
      <w:r w:rsidRPr="00E00232">
        <w:rPr>
          <w:rFonts w:ascii="Verdana" w:hAnsi="Verdana" w:cs="TTE1771BD8t00"/>
        </w:rPr>
        <w:t>założonym terminie uznaje się za wyrażenie zgody na zmianę.</w:t>
      </w:r>
    </w:p>
    <w:p w14:paraId="1BA9CAD8" w14:textId="77777777" w:rsidR="00E15776" w:rsidRPr="00E00232" w:rsidRDefault="00E15776" w:rsidP="00DE05A8">
      <w:pPr>
        <w:numPr>
          <w:ilvl w:val="0"/>
          <w:numId w:val="29"/>
        </w:numPr>
        <w:tabs>
          <w:tab w:val="num" w:pos="426"/>
        </w:tabs>
        <w:ind w:left="426" w:hanging="426"/>
        <w:jc w:val="both"/>
        <w:rPr>
          <w:rFonts w:ascii="Verdana" w:hAnsi="Verdana" w:cs="TTE1771BD8t00"/>
        </w:rPr>
      </w:pPr>
      <w:r w:rsidRPr="00E00232">
        <w:rPr>
          <w:rFonts w:ascii="Verdana" w:hAnsi="Verdana"/>
        </w:rPr>
        <w:t xml:space="preserve">Zamawiający jest uprawniony do wystąpienia z pisemnym uzasadnionym żądaniem zmiany którejkolwiek z osób personelu, jeżeli w opinii Zamawiającego osoba ta jest nieefektywna lub nie wywiązuje się ze swoich obowiązków wynikających z Umowy. </w:t>
      </w:r>
    </w:p>
    <w:p w14:paraId="5BD77AE9" w14:textId="05E80AF1" w:rsidR="00E15776" w:rsidRPr="00E00232" w:rsidRDefault="00E15776" w:rsidP="00DE05A8">
      <w:pPr>
        <w:numPr>
          <w:ilvl w:val="0"/>
          <w:numId w:val="29"/>
        </w:numPr>
        <w:tabs>
          <w:tab w:val="num" w:pos="426"/>
        </w:tabs>
        <w:ind w:left="426" w:hanging="426"/>
        <w:jc w:val="both"/>
        <w:rPr>
          <w:rFonts w:ascii="Verdana" w:hAnsi="Verdana" w:cs="TTE1771BD8t00"/>
        </w:rPr>
      </w:pPr>
      <w:r w:rsidRPr="00E00232">
        <w:rPr>
          <w:rFonts w:ascii="Verdana" w:hAnsi="Verdana" w:cs="TTE1771BD8t00"/>
        </w:rPr>
        <w:t>W przypadku, gdy Strony nie dojdą do porozumienia w zakresie zmiany osób personelu wykonującego przedmiot Umowy</w:t>
      </w:r>
      <w:r w:rsidR="00D14310" w:rsidRPr="00E00232">
        <w:rPr>
          <w:rFonts w:ascii="Verdana" w:hAnsi="Verdana" w:cs="TTE1771BD8t00"/>
        </w:rPr>
        <w:t xml:space="preserve">, mając na uwadze </w:t>
      </w:r>
      <w:r w:rsidR="00D14310" w:rsidRPr="00E00232">
        <w:rPr>
          <w:rFonts w:ascii="Verdana" w:hAnsi="Verdana" w:cs="TTE1771BD8t00"/>
          <w:b/>
        </w:rPr>
        <w:t>ust. 4 i 5</w:t>
      </w:r>
      <w:r w:rsidRPr="00E00232">
        <w:rPr>
          <w:rFonts w:ascii="Verdana" w:hAnsi="Verdana" w:cs="TTE1771BD8t00"/>
        </w:rPr>
        <w:t xml:space="preserve">, Zamawiający zastrzega sobie prawo do odstąpienia od Umowy w terminie </w:t>
      </w:r>
      <w:r w:rsidRPr="00E00232">
        <w:rPr>
          <w:rFonts w:ascii="Verdana" w:hAnsi="Verdana" w:cs="TTE1771BD8t00"/>
          <w:b/>
        </w:rPr>
        <w:t>30 dni</w:t>
      </w:r>
      <w:r w:rsidRPr="00E00232">
        <w:rPr>
          <w:rFonts w:ascii="Verdana" w:hAnsi="Verdana" w:cs="TTE1771BD8t00"/>
        </w:rPr>
        <w:t xml:space="preserve"> od dnia przedstawienia propozycji zmiany członka personelu Wykonawcy. </w:t>
      </w:r>
    </w:p>
    <w:p w14:paraId="7493308E" w14:textId="5FAE4AC7" w:rsidR="00E15776" w:rsidRPr="00E00232" w:rsidRDefault="00E15776" w:rsidP="00DE05A8">
      <w:pPr>
        <w:numPr>
          <w:ilvl w:val="0"/>
          <w:numId w:val="29"/>
        </w:numPr>
        <w:tabs>
          <w:tab w:val="num" w:pos="426"/>
        </w:tabs>
        <w:ind w:left="426" w:hanging="426"/>
        <w:jc w:val="both"/>
        <w:rPr>
          <w:rFonts w:ascii="Verdana" w:hAnsi="Verdana" w:cs="TTE1771BD8t00"/>
        </w:rPr>
      </w:pPr>
      <w:r w:rsidRPr="00E00232">
        <w:rPr>
          <w:rFonts w:ascii="Verdana" w:hAnsi="Verdana" w:cs="TTE1771BD8t00"/>
        </w:rPr>
        <w:t xml:space="preserve">Wykonawca jest zobowiązany zapewnić swojemu personelowi wszelkie warunki i środki, w tym biuro, sprzęt oraz środki transportu i łączności wymagane do </w:t>
      </w:r>
      <w:r w:rsidR="00721C60" w:rsidRPr="00E00232">
        <w:rPr>
          <w:rFonts w:ascii="Verdana" w:hAnsi="Verdana" w:cs="TTE1771BD8t00"/>
        </w:rPr>
        <w:t xml:space="preserve">prawidłowego </w:t>
      </w:r>
      <w:r w:rsidRPr="00E00232">
        <w:rPr>
          <w:rFonts w:ascii="Verdana" w:hAnsi="Verdana" w:cs="TTE1771BD8t00"/>
        </w:rPr>
        <w:t>wykonywania obowiązków personelu Wykonawcy w związku z realizacją Umowy.</w:t>
      </w:r>
    </w:p>
    <w:p w14:paraId="4DBAB7B6" w14:textId="77777777" w:rsidR="00E15776" w:rsidRPr="00E00232" w:rsidRDefault="00E15776" w:rsidP="00DE05A8">
      <w:pPr>
        <w:numPr>
          <w:ilvl w:val="0"/>
          <w:numId w:val="29"/>
        </w:numPr>
        <w:tabs>
          <w:tab w:val="num" w:pos="426"/>
        </w:tabs>
        <w:ind w:left="426" w:hanging="426"/>
        <w:jc w:val="both"/>
        <w:rPr>
          <w:rFonts w:ascii="Verdana" w:hAnsi="Verdana" w:cs="TTE1771BD8t00"/>
        </w:rPr>
      </w:pPr>
      <w:r w:rsidRPr="00E00232">
        <w:rPr>
          <w:rFonts w:ascii="Verdana" w:hAnsi="Verdana" w:cs="TTE1771BD8t00"/>
        </w:rPr>
        <w:lastRenderedPageBreak/>
        <w:t>Wykonawca zobowiązany jest na każde żądanie Zamawiającego lub osoby przez niego upoważnionej okazać dokumenty potwierdzające zatrudnienie wskazanej przez Zamawiającego osoby lub osób wykonujących jakiekolwiek prace przy wykonaniu dokumentacji projektowej stanowiącej przedmiot niniejszej Umowy.</w:t>
      </w:r>
    </w:p>
    <w:p w14:paraId="0F26B256" w14:textId="48BCC08A" w:rsidR="00E15776" w:rsidRPr="00E00232" w:rsidRDefault="00E15776" w:rsidP="00DE05A8">
      <w:pPr>
        <w:numPr>
          <w:ilvl w:val="0"/>
          <w:numId w:val="29"/>
        </w:numPr>
        <w:tabs>
          <w:tab w:val="num" w:pos="426"/>
        </w:tabs>
        <w:ind w:left="426" w:hanging="426"/>
        <w:jc w:val="both"/>
        <w:rPr>
          <w:rFonts w:ascii="Verdana" w:hAnsi="Verdana" w:cs="TTE1771BD8t00"/>
        </w:rPr>
      </w:pPr>
      <w:r w:rsidRPr="00E00232">
        <w:rPr>
          <w:rFonts w:ascii="Verdana" w:hAnsi="Verdana" w:cs="TTE1771BD8t00"/>
        </w:rPr>
        <w:t xml:space="preserve">Powierzenie w trakcie wykonania Umowy wykonania jakiejkolwiek części zamówienia Podwykonawcy, który nie został wskazany w </w:t>
      </w:r>
      <w:r w:rsidR="004C3282" w:rsidRPr="00E00232">
        <w:rPr>
          <w:rFonts w:ascii="Verdana" w:hAnsi="Verdana" w:cs="TTE1771BD8t00"/>
        </w:rPr>
        <w:t>O</w:t>
      </w:r>
      <w:r w:rsidRPr="00E00232">
        <w:rPr>
          <w:rFonts w:ascii="Verdana" w:hAnsi="Verdana" w:cs="TTE1771BD8t00"/>
        </w:rPr>
        <w:t>fercie, może nastąpić wyłączne po uzyskaniu uprzedniej pisemnej zgody Zamawiającego</w:t>
      </w:r>
      <w:r w:rsidR="004C3282" w:rsidRPr="00E00232">
        <w:rPr>
          <w:rFonts w:ascii="Verdana" w:hAnsi="Verdana" w:cs="TTE1771BD8t00"/>
        </w:rPr>
        <w:t xml:space="preserve"> pod rygorem nieważności</w:t>
      </w:r>
      <w:r w:rsidRPr="00E00232">
        <w:rPr>
          <w:rFonts w:ascii="Verdana" w:hAnsi="Verdana" w:cs="TTE1771BD8t00"/>
        </w:rPr>
        <w:t xml:space="preserve">. Zamawiającemu przysługuje prawo do niezaakceptowania Podwykonawcy w szczególności, gdy ten nie posiada kwalifikacji i doświadczenia koniecznego do wykonania zakresu podzleconych mu prac. Zamawiający żąda, aby wraz z wnioskiem o wyrażenie zgody na zaakceptowanie </w:t>
      </w:r>
      <w:r w:rsidR="004C3282" w:rsidRPr="00E00232">
        <w:rPr>
          <w:rFonts w:ascii="Verdana" w:hAnsi="Verdana" w:cs="TTE1771BD8t00"/>
        </w:rPr>
        <w:t>P</w:t>
      </w:r>
      <w:r w:rsidRPr="00E00232">
        <w:rPr>
          <w:rFonts w:ascii="Verdana" w:hAnsi="Verdana" w:cs="TTE1771BD8t00"/>
        </w:rPr>
        <w:t>odwykonawcy, Wykonawca przedłożył oświadczenie potwierdzające brak podstaw wykluczenia wobec tego Podwykonawcy.</w:t>
      </w:r>
    </w:p>
    <w:p w14:paraId="5A945253" w14:textId="77777777" w:rsidR="00E15776" w:rsidRPr="00E00232" w:rsidRDefault="00E15776" w:rsidP="00DE05A8">
      <w:pPr>
        <w:numPr>
          <w:ilvl w:val="0"/>
          <w:numId w:val="29"/>
        </w:numPr>
        <w:tabs>
          <w:tab w:val="num" w:pos="426"/>
        </w:tabs>
        <w:ind w:left="426" w:hanging="426"/>
        <w:jc w:val="both"/>
        <w:rPr>
          <w:rFonts w:ascii="Verdana" w:hAnsi="Verdana" w:cs="TTE1771BD8t00"/>
        </w:rPr>
      </w:pPr>
      <w:r w:rsidRPr="00E00232">
        <w:rPr>
          <w:rFonts w:ascii="Verdana" w:hAnsi="Verdana" w:cs="TTE1771BD8t00"/>
        </w:rPr>
        <w:t>Jeżeli Zamawiający stwierdzi, że wobec zaproponowanego Podwykonawcy zachodzą podstawy do wykluczenia, Wykonawca zobowiązany jest zastąpić tego Podwykonawcę lub zrezygnować z powierzenia wykonania części zamówienia Podwykonawcy.</w:t>
      </w:r>
    </w:p>
    <w:p w14:paraId="07272621" w14:textId="77777777" w:rsidR="00E15776" w:rsidRPr="00E00232" w:rsidRDefault="00E15776" w:rsidP="00DE05A8">
      <w:pPr>
        <w:numPr>
          <w:ilvl w:val="0"/>
          <w:numId w:val="29"/>
        </w:numPr>
        <w:tabs>
          <w:tab w:val="num" w:pos="426"/>
        </w:tabs>
        <w:ind w:left="426" w:hanging="426"/>
        <w:jc w:val="both"/>
        <w:rPr>
          <w:rFonts w:ascii="Verdana" w:hAnsi="Verdana" w:cs="TTE1771BD8t00"/>
        </w:rPr>
      </w:pPr>
      <w:r w:rsidRPr="00E00232">
        <w:rPr>
          <w:rFonts w:ascii="Verdana" w:hAnsi="Verdana" w:cs="TTE1771BD8t00"/>
        </w:rPr>
        <w:t>Powierzenie wykonania części Zamówienia Podwykonawcom nie zwalnia Wykonawcy z odpowiedzialności za należyte wykonanie zamówienia. Wykonawca zapewnia, że Podwykonawcy będą przestrzegać wszelkich postanowień Umowy.</w:t>
      </w:r>
    </w:p>
    <w:p w14:paraId="03EE69A7" w14:textId="0CA02C5B" w:rsidR="00E15776" w:rsidRPr="00E00232" w:rsidRDefault="00E15776" w:rsidP="00DE05A8">
      <w:pPr>
        <w:numPr>
          <w:ilvl w:val="0"/>
          <w:numId w:val="29"/>
        </w:numPr>
        <w:tabs>
          <w:tab w:val="num" w:pos="426"/>
        </w:tabs>
        <w:ind w:left="426" w:hanging="426"/>
        <w:jc w:val="both"/>
        <w:rPr>
          <w:rFonts w:ascii="Verdana" w:hAnsi="Verdana" w:cs="TTE1771BD8t00"/>
        </w:rPr>
      </w:pPr>
      <w:r w:rsidRPr="00E00232">
        <w:rPr>
          <w:rFonts w:ascii="Verdana" w:hAnsi="Verdana" w:cs="TTE1771BD8t00"/>
        </w:rPr>
        <w:t xml:space="preserve">Wykonawca, </w:t>
      </w:r>
      <w:r w:rsidRPr="00E00232">
        <w:rPr>
          <w:rFonts w:ascii="Verdana" w:hAnsi="Verdana" w:cs="TTE1771BD8t00"/>
          <w:b/>
        </w:rPr>
        <w:t>Podwykonawca lub dalszy Podwykonawca</w:t>
      </w:r>
      <w:r w:rsidRPr="00E00232">
        <w:rPr>
          <w:rFonts w:ascii="Verdana" w:hAnsi="Verdana" w:cs="TTE1771BD8t00"/>
        </w:rPr>
        <w:t xml:space="preserve"> przedkłada </w:t>
      </w:r>
      <w:r w:rsidR="00D14310" w:rsidRPr="00E00232">
        <w:rPr>
          <w:rFonts w:ascii="Verdana" w:hAnsi="Verdana" w:cs="TTE1771BD8t00"/>
        </w:rPr>
        <w:t xml:space="preserve">na żądanie </w:t>
      </w:r>
      <w:r w:rsidRPr="00E00232">
        <w:rPr>
          <w:rFonts w:ascii="Verdana" w:hAnsi="Verdana" w:cs="TTE1771BD8t00"/>
        </w:rPr>
        <w:t xml:space="preserve">Zamawiającemu poświadczoną za zgodność z oryginałem kopię zawartej umowy o podwykonawstwo, której przedmiotem są usługi w terminie </w:t>
      </w:r>
      <w:r w:rsidRPr="00E00232">
        <w:rPr>
          <w:rFonts w:ascii="Verdana" w:hAnsi="Verdana" w:cs="TTE1771BD8t00"/>
          <w:b/>
        </w:rPr>
        <w:t>7 dni</w:t>
      </w:r>
      <w:r w:rsidRPr="00E00232">
        <w:rPr>
          <w:rFonts w:ascii="Verdana" w:hAnsi="Verdana" w:cs="TTE1771BD8t00"/>
        </w:rPr>
        <w:t xml:space="preserve"> od dnia jej zawarcia.</w:t>
      </w:r>
    </w:p>
    <w:p w14:paraId="6C57DED7" w14:textId="0C334AD3" w:rsidR="00E15776" w:rsidRPr="00E00232" w:rsidRDefault="00E15776" w:rsidP="00DE05A8">
      <w:pPr>
        <w:numPr>
          <w:ilvl w:val="0"/>
          <w:numId w:val="29"/>
        </w:numPr>
        <w:tabs>
          <w:tab w:val="num" w:pos="426"/>
        </w:tabs>
        <w:ind w:left="426" w:hanging="426"/>
        <w:jc w:val="both"/>
        <w:rPr>
          <w:rFonts w:ascii="Verdana" w:hAnsi="Verdana" w:cs="TTE1771BD8t00"/>
        </w:rPr>
      </w:pPr>
      <w:r w:rsidRPr="00E00232">
        <w:rPr>
          <w:rFonts w:ascii="Verdana" w:hAnsi="Verdana" w:cs="TTE1771BD8t00"/>
        </w:rPr>
        <w:t xml:space="preserve">Wykonawca w terminie wskazanym w umowie o podwykonawstwo jest zobowiązany do wypłacenia Podwykonawcy należnego wynagrodzenia określonego w tej umowie. Wykonawca jest zobowiązany do przedłożenia </w:t>
      </w:r>
      <w:r w:rsidR="004C3282" w:rsidRPr="00E00232">
        <w:rPr>
          <w:rFonts w:ascii="Verdana" w:hAnsi="Verdana" w:cs="TTE1771BD8t00"/>
        </w:rPr>
        <w:t>Z</w:t>
      </w:r>
      <w:r w:rsidRPr="00E00232">
        <w:rPr>
          <w:rFonts w:ascii="Verdana" w:hAnsi="Verdana" w:cs="TTE1771BD8t00"/>
        </w:rPr>
        <w:t>amawiającemu dowodów potwierdzających zapłatę wymaganego wynagrodzenia.</w:t>
      </w:r>
      <w:r w:rsidR="004C3282" w:rsidRPr="00E00232">
        <w:rPr>
          <w:rFonts w:ascii="Verdana" w:hAnsi="Verdana" w:cs="TTE1771BD8t00"/>
        </w:rPr>
        <w:t xml:space="preserve"> W przypadku nieprzedłożenia powyższych dowodów Zamawiający jest uprawniony do wstrzymania płatności wynagrodzenia Wykonawcy do czasu przedstawienia przez Wykonawcę dowodów potwierdzających zapłatę wynagrodzenia Podwykonawcy. Wykonawcy nie przysługuje z tego tytułu roszczenie o zapłatę odsetek lub inne roszczenia, w szczególności odszkodowawcze.</w:t>
      </w:r>
    </w:p>
    <w:p w14:paraId="020CE0A2" w14:textId="77777777" w:rsidR="00E15776" w:rsidRPr="00E00232" w:rsidRDefault="00E15776" w:rsidP="00DE05A8">
      <w:pPr>
        <w:numPr>
          <w:ilvl w:val="0"/>
          <w:numId w:val="29"/>
        </w:numPr>
        <w:tabs>
          <w:tab w:val="num" w:pos="426"/>
        </w:tabs>
        <w:ind w:left="426" w:hanging="426"/>
        <w:jc w:val="both"/>
        <w:rPr>
          <w:rFonts w:ascii="Verdana" w:hAnsi="Verdana" w:cs="TTE1771BD8t00"/>
        </w:rPr>
      </w:pPr>
      <w:r w:rsidRPr="00E00232">
        <w:rPr>
          <w:rFonts w:ascii="Verdana" w:hAnsi="Verdana" w:cs="TTE1771BD8t00"/>
        </w:rPr>
        <w:t xml:space="preserve">W przypadku zawarcia umowy z Podwykonawcą, Wykonawca zobowiązany jest do uzyskania autorskich praw majątkowych oraz praw zależnych wraz ze zgodą Autora na samoograniczenie w wykonaniu praw osobistych do utworów wytworzonych w ramach tej umowy w zakresie tożsamym określonym w </w:t>
      </w:r>
      <w:r w:rsidRPr="00E00232">
        <w:rPr>
          <w:rFonts w:ascii="Verdana" w:hAnsi="Verdana" w:cs="TTE1771BD8t00"/>
          <w:b/>
        </w:rPr>
        <w:t>§ 9</w:t>
      </w:r>
      <w:r w:rsidRPr="00E00232">
        <w:rPr>
          <w:rFonts w:ascii="Verdana" w:hAnsi="Verdana" w:cs="TTE1771BD8t00"/>
        </w:rPr>
        <w:t xml:space="preserve"> Umowy oraz przeniesienia ich na Zamawiającego zgodnie z </w:t>
      </w:r>
      <w:r w:rsidRPr="00E00232">
        <w:rPr>
          <w:rFonts w:ascii="Verdana" w:hAnsi="Verdana" w:cs="TTE1771BD8t00"/>
          <w:b/>
        </w:rPr>
        <w:t>§ 9</w:t>
      </w:r>
      <w:r w:rsidRPr="00E00232">
        <w:rPr>
          <w:rFonts w:ascii="Verdana" w:hAnsi="Verdana" w:cs="TTE1771BD8t00"/>
        </w:rPr>
        <w:t xml:space="preserve"> Umowy.</w:t>
      </w:r>
    </w:p>
    <w:p w14:paraId="43126A83" w14:textId="77777777" w:rsidR="00E15776" w:rsidRPr="00E00232" w:rsidRDefault="00E15776" w:rsidP="00DE05A8">
      <w:pPr>
        <w:numPr>
          <w:ilvl w:val="0"/>
          <w:numId w:val="29"/>
        </w:numPr>
        <w:tabs>
          <w:tab w:val="num" w:pos="426"/>
        </w:tabs>
        <w:ind w:left="426" w:hanging="426"/>
        <w:jc w:val="both"/>
        <w:rPr>
          <w:rFonts w:ascii="Verdana" w:hAnsi="Verdana" w:cs="TTE1771BD8t00"/>
        </w:rPr>
      </w:pPr>
      <w:r w:rsidRPr="00E00232">
        <w:rPr>
          <w:rFonts w:ascii="Verdana" w:hAnsi="Verdana" w:cs="TTE1771BD8t00"/>
        </w:rPr>
        <w:t>Wszelkie wnioski formułowane przez Wykonawcę dla Zamawiającego powinny zawierać wyczerpujące uzasadnienie (oparte w zależności od sytuacji na analizie z konkretnymi i jednoznacznymi rekomendacjami, co nie ogranicza możliwości formułowania rekomendacji wariantowych i warunkowych).</w:t>
      </w:r>
    </w:p>
    <w:p w14:paraId="348CFE42" w14:textId="26CA2837" w:rsidR="00E15776" w:rsidRPr="00E00232" w:rsidRDefault="00E15776" w:rsidP="00DE05A8">
      <w:pPr>
        <w:numPr>
          <w:ilvl w:val="0"/>
          <w:numId w:val="29"/>
        </w:numPr>
        <w:tabs>
          <w:tab w:val="num" w:pos="426"/>
        </w:tabs>
        <w:ind w:left="426" w:hanging="426"/>
        <w:jc w:val="both"/>
        <w:rPr>
          <w:rFonts w:ascii="Verdana" w:hAnsi="Verdana" w:cs="TTE1771BD8t00"/>
        </w:rPr>
      </w:pPr>
      <w:r w:rsidRPr="00E00232">
        <w:rPr>
          <w:rFonts w:ascii="Verdana" w:hAnsi="Verdana" w:cs="TTE1771BD8t00"/>
        </w:rPr>
        <w:t xml:space="preserve">Wykonawca powinien zawsze działać, jako sumienny doradca Zamawiającego, zgodnie z przepisami oraz z zasadami postępowania obowiązującymi w jego zawodzie. W szczególności, Wykonawca powinien powstrzymać się od wszelkich publicznych oświadczeń dotyczących Umowy bez uzyskania wcześniejszej zgody Zamawiającego, jak również od angażowania się w jakąkolwiek działalność pozostającą w konflikcie z jego zobowiązaniami wobec Zamawiającego wynikającymi z Umowy. Wykonawca oraz osoby, przy pomocy których wykonuje Umowę, w tym Podwykonawcy, zobowiązani są wstrzymać się od wszelkich czynności i działań sprzecznych z interesem Zamawiającego. </w:t>
      </w:r>
    </w:p>
    <w:p w14:paraId="2002EC37" w14:textId="77777777" w:rsidR="00E15776" w:rsidRPr="00E00232" w:rsidRDefault="00E15776" w:rsidP="00DE05A8">
      <w:pPr>
        <w:numPr>
          <w:ilvl w:val="0"/>
          <w:numId w:val="29"/>
        </w:numPr>
        <w:tabs>
          <w:tab w:val="num" w:pos="426"/>
        </w:tabs>
        <w:ind w:left="425" w:hanging="425"/>
        <w:jc w:val="both"/>
        <w:rPr>
          <w:rFonts w:ascii="Verdana" w:hAnsi="Verdana" w:cs="TTE1771BD8t00"/>
        </w:rPr>
      </w:pPr>
      <w:r w:rsidRPr="00E00232">
        <w:rPr>
          <w:rFonts w:ascii="Verdana" w:hAnsi="Verdana" w:cs="TTE1771BD8t00"/>
        </w:rPr>
        <w:t xml:space="preserve">Jeżeli w opinii Wykonawcy, polecenie Zamawiającego, o którym mowa w </w:t>
      </w:r>
      <w:r w:rsidRPr="00E00232">
        <w:rPr>
          <w:rFonts w:ascii="Verdana" w:hAnsi="Verdana" w:cs="TTE1771BD8t00"/>
          <w:b/>
        </w:rPr>
        <w:t>§ 6</w:t>
      </w:r>
      <w:r w:rsidRPr="00E00232">
        <w:rPr>
          <w:rFonts w:ascii="Verdana" w:hAnsi="Verdana" w:cs="TTE1771BD8t00"/>
        </w:rPr>
        <w:t xml:space="preserve"> </w:t>
      </w:r>
      <w:r w:rsidRPr="00E00232">
        <w:rPr>
          <w:rFonts w:ascii="Verdana" w:hAnsi="Verdana" w:cs="TTE1771BD8t00"/>
          <w:b/>
        </w:rPr>
        <w:t>ust. 3 pkt 1</w:t>
      </w:r>
      <w:r w:rsidRPr="00E00232">
        <w:rPr>
          <w:rFonts w:ascii="Verdana" w:hAnsi="Verdana" w:cs="TTE1771BD8t00"/>
        </w:rPr>
        <w:t xml:space="preserve">, wykracza poza zakres uprawnień wynikający z Umowy, Wykonawca w terminie </w:t>
      </w:r>
      <w:r w:rsidRPr="00E00232">
        <w:rPr>
          <w:rFonts w:ascii="Verdana" w:hAnsi="Verdana" w:cs="TTE1771BD8t00"/>
          <w:b/>
        </w:rPr>
        <w:t>2 dni</w:t>
      </w:r>
      <w:r w:rsidRPr="00E00232">
        <w:rPr>
          <w:rFonts w:ascii="Verdana" w:hAnsi="Verdana" w:cs="TTE1771BD8t00"/>
        </w:rPr>
        <w:t xml:space="preserve"> roboczych od otrzymania takiego polecenia, powiadomi pisemnie wraz z uzasadnieniem o  tym fakcie Zamawiającego, do wiadomości Kierownika/Opiekuna Projektu. Zamawiający w terminie </w:t>
      </w:r>
      <w:r w:rsidRPr="00E00232">
        <w:rPr>
          <w:rFonts w:ascii="Verdana" w:hAnsi="Verdana" w:cs="TTE1771BD8t00"/>
          <w:b/>
        </w:rPr>
        <w:t>7 dni</w:t>
      </w:r>
      <w:r w:rsidRPr="00E00232">
        <w:rPr>
          <w:rFonts w:ascii="Verdana" w:hAnsi="Verdana" w:cs="TTE1771BD8t00"/>
        </w:rPr>
        <w:t xml:space="preserve"> roboczych od otrzymania powiadomienia Wykonawcy podejmie pisemną decyzję w sprawie, tj. potwierdzi, zmieni albo anuluje polecenie. Niepodjęcie w tym terminie decyzji przez Zamawiającego oznacza potwierdzenie wydanego wcześniej polecenia.</w:t>
      </w:r>
    </w:p>
    <w:p w14:paraId="2B2CC356" w14:textId="77777777" w:rsidR="00E15776" w:rsidRPr="00E00232" w:rsidRDefault="00E15776" w:rsidP="00DE05A8">
      <w:pPr>
        <w:numPr>
          <w:ilvl w:val="0"/>
          <w:numId w:val="29"/>
        </w:numPr>
        <w:tabs>
          <w:tab w:val="num" w:pos="426"/>
        </w:tabs>
        <w:ind w:left="425" w:hanging="425"/>
        <w:jc w:val="both"/>
        <w:rPr>
          <w:rFonts w:ascii="Verdana" w:hAnsi="Verdana" w:cs="TTE1771BD8t00"/>
        </w:rPr>
      </w:pPr>
      <w:r w:rsidRPr="00E00232">
        <w:rPr>
          <w:rFonts w:ascii="Verdana" w:hAnsi="Verdana" w:cs="TTE1771BD8t00"/>
        </w:rPr>
        <w:lastRenderedPageBreak/>
        <w:t>Wykonawca w ramach niniejszej Umowy zobowiązany jest uzyskać we własnym imieniu i na własny koszt wszelkie materiały, w tym również archiwalne, niezbędne dla prawidłowego wykonania zamówienia.</w:t>
      </w:r>
    </w:p>
    <w:p w14:paraId="6F4E8D69" w14:textId="77777777" w:rsidR="000140D5" w:rsidRPr="00E00232" w:rsidRDefault="000140D5" w:rsidP="000140D5">
      <w:pPr>
        <w:numPr>
          <w:ilvl w:val="0"/>
          <w:numId w:val="6"/>
        </w:numPr>
        <w:tabs>
          <w:tab w:val="clear" w:pos="720"/>
          <w:tab w:val="num" w:pos="426"/>
          <w:tab w:val="num" w:pos="644"/>
        </w:tabs>
        <w:ind w:left="425" w:hanging="425"/>
        <w:jc w:val="both"/>
        <w:rPr>
          <w:rFonts w:ascii="Verdana" w:hAnsi="Verdana" w:cs="TTE1771BD8t00"/>
        </w:rPr>
      </w:pPr>
      <w:r w:rsidRPr="00E00232">
        <w:rPr>
          <w:rFonts w:ascii="Verdana" w:hAnsi="Verdana"/>
        </w:rPr>
        <w:t>Wykonawca zapewni sprawowanie Nadzoru Autorskiego, w rozumieniu art. 20 Prawo Budowlane, oraz zobowiązany jest do:</w:t>
      </w:r>
    </w:p>
    <w:p w14:paraId="3393E6D0" w14:textId="7FA5BDED" w:rsidR="000140D5" w:rsidRPr="00E00232" w:rsidRDefault="000140D5" w:rsidP="000140D5">
      <w:pPr>
        <w:numPr>
          <w:ilvl w:val="1"/>
          <w:numId w:val="6"/>
        </w:numPr>
        <w:ind w:left="709" w:hanging="283"/>
        <w:jc w:val="both"/>
        <w:rPr>
          <w:rFonts w:ascii="Verdana" w:hAnsi="Verdana" w:cs="TTE1771BD8t00"/>
        </w:rPr>
      </w:pPr>
      <w:r w:rsidRPr="00E00232">
        <w:rPr>
          <w:rFonts w:ascii="Verdana" w:hAnsi="Verdana"/>
        </w:rPr>
        <w:t>wyjaśniania wątpliwości i udzielania wyjaśnień</w:t>
      </w:r>
      <w:r w:rsidR="00AA531B" w:rsidRPr="00E00232">
        <w:rPr>
          <w:rFonts w:ascii="Verdana" w:hAnsi="Verdana"/>
        </w:rPr>
        <w:t>, w formie wskazanej przez Zamawiającego,</w:t>
      </w:r>
      <w:r w:rsidRPr="00E00232">
        <w:rPr>
          <w:rFonts w:ascii="Verdana" w:hAnsi="Verdana"/>
        </w:rPr>
        <w:t xml:space="preserve"> dotyczących rozwiązań zawartych w przedmiocie Umowy podczas realizacji robót;</w:t>
      </w:r>
    </w:p>
    <w:p w14:paraId="4C0A822B" w14:textId="4157D063" w:rsidR="000140D5" w:rsidRPr="00E00232" w:rsidRDefault="000140D5" w:rsidP="000140D5">
      <w:pPr>
        <w:numPr>
          <w:ilvl w:val="1"/>
          <w:numId w:val="6"/>
        </w:numPr>
        <w:ind w:left="709" w:hanging="283"/>
        <w:jc w:val="both"/>
        <w:rPr>
          <w:rFonts w:ascii="Verdana" w:hAnsi="Verdana" w:cs="TTE1771BD8t00"/>
        </w:rPr>
      </w:pPr>
      <w:r w:rsidRPr="00E00232">
        <w:rPr>
          <w:rFonts w:ascii="Verdana" w:hAnsi="Verdana"/>
        </w:rPr>
        <w:t xml:space="preserve">udzielania </w:t>
      </w:r>
      <w:r w:rsidR="00AA531B" w:rsidRPr="00E00232">
        <w:rPr>
          <w:rFonts w:ascii="Verdana" w:hAnsi="Verdana"/>
        </w:rPr>
        <w:t xml:space="preserve">wyjaśnień i </w:t>
      </w:r>
      <w:r w:rsidRPr="00E00232">
        <w:rPr>
          <w:rFonts w:ascii="Verdana" w:hAnsi="Verdana"/>
        </w:rPr>
        <w:t>odpowiedzi w siedzibie Zamawiającego lub Biurze Budowy, o ile taką potrzebę zgłosi Zamawiający;</w:t>
      </w:r>
    </w:p>
    <w:p w14:paraId="4A3085D6" w14:textId="29857EAF" w:rsidR="000140D5" w:rsidRPr="00E00232" w:rsidRDefault="000140D5" w:rsidP="000140D5">
      <w:pPr>
        <w:numPr>
          <w:ilvl w:val="1"/>
          <w:numId w:val="6"/>
        </w:numPr>
        <w:ind w:left="709" w:hanging="283"/>
        <w:jc w:val="both"/>
        <w:rPr>
          <w:rFonts w:ascii="Verdana" w:hAnsi="Verdana" w:cs="TTE1771BD8t00"/>
        </w:rPr>
      </w:pPr>
      <w:r w:rsidRPr="00E00232">
        <w:rPr>
          <w:rFonts w:ascii="Verdana" w:hAnsi="Verdana"/>
        </w:rPr>
        <w:t xml:space="preserve">analizowania wniosków o zmianę rozwiązań i roszczeń Wykonawcy robót związanych z dokumentacją projektową, </w:t>
      </w:r>
      <w:r w:rsidR="00AA531B" w:rsidRPr="00E00232">
        <w:rPr>
          <w:rFonts w:ascii="Verdana" w:hAnsi="Verdana"/>
        </w:rPr>
        <w:t xml:space="preserve">stanowiącą przedmiot Umowy, </w:t>
      </w:r>
      <w:r w:rsidRPr="00E00232">
        <w:rPr>
          <w:rFonts w:ascii="Verdana" w:hAnsi="Verdana"/>
        </w:rPr>
        <w:t xml:space="preserve">w tym: </w:t>
      </w:r>
      <w:r w:rsidR="00D14310" w:rsidRPr="00E00232">
        <w:rPr>
          <w:rFonts w:ascii="Verdana" w:hAnsi="Verdana"/>
        </w:rPr>
        <w:t>weryfikacja</w:t>
      </w:r>
      <w:r w:rsidRPr="00E00232">
        <w:rPr>
          <w:rFonts w:ascii="Verdana" w:hAnsi="Verdana"/>
        </w:rPr>
        <w:t xml:space="preserve"> proponowanych zmian; określania zakres</w:t>
      </w:r>
      <w:r w:rsidR="00AA531B" w:rsidRPr="00E00232">
        <w:rPr>
          <w:rFonts w:ascii="Verdana" w:hAnsi="Verdana"/>
        </w:rPr>
        <w:t>u</w:t>
      </w:r>
      <w:r w:rsidRPr="00E00232">
        <w:rPr>
          <w:rFonts w:ascii="Verdana" w:hAnsi="Verdana"/>
        </w:rPr>
        <w:t xml:space="preserve"> wprowadzanych zmian (istotna/nie istotna zmiana zatwierdzonego projektu budowlanego); opiniowania parametrów ujętych w Specyfikacjach Technicznych Wykonania i Odbioru Robót Budowlanych,  </w:t>
      </w:r>
    </w:p>
    <w:p w14:paraId="428B30E4" w14:textId="77777777" w:rsidR="000140D5" w:rsidRPr="00E00232" w:rsidRDefault="000140D5" w:rsidP="000140D5">
      <w:pPr>
        <w:numPr>
          <w:ilvl w:val="1"/>
          <w:numId w:val="6"/>
        </w:numPr>
        <w:ind w:left="709" w:hanging="283"/>
        <w:jc w:val="both"/>
        <w:rPr>
          <w:rFonts w:ascii="Verdana" w:hAnsi="Verdana" w:cs="TTE1771BD8t00"/>
        </w:rPr>
      </w:pPr>
      <w:r w:rsidRPr="00E00232">
        <w:rPr>
          <w:rFonts w:ascii="Verdana" w:hAnsi="Verdana"/>
        </w:rPr>
        <w:t>udziału w: komisjach i naradach technicznych organizowanych przez Zamawiającego lub Inżyniera, w odbiorach częściowych i odbiorze ostatecznym robót budowlanych oraz w czynnościach mających na celu doprowadzenie do osiągnięcia projektowanych zdolności użytkowych obiektów;</w:t>
      </w:r>
    </w:p>
    <w:p w14:paraId="70DF85F9" w14:textId="07A73802" w:rsidR="000140D5" w:rsidRPr="00E00232" w:rsidRDefault="000140D5" w:rsidP="000140D5">
      <w:pPr>
        <w:numPr>
          <w:ilvl w:val="1"/>
          <w:numId w:val="6"/>
        </w:numPr>
        <w:ind w:left="709" w:hanging="283"/>
        <w:jc w:val="both"/>
        <w:rPr>
          <w:rFonts w:ascii="Verdana" w:hAnsi="Verdana" w:cs="TTE1771BD8t00"/>
        </w:rPr>
      </w:pPr>
      <w:r w:rsidRPr="00E00232">
        <w:rPr>
          <w:rFonts w:ascii="Verdana" w:hAnsi="Verdana"/>
        </w:rPr>
        <w:t xml:space="preserve">doradzania w innych sprawach dotyczących przedmiotu </w:t>
      </w:r>
      <w:r w:rsidR="00CA44A0" w:rsidRPr="00E00232">
        <w:rPr>
          <w:rFonts w:ascii="Verdana" w:hAnsi="Verdana"/>
        </w:rPr>
        <w:t>U</w:t>
      </w:r>
      <w:r w:rsidRPr="00E00232">
        <w:rPr>
          <w:rFonts w:ascii="Verdana" w:hAnsi="Verdana"/>
        </w:rPr>
        <w:t>mowy, objętych regulacjami przepisów prawa</w:t>
      </w:r>
      <w:r w:rsidR="00CA44A0" w:rsidRPr="00E00232">
        <w:rPr>
          <w:rFonts w:ascii="Verdana" w:hAnsi="Verdana"/>
        </w:rPr>
        <w:t>,</w:t>
      </w:r>
      <w:r w:rsidRPr="00E00232">
        <w:rPr>
          <w:rFonts w:ascii="Verdana" w:hAnsi="Verdana"/>
        </w:rPr>
        <w:t xml:space="preserve"> na podstawie których przygotowano przedmiot </w:t>
      </w:r>
      <w:r w:rsidR="00CA44A0" w:rsidRPr="00E00232">
        <w:rPr>
          <w:rFonts w:ascii="Verdana" w:hAnsi="Verdana"/>
        </w:rPr>
        <w:t>U</w:t>
      </w:r>
      <w:r w:rsidRPr="00E00232">
        <w:rPr>
          <w:rFonts w:ascii="Verdana" w:hAnsi="Verdana"/>
        </w:rPr>
        <w:t>mowy,</w:t>
      </w:r>
    </w:p>
    <w:p w14:paraId="4A2397EB" w14:textId="42CE681F" w:rsidR="000140D5" w:rsidRPr="00E00232" w:rsidRDefault="000140D5" w:rsidP="000140D5">
      <w:pPr>
        <w:numPr>
          <w:ilvl w:val="1"/>
          <w:numId w:val="6"/>
        </w:numPr>
        <w:ind w:left="709" w:hanging="283"/>
        <w:jc w:val="both"/>
        <w:rPr>
          <w:rFonts w:ascii="Verdana" w:hAnsi="Verdana" w:cs="TTE1771BD8t00"/>
        </w:rPr>
      </w:pPr>
      <w:r w:rsidRPr="00E00232">
        <w:rPr>
          <w:rFonts w:ascii="Verdana" w:hAnsi="Verdana"/>
        </w:rPr>
        <w:t xml:space="preserve">pisemnego potwierdzania kwalifikacji zmiany zgodnie z art. 36a ustawy Prawo </w:t>
      </w:r>
      <w:r w:rsidR="00281349">
        <w:rPr>
          <w:rFonts w:ascii="Verdana" w:hAnsi="Verdana"/>
        </w:rPr>
        <w:t>b</w:t>
      </w:r>
      <w:r w:rsidRPr="00E00232">
        <w:rPr>
          <w:rFonts w:ascii="Verdana" w:hAnsi="Verdana"/>
        </w:rPr>
        <w:t xml:space="preserve">udowlane oraz w dzienniku budowy, w ciągu </w:t>
      </w:r>
      <w:r w:rsidRPr="00E00232">
        <w:rPr>
          <w:rFonts w:ascii="Verdana" w:hAnsi="Verdana"/>
          <w:b/>
        </w:rPr>
        <w:t>5 dni</w:t>
      </w:r>
      <w:r w:rsidRPr="00E00232">
        <w:rPr>
          <w:rFonts w:ascii="Verdana" w:hAnsi="Verdana"/>
        </w:rPr>
        <w:t xml:space="preserve"> od przedłożenia rozwiązań</w:t>
      </w:r>
      <w:r w:rsidR="00CA44A0" w:rsidRPr="00E00232">
        <w:rPr>
          <w:rFonts w:ascii="Verdana" w:hAnsi="Verdana"/>
        </w:rPr>
        <w:t>,</w:t>
      </w:r>
      <w:r w:rsidRPr="00E00232">
        <w:rPr>
          <w:rFonts w:ascii="Verdana" w:hAnsi="Verdana"/>
        </w:rPr>
        <w:t xml:space="preserve"> jednak nie później niż dzień przed rozpoczęciem realizacji robót zamiennych;</w:t>
      </w:r>
    </w:p>
    <w:p w14:paraId="448059A6" w14:textId="3A2CC39D" w:rsidR="00547DE0" w:rsidRPr="00E00232" w:rsidRDefault="000140D5" w:rsidP="001113F3">
      <w:pPr>
        <w:numPr>
          <w:ilvl w:val="1"/>
          <w:numId w:val="6"/>
        </w:numPr>
        <w:ind w:left="709" w:hanging="283"/>
        <w:jc w:val="both"/>
        <w:rPr>
          <w:rFonts w:ascii="Verdana" w:hAnsi="Verdana" w:cs="TTE1771BD8t00"/>
        </w:rPr>
      </w:pPr>
      <w:r w:rsidRPr="00E00232">
        <w:rPr>
          <w:rFonts w:ascii="Verdana" w:hAnsi="Verdana"/>
        </w:rPr>
        <w:t>uczestniczenia w postępowaniu zmierzającym do uzyskania pozwolenia na użytkowanie, w szczególności w zakresie autoryzacji zmian w dokumentacji powykonawczej.</w:t>
      </w:r>
    </w:p>
    <w:p w14:paraId="0AFC1B6F" w14:textId="77777777" w:rsidR="00547DE0" w:rsidRPr="00E00232" w:rsidRDefault="00547DE0" w:rsidP="00547DE0">
      <w:pPr>
        <w:jc w:val="center"/>
        <w:outlineLvl w:val="0"/>
        <w:rPr>
          <w:rFonts w:ascii="Verdana" w:hAnsi="Verdana" w:cs="TTE1768698t00"/>
          <w:b/>
        </w:rPr>
      </w:pPr>
      <w:r w:rsidRPr="00E00232">
        <w:rPr>
          <w:rFonts w:ascii="Verdana" w:hAnsi="Verdana" w:cs="TTE1768698t00"/>
          <w:b/>
        </w:rPr>
        <w:t>§ 7</w:t>
      </w:r>
    </w:p>
    <w:p w14:paraId="04B53AE8" w14:textId="77777777" w:rsidR="00547DE0" w:rsidRPr="00E00232" w:rsidRDefault="00547DE0" w:rsidP="00692765">
      <w:pPr>
        <w:jc w:val="center"/>
        <w:outlineLvl w:val="0"/>
        <w:rPr>
          <w:rFonts w:ascii="Verdana" w:hAnsi="Verdana" w:cs="TTE1768698t00"/>
          <w:b/>
        </w:rPr>
      </w:pPr>
      <w:r w:rsidRPr="00E00232">
        <w:rPr>
          <w:rFonts w:ascii="Verdana" w:hAnsi="Verdana" w:cs="TTE1768698t00"/>
          <w:b/>
        </w:rPr>
        <w:t>OBOWIĄZKI ZAMAWIAJĄCEGO</w:t>
      </w:r>
    </w:p>
    <w:p w14:paraId="37A197FF" w14:textId="77D26351" w:rsidR="00007FED" w:rsidRPr="00E00232" w:rsidRDefault="00007FED" w:rsidP="00DE05A8">
      <w:pPr>
        <w:pStyle w:val="Akapitzlist"/>
        <w:numPr>
          <w:ilvl w:val="0"/>
          <w:numId w:val="26"/>
        </w:numPr>
        <w:tabs>
          <w:tab w:val="clear" w:pos="720"/>
          <w:tab w:val="num" w:pos="426"/>
        </w:tabs>
        <w:ind w:left="426" w:hanging="426"/>
        <w:jc w:val="both"/>
        <w:rPr>
          <w:rFonts w:ascii="Verdana" w:hAnsi="Verdana" w:cs="TTE1771BD8t00"/>
        </w:rPr>
      </w:pPr>
      <w:r w:rsidRPr="00E00232">
        <w:rPr>
          <w:rFonts w:ascii="Verdana" w:eastAsiaTheme="minorHAnsi" w:hAnsi="Verdana" w:cs="Calibri"/>
          <w:lang w:eastAsia="en-US"/>
        </w:rPr>
        <w:t xml:space="preserve">Zamawiający zobowiązuje się do współpracy z Wykonawcą przy realizacji niniejszej Umowy. Zamawiający przekaże Wykonawcy posiadane materiały wyjściowe, potrzebne do wykonania dokumentacji projektowej, w zakresie określonym w SWZ, w ciągu </w:t>
      </w:r>
      <w:r w:rsidRPr="00E00232">
        <w:rPr>
          <w:rFonts w:ascii="Verdana" w:eastAsiaTheme="minorHAnsi" w:hAnsi="Verdana" w:cs="Calibri"/>
          <w:b/>
          <w:lang w:eastAsia="en-US"/>
        </w:rPr>
        <w:t>14 dni</w:t>
      </w:r>
      <w:r w:rsidRPr="00E00232">
        <w:rPr>
          <w:rFonts w:ascii="Verdana" w:eastAsiaTheme="minorHAnsi" w:hAnsi="Verdana" w:cs="Calibri"/>
          <w:lang w:eastAsia="en-US"/>
        </w:rPr>
        <w:t xml:space="preserve"> od podpisania </w:t>
      </w:r>
      <w:r w:rsidR="00CA44A0" w:rsidRPr="00E00232">
        <w:rPr>
          <w:rFonts w:ascii="Verdana" w:eastAsiaTheme="minorHAnsi" w:hAnsi="Verdana" w:cs="Calibri"/>
          <w:lang w:eastAsia="en-US"/>
        </w:rPr>
        <w:t>U</w:t>
      </w:r>
      <w:r w:rsidRPr="00E00232">
        <w:rPr>
          <w:rFonts w:ascii="Verdana" w:eastAsiaTheme="minorHAnsi" w:hAnsi="Verdana" w:cs="Calibri"/>
          <w:lang w:eastAsia="en-US"/>
        </w:rPr>
        <w:t xml:space="preserve">mowy. Wykonawca jest uprawniony wnioskować o zmianę harmonogramu w zakresie wydłużenia okresu realizacji </w:t>
      </w:r>
      <w:r w:rsidR="00CA44A0" w:rsidRPr="00E00232">
        <w:rPr>
          <w:rFonts w:ascii="Verdana" w:eastAsiaTheme="minorHAnsi" w:hAnsi="Verdana" w:cs="Calibri"/>
          <w:lang w:eastAsia="en-US"/>
        </w:rPr>
        <w:t>U</w:t>
      </w:r>
      <w:r w:rsidRPr="00E00232">
        <w:rPr>
          <w:rFonts w:ascii="Verdana" w:eastAsiaTheme="minorHAnsi" w:hAnsi="Verdana" w:cs="Calibri"/>
          <w:lang w:eastAsia="en-US"/>
        </w:rPr>
        <w:t xml:space="preserve">mowy lub zawieszenie trwania </w:t>
      </w:r>
      <w:r w:rsidR="00CA44A0" w:rsidRPr="00E00232">
        <w:rPr>
          <w:rFonts w:ascii="Verdana" w:eastAsiaTheme="minorHAnsi" w:hAnsi="Verdana" w:cs="Calibri"/>
          <w:lang w:eastAsia="en-US"/>
        </w:rPr>
        <w:t>U</w:t>
      </w:r>
      <w:r w:rsidRPr="00E00232">
        <w:rPr>
          <w:rFonts w:ascii="Verdana" w:eastAsiaTheme="minorHAnsi" w:hAnsi="Verdana" w:cs="Calibri"/>
          <w:lang w:eastAsia="en-US"/>
        </w:rPr>
        <w:t>mowy</w:t>
      </w:r>
      <w:r w:rsidR="00CA44A0" w:rsidRPr="00E00232">
        <w:rPr>
          <w:rFonts w:ascii="Verdana" w:eastAsiaTheme="minorHAnsi" w:hAnsi="Verdana" w:cs="Calibri"/>
          <w:lang w:eastAsia="en-US"/>
        </w:rPr>
        <w:t>, pod warunkiem, że brak odpowiedzi Zamawiającego uniemożliwia Wykonawcy realizację wszystkich prac objętych przedmiotem Umowy</w:t>
      </w:r>
      <w:r w:rsidRPr="00E00232">
        <w:rPr>
          <w:rFonts w:ascii="Verdana" w:eastAsiaTheme="minorHAnsi" w:hAnsi="Verdana" w:cs="Calibri"/>
          <w:lang w:eastAsia="en-US"/>
        </w:rPr>
        <w:t xml:space="preserve">. </w:t>
      </w:r>
    </w:p>
    <w:p w14:paraId="4D50D093" w14:textId="5D390679" w:rsidR="00D07A39" w:rsidRPr="00E00232" w:rsidRDefault="00D07A39" w:rsidP="00DE05A8">
      <w:pPr>
        <w:pStyle w:val="Akapitzlist"/>
        <w:numPr>
          <w:ilvl w:val="0"/>
          <w:numId w:val="26"/>
        </w:numPr>
        <w:tabs>
          <w:tab w:val="clear" w:pos="720"/>
          <w:tab w:val="num" w:pos="426"/>
        </w:tabs>
        <w:ind w:left="426" w:hanging="426"/>
        <w:jc w:val="both"/>
        <w:rPr>
          <w:rFonts w:ascii="Verdana" w:hAnsi="Verdana" w:cs="TTE1771BD8t00"/>
        </w:rPr>
      </w:pPr>
      <w:r w:rsidRPr="00E00232">
        <w:rPr>
          <w:rFonts w:ascii="Verdana" w:hAnsi="Verdana" w:cs="TTE1771BD8t00"/>
        </w:rPr>
        <w:t>Zamawiający będzie sprawował nadzór nad realizacją Umowy oraz przebiegiem procesu projektowego w zakresie określonym w SWZ.</w:t>
      </w:r>
    </w:p>
    <w:p w14:paraId="305E876C" w14:textId="77777777" w:rsidR="00D07A39" w:rsidRPr="00E00232" w:rsidRDefault="00D07A39" w:rsidP="00DE05A8">
      <w:pPr>
        <w:pStyle w:val="Akapitzlist"/>
        <w:numPr>
          <w:ilvl w:val="0"/>
          <w:numId w:val="26"/>
        </w:numPr>
        <w:tabs>
          <w:tab w:val="clear" w:pos="720"/>
          <w:tab w:val="num" w:pos="426"/>
        </w:tabs>
        <w:ind w:left="426" w:hanging="426"/>
        <w:jc w:val="both"/>
        <w:rPr>
          <w:rFonts w:ascii="Verdana" w:hAnsi="Verdana" w:cs="TTE1771BD8t00"/>
        </w:rPr>
      </w:pPr>
      <w:r w:rsidRPr="00E00232">
        <w:rPr>
          <w:rFonts w:ascii="Verdana" w:hAnsi="Verdana" w:cs="TTE1771BD8t00"/>
        </w:rPr>
        <w:t>Zamawiający wyznaczy Kierownika/Opiekuna Projektu, który w imieniu Zamawiającego bę</w:t>
      </w:r>
      <w:r w:rsidR="00280C2C" w:rsidRPr="00E00232">
        <w:rPr>
          <w:rFonts w:ascii="Verdana" w:hAnsi="Verdana" w:cs="TTE1771BD8t00"/>
        </w:rPr>
        <w:t>d</w:t>
      </w:r>
      <w:r w:rsidRPr="00E00232">
        <w:rPr>
          <w:rFonts w:ascii="Verdana" w:hAnsi="Verdana" w:cs="TTE1771BD8t00"/>
        </w:rPr>
        <w:t>zie upoważniony do nadzorowania i zarządzania realizacją Umowy oraz do bezpośrednich kontaktów z Wykonawcą.</w:t>
      </w:r>
    </w:p>
    <w:p w14:paraId="357E02EA" w14:textId="77777777" w:rsidR="00D07A39" w:rsidRPr="00E00232" w:rsidRDefault="00D07A39" w:rsidP="00DE05A8">
      <w:pPr>
        <w:pStyle w:val="Akapitzlist"/>
        <w:numPr>
          <w:ilvl w:val="0"/>
          <w:numId w:val="26"/>
        </w:numPr>
        <w:tabs>
          <w:tab w:val="clear" w:pos="720"/>
          <w:tab w:val="num" w:pos="426"/>
        </w:tabs>
        <w:ind w:left="426" w:hanging="426"/>
        <w:jc w:val="both"/>
        <w:rPr>
          <w:rFonts w:ascii="Verdana" w:hAnsi="Verdana" w:cs="TTE1771BD8t00"/>
        </w:rPr>
      </w:pPr>
      <w:r w:rsidRPr="00E00232">
        <w:rPr>
          <w:rFonts w:ascii="Verdana" w:hAnsi="Verdana" w:cs="TTE1771BD8t00"/>
        </w:rPr>
        <w:t>Kierownik/Opiekun Projektu może powierzyć część swoich uprawnień innym osobom, o czym powinien powiadomić Wykon</w:t>
      </w:r>
      <w:r w:rsidR="00280C2C" w:rsidRPr="00E00232">
        <w:rPr>
          <w:rFonts w:ascii="Verdana" w:hAnsi="Verdana" w:cs="TTE1771BD8t00"/>
        </w:rPr>
        <w:t xml:space="preserve">awcę z </w:t>
      </w:r>
      <w:r w:rsidR="00280C2C" w:rsidRPr="00E00232">
        <w:rPr>
          <w:rFonts w:ascii="Verdana" w:hAnsi="Verdana" w:cs="TTE1771BD8t00"/>
          <w:b/>
        </w:rPr>
        <w:t>3-dniowym</w:t>
      </w:r>
      <w:r w:rsidR="00280C2C" w:rsidRPr="00E00232">
        <w:rPr>
          <w:rFonts w:ascii="Verdana" w:hAnsi="Verdana" w:cs="TTE1771BD8t00"/>
        </w:rPr>
        <w:t xml:space="preserve"> </w:t>
      </w:r>
      <w:r w:rsidR="00F35D3B" w:rsidRPr="00E00232">
        <w:rPr>
          <w:rFonts w:ascii="Verdana" w:hAnsi="Verdana" w:cs="TTE1771BD8t00"/>
        </w:rPr>
        <w:t>(dni robocze</w:t>
      </w:r>
      <w:r w:rsidR="00DC113C" w:rsidRPr="00E00232">
        <w:rPr>
          <w:rFonts w:ascii="Verdana" w:hAnsi="Verdana" w:cs="TTE1771BD8t00"/>
        </w:rPr>
        <w:t>) wyprzedzeniem</w:t>
      </w:r>
      <w:r w:rsidR="00280C2C" w:rsidRPr="00E00232">
        <w:rPr>
          <w:rFonts w:ascii="Verdana" w:hAnsi="Verdana" w:cs="TTE1771BD8t00"/>
        </w:rPr>
        <w:t>.</w:t>
      </w:r>
    </w:p>
    <w:p w14:paraId="3E42AC31" w14:textId="6BF7AB52" w:rsidR="00D07A39" w:rsidRPr="00E00232" w:rsidRDefault="00D07A39" w:rsidP="00DE05A8">
      <w:pPr>
        <w:pStyle w:val="Akapitzlist"/>
        <w:numPr>
          <w:ilvl w:val="0"/>
          <w:numId w:val="26"/>
        </w:numPr>
        <w:tabs>
          <w:tab w:val="clear" w:pos="720"/>
          <w:tab w:val="num" w:pos="426"/>
        </w:tabs>
        <w:ind w:left="426" w:hanging="426"/>
        <w:jc w:val="both"/>
        <w:rPr>
          <w:rFonts w:ascii="Verdana" w:hAnsi="Verdana" w:cs="TTE1771BD8t00"/>
        </w:rPr>
      </w:pPr>
      <w:r w:rsidRPr="00E00232">
        <w:rPr>
          <w:rFonts w:ascii="Verdana" w:hAnsi="Verdana" w:cs="TTE1771BD8t00"/>
        </w:rPr>
        <w:t>Zamawiający zastrzega sobie prawo do zmiany Kierownika/Opiekuna Projektu. O</w:t>
      </w:r>
      <w:r w:rsidR="00AE6AD0" w:rsidRPr="00E00232">
        <w:rPr>
          <w:rFonts w:ascii="Verdana" w:hAnsi="Verdana" w:cs="TTE1771BD8t00"/>
        </w:rPr>
        <w:t> </w:t>
      </w:r>
      <w:r w:rsidRPr="00E00232">
        <w:rPr>
          <w:rFonts w:ascii="Verdana" w:hAnsi="Verdana" w:cs="TTE1771BD8t00"/>
        </w:rPr>
        <w:t xml:space="preserve">dokonaniu zmiany </w:t>
      </w:r>
      <w:r w:rsidR="000E08FB" w:rsidRPr="00E00232">
        <w:rPr>
          <w:rFonts w:ascii="Verdana" w:hAnsi="Verdana" w:cs="TTE1771BD8t00"/>
        </w:rPr>
        <w:t>Z</w:t>
      </w:r>
      <w:r w:rsidRPr="00E00232">
        <w:rPr>
          <w:rFonts w:ascii="Verdana" w:hAnsi="Verdana" w:cs="TTE1771BD8t00"/>
        </w:rPr>
        <w:t xml:space="preserve">amawiający powiadomi Wykonawcę na </w:t>
      </w:r>
      <w:r w:rsidRPr="00E00232">
        <w:rPr>
          <w:rFonts w:ascii="Verdana" w:hAnsi="Verdana" w:cs="TTE1771BD8t00"/>
          <w:b/>
        </w:rPr>
        <w:t>3 dni</w:t>
      </w:r>
      <w:r w:rsidRPr="00E00232">
        <w:rPr>
          <w:rFonts w:ascii="Verdana" w:hAnsi="Verdana" w:cs="TTE1771BD8t00"/>
        </w:rPr>
        <w:t xml:space="preserve"> </w:t>
      </w:r>
      <w:r w:rsidR="00F35D3B" w:rsidRPr="00E00232">
        <w:rPr>
          <w:rFonts w:ascii="Verdana" w:hAnsi="Verdana" w:cs="TTE1771BD8t00"/>
        </w:rPr>
        <w:t xml:space="preserve">(dni robocze) </w:t>
      </w:r>
      <w:r w:rsidRPr="00E00232">
        <w:rPr>
          <w:rFonts w:ascii="Verdana" w:hAnsi="Verdana" w:cs="TTE1771BD8t00"/>
        </w:rPr>
        <w:t>przed dokonaniem zmiany.</w:t>
      </w:r>
    </w:p>
    <w:p w14:paraId="2E42A505" w14:textId="6002734B" w:rsidR="007F2171" w:rsidRPr="00E00232" w:rsidRDefault="00D07A39" w:rsidP="00DE05A8">
      <w:pPr>
        <w:pStyle w:val="Akapitzlist"/>
        <w:numPr>
          <w:ilvl w:val="0"/>
          <w:numId w:val="26"/>
        </w:numPr>
        <w:tabs>
          <w:tab w:val="clear" w:pos="720"/>
          <w:tab w:val="num" w:pos="426"/>
        </w:tabs>
        <w:ind w:left="426" w:hanging="426"/>
        <w:jc w:val="both"/>
        <w:rPr>
          <w:rFonts w:ascii="Verdana" w:hAnsi="Verdana" w:cs="TTE1771BD8t00"/>
        </w:rPr>
      </w:pPr>
      <w:r w:rsidRPr="00E00232">
        <w:rPr>
          <w:rFonts w:ascii="Verdana" w:hAnsi="Verdana" w:cs="TTE1771BD8t00"/>
        </w:rPr>
        <w:t xml:space="preserve">Czynności określone w </w:t>
      </w:r>
      <w:r w:rsidRPr="00E00232">
        <w:rPr>
          <w:rFonts w:ascii="Verdana" w:hAnsi="Verdana" w:cs="TTE1771BD8t00"/>
          <w:b/>
        </w:rPr>
        <w:t xml:space="preserve">ust. </w:t>
      </w:r>
      <w:r w:rsidR="00280C2C" w:rsidRPr="00E00232">
        <w:rPr>
          <w:rFonts w:ascii="Verdana" w:hAnsi="Verdana" w:cs="TTE1771BD8t00"/>
          <w:b/>
        </w:rPr>
        <w:t>3</w:t>
      </w:r>
      <w:r w:rsidR="00AB367B" w:rsidRPr="00E00232">
        <w:rPr>
          <w:rFonts w:ascii="Verdana" w:hAnsi="Verdana" w:cs="TTE1771BD8t00"/>
          <w:b/>
        </w:rPr>
        <w:t>,</w:t>
      </w:r>
      <w:r w:rsidRPr="00E00232">
        <w:rPr>
          <w:rFonts w:ascii="Verdana" w:hAnsi="Verdana" w:cs="TTE1771BD8t00"/>
          <w:b/>
        </w:rPr>
        <w:t xml:space="preserve"> </w:t>
      </w:r>
      <w:r w:rsidR="00280C2C" w:rsidRPr="00E00232">
        <w:rPr>
          <w:rFonts w:ascii="Verdana" w:hAnsi="Verdana" w:cs="TTE1771BD8t00"/>
          <w:b/>
        </w:rPr>
        <w:t>4</w:t>
      </w:r>
      <w:r w:rsidR="00AB367B" w:rsidRPr="00E00232">
        <w:rPr>
          <w:rFonts w:ascii="Verdana" w:hAnsi="Verdana" w:cs="TTE1771BD8t00"/>
          <w:b/>
        </w:rPr>
        <w:t xml:space="preserve"> i 5</w:t>
      </w:r>
      <w:r w:rsidRPr="00E00232">
        <w:rPr>
          <w:rFonts w:ascii="Verdana" w:hAnsi="Verdana" w:cs="TTE1771BD8t00"/>
          <w:b/>
        </w:rPr>
        <w:t xml:space="preserve"> </w:t>
      </w:r>
      <w:r w:rsidRPr="00E00232">
        <w:rPr>
          <w:rFonts w:ascii="Verdana" w:hAnsi="Verdana" w:cs="TTE1771BD8t00"/>
        </w:rPr>
        <w:t xml:space="preserve">nie wymagają zgody Wykonawcy ani </w:t>
      </w:r>
      <w:r w:rsidR="000E08FB" w:rsidRPr="00E00232">
        <w:rPr>
          <w:rFonts w:ascii="Verdana" w:hAnsi="Verdana" w:cs="TTE1771BD8t00"/>
        </w:rPr>
        <w:t>A</w:t>
      </w:r>
      <w:r w:rsidRPr="00E00232">
        <w:rPr>
          <w:rFonts w:ascii="Verdana" w:hAnsi="Verdana" w:cs="TTE1771BD8t00"/>
        </w:rPr>
        <w:t xml:space="preserve">neksu do Umowy. </w:t>
      </w:r>
    </w:p>
    <w:p w14:paraId="4DC18ACE" w14:textId="77777777" w:rsidR="00CC34F1" w:rsidRPr="00E00232" w:rsidRDefault="00CC34F1" w:rsidP="00844E97">
      <w:pPr>
        <w:jc w:val="center"/>
        <w:outlineLvl w:val="0"/>
        <w:rPr>
          <w:rFonts w:ascii="Verdana" w:hAnsi="Verdana" w:cs="TTE1768698t00"/>
          <w:b/>
        </w:rPr>
      </w:pPr>
      <w:r w:rsidRPr="00E00232">
        <w:rPr>
          <w:rFonts w:ascii="Verdana" w:hAnsi="Verdana" w:cs="TTE1768698t00"/>
          <w:b/>
        </w:rPr>
        <w:t xml:space="preserve">§ </w:t>
      </w:r>
      <w:r w:rsidR="00547DE0" w:rsidRPr="00E00232">
        <w:rPr>
          <w:rFonts w:ascii="Verdana" w:hAnsi="Verdana" w:cs="TTE1768698t00"/>
          <w:b/>
        </w:rPr>
        <w:t>8</w:t>
      </w:r>
    </w:p>
    <w:p w14:paraId="14F6E073" w14:textId="19F7C4EA" w:rsidR="00CC34F1" w:rsidRPr="00E00232" w:rsidRDefault="00CC34F1" w:rsidP="00844E97">
      <w:pPr>
        <w:jc w:val="center"/>
        <w:outlineLvl w:val="0"/>
        <w:rPr>
          <w:rFonts w:ascii="Verdana" w:hAnsi="Verdana" w:cs="TTE1768698t00"/>
          <w:b/>
        </w:rPr>
      </w:pPr>
      <w:r w:rsidRPr="00E00232">
        <w:rPr>
          <w:rFonts w:ascii="Verdana" w:hAnsi="Verdana" w:cs="TTE1768698t00"/>
          <w:b/>
        </w:rPr>
        <w:t xml:space="preserve">INFORMACJE </w:t>
      </w:r>
      <w:r w:rsidR="001113F3" w:rsidRPr="00E00232">
        <w:rPr>
          <w:rFonts w:ascii="Verdana" w:hAnsi="Verdana" w:cs="TTE1768698t00"/>
          <w:b/>
        </w:rPr>
        <w:t>POUFNE</w:t>
      </w:r>
    </w:p>
    <w:p w14:paraId="5E0D468F" w14:textId="0E2C9EE5" w:rsidR="00CC34F1" w:rsidRPr="00E00232" w:rsidRDefault="00CC34F1" w:rsidP="00DE05A8">
      <w:pPr>
        <w:numPr>
          <w:ilvl w:val="0"/>
          <w:numId w:val="8"/>
        </w:numPr>
        <w:tabs>
          <w:tab w:val="num" w:pos="426"/>
        </w:tabs>
        <w:ind w:left="426" w:hanging="426"/>
        <w:jc w:val="both"/>
        <w:rPr>
          <w:rFonts w:ascii="Verdana" w:hAnsi="Verdana" w:cs="TTE1771BD8t00"/>
        </w:rPr>
      </w:pPr>
      <w:r w:rsidRPr="00E00232">
        <w:rPr>
          <w:rFonts w:ascii="Verdana" w:hAnsi="Verdana" w:cs="TTE1771BD8t00"/>
        </w:rPr>
        <w:t xml:space="preserve">Wszystkie informacje i dokumenty uzyskane przez Wykonawcę w związku z wykonywaniem Umowy będą traktowane jako </w:t>
      </w:r>
      <w:r w:rsidR="001113F3" w:rsidRPr="00E00232">
        <w:rPr>
          <w:rFonts w:ascii="Verdana" w:hAnsi="Verdana" w:cs="TTE1771BD8t00"/>
        </w:rPr>
        <w:t>poufne</w:t>
      </w:r>
      <w:r w:rsidRPr="00E00232">
        <w:rPr>
          <w:rFonts w:ascii="Verdana" w:hAnsi="Verdana" w:cs="TTE1771BD8t00"/>
        </w:rPr>
        <w:t xml:space="preserve">. Wykonawcę zobowiązuje się do zachowania ich w tajemnicy bez ograniczenia w czasie. Wykonawca </w:t>
      </w:r>
      <w:r w:rsidR="00B97F9F" w:rsidRPr="00E00232">
        <w:rPr>
          <w:rFonts w:ascii="Verdana" w:hAnsi="Verdana" w:cs="TTE1771BD8t00"/>
        </w:rPr>
        <w:t xml:space="preserve">zobowiąże </w:t>
      </w:r>
      <w:r w:rsidRPr="00E00232">
        <w:rPr>
          <w:rFonts w:ascii="Verdana" w:hAnsi="Verdana" w:cs="TTE1771BD8t00"/>
        </w:rPr>
        <w:t xml:space="preserve"> </w:t>
      </w:r>
      <w:r w:rsidR="00B97F9F" w:rsidRPr="00E00232">
        <w:rPr>
          <w:rFonts w:ascii="Verdana" w:hAnsi="Verdana" w:cs="TTE1771BD8t00"/>
        </w:rPr>
        <w:t xml:space="preserve">do </w:t>
      </w:r>
      <w:r w:rsidRPr="00E00232">
        <w:rPr>
          <w:rFonts w:ascii="Verdana" w:hAnsi="Verdana" w:cs="TTE1771BD8t00"/>
        </w:rPr>
        <w:t xml:space="preserve"> </w:t>
      </w:r>
      <w:r w:rsidRPr="00E00232">
        <w:rPr>
          <w:rFonts w:ascii="Verdana" w:hAnsi="Verdana" w:cs="TTE1771BD8t00"/>
        </w:rPr>
        <w:lastRenderedPageBreak/>
        <w:t>zachowania w tajemnicy tych informacji  wszystkie osoby zatrudnione przez Wykonawcę.</w:t>
      </w:r>
    </w:p>
    <w:p w14:paraId="3E58D14A" w14:textId="1497AEB7" w:rsidR="00CC34F1" w:rsidRPr="00E00232" w:rsidRDefault="00CC34F1" w:rsidP="00DE05A8">
      <w:pPr>
        <w:numPr>
          <w:ilvl w:val="0"/>
          <w:numId w:val="8"/>
        </w:numPr>
        <w:tabs>
          <w:tab w:val="num" w:pos="426"/>
        </w:tabs>
        <w:ind w:left="426" w:hanging="426"/>
        <w:jc w:val="both"/>
        <w:rPr>
          <w:rFonts w:ascii="Verdana" w:hAnsi="Verdana" w:cs="TTE1771BD8t00"/>
        </w:rPr>
      </w:pPr>
      <w:r w:rsidRPr="00E00232">
        <w:rPr>
          <w:rFonts w:ascii="Verdana" w:hAnsi="Verdana" w:cs="TTE1771BD8t00"/>
        </w:rPr>
        <w:t xml:space="preserve">Do informacji </w:t>
      </w:r>
      <w:r w:rsidR="008A02A5" w:rsidRPr="00E00232">
        <w:rPr>
          <w:rFonts w:ascii="Verdana" w:hAnsi="Verdana" w:cs="TTE1771BD8t00"/>
        </w:rPr>
        <w:t>poufnych</w:t>
      </w:r>
      <w:r w:rsidRPr="00E00232">
        <w:rPr>
          <w:rFonts w:ascii="Verdana" w:hAnsi="Verdana" w:cs="TTE1771BD8t00"/>
        </w:rPr>
        <w:t xml:space="preserve"> w rozumieniu niniejszej Umowy nie zalicza się:</w:t>
      </w:r>
    </w:p>
    <w:p w14:paraId="7061C897" w14:textId="77777777" w:rsidR="00CC34F1" w:rsidRPr="00E00232" w:rsidRDefault="00CC34F1" w:rsidP="00DE05A8">
      <w:pPr>
        <w:numPr>
          <w:ilvl w:val="0"/>
          <w:numId w:val="9"/>
        </w:numPr>
        <w:shd w:val="clear" w:color="auto" w:fill="FFFFFF"/>
        <w:tabs>
          <w:tab w:val="clear" w:pos="1440"/>
          <w:tab w:val="num" w:pos="851"/>
        </w:tabs>
        <w:autoSpaceDE w:val="0"/>
        <w:autoSpaceDN w:val="0"/>
        <w:adjustRightInd w:val="0"/>
        <w:ind w:left="851" w:hanging="425"/>
        <w:jc w:val="both"/>
        <w:rPr>
          <w:rFonts w:ascii="Verdana" w:hAnsi="Verdana"/>
        </w:rPr>
      </w:pPr>
      <w:r w:rsidRPr="00E00232">
        <w:rPr>
          <w:rFonts w:ascii="Verdana" w:hAnsi="Verdana"/>
        </w:rPr>
        <w:t>informacji powszechnie dostępnych i informacji publicznych;</w:t>
      </w:r>
    </w:p>
    <w:p w14:paraId="72593859" w14:textId="7138EF35" w:rsidR="00CC34F1" w:rsidRPr="00E00232" w:rsidRDefault="00CC34F1" w:rsidP="00DE05A8">
      <w:pPr>
        <w:numPr>
          <w:ilvl w:val="0"/>
          <w:numId w:val="9"/>
        </w:numPr>
        <w:shd w:val="clear" w:color="auto" w:fill="FFFFFF"/>
        <w:tabs>
          <w:tab w:val="clear" w:pos="1440"/>
          <w:tab w:val="num" w:pos="851"/>
        </w:tabs>
        <w:autoSpaceDE w:val="0"/>
        <w:autoSpaceDN w:val="0"/>
        <w:adjustRightInd w:val="0"/>
        <w:ind w:left="851" w:hanging="425"/>
        <w:jc w:val="both"/>
        <w:rPr>
          <w:rFonts w:ascii="Verdana" w:hAnsi="Verdana"/>
        </w:rPr>
      </w:pPr>
      <w:r w:rsidRPr="00E00232">
        <w:rPr>
          <w:rFonts w:ascii="Verdana" w:hAnsi="Verdana"/>
        </w:rPr>
        <w:t xml:space="preserve">informacji opracowanych przez lub będących w posiadaniu Wykonawcy przed zawarciem niniejszej Umowy, o ile na mocy wcześniejszych porozumień lub umów zawartych przez Wykonawcę nie zostały one </w:t>
      </w:r>
      <w:r w:rsidR="00007FED" w:rsidRPr="00E00232">
        <w:rPr>
          <w:rFonts w:ascii="Verdana" w:hAnsi="Verdana"/>
        </w:rPr>
        <w:t>określone, jako</w:t>
      </w:r>
      <w:r w:rsidR="008A02A5" w:rsidRPr="00E00232">
        <w:rPr>
          <w:rFonts w:ascii="Verdana" w:hAnsi="Verdana"/>
        </w:rPr>
        <w:t xml:space="preserve"> niejawne</w:t>
      </w:r>
      <w:r w:rsidR="00AA34CE" w:rsidRPr="00E00232">
        <w:rPr>
          <w:rFonts w:ascii="Verdana" w:hAnsi="Verdana"/>
        </w:rPr>
        <w:t>;</w:t>
      </w:r>
    </w:p>
    <w:p w14:paraId="63D392F5" w14:textId="14CC1DBD" w:rsidR="00CC34F1" w:rsidRPr="00E00232" w:rsidRDefault="00CC34F1" w:rsidP="00DE05A8">
      <w:pPr>
        <w:numPr>
          <w:ilvl w:val="0"/>
          <w:numId w:val="9"/>
        </w:numPr>
        <w:shd w:val="clear" w:color="auto" w:fill="FFFFFF"/>
        <w:tabs>
          <w:tab w:val="clear" w:pos="1440"/>
          <w:tab w:val="num" w:pos="851"/>
        </w:tabs>
        <w:autoSpaceDE w:val="0"/>
        <w:autoSpaceDN w:val="0"/>
        <w:adjustRightInd w:val="0"/>
        <w:ind w:left="851" w:hanging="425"/>
        <w:jc w:val="both"/>
        <w:rPr>
          <w:rFonts w:ascii="Verdana" w:hAnsi="Verdana"/>
        </w:rPr>
      </w:pPr>
      <w:r w:rsidRPr="00E00232">
        <w:rPr>
          <w:rFonts w:ascii="Verdana" w:hAnsi="Verdana"/>
        </w:rPr>
        <w:t xml:space="preserve">informacji uzyskanych przez Wykonawcę w związku z pracami realizowanymi dla innych klientów, o ile na mocy wcześniejszych porozumień lub umów zawartych przez Wykonawcę nie zostały </w:t>
      </w:r>
      <w:r w:rsidR="00007FED" w:rsidRPr="00E00232">
        <w:rPr>
          <w:rFonts w:ascii="Verdana" w:hAnsi="Verdana"/>
        </w:rPr>
        <w:t>określone, jako</w:t>
      </w:r>
      <w:r w:rsidRPr="00E00232">
        <w:rPr>
          <w:rFonts w:ascii="Verdana" w:hAnsi="Verdana"/>
        </w:rPr>
        <w:t xml:space="preserve"> </w:t>
      </w:r>
      <w:r w:rsidR="008A02A5" w:rsidRPr="00E00232">
        <w:rPr>
          <w:rFonts w:ascii="Verdana" w:hAnsi="Verdana"/>
        </w:rPr>
        <w:t>niejawne</w:t>
      </w:r>
      <w:r w:rsidRPr="00E00232">
        <w:rPr>
          <w:rFonts w:ascii="Verdana" w:hAnsi="Verdana"/>
        </w:rPr>
        <w:t>.</w:t>
      </w:r>
    </w:p>
    <w:p w14:paraId="46B9BF1C" w14:textId="77777777" w:rsidR="00CC34F1" w:rsidRPr="00E00232" w:rsidRDefault="00CC34F1" w:rsidP="00DE05A8">
      <w:pPr>
        <w:numPr>
          <w:ilvl w:val="0"/>
          <w:numId w:val="8"/>
        </w:numPr>
        <w:tabs>
          <w:tab w:val="num" w:pos="426"/>
        </w:tabs>
        <w:ind w:left="426" w:hanging="426"/>
        <w:jc w:val="both"/>
        <w:rPr>
          <w:rFonts w:ascii="Verdana" w:hAnsi="Verdana" w:cs="TTE1771BD8t00"/>
        </w:rPr>
      </w:pPr>
      <w:r w:rsidRPr="00E00232">
        <w:rPr>
          <w:rFonts w:ascii="Verdana" w:hAnsi="Verdana" w:cs="TTE1771BD8t00"/>
        </w:rPr>
        <w:t xml:space="preserve">Zastrzeżenie tajemnicy, o której mowa w </w:t>
      </w:r>
      <w:r w:rsidRPr="00E00232">
        <w:rPr>
          <w:rFonts w:ascii="Verdana" w:hAnsi="Verdana" w:cs="TTE1771BD8t00"/>
          <w:b/>
        </w:rPr>
        <w:t>ust. 1</w:t>
      </w:r>
      <w:r w:rsidRPr="00E00232">
        <w:rPr>
          <w:rFonts w:ascii="Verdana" w:hAnsi="Verdana" w:cs="TTE1771BD8t00"/>
        </w:rPr>
        <w:t xml:space="preserve"> nie dotyczy informacji, których ujawnienie jest wymagane przepisami obowiązującego prawa, w tym między innymi orzeczeniami sądu lub organu władzy publicznej.</w:t>
      </w:r>
    </w:p>
    <w:p w14:paraId="5EE5638C" w14:textId="709F6336" w:rsidR="00CC34F1" w:rsidRPr="00E00232" w:rsidRDefault="00CC34F1" w:rsidP="00DE05A8">
      <w:pPr>
        <w:numPr>
          <w:ilvl w:val="0"/>
          <w:numId w:val="8"/>
        </w:numPr>
        <w:tabs>
          <w:tab w:val="num" w:pos="426"/>
          <w:tab w:val="num" w:pos="1080"/>
        </w:tabs>
        <w:ind w:left="426" w:hanging="426"/>
        <w:jc w:val="both"/>
        <w:rPr>
          <w:rFonts w:ascii="Verdana" w:hAnsi="Verdana" w:cs="TTE1771BD8t00"/>
        </w:rPr>
      </w:pPr>
      <w:r w:rsidRPr="00E00232">
        <w:rPr>
          <w:rFonts w:ascii="Verdana" w:hAnsi="Verdana" w:cs="TTE1771BD8t00"/>
        </w:rPr>
        <w:t xml:space="preserve">Wykonawca zapewni bezpieczne przechowywanie kopii wszystkich materiałów i dokumentów </w:t>
      </w:r>
      <w:r w:rsidR="00B97F9F" w:rsidRPr="00E00232">
        <w:rPr>
          <w:rFonts w:ascii="Verdana" w:hAnsi="Verdana" w:cs="TTE1771BD8t00"/>
        </w:rPr>
        <w:t xml:space="preserve">przez cały okres obowiązywania Umowy </w:t>
      </w:r>
      <w:r w:rsidRPr="00E00232">
        <w:rPr>
          <w:rFonts w:ascii="Verdana" w:hAnsi="Verdana" w:cs="TTE1771BD8t00"/>
        </w:rPr>
        <w:t>oraz przekazanie ich orygi</w:t>
      </w:r>
      <w:r w:rsidR="00B97F9F" w:rsidRPr="00E00232">
        <w:rPr>
          <w:rFonts w:ascii="Verdana" w:hAnsi="Verdana" w:cs="TTE1771BD8t00"/>
        </w:rPr>
        <w:t>na</w:t>
      </w:r>
      <w:r w:rsidR="00635A59" w:rsidRPr="00E00232">
        <w:rPr>
          <w:rFonts w:ascii="Verdana" w:hAnsi="Verdana" w:cs="TTE1771BD8t00"/>
        </w:rPr>
        <w:t>łów Zamawiającemu niezwłocznie</w:t>
      </w:r>
      <w:r w:rsidR="00B97F9F" w:rsidRPr="00E00232">
        <w:rPr>
          <w:rFonts w:ascii="Verdana" w:hAnsi="Verdana" w:cs="TTE1771BD8t00"/>
        </w:rPr>
        <w:t>,</w:t>
      </w:r>
      <w:r w:rsidRPr="00E00232">
        <w:rPr>
          <w:rFonts w:ascii="Verdana" w:hAnsi="Verdana" w:cs="TTE1771BD8t00"/>
        </w:rPr>
        <w:t xml:space="preserve"> </w:t>
      </w:r>
      <w:r w:rsidR="00B97F9F" w:rsidRPr="00E00232">
        <w:rPr>
          <w:rFonts w:ascii="Verdana" w:hAnsi="Verdana" w:cs="TTE1771BD8t00"/>
        </w:rPr>
        <w:t>p</w:t>
      </w:r>
      <w:r w:rsidRPr="00E00232">
        <w:rPr>
          <w:rFonts w:ascii="Verdana" w:hAnsi="Verdana" w:cs="TTE1771BD8t00"/>
        </w:rPr>
        <w:t>o zakończeniu trwania Umowy.</w:t>
      </w:r>
    </w:p>
    <w:p w14:paraId="2128CB8D" w14:textId="0A3A7B8E" w:rsidR="00CC34F1" w:rsidRPr="00E00232" w:rsidRDefault="00CC34F1" w:rsidP="00DE05A8">
      <w:pPr>
        <w:numPr>
          <w:ilvl w:val="0"/>
          <w:numId w:val="8"/>
        </w:numPr>
        <w:tabs>
          <w:tab w:val="num" w:pos="426"/>
          <w:tab w:val="num" w:pos="1080"/>
        </w:tabs>
        <w:ind w:left="426" w:hanging="426"/>
        <w:jc w:val="both"/>
        <w:rPr>
          <w:rFonts w:ascii="Verdana" w:hAnsi="Verdana" w:cs="TTE1771BD8t00"/>
        </w:rPr>
      </w:pPr>
      <w:r w:rsidRPr="00E00232">
        <w:rPr>
          <w:rFonts w:ascii="Verdana" w:hAnsi="Verdana" w:cs="TTE1771BD8t00"/>
        </w:rPr>
        <w:t xml:space="preserve">Informacje </w:t>
      </w:r>
      <w:r w:rsidR="00007FED" w:rsidRPr="00E00232">
        <w:rPr>
          <w:rFonts w:ascii="Verdana" w:hAnsi="Verdana" w:cs="TTE1771BD8t00"/>
        </w:rPr>
        <w:t>niestanowiące</w:t>
      </w:r>
      <w:r w:rsidRPr="00E00232">
        <w:rPr>
          <w:rFonts w:ascii="Verdana" w:hAnsi="Verdana" w:cs="TTE1771BD8t00"/>
        </w:rPr>
        <w:t xml:space="preserve"> informacji </w:t>
      </w:r>
      <w:r w:rsidR="00DE05A8" w:rsidRPr="00E00232">
        <w:rPr>
          <w:rFonts w:ascii="Verdana" w:hAnsi="Verdana" w:cs="TTE1771BD8t00"/>
        </w:rPr>
        <w:t>poufnych</w:t>
      </w:r>
      <w:r w:rsidRPr="00E00232">
        <w:rPr>
          <w:rFonts w:ascii="Verdana" w:hAnsi="Verdana" w:cs="TTE1771BD8t00"/>
        </w:rPr>
        <w:t xml:space="preserve"> w rozumieniu niniejszej Umowy mogą być ujawniane publicznie jedynie za wyrażoną wprost zgodą Zamawiającego i w sposób określony przez Zamawiającego.</w:t>
      </w:r>
    </w:p>
    <w:p w14:paraId="3515A3F5" w14:textId="77777777" w:rsidR="007A7993" w:rsidRPr="00E00232" w:rsidRDefault="007A7993" w:rsidP="007A7993">
      <w:pPr>
        <w:tabs>
          <w:tab w:val="num" w:pos="1440"/>
        </w:tabs>
        <w:ind w:left="426"/>
        <w:jc w:val="both"/>
        <w:rPr>
          <w:rFonts w:ascii="Verdana" w:hAnsi="Verdana" w:cs="TTE1771BD8t00"/>
        </w:rPr>
      </w:pPr>
    </w:p>
    <w:p w14:paraId="1A3FCFA3" w14:textId="77777777" w:rsidR="00CC34F1" w:rsidRPr="00E00232" w:rsidRDefault="00CC34F1" w:rsidP="00844E97">
      <w:pPr>
        <w:jc w:val="center"/>
        <w:outlineLvl w:val="0"/>
        <w:rPr>
          <w:rFonts w:ascii="Verdana" w:hAnsi="Verdana" w:cs="TTE1768698t00"/>
          <w:b/>
        </w:rPr>
      </w:pPr>
      <w:r w:rsidRPr="00E00232">
        <w:rPr>
          <w:rFonts w:ascii="Verdana" w:hAnsi="Verdana" w:cs="TTE1768698t00"/>
          <w:b/>
        </w:rPr>
        <w:t xml:space="preserve">§ </w:t>
      </w:r>
      <w:r w:rsidR="00547DE0" w:rsidRPr="00E00232">
        <w:rPr>
          <w:rFonts w:ascii="Verdana" w:hAnsi="Verdana" w:cs="TTE1768698t00"/>
          <w:b/>
        </w:rPr>
        <w:t>9</w:t>
      </w:r>
    </w:p>
    <w:p w14:paraId="1D0D6DB1" w14:textId="77777777" w:rsidR="00CC34F1" w:rsidRPr="00E00232" w:rsidRDefault="00007FED" w:rsidP="00844E97">
      <w:pPr>
        <w:jc w:val="center"/>
        <w:rPr>
          <w:rFonts w:ascii="Verdana" w:hAnsi="Verdana" w:cs="TTE1768698t00"/>
          <w:b/>
        </w:rPr>
      </w:pPr>
      <w:r w:rsidRPr="00E00232">
        <w:rPr>
          <w:rFonts w:ascii="Verdana" w:hAnsi="Verdana" w:cs="TTE1768698t00"/>
          <w:b/>
        </w:rPr>
        <w:t>PRAWA AUTORSKIE i ZALEŻNE</w:t>
      </w:r>
    </w:p>
    <w:p w14:paraId="2735F219" w14:textId="77777777" w:rsidR="007A7993" w:rsidRPr="00E00232" w:rsidRDefault="007A7993" w:rsidP="007A7993">
      <w:pPr>
        <w:ind w:left="425"/>
        <w:jc w:val="both"/>
        <w:rPr>
          <w:rFonts w:ascii="Verdana" w:hAnsi="Verdana"/>
        </w:rPr>
      </w:pPr>
    </w:p>
    <w:p w14:paraId="5B9577E8" w14:textId="77777777" w:rsidR="00007FED" w:rsidRPr="00E00232" w:rsidRDefault="00007FED" w:rsidP="00DE05A8">
      <w:pPr>
        <w:numPr>
          <w:ilvl w:val="0"/>
          <w:numId w:val="10"/>
        </w:numPr>
        <w:tabs>
          <w:tab w:val="num" w:pos="426"/>
        </w:tabs>
        <w:ind w:left="426" w:hanging="426"/>
        <w:jc w:val="both"/>
        <w:rPr>
          <w:rFonts w:ascii="Verdana" w:hAnsi="Verdana" w:cs="TTE1771BD8t00"/>
        </w:rPr>
      </w:pPr>
      <w:r w:rsidRPr="00E00232">
        <w:rPr>
          <w:rFonts w:ascii="Verdana" w:hAnsi="Verdana" w:cs="TTE1771BD8t00"/>
        </w:rPr>
        <w:t>W ramach wynagrodzenia Wykonawca:</w:t>
      </w:r>
    </w:p>
    <w:p w14:paraId="1025DC6C" w14:textId="537ACD70" w:rsidR="00007FED" w:rsidRPr="00E00232" w:rsidRDefault="00007FED" w:rsidP="00DE05A8">
      <w:pPr>
        <w:numPr>
          <w:ilvl w:val="0"/>
          <w:numId w:val="11"/>
        </w:numPr>
        <w:shd w:val="clear" w:color="auto" w:fill="FFFFFF"/>
        <w:tabs>
          <w:tab w:val="num" w:pos="851"/>
        </w:tabs>
        <w:autoSpaceDE w:val="0"/>
        <w:autoSpaceDN w:val="0"/>
        <w:adjustRightInd w:val="0"/>
        <w:ind w:left="851" w:hanging="425"/>
        <w:jc w:val="both"/>
        <w:rPr>
          <w:rFonts w:ascii="Verdana" w:hAnsi="Verdana"/>
        </w:rPr>
      </w:pPr>
      <w:r w:rsidRPr="00E00232">
        <w:rPr>
          <w:rFonts w:ascii="Verdana" w:hAnsi="Verdana"/>
        </w:rPr>
        <w:t xml:space="preserve">przenosi na Zamawiającego autorskie prawa majątkowe do wszystkich utworów w rozumieniu </w:t>
      </w:r>
      <w:r w:rsidRPr="00FE1BE1">
        <w:rPr>
          <w:rFonts w:ascii="Verdana" w:hAnsi="Verdana"/>
        </w:rPr>
        <w:t xml:space="preserve">ustawy </w:t>
      </w:r>
      <w:r w:rsidR="00654DD4" w:rsidRPr="00FE1BE1">
        <w:rPr>
          <w:rFonts w:ascii="Verdana" w:hAnsi="Verdana"/>
        </w:rPr>
        <w:t>z dnia 4 lutego 1994 r.</w:t>
      </w:r>
      <w:r w:rsidR="00654DD4" w:rsidRPr="00E00232">
        <w:rPr>
          <w:rFonts w:ascii="Verdana" w:hAnsi="Verdana"/>
          <w:i/>
        </w:rPr>
        <w:t xml:space="preserve"> </w:t>
      </w:r>
      <w:r w:rsidR="00654DD4" w:rsidRPr="00FE1BE1">
        <w:rPr>
          <w:rFonts w:ascii="Verdana" w:hAnsi="Verdana"/>
        </w:rPr>
        <w:t xml:space="preserve">- o prawie autorskim i prawach pokrewnych (Dz. U. z </w:t>
      </w:r>
      <w:r w:rsidR="00BF0CFD" w:rsidRPr="00FE1BE1">
        <w:rPr>
          <w:rFonts w:ascii="Verdana" w:hAnsi="Verdana"/>
        </w:rPr>
        <w:t xml:space="preserve">2019 </w:t>
      </w:r>
      <w:r w:rsidR="00654DD4" w:rsidRPr="00FE1BE1">
        <w:rPr>
          <w:rFonts w:ascii="Verdana" w:hAnsi="Verdana"/>
        </w:rPr>
        <w:t xml:space="preserve">r poz. </w:t>
      </w:r>
      <w:r w:rsidR="00BF0CFD" w:rsidRPr="00FE1BE1">
        <w:rPr>
          <w:rFonts w:ascii="Verdana" w:hAnsi="Verdana"/>
        </w:rPr>
        <w:t>1231</w:t>
      </w:r>
      <w:r w:rsidR="00654DD4" w:rsidRPr="00FE1BE1">
        <w:rPr>
          <w:rFonts w:ascii="Verdana" w:hAnsi="Verdana"/>
        </w:rPr>
        <w:t>, ze. zm.)</w:t>
      </w:r>
      <w:r w:rsidRPr="00FE1BE1">
        <w:rPr>
          <w:rFonts w:ascii="Verdana" w:hAnsi="Verdana"/>
        </w:rPr>
        <w:t xml:space="preserve"> </w:t>
      </w:r>
      <w:r w:rsidRPr="00E00232">
        <w:rPr>
          <w:rFonts w:ascii="Verdana" w:hAnsi="Verdana"/>
        </w:rPr>
        <w:t>wytworzonych w trakcie realizacji przedmiotu Umowy, w szczególności takich jak: raporty, mapy, wykresy, rysunki, plany, dane statystyczne, ekspertyzy, obliczenia i inne dokumenty powstałe przy realizacji Umowy, zwanych dalej utworami;</w:t>
      </w:r>
    </w:p>
    <w:p w14:paraId="1785C63F" w14:textId="36ABEC7B" w:rsidR="00007FED" w:rsidRPr="00E00232" w:rsidRDefault="00007FED" w:rsidP="00DE05A8">
      <w:pPr>
        <w:numPr>
          <w:ilvl w:val="0"/>
          <w:numId w:val="11"/>
        </w:numPr>
        <w:shd w:val="clear" w:color="auto" w:fill="FFFFFF"/>
        <w:tabs>
          <w:tab w:val="num" w:pos="851"/>
        </w:tabs>
        <w:autoSpaceDE w:val="0"/>
        <w:autoSpaceDN w:val="0"/>
        <w:adjustRightInd w:val="0"/>
        <w:ind w:left="851" w:hanging="425"/>
        <w:jc w:val="both"/>
        <w:rPr>
          <w:rFonts w:ascii="Verdana" w:hAnsi="Verdana"/>
        </w:rPr>
      </w:pPr>
      <w:r w:rsidRPr="00E00232">
        <w:rPr>
          <w:rFonts w:ascii="Verdana" w:hAnsi="Verdana"/>
        </w:rPr>
        <w:t xml:space="preserve">zezwala Zamawiającemu na </w:t>
      </w:r>
      <w:r w:rsidR="00654DD4" w:rsidRPr="00E00232">
        <w:rPr>
          <w:rFonts w:ascii="Verdana" w:hAnsi="Verdana"/>
        </w:rPr>
        <w:t xml:space="preserve">wykonanie, zlecenie oraz </w:t>
      </w:r>
      <w:r w:rsidRPr="00E00232">
        <w:rPr>
          <w:rFonts w:ascii="Verdana" w:hAnsi="Verdana"/>
        </w:rPr>
        <w:t xml:space="preserve">korzystanie z opracowań utworów oraz ich przeróbek oraz na rozporządzanie tymi opracowaniami wraz z przeróbkami – tj. udziela Zamawiającemu praw zależnych. </w:t>
      </w:r>
    </w:p>
    <w:p w14:paraId="02131C68" w14:textId="77777777" w:rsidR="00007FED" w:rsidRPr="00E00232" w:rsidRDefault="00007FED" w:rsidP="00DE05A8">
      <w:pPr>
        <w:numPr>
          <w:ilvl w:val="0"/>
          <w:numId w:val="10"/>
        </w:numPr>
        <w:tabs>
          <w:tab w:val="num" w:pos="426"/>
        </w:tabs>
        <w:ind w:left="426" w:hanging="426"/>
        <w:jc w:val="both"/>
        <w:rPr>
          <w:rFonts w:ascii="Verdana" w:hAnsi="Verdana" w:cs="TTE1771BD8t00"/>
        </w:rPr>
      </w:pPr>
      <w:r w:rsidRPr="00E00232">
        <w:rPr>
          <w:rFonts w:ascii="Verdana" w:hAnsi="Verdana" w:cs="TTE1771BD8t00"/>
        </w:rPr>
        <w:t xml:space="preserve">Nabycie przez Zamawiającego praw, o których mowa w ust. 1, następuje: </w:t>
      </w:r>
    </w:p>
    <w:p w14:paraId="32357A21" w14:textId="77777777" w:rsidR="00007FED" w:rsidRPr="00E00232" w:rsidRDefault="00007FED" w:rsidP="00DE05A8">
      <w:pPr>
        <w:numPr>
          <w:ilvl w:val="0"/>
          <w:numId w:val="12"/>
        </w:numPr>
        <w:shd w:val="clear" w:color="auto" w:fill="FFFFFF"/>
        <w:tabs>
          <w:tab w:val="num" w:pos="851"/>
        </w:tabs>
        <w:autoSpaceDE w:val="0"/>
        <w:autoSpaceDN w:val="0"/>
        <w:adjustRightInd w:val="0"/>
        <w:ind w:left="851" w:hanging="425"/>
        <w:jc w:val="both"/>
        <w:rPr>
          <w:rFonts w:ascii="Verdana" w:hAnsi="Verdana"/>
        </w:rPr>
      </w:pPr>
      <w:r w:rsidRPr="00E00232">
        <w:rPr>
          <w:rFonts w:ascii="Verdana" w:hAnsi="Verdana"/>
        </w:rPr>
        <w:t xml:space="preserve">Z chwilą faktycznego wydania poszczególnych części przedmiotu Umowy Zamawiającemu, oraz </w:t>
      </w:r>
    </w:p>
    <w:p w14:paraId="489B0E3F" w14:textId="77777777" w:rsidR="00007FED" w:rsidRPr="00E00232" w:rsidRDefault="00007FED" w:rsidP="00DE05A8">
      <w:pPr>
        <w:numPr>
          <w:ilvl w:val="0"/>
          <w:numId w:val="12"/>
        </w:numPr>
        <w:shd w:val="clear" w:color="auto" w:fill="FFFFFF"/>
        <w:tabs>
          <w:tab w:val="num" w:pos="851"/>
        </w:tabs>
        <w:autoSpaceDE w:val="0"/>
        <w:autoSpaceDN w:val="0"/>
        <w:adjustRightInd w:val="0"/>
        <w:ind w:left="851" w:hanging="425"/>
        <w:jc w:val="both"/>
        <w:rPr>
          <w:rFonts w:ascii="Verdana" w:hAnsi="Verdana"/>
        </w:rPr>
      </w:pPr>
      <w:r w:rsidRPr="00E00232">
        <w:rPr>
          <w:rFonts w:ascii="Verdana" w:hAnsi="Verdana"/>
        </w:rPr>
        <w:t>bez ograniczeń, co do terytorium, czasu, liczby egzemplarzy, w zakresie następujących pól eksploatacji:</w:t>
      </w:r>
    </w:p>
    <w:p w14:paraId="7F7E5196" w14:textId="77777777" w:rsidR="00007FED" w:rsidRPr="00E00232" w:rsidRDefault="00007FED" w:rsidP="00DE05A8">
      <w:pPr>
        <w:numPr>
          <w:ilvl w:val="0"/>
          <w:numId w:val="23"/>
        </w:numPr>
        <w:tabs>
          <w:tab w:val="clear" w:pos="1440"/>
          <w:tab w:val="num" w:pos="1276"/>
        </w:tabs>
        <w:ind w:left="1276" w:hanging="425"/>
        <w:jc w:val="both"/>
        <w:rPr>
          <w:rFonts w:ascii="Verdana" w:hAnsi="Verdana"/>
        </w:rPr>
      </w:pPr>
      <w:r w:rsidRPr="00E00232">
        <w:rPr>
          <w:rFonts w:ascii="Verdana" w:hAnsi="Verdana"/>
        </w:rPr>
        <w:t>użytkowania utworów na własny użytek, użytek swoich jednostek organizacyjnych oraz użytek osób trzecich w celach związanych z realizacją zadań Zamawiającego,</w:t>
      </w:r>
    </w:p>
    <w:p w14:paraId="2C0CEB5E" w14:textId="77777777" w:rsidR="00007FED" w:rsidRPr="00E00232" w:rsidRDefault="00007FED" w:rsidP="00DE05A8">
      <w:pPr>
        <w:numPr>
          <w:ilvl w:val="0"/>
          <w:numId w:val="23"/>
        </w:numPr>
        <w:tabs>
          <w:tab w:val="clear" w:pos="1440"/>
          <w:tab w:val="num" w:pos="1276"/>
        </w:tabs>
        <w:ind w:left="1276" w:hanging="425"/>
        <w:jc w:val="both"/>
        <w:rPr>
          <w:rFonts w:ascii="Verdana" w:hAnsi="Verdana"/>
        </w:rPr>
      </w:pPr>
      <w:r w:rsidRPr="00E00232">
        <w:rPr>
          <w:rFonts w:ascii="Verdana" w:hAnsi="Verdana"/>
        </w:rPr>
        <w:t>utrwalenia utworów na wszelkich rodzajach nośników, a w szczególności                   na nośnikach video, taśmie światłoczułej, magnetycznej, dyskach komputerowych oraz wszystkich typach nośników przeznaczonych do zapisu cyfrowego (np. CD, DVD, Blue-</w:t>
      </w:r>
      <w:proofErr w:type="spellStart"/>
      <w:r w:rsidRPr="00E00232">
        <w:rPr>
          <w:rFonts w:ascii="Verdana" w:hAnsi="Verdana"/>
        </w:rPr>
        <w:t>ray</w:t>
      </w:r>
      <w:proofErr w:type="spellEnd"/>
      <w:r w:rsidRPr="00E00232">
        <w:rPr>
          <w:rFonts w:ascii="Verdana" w:hAnsi="Verdana"/>
        </w:rPr>
        <w:t>, pendrive, itd.),</w:t>
      </w:r>
    </w:p>
    <w:p w14:paraId="06AE4301" w14:textId="77777777" w:rsidR="00007FED" w:rsidRPr="00E00232" w:rsidRDefault="00007FED" w:rsidP="00DE05A8">
      <w:pPr>
        <w:numPr>
          <w:ilvl w:val="0"/>
          <w:numId w:val="23"/>
        </w:numPr>
        <w:tabs>
          <w:tab w:val="clear" w:pos="1440"/>
          <w:tab w:val="num" w:pos="1276"/>
        </w:tabs>
        <w:ind w:left="1276" w:hanging="425"/>
        <w:jc w:val="both"/>
        <w:rPr>
          <w:rFonts w:ascii="Verdana" w:hAnsi="Verdana"/>
        </w:rPr>
      </w:pPr>
      <w:r w:rsidRPr="00E00232">
        <w:rPr>
          <w:rFonts w:ascii="Verdana" w:hAnsi="Verdana"/>
        </w:rPr>
        <w:t>zwielokrotniania utworów dowolną techniką w dowolnej ilości, w tym techniką magnetyczną na kasetach video, techniką światłoczułą i cyfrową, techniką zapisu komputerowego na wszystkich rodzajach nośników dostosowanych do tej formy zapisu, wytwarzania jakąkolwiek techniką egzemplarzy utworu, w tym techniką drukarską, reprograficzną, zapisu magnetycznego oraz techniką cyfrową,</w:t>
      </w:r>
    </w:p>
    <w:p w14:paraId="664D2646" w14:textId="77777777" w:rsidR="00007FED" w:rsidRPr="00E00232" w:rsidRDefault="00007FED" w:rsidP="00DE05A8">
      <w:pPr>
        <w:numPr>
          <w:ilvl w:val="0"/>
          <w:numId w:val="23"/>
        </w:numPr>
        <w:tabs>
          <w:tab w:val="clear" w:pos="1440"/>
          <w:tab w:val="num" w:pos="1276"/>
        </w:tabs>
        <w:ind w:left="1276" w:hanging="425"/>
        <w:jc w:val="both"/>
        <w:rPr>
          <w:rFonts w:ascii="Verdana" w:hAnsi="Verdana"/>
        </w:rPr>
      </w:pPr>
      <w:r w:rsidRPr="00E00232">
        <w:rPr>
          <w:rFonts w:ascii="Verdana" w:hAnsi="Verdana"/>
        </w:rPr>
        <w:t>wprowadzania utworów do pamięci komputera na dowolnej liczbie stanowisk komputerowych oraz do sieci multimedialnej, telekomunikacyjnej, komputerowej, w tym do Internetu,</w:t>
      </w:r>
    </w:p>
    <w:p w14:paraId="38C22C03" w14:textId="77777777" w:rsidR="00007FED" w:rsidRPr="00E00232" w:rsidRDefault="00007FED" w:rsidP="00DE05A8">
      <w:pPr>
        <w:numPr>
          <w:ilvl w:val="0"/>
          <w:numId w:val="23"/>
        </w:numPr>
        <w:tabs>
          <w:tab w:val="clear" w:pos="1440"/>
          <w:tab w:val="num" w:pos="1276"/>
        </w:tabs>
        <w:ind w:left="1276" w:hanging="425"/>
        <w:jc w:val="both"/>
        <w:rPr>
          <w:rFonts w:ascii="Verdana" w:hAnsi="Verdana"/>
        </w:rPr>
      </w:pPr>
      <w:r w:rsidRPr="00E00232">
        <w:rPr>
          <w:rFonts w:ascii="Verdana" w:hAnsi="Verdana"/>
        </w:rPr>
        <w:t>wyświetlania i publicznego odtwarzania utworu,</w:t>
      </w:r>
    </w:p>
    <w:p w14:paraId="0C1F4E1A" w14:textId="77777777" w:rsidR="00007FED" w:rsidRPr="00E00232" w:rsidRDefault="00007FED" w:rsidP="00DE05A8">
      <w:pPr>
        <w:numPr>
          <w:ilvl w:val="0"/>
          <w:numId w:val="23"/>
        </w:numPr>
        <w:tabs>
          <w:tab w:val="clear" w:pos="1440"/>
          <w:tab w:val="num" w:pos="1276"/>
        </w:tabs>
        <w:ind w:left="1276" w:hanging="425"/>
        <w:jc w:val="both"/>
        <w:rPr>
          <w:rFonts w:ascii="Verdana" w:hAnsi="Verdana"/>
        </w:rPr>
      </w:pPr>
      <w:r w:rsidRPr="00E00232">
        <w:rPr>
          <w:rFonts w:ascii="Verdana" w:hAnsi="Verdana"/>
        </w:rPr>
        <w:t>nadawania całości lub wybranych fragmentów utworu za pomocą wizji albo fonii przewodowej i bezprzewodowej przez stację naziemną,</w:t>
      </w:r>
    </w:p>
    <w:p w14:paraId="2803FB36" w14:textId="77777777" w:rsidR="00007FED" w:rsidRPr="00E00232" w:rsidRDefault="00007FED" w:rsidP="00DE05A8">
      <w:pPr>
        <w:numPr>
          <w:ilvl w:val="0"/>
          <w:numId w:val="23"/>
        </w:numPr>
        <w:tabs>
          <w:tab w:val="clear" w:pos="1440"/>
          <w:tab w:val="num" w:pos="1276"/>
        </w:tabs>
        <w:ind w:left="1276" w:hanging="425"/>
        <w:jc w:val="both"/>
        <w:rPr>
          <w:rFonts w:ascii="Verdana" w:hAnsi="Verdana"/>
        </w:rPr>
      </w:pPr>
      <w:r w:rsidRPr="00E00232">
        <w:rPr>
          <w:rFonts w:ascii="Verdana" w:hAnsi="Verdana"/>
        </w:rPr>
        <w:lastRenderedPageBreak/>
        <w:t>nadawania za pośrednictwem satelity,</w:t>
      </w:r>
    </w:p>
    <w:p w14:paraId="3BC91033" w14:textId="77777777" w:rsidR="00007FED" w:rsidRPr="00E00232" w:rsidRDefault="00007FED" w:rsidP="00DE05A8">
      <w:pPr>
        <w:numPr>
          <w:ilvl w:val="0"/>
          <w:numId w:val="23"/>
        </w:numPr>
        <w:tabs>
          <w:tab w:val="clear" w:pos="1440"/>
          <w:tab w:val="num" w:pos="1276"/>
        </w:tabs>
        <w:ind w:left="1276" w:hanging="425"/>
        <w:jc w:val="both"/>
        <w:rPr>
          <w:rFonts w:ascii="Verdana" w:hAnsi="Verdana"/>
        </w:rPr>
      </w:pPr>
      <w:r w:rsidRPr="00E00232">
        <w:rPr>
          <w:rFonts w:ascii="Verdana" w:hAnsi="Verdana"/>
        </w:rPr>
        <w:t>reemisji,</w:t>
      </w:r>
    </w:p>
    <w:p w14:paraId="2B7F363E" w14:textId="77777777" w:rsidR="00007FED" w:rsidRPr="00E00232" w:rsidRDefault="00007FED" w:rsidP="00DE05A8">
      <w:pPr>
        <w:numPr>
          <w:ilvl w:val="0"/>
          <w:numId w:val="23"/>
        </w:numPr>
        <w:tabs>
          <w:tab w:val="clear" w:pos="1440"/>
          <w:tab w:val="num" w:pos="1276"/>
        </w:tabs>
        <w:ind w:left="1276" w:hanging="425"/>
        <w:jc w:val="both"/>
        <w:rPr>
          <w:rFonts w:ascii="Verdana" w:hAnsi="Verdana"/>
        </w:rPr>
      </w:pPr>
      <w:r w:rsidRPr="00E00232">
        <w:rPr>
          <w:rFonts w:ascii="Verdana" w:hAnsi="Verdana"/>
        </w:rPr>
        <w:t>wymiany nośników, na których utwór utrwalono,</w:t>
      </w:r>
    </w:p>
    <w:p w14:paraId="4A50A777" w14:textId="77777777" w:rsidR="00007FED" w:rsidRPr="00E00232" w:rsidRDefault="00007FED" w:rsidP="00DE05A8">
      <w:pPr>
        <w:numPr>
          <w:ilvl w:val="0"/>
          <w:numId w:val="23"/>
        </w:numPr>
        <w:tabs>
          <w:tab w:val="clear" w:pos="1440"/>
          <w:tab w:val="num" w:pos="1276"/>
        </w:tabs>
        <w:ind w:left="1276" w:hanging="425"/>
        <w:jc w:val="both"/>
        <w:rPr>
          <w:rFonts w:ascii="Verdana" w:hAnsi="Verdana"/>
        </w:rPr>
      </w:pPr>
      <w:r w:rsidRPr="00E00232">
        <w:rPr>
          <w:rFonts w:ascii="Verdana" w:hAnsi="Verdana"/>
        </w:rPr>
        <w:t>wykorzystania w utworach multimedialnych,</w:t>
      </w:r>
    </w:p>
    <w:p w14:paraId="133549E3" w14:textId="77777777" w:rsidR="00007FED" w:rsidRPr="00E00232" w:rsidRDefault="00007FED" w:rsidP="00DE05A8">
      <w:pPr>
        <w:numPr>
          <w:ilvl w:val="0"/>
          <w:numId w:val="23"/>
        </w:numPr>
        <w:tabs>
          <w:tab w:val="clear" w:pos="1440"/>
          <w:tab w:val="num" w:pos="1276"/>
        </w:tabs>
        <w:ind w:left="1276" w:hanging="425"/>
        <w:jc w:val="both"/>
        <w:rPr>
          <w:rFonts w:ascii="Verdana" w:hAnsi="Verdana"/>
        </w:rPr>
      </w:pPr>
      <w:r w:rsidRPr="00E00232">
        <w:rPr>
          <w:rFonts w:ascii="Verdana" w:hAnsi="Verdana"/>
        </w:rPr>
        <w:t>wykorzystywania całości lub fragmentów utworu co celów promocyjnych                              i reklamy,</w:t>
      </w:r>
    </w:p>
    <w:p w14:paraId="7E605224" w14:textId="77777777" w:rsidR="00007FED" w:rsidRPr="00E00232" w:rsidRDefault="00007FED" w:rsidP="00DE05A8">
      <w:pPr>
        <w:numPr>
          <w:ilvl w:val="0"/>
          <w:numId w:val="23"/>
        </w:numPr>
        <w:tabs>
          <w:tab w:val="clear" w:pos="1440"/>
          <w:tab w:val="num" w:pos="1276"/>
        </w:tabs>
        <w:ind w:left="1276" w:hanging="425"/>
        <w:jc w:val="both"/>
        <w:rPr>
          <w:rFonts w:ascii="Verdana" w:hAnsi="Verdana"/>
        </w:rPr>
      </w:pPr>
      <w:r w:rsidRPr="00E00232">
        <w:rPr>
          <w:rFonts w:ascii="Verdana" w:hAnsi="Verdana"/>
        </w:rPr>
        <w:t>wprowadzania zmian,</w:t>
      </w:r>
      <w:r w:rsidR="00DC113C" w:rsidRPr="00E00232">
        <w:rPr>
          <w:rFonts w:ascii="Verdana" w:hAnsi="Verdana"/>
        </w:rPr>
        <w:t xml:space="preserve"> </w:t>
      </w:r>
      <w:r w:rsidRPr="00E00232">
        <w:rPr>
          <w:rFonts w:ascii="Verdana" w:hAnsi="Verdana"/>
        </w:rPr>
        <w:t>skrótów,</w:t>
      </w:r>
      <w:r w:rsidR="00DC113C" w:rsidRPr="00E00232">
        <w:rPr>
          <w:rFonts w:ascii="Verdana" w:hAnsi="Verdana"/>
        </w:rPr>
        <w:t xml:space="preserve"> modyfikacji i opracowań zamiennych,</w:t>
      </w:r>
    </w:p>
    <w:p w14:paraId="503C369F" w14:textId="77777777" w:rsidR="00007FED" w:rsidRPr="00E00232" w:rsidRDefault="00007FED" w:rsidP="00DE05A8">
      <w:pPr>
        <w:numPr>
          <w:ilvl w:val="0"/>
          <w:numId w:val="23"/>
        </w:numPr>
        <w:tabs>
          <w:tab w:val="clear" w:pos="1440"/>
          <w:tab w:val="num" w:pos="1276"/>
        </w:tabs>
        <w:ind w:left="1276" w:hanging="425"/>
        <w:jc w:val="both"/>
        <w:rPr>
          <w:rFonts w:ascii="Verdana" w:hAnsi="Verdana"/>
        </w:rPr>
      </w:pPr>
      <w:r w:rsidRPr="00E00232">
        <w:rPr>
          <w:rFonts w:ascii="Verdana" w:hAnsi="Verdana"/>
        </w:rPr>
        <w:t>sporządzenia wersji obcojęzycznych, zarówno przy użyciu napisów,                        jak i lektora,</w:t>
      </w:r>
    </w:p>
    <w:p w14:paraId="3108623B" w14:textId="77777777" w:rsidR="00007FED" w:rsidRPr="00E00232" w:rsidRDefault="00007FED" w:rsidP="00DE05A8">
      <w:pPr>
        <w:numPr>
          <w:ilvl w:val="0"/>
          <w:numId w:val="23"/>
        </w:numPr>
        <w:tabs>
          <w:tab w:val="clear" w:pos="1440"/>
          <w:tab w:val="num" w:pos="1276"/>
        </w:tabs>
        <w:ind w:left="1276" w:hanging="425"/>
        <w:jc w:val="both"/>
        <w:rPr>
          <w:rFonts w:ascii="Verdana" w:hAnsi="Verdana"/>
        </w:rPr>
      </w:pPr>
      <w:r w:rsidRPr="00E00232">
        <w:rPr>
          <w:rFonts w:ascii="Verdana" w:hAnsi="Verdana"/>
        </w:rPr>
        <w:t>publicznego udostępniania utworu w taki sposób, aby każdy mógł mieć do niego dostęp w miejscu i w czasie przez niego wybranym.</w:t>
      </w:r>
    </w:p>
    <w:p w14:paraId="29AD3D90" w14:textId="1ADB18DB" w:rsidR="00007FED" w:rsidRPr="00E00232" w:rsidRDefault="00007FED" w:rsidP="00DE05A8">
      <w:pPr>
        <w:numPr>
          <w:ilvl w:val="0"/>
          <w:numId w:val="10"/>
        </w:numPr>
        <w:tabs>
          <w:tab w:val="num" w:pos="426"/>
        </w:tabs>
        <w:ind w:left="426" w:hanging="426"/>
        <w:jc w:val="both"/>
        <w:rPr>
          <w:rFonts w:ascii="Verdana" w:hAnsi="Verdana" w:cs="TTE1771BD8t00"/>
        </w:rPr>
      </w:pPr>
      <w:r w:rsidRPr="00E00232">
        <w:rPr>
          <w:rFonts w:ascii="Verdana" w:hAnsi="Verdana"/>
        </w:rPr>
        <w:t xml:space="preserve">Wykonawca zobowiązuje się </w:t>
      </w:r>
      <w:r w:rsidR="00654DD4" w:rsidRPr="00E00232">
        <w:rPr>
          <w:rFonts w:ascii="Verdana" w:hAnsi="Verdana"/>
        </w:rPr>
        <w:t xml:space="preserve">bez </w:t>
      </w:r>
      <w:r w:rsidRPr="00E00232">
        <w:rPr>
          <w:rFonts w:ascii="Verdana" w:hAnsi="Verdana"/>
        </w:rPr>
        <w:t xml:space="preserve"> dodatkow</w:t>
      </w:r>
      <w:r w:rsidR="00654DD4" w:rsidRPr="00E00232">
        <w:rPr>
          <w:rFonts w:ascii="Verdana" w:hAnsi="Verdana"/>
        </w:rPr>
        <w:t xml:space="preserve">ego </w:t>
      </w:r>
      <w:r w:rsidRPr="00E00232">
        <w:rPr>
          <w:rFonts w:ascii="Verdana" w:hAnsi="Verdana"/>
        </w:rPr>
        <w:t>wynagrodzeni</w:t>
      </w:r>
      <w:r w:rsidR="00654DD4" w:rsidRPr="00E00232">
        <w:rPr>
          <w:rFonts w:ascii="Verdana" w:hAnsi="Verdana"/>
        </w:rPr>
        <w:t>a</w:t>
      </w:r>
      <w:r w:rsidRPr="00E00232">
        <w:rPr>
          <w:rFonts w:ascii="Verdana" w:hAnsi="Verdana"/>
        </w:rPr>
        <w:t xml:space="preserve">, przenieść na Zamawiającego majątkowe prawa autorskie i prawa zależne na kolejnych polach eksploatacji, w razie ich ujawnienia w przyszłości i zgłoszenia takiej potrzeby przez Zamawiającego. </w:t>
      </w:r>
    </w:p>
    <w:p w14:paraId="761F85C4" w14:textId="77777777" w:rsidR="00007FED" w:rsidRPr="00E00232" w:rsidRDefault="00007FED" w:rsidP="00DE05A8">
      <w:pPr>
        <w:numPr>
          <w:ilvl w:val="0"/>
          <w:numId w:val="10"/>
        </w:numPr>
        <w:tabs>
          <w:tab w:val="num" w:pos="426"/>
        </w:tabs>
        <w:ind w:left="426" w:hanging="426"/>
        <w:jc w:val="both"/>
        <w:rPr>
          <w:rFonts w:ascii="Verdana" w:hAnsi="Verdana" w:cs="TTE1771BD8t00"/>
        </w:rPr>
      </w:pPr>
      <w:r w:rsidRPr="00E00232">
        <w:rPr>
          <w:rFonts w:ascii="Verdana" w:hAnsi="Verdana" w:cs="TTE1771BD8t00"/>
        </w:rPr>
        <w:t xml:space="preserve">Równocześnie z nabyciem autorskich praw majątkowych do utworów Zamawiający nabywa własność wszystkich egzemplarzy, na których utwory zostały utrwalone. </w:t>
      </w:r>
    </w:p>
    <w:p w14:paraId="325BA2D8" w14:textId="01E5E508" w:rsidR="00007FED" w:rsidRPr="00E00232" w:rsidRDefault="00007FED" w:rsidP="00DE05A8">
      <w:pPr>
        <w:numPr>
          <w:ilvl w:val="0"/>
          <w:numId w:val="10"/>
        </w:numPr>
        <w:tabs>
          <w:tab w:val="num" w:pos="426"/>
        </w:tabs>
        <w:ind w:left="426" w:hanging="426"/>
        <w:jc w:val="both"/>
        <w:rPr>
          <w:rFonts w:ascii="Verdana" w:hAnsi="Verdana" w:cs="TTE1771BD8t00"/>
        </w:rPr>
      </w:pPr>
      <w:r w:rsidRPr="00E00232">
        <w:rPr>
          <w:rFonts w:ascii="Verdana" w:eastAsiaTheme="minorHAnsi" w:hAnsi="Verdana" w:cs="Calibri"/>
          <w:lang w:eastAsia="en-US"/>
        </w:rPr>
        <w:t xml:space="preserve">W ramach wynagrodzenia Wykonawca zezwala Zamawiającemu na wykonywanie praw osobistych do utworów w rozumieniu ustawy z dnia 4 lutego 1994 r. - o prawie autorskim i prawach pokrewnych (Dz. U. z </w:t>
      </w:r>
      <w:r w:rsidR="00BF0CFD" w:rsidRPr="00E00232">
        <w:rPr>
          <w:rFonts w:ascii="Verdana" w:eastAsiaTheme="minorHAnsi" w:hAnsi="Verdana" w:cs="Calibri"/>
          <w:lang w:eastAsia="en-US"/>
        </w:rPr>
        <w:t>201</w:t>
      </w:r>
      <w:r w:rsidR="00BF0CFD">
        <w:rPr>
          <w:rFonts w:ascii="Verdana" w:eastAsiaTheme="minorHAnsi" w:hAnsi="Verdana" w:cs="Calibri"/>
          <w:lang w:eastAsia="en-US"/>
        </w:rPr>
        <w:t>9</w:t>
      </w:r>
      <w:r w:rsidR="00BF0CFD" w:rsidRPr="00E00232">
        <w:rPr>
          <w:rFonts w:ascii="Verdana" w:eastAsiaTheme="minorHAnsi" w:hAnsi="Verdana" w:cs="Calibri"/>
          <w:lang w:eastAsia="en-US"/>
        </w:rPr>
        <w:t xml:space="preserve"> </w:t>
      </w:r>
      <w:r w:rsidR="006432D1" w:rsidRPr="00E00232">
        <w:rPr>
          <w:rFonts w:ascii="Verdana" w:eastAsiaTheme="minorHAnsi" w:hAnsi="Verdana" w:cs="Calibri"/>
          <w:lang w:eastAsia="en-US"/>
        </w:rPr>
        <w:t xml:space="preserve">r poz. </w:t>
      </w:r>
      <w:r w:rsidR="00BF0CFD">
        <w:rPr>
          <w:rFonts w:ascii="Verdana" w:eastAsiaTheme="minorHAnsi" w:hAnsi="Verdana" w:cs="Calibri"/>
          <w:lang w:eastAsia="en-US"/>
        </w:rPr>
        <w:t>1231</w:t>
      </w:r>
      <w:r w:rsidRPr="00E00232">
        <w:rPr>
          <w:rFonts w:ascii="Verdana" w:eastAsiaTheme="minorHAnsi" w:hAnsi="Verdana" w:cs="Calibri"/>
          <w:lang w:eastAsia="en-US"/>
        </w:rPr>
        <w:t xml:space="preserve">, ze. zm.) wytwarzanych w trakcie realizacji przedmiotu Umowy w jego imieniu oraz zobowiązuje się do ich niewykonywania względem Zamawiającego, w zakresie obejmującym zmiany </w:t>
      </w:r>
      <w:r w:rsidR="00654DD4" w:rsidRPr="00E00232">
        <w:rPr>
          <w:rFonts w:ascii="Verdana" w:eastAsiaTheme="minorHAnsi" w:hAnsi="Verdana" w:cs="Calibri"/>
          <w:lang w:eastAsia="en-US"/>
        </w:rPr>
        <w:t xml:space="preserve">utworów, w tym </w:t>
      </w:r>
      <w:r w:rsidRPr="00E00232">
        <w:rPr>
          <w:rFonts w:ascii="Verdana" w:eastAsiaTheme="minorHAnsi" w:hAnsi="Verdana" w:cs="Calibri"/>
          <w:lang w:eastAsia="en-US"/>
        </w:rPr>
        <w:t xml:space="preserve">opracowań projektowych w zakresie niezbędnym do realizacji: Umowy oraz robót budowlanych realizowanych w oparciu o materiały powstałe z realizacji niniejszej Umowy. </w:t>
      </w:r>
    </w:p>
    <w:p w14:paraId="00830F04" w14:textId="2B3A3BDC" w:rsidR="00007FED" w:rsidRPr="00E00232" w:rsidRDefault="00007FED" w:rsidP="00DE05A8">
      <w:pPr>
        <w:numPr>
          <w:ilvl w:val="0"/>
          <w:numId w:val="10"/>
        </w:numPr>
        <w:tabs>
          <w:tab w:val="num" w:pos="426"/>
        </w:tabs>
        <w:ind w:left="426" w:hanging="426"/>
        <w:jc w:val="both"/>
        <w:rPr>
          <w:rFonts w:ascii="Verdana" w:hAnsi="Verdana" w:cs="TTE1771BD8t00"/>
        </w:rPr>
      </w:pPr>
      <w:r w:rsidRPr="00E00232">
        <w:rPr>
          <w:rFonts w:ascii="Verdana" w:eastAsiaTheme="minorHAnsi" w:hAnsi="Verdana" w:cs="Calibri"/>
          <w:lang w:eastAsia="en-US"/>
        </w:rPr>
        <w:t xml:space="preserve">W razie, gdy jakikolwiek podmiot trzeci wystąpi z roszczeniem odszkodowawczym albo z roszczeniem o naruszenie osobistych lub majątkowych praw autorskich do </w:t>
      </w:r>
      <w:r w:rsidR="00654DD4" w:rsidRPr="00E00232">
        <w:rPr>
          <w:rFonts w:ascii="Verdana" w:eastAsiaTheme="minorHAnsi" w:hAnsi="Verdana" w:cs="Calibri"/>
          <w:lang w:eastAsia="en-US"/>
        </w:rPr>
        <w:t xml:space="preserve">utworów, w tym </w:t>
      </w:r>
      <w:r w:rsidRPr="00E00232">
        <w:rPr>
          <w:rFonts w:ascii="Verdana" w:eastAsiaTheme="minorHAnsi" w:hAnsi="Verdana" w:cs="Calibri"/>
          <w:lang w:eastAsia="en-US"/>
        </w:rPr>
        <w:t>opracowań projektowych przekazanych przez Wykonawcę, Zamawiający zawiadomi Wykonawcę o tym fakcie. Wówczas Wykonawca zobowiązany jest do przystąpienia do sporu po stronie Zamawiającego w terminie 14 dni od dnia otrzymania zawiadomienia.</w:t>
      </w:r>
    </w:p>
    <w:p w14:paraId="3EE3B810" w14:textId="77777777" w:rsidR="00007FED" w:rsidRPr="00E00232" w:rsidRDefault="00007FED" w:rsidP="00DE05A8">
      <w:pPr>
        <w:numPr>
          <w:ilvl w:val="0"/>
          <w:numId w:val="10"/>
        </w:numPr>
        <w:tabs>
          <w:tab w:val="num" w:pos="426"/>
        </w:tabs>
        <w:ind w:left="426" w:hanging="426"/>
        <w:jc w:val="both"/>
        <w:rPr>
          <w:rFonts w:ascii="Verdana" w:hAnsi="Verdana" w:cs="TTE1771BD8t00"/>
        </w:rPr>
      </w:pPr>
      <w:r w:rsidRPr="00E00232">
        <w:rPr>
          <w:rFonts w:ascii="Verdana" w:eastAsiaTheme="minorHAnsi" w:hAnsi="Verdana" w:cs="Calibri"/>
          <w:lang w:eastAsia="en-US"/>
        </w:rPr>
        <w:t xml:space="preserve">Wykonawca zwróci Zamawiającemu wszelkie zapłacone przez niego środki stanowiące zapłatę na rzecz podmiotów trzecich tytułem roszczeń, o jakich mowa w ust. 6. </w:t>
      </w:r>
    </w:p>
    <w:p w14:paraId="41190CB7" w14:textId="1045AEA5" w:rsidR="00007FED" w:rsidRPr="00E00232" w:rsidRDefault="00007FED" w:rsidP="00DE05A8">
      <w:pPr>
        <w:numPr>
          <w:ilvl w:val="0"/>
          <w:numId w:val="10"/>
        </w:numPr>
        <w:tabs>
          <w:tab w:val="num" w:pos="426"/>
        </w:tabs>
        <w:ind w:left="426" w:hanging="426"/>
        <w:jc w:val="both"/>
        <w:rPr>
          <w:rFonts w:ascii="Verdana" w:hAnsi="Verdana" w:cs="TTE1771BD8t00"/>
        </w:rPr>
      </w:pPr>
      <w:r w:rsidRPr="00E00232">
        <w:rPr>
          <w:rFonts w:ascii="Verdana" w:eastAsiaTheme="minorHAnsi" w:hAnsi="Verdana" w:cs="Calibri"/>
          <w:lang w:eastAsia="en-US"/>
        </w:rPr>
        <w:t xml:space="preserve">Wykonawca zobowiązuje się, że realizując umowę będzie przestrzegał przepisów ustawy z dnia 4 lutego 1994 r. - o prawie autorskim i prawach pokrewnych (Dz. U. z </w:t>
      </w:r>
      <w:r w:rsidR="00BF0CFD" w:rsidRPr="00E00232">
        <w:rPr>
          <w:rFonts w:ascii="Verdana" w:eastAsiaTheme="minorHAnsi" w:hAnsi="Verdana" w:cs="Calibri"/>
          <w:lang w:eastAsia="en-US"/>
        </w:rPr>
        <w:t>201</w:t>
      </w:r>
      <w:r w:rsidR="00BF0CFD">
        <w:rPr>
          <w:rFonts w:ascii="Verdana" w:eastAsiaTheme="minorHAnsi" w:hAnsi="Verdana" w:cs="Calibri"/>
          <w:lang w:eastAsia="en-US"/>
        </w:rPr>
        <w:t>9</w:t>
      </w:r>
      <w:r w:rsidR="00BF0CFD" w:rsidRPr="00E00232">
        <w:rPr>
          <w:rFonts w:ascii="Verdana" w:eastAsiaTheme="minorHAnsi" w:hAnsi="Verdana" w:cs="Calibri"/>
          <w:lang w:eastAsia="en-US"/>
        </w:rPr>
        <w:t xml:space="preserve"> </w:t>
      </w:r>
      <w:r w:rsidR="006432D1" w:rsidRPr="00E00232">
        <w:rPr>
          <w:rFonts w:ascii="Verdana" w:eastAsiaTheme="minorHAnsi" w:hAnsi="Verdana" w:cs="Calibri"/>
          <w:lang w:eastAsia="en-US"/>
        </w:rPr>
        <w:t xml:space="preserve">r poz. </w:t>
      </w:r>
      <w:r w:rsidR="00BF0CFD">
        <w:rPr>
          <w:rFonts w:ascii="Verdana" w:eastAsiaTheme="minorHAnsi" w:hAnsi="Verdana" w:cs="Calibri"/>
          <w:lang w:eastAsia="en-US"/>
        </w:rPr>
        <w:t>1231</w:t>
      </w:r>
      <w:r w:rsidRPr="00E00232">
        <w:rPr>
          <w:rFonts w:ascii="Verdana" w:eastAsiaTheme="minorHAnsi" w:hAnsi="Verdana" w:cs="Calibri"/>
          <w:lang w:eastAsia="en-US"/>
        </w:rPr>
        <w:t>, ze zm.) i nie naruszy praw majątkowych osób trzecich, a utwory przekaże Zamawiającemu w stanie wolnym od obciążeń prawami tych osób.</w:t>
      </w:r>
    </w:p>
    <w:p w14:paraId="790991AF" w14:textId="77777777" w:rsidR="00007FED" w:rsidRPr="00E00232" w:rsidRDefault="00007FED" w:rsidP="007A7993">
      <w:pPr>
        <w:ind w:left="425"/>
        <w:jc w:val="both"/>
        <w:rPr>
          <w:rFonts w:ascii="Verdana" w:hAnsi="Verdana" w:cs="TTE1771BD8t00"/>
        </w:rPr>
      </w:pPr>
    </w:p>
    <w:p w14:paraId="7F26D22B" w14:textId="77777777" w:rsidR="00CC34F1" w:rsidRPr="00FB6912" w:rsidRDefault="00CC34F1" w:rsidP="00FB6912">
      <w:pPr>
        <w:jc w:val="center"/>
        <w:outlineLvl w:val="0"/>
        <w:rPr>
          <w:rFonts w:ascii="Verdana" w:hAnsi="Verdana" w:cs="TTE17B8B28t00"/>
          <w:b/>
        </w:rPr>
      </w:pPr>
      <w:r w:rsidRPr="00FB6912">
        <w:rPr>
          <w:rFonts w:ascii="Verdana" w:hAnsi="Verdana" w:cs="TTE17B8B28t00"/>
          <w:b/>
        </w:rPr>
        <w:t xml:space="preserve">§ </w:t>
      </w:r>
      <w:r w:rsidR="00547DE0" w:rsidRPr="00FB6912">
        <w:rPr>
          <w:rFonts w:ascii="Verdana" w:hAnsi="Verdana" w:cs="TTE17B8B28t00"/>
          <w:b/>
        </w:rPr>
        <w:t>10</w:t>
      </w:r>
    </w:p>
    <w:p w14:paraId="0F59B588" w14:textId="77777777" w:rsidR="00CC34F1" w:rsidRPr="00FB6912" w:rsidRDefault="00CC34F1" w:rsidP="00FB6912">
      <w:pPr>
        <w:jc w:val="center"/>
        <w:outlineLvl w:val="0"/>
        <w:rPr>
          <w:rFonts w:ascii="Verdana" w:hAnsi="Verdana" w:cs="TTE17B8B28t00"/>
          <w:b/>
        </w:rPr>
      </w:pPr>
      <w:r w:rsidRPr="00FB6912">
        <w:rPr>
          <w:rFonts w:ascii="Verdana" w:hAnsi="Verdana" w:cs="TTE17B8B28t00"/>
          <w:b/>
        </w:rPr>
        <w:t>ZMIANY UMOWY</w:t>
      </w:r>
    </w:p>
    <w:p w14:paraId="7F95EA42" w14:textId="77777777" w:rsidR="0091452E" w:rsidRPr="00E00232" w:rsidRDefault="0091452E" w:rsidP="00DE05A8">
      <w:pPr>
        <w:numPr>
          <w:ilvl w:val="0"/>
          <w:numId w:val="30"/>
        </w:numPr>
        <w:tabs>
          <w:tab w:val="num" w:pos="426"/>
        </w:tabs>
        <w:ind w:left="426" w:hanging="426"/>
        <w:jc w:val="both"/>
        <w:rPr>
          <w:rFonts w:ascii="Verdana" w:hAnsi="Verdana" w:cs="TTE1771BD8t00"/>
        </w:rPr>
      </w:pPr>
      <w:r w:rsidRPr="00E00232">
        <w:rPr>
          <w:rFonts w:ascii="Verdana" w:hAnsi="Verdana" w:cs="TTE1771BD8t00"/>
        </w:rPr>
        <w:t>Strony przewidują możliwość dokonania w Umowie następujących zmian:</w:t>
      </w:r>
    </w:p>
    <w:p w14:paraId="3548ED99" w14:textId="62554A12" w:rsidR="0091452E" w:rsidRPr="00E00232" w:rsidRDefault="0091452E" w:rsidP="00DE05A8">
      <w:pPr>
        <w:numPr>
          <w:ilvl w:val="1"/>
          <w:numId w:val="30"/>
        </w:numPr>
        <w:tabs>
          <w:tab w:val="num" w:pos="993"/>
        </w:tabs>
        <w:ind w:left="851" w:hanging="425"/>
        <w:jc w:val="both"/>
        <w:rPr>
          <w:rFonts w:ascii="Verdana" w:hAnsi="Verdana" w:cs="TTE1771BD8t00"/>
        </w:rPr>
      </w:pPr>
      <w:r w:rsidRPr="00E00232">
        <w:rPr>
          <w:rFonts w:ascii="Verdana" w:hAnsi="Verdana" w:cs="TTE1771BD8t00"/>
        </w:rPr>
        <w:t>skrócenia albo wydłużenia terminu wykonania przedmiotu Umowy w przypadku zaistnienia okoliczności wskazan</w:t>
      </w:r>
      <w:r w:rsidR="004A6994" w:rsidRPr="00E00232">
        <w:rPr>
          <w:rFonts w:ascii="Verdana" w:hAnsi="Verdana" w:cs="TTE1771BD8t00"/>
        </w:rPr>
        <w:t>ych</w:t>
      </w:r>
      <w:r w:rsidRPr="00E00232">
        <w:rPr>
          <w:rFonts w:ascii="Verdana" w:hAnsi="Verdana" w:cs="TTE1771BD8t00"/>
        </w:rPr>
        <w:t xml:space="preserve"> w </w:t>
      </w:r>
      <w:r w:rsidRPr="00E00232">
        <w:rPr>
          <w:rFonts w:ascii="Verdana" w:hAnsi="Verdana" w:cs="TTE1771BD8t00"/>
          <w:b/>
        </w:rPr>
        <w:t>§ 4</w:t>
      </w:r>
      <w:r w:rsidRPr="00E00232">
        <w:rPr>
          <w:rFonts w:ascii="Verdana" w:hAnsi="Verdana" w:cs="TTE1771BD8t00"/>
        </w:rPr>
        <w:t>;</w:t>
      </w:r>
    </w:p>
    <w:p w14:paraId="49CFD7BB" w14:textId="371FC3A2" w:rsidR="0091452E" w:rsidRPr="00E00232" w:rsidRDefault="0091452E" w:rsidP="00DE05A8">
      <w:pPr>
        <w:numPr>
          <w:ilvl w:val="1"/>
          <w:numId w:val="30"/>
        </w:numPr>
        <w:tabs>
          <w:tab w:val="num" w:pos="851"/>
        </w:tabs>
        <w:ind w:left="851" w:hanging="425"/>
        <w:jc w:val="both"/>
        <w:rPr>
          <w:rFonts w:ascii="Verdana" w:hAnsi="Verdana" w:cs="TTE1771BD8t00"/>
        </w:rPr>
      </w:pPr>
      <w:r w:rsidRPr="00E00232">
        <w:rPr>
          <w:rFonts w:ascii="Verdana" w:hAnsi="Verdana" w:cs="TTE1771BD8t00"/>
        </w:rPr>
        <w:t xml:space="preserve">zmniejszenie zakresu przedmiotu Umowy wraz z ograniczeniem należnego Wykonawcy wynagrodzenia. Kwota, o którą zmniejszone zostaje wynagrodzenie Wykonawcy </w:t>
      </w:r>
      <w:r w:rsidR="00302D5D">
        <w:rPr>
          <w:rFonts w:ascii="Verdana" w:hAnsi="Verdana" w:cs="TTE1771BD8t00"/>
        </w:rPr>
        <w:t xml:space="preserve">dla </w:t>
      </w:r>
      <w:r w:rsidR="00302D5D" w:rsidRPr="00E00232">
        <w:rPr>
          <w:rFonts w:ascii="Verdana" w:hAnsi="Verdana" w:cs="TTE1771BD8t00"/>
        </w:rPr>
        <w:t>niewykonanej części opracowania</w:t>
      </w:r>
      <w:r w:rsidR="00302D5D">
        <w:rPr>
          <w:rFonts w:ascii="Verdana" w:hAnsi="Verdana" w:cs="TTE1771BD8t00"/>
        </w:rPr>
        <w:t>,</w:t>
      </w:r>
      <w:r w:rsidR="00302D5D" w:rsidRPr="00E00232">
        <w:rPr>
          <w:rFonts w:ascii="Verdana" w:hAnsi="Verdana" w:cs="TTE1771BD8t00"/>
        </w:rPr>
        <w:t xml:space="preserve"> </w:t>
      </w:r>
      <w:r w:rsidRPr="00E00232">
        <w:rPr>
          <w:rFonts w:ascii="Verdana" w:hAnsi="Verdana" w:cs="TTE1771BD8t00"/>
        </w:rPr>
        <w:t>ustalon</w:t>
      </w:r>
      <w:r w:rsidR="009C2E31" w:rsidRPr="00E00232">
        <w:rPr>
          <w:rFonts w:ascii="Verdana" w:hAnsi="Verdana" w:cs="TTE1771BD8t00"/>
        </w:rPr>
        <w:t>a zostanie przez Zamawiającego</w:t>
      </w:r>
      <w:r w:rsidRPr="00E00232">
        <w:rPr>
          <w:rFonts w:ascii="Verdana" w:hAnsi="Verdana" w:cs="TTE1771BD8t00"/>
        </w:rPr>
        <w:t>. Zamawiający ustali wysokość wynagrodzenia biorąc pod uwagę ofertę Wykonawcy oraz dokumenty znajdujące się już w jego posiadaniu</w:t>
      </w:r>
      <w:r w:rsidR="004A6994" w:rsidRPr="00E00232">
        <w:rPr>
          <w:rFonts w:ascii="Verdana" w:hAnsi="Verdana" w:cs="TTE1771BD8t00"/>
        </w:rPr>
        <w:t>,</w:t>
      </w:r>
      <w:r w:rsidRPr="00E00232">
        <w:rPr>
          <w:rFonts w:ascii="Verdana" w:hAnsi="Verdana" w:cs="TTE1771BD8t00"/>
        </w:rPr>
        <w:t xml:space="preserve"> w tym w szczególnoś</w:t>
      </w:r>
      <w:r w:rsidR="00943EDB" w:rsidRPr="00E00232">
        <w:rPr>
          <w:rFonts w:ascii="Verdana" w:hAnsi="Verdana" w:cs="TTE1771BD8t00"/>
        </w:rPr>
        <w:t>ci odebrane części dokumentacji;</w:t>
      </w:r>
    </w:p>
    <w:p w14:paraId="4593EFE8" w14:textId="398C5622" w:rsidR="0091452E" w:rsidRPr="00E00232" w:rsidRDefault="0091452E" w:rsidP="00DE05A8">
      <w:pPr>
        <w:numPr>
          <w:ilvl w:val="1"/>
          <w:numId w:val="30"/>
        </w:numPr>
        <w:tabs>
          <w:tab w:val="num" w:pos="851"/>
        </w:tabs>
        <w:ind w:left="851" w:hanging="425"/>
        <w:jc w:val="both"/>
        <w:rPr>
          <w:rFonts w:ascii="Verdana" w:hAnsi="Verdana" w:cs="TTE1771BD8t00"/>
        </w:rPr>
      </w:pPr>
      <w:r w:rsidRPr="00E00232">
        <w:rPr>
          <w:rFonts w:ascii="Verdana" w:hAnsi="Verdana" w:cs="TTE1771BD8t00"/>
        </w:rPr>
        <w:t>zwiększenie zakresu przedmiotu Umowy wraz ze zwiększeniem Wykonawcy należnego wynagrodzenia. Podstawą do określenia wysokości należnego Wykonawcy wynagrodzenia będą Środowiskowe Zasady Wycen Prac Projektowych – 2016 oraz aktualna w danym roku stawka za 1 j</w:t>
      </w:r>
      <w:r w:rsidR="00586145" w:rsidRPr="00E00232">
        <w:rPr>
          <w:rFonts w:ascii="Verdana" w:hAnsi="Verdana" w:cs="TTE1771BD8t00"/>
        </w:rPr>
        <w:t xml:space="preserve">ednostkę </w:t>
      </w:r>
      <w:r w:rsidRPr="00E00232">
        <w:rPr>
          <w:rFonts w:ascii="Verdana" w:hAnsi="Verdana" w:cs="TTE1771BD8t00"/>
        </w:rPr>
        <w:t>n</w:t>
      </w:r>
      <w:r w:rsidR="00586145" w:rsidRPr="00E00232">
        <w:rPr>
          <w:rFonts w:ascii="Verdana" w:hAnsi="Verdana" w:cs="TTE1771BD8t00"/>
        </w:rPr>
        <w:t xml:space="preserve">akładu </w:t>
      </w:r>
      <w:r w:rsidRPr="00E00232">
        <w:rPr>
          <w:rFonts w:ascii="Verdana" w:hAnsi="Verdana" w:cs="TTE1771BD8t00"/>
        </w:rPr>
        <w:t>p</w:t>
      </w:r>
      <w:r w:rsidR="00586145" w:rsidRPr="00E00232">
        <w:rPr>
          <w:rFonts w:ascii="Verdana" w:hAnsi="Verdana" w:cs="TTE1771BD8t00"/>
        </w:rPr>
        <w:t>racy</w:t>
      </w:r>
      <w:r w:rsidRPr="00E00232">
        <w:rPr>
          <w:rFonts w:ascii="Verdana" w:hAnsi="Verdana" w:cs="TTE1771BD8t00"/>
        </w:rPr>
        <w:t xml:space="preserve"> ustalon</w:t>
      </w:r>
      <w:r w:rsidR="004A6994" w:rsidRPr="00E00232">
        <w:rPr>
          <w:rFonts w:ascii="Verdana" w:hAnsi="Verdana" w:cs="TTE1771BD8t00"/>
        </w:rPr>
        <w:t>a</w:t>
      </w:r>
      <w:r w:rsidRPr="00E00232">
        <w:rPr>
          <w:rFonts w:ascii="Verdana" w:hAnsi="Verdana" w:cs="TTE1771BD8t00"/>
        </w:rPr>
        <w:t xml:space="preserve"> przez Izbę Projektowania Budowlanego. Kwota wynikająca z obliczeń będzie podle</w:t>
      </w:r>
      <w:r w:rsidR="00943EDB" w:rsidRPr="00E00232">
        <w:rPr>
          <w:rFonts w:ascii="Verdana" w:hAnsi="Verdana" w:cs="TTE1771BD8t00"/>
        </w:rPr>
        <w:t>gała negocjacjom z Zamawiającym;</w:t>
      </w:r>
    </w:p>
    <w:p w14:paraId="5767825A" w14:textId="7F4FEA8B" w:rsidR="0091452E" w:rsidRPr="00E00232" w:rsidRDefault="00943EDB" w:rsidP="00DE05A8">
      <w:pPr>
        <w:numPr>
          <w:ilvl w:val="1"/>
          <w:numId w:val="30"/>
        </w:numPr>
        <w:tabs>
          <w:tab w:val="num" w:pos="851"/>
        </w:tabs>
        <w:ind w:left="851" w:hanging="425"/>
        <w:jc w:val="both"/>
        <w:rPr>
          <w:rFonts w:ascii="Verdana" w:hAnsi="Verdana" w:cs="TTE1771BD8t00"/>
        </w:rPr>
      </w:pPr>
      <w:r w:rsidRPr="00E00232">
        <w:rPr>
          <w:rFonts w:ascii="Verdana" w:hAnsi="Verdana" w:cs="TTE1771BD8t00"/>
        </w:rPr>
        <w:t>z</w:t>
      </w:r>
      <w:r w:rsidR="0091452E" w:rsidRPr="00E00232">
        <w:rPr>
          <w:rFonts w:ascii="Verdana" w:hAnsi="Verdana" w:cs="TTE1771BD8t00"/>
        </w:rPr>
        <w:t xml:space="preserve">mian mających charakter zmian nieistotnych w rozumieniu art. </w:t>
      </w:r>
      <w:r w:rsidR="0065780A">
        <w:rPr>
          <w:rFonts w:ascii="Verdana" w:hAnsi="Verdana" w:cs="TTE1771BD8t00"/>
        </w:rPr>
        <w:t>454</w:t>
      </w:r>
      <w:r w:rsidR="0065780A" w:rsidRPr="00E00232">
        <w:rPr>
          <w:rFonts w:ascii="Verdana" w:hAnsi="Verdana" w:cs="TTE1771BD8t00"/>
        </w:rPr>
        <w:t xml:space="preserve"> </w:t>
      </w:r>
      <w:r w:rsidR="0091452E" w:rsidRPr="00E00232">
        <w:rPr>
          <w:rFonts w:ascii="Verdana" w:hAnsi="Verdana" w:cs="TTE1771BD8t00"/>
        </w:rPr>
        <w:t xml:space="preserve">ust. </w:t>
      </w:r>
      <w:r w:rsidR="0065780A">
        <w:rPr>
          <w:rFonts w:ascii="Verdana" w:hAnsi="Verdana" w:cs="TTE1771BD8t00"/>
        </w:rPr>
        <w:t>2</w:t>
      </w:r>
      <w:r w:rsidR="0065780A" w:rsidRPr="00E00232">
        <w:rPr>
          <w:rFonts w:ascii="Verdana" w:hAnsi="Verdana" w:cs="TTE1771BD8t00"/>
        </w:rPr>
        <w:t xml:space="preserve"> </w:t>
      </w:r>
      <w:r w:rsidR="0091452E" w:rsidRPr="00E00232">
        <w:rPr>
          <w:rFonts w:ascii="Verdana" w:hAnsi="Verdana" w:cs="TTE1771BD8t00"/>
        </w:rPr>
        <w:t xml:space="preserve">ustawy Prawo </w:t>
      </w:r>
      <w:r w:rsidR="0065780A">
        <w:rPr>
          <w:rFonts w:ascii="Verdana" w:hAnsi="Verdana" w:cs="TTE1771BD8t00"/>
        </w:rPr>
        <w:t>z</w:t>
      </w:r>
      <w:r w:rsidR="0091452E" w:rsidRPr="00E00232">
        <w:rPr>
          <w:rFonts w:ascii="Verdana" w:hAnsi="Verdana" w:cs="TTE1771BD8t00"/>
        </w:rPr>
        <w:t xml:space="preserve">amówień </w:t>
      </w:r>
      <w:r w:rsidR="0065780A">
        <w:rPr>
          <w:rFonts w:ascii="Verdana" w:hAnsi="Verdana" w:cs="TTE1771BD8t00"/>
        </w:rPr>
        <w:t>p</w:t>
      </w:r>
      <w:r w:rsidR="0091452E" w:rsidRPr="00E00232">
        <w:rPr>
          <w:rFonts w:ascii="Verdana" w:hAnsi="Verdana" w:cs="TTE1771BD8t00"/>
        </w:rPr>
        <w:t>ublicznych</w:t>
      </w:r>
    </w:p>
    <w:p w14:paraId="3900A630" w14:textId="77777777" w:rsidR="0091452E" w:rsidRPr="00E00232" w:rsidRDefault="0091452E" w:rsidP="00DE05A8">
      <w:pPr>
        <w:numPr>
          <w:ilvl w:val="0"/>
          <w:numId w:val="30"/>
        </w:numPr>
        <w:tabs>
          <w:tab w:val="num" w:pos="426"/>
        </w:tabs>
        <w:ind w:left="426" w:hanging="426"/>
        <w:jc w:val="both"/>
        <w:rPr>
          <w:rFonts w:ascii="Verdana" w:hAnsi="Verdana" w:cs="TTE1771BD8t00"/>
        </w:rPr>
      </w:pPr>
      <w:r w:rsidRPr="00E00232">
        <w:rPr>
          <w:rFonts w:ascii="Verdana" w:hAnsi="Verdana" w:cs="TTE1771BD8t00"/>
        </w:rPr>
        <w:lastRenderedPageBreak/>
        <w:t>Zmiany Umowy</w:t>
      </w:r>
      <w:r w:rsidR="00D104B7" w:rsidRPr="00E00232">
        <w:rPr>
          <w:rFonts w:ascii="Verdana" w:hAnsi="Verdana" w:cs="TTE1771BD8t00"/>
        </w:rPr>
        <w:t xml:space="preserve">, o których mowa w ust. 1, </w:t>
      </w:r>
      <w:r w:rsidRPr="00E00232">
        <w:rPr>
          <w:rFonts w:ascii="Verdana" w:hAnsi="Verdana" w:cs="TTE1771BD8t00"/>
        </w:rPr>
        <w:t>zostaną dokonane w formie Aneksu do Umowy.</w:t>
      </w:r>
    </w:p>
    <w:p w14:paraId="68F46410" w14:textId="77777777" w:rsidR="001A6151" w:rsidRPr="00E00232" w:rsidRDefault="001A6151" w:rsidP="00DE05A8">
      <w:pPr>
        <w:numPr>
          <w:ilvl w:val="0"/>
          <w:numId w:val="7"/>
        </w:numPr>
        <w:tabs>
          <w:tab w:val="num" w:pos="426"/>
        </w:tabs>
        <w:ind w:left="426" w:hanging="426"/>
        <w:jc w:val="both"/>
        <w:rPr>
          <w:rFonts w:ascii="Verdana" w:hAnsi="Verdana" w:cs="TTE1771BD8t00"/>
        </w:rPr>
      </w:pPr>
      <w:r w:rsidRPr="00E00232">
        <w:rPr>
          <w:rFonts w:ascii="Verdana" w:eastAsiaTheme="minorHAnsi" w:hAnsi="Verdana" w:cs="Calibri"/>
          <w:lang w:eastAsia="en-US"/>
        </w:rPr>
        <w:t xml:space="preserve">W przypadkach określonych w </w:t>
      </w:r>
      <w:r w:rsidRPr="00E00232">
        <w:rPr>
          <w:rFonts w:ascii="Verdana" w:eastAsiaTheme="minorHAnsi" w:hAnsi="Verdana" w:cs="Calibri"/>
          <w:b/>
          <w:lang w:eastAsia="en-US"/>
        </w:rPr>
        <w:t>ust. 1</w:t>
      </w:r>
      <w:r w:rsidRPr="00E00232">
        <w:rPr>
          <w:rFonts w:ascii="Verdana" w:eastAsiaTheme="minorHAnsi" w:hAnsi="Verdana" w:cs="Calibri"/>
          <w:lang w:eastAsia="en-US"/>
        </w:rPr>
        <w:t xml:space="preserve"> i </w:t>
      </w:r>
      <w:r w:rsidRPr="00E00232">
        <w:rPr>
          <w:rFonts w:ascii="Verdana" w:hAnsi="Verdana" w:cs="TTE1771BD8t00"/>
          <w:b/>
        </w:rPr>
        <w:t>§ 4</w:t>
      </w:r>
      <w:r w:rsidRPr="00E00232">
        <w:rPr>
          <w:rFonts w:ascii="Verdana" w:eastAsiaTheme="minorHAnsi" w:hAnsi="Verdana" w:cs="Calibri"/>
          <w:lang w:eastAsia="en-US"/>
        </w:rPr>
        <w:t xml:space="preserve"> Wykonawca jest zobowiązany do powiadomienia Zamawiającego w terminie </w:t>
      </w:r>
      <w:r w:rsidRPr="00E00232">
        <w:rPr>
          <w:rFonts w:ascii="Verdana" w:eastAsiaTheme="minorHAnsi" w:hAnsi="Verdana" w:cs="Calibri"/>
          <w:b/>
          <w:lang w:eastAsia="en-US"/>
        </w:rPr>
        <w:t>14 dni</w:t>
      </w:r>
      <w:r w:rsidRPr="00E00232">
        <w:rPr>
          <w:rFonts w:ascii="Verdana" w:eastAsiaTheme="minorHAnsi" w:hAnsi="Verdana" w:cs="Calibri"/>
          <w:lang w:eastAsia="en-US"/>
        </w:rPr>
        <w:t xml:space="preserve"> o zaistnieniu ww. sytuacji i jej wpływie na harmonogram i/lub koszt realizacji przedmiotu Umowy, pod rygorem wygaśnięcia roszczenia. Zamawiający jest zobowiązany do przedstawienia stanowiska w przedmiotowej sprawie w terminie </w:t>
      </w:r>
      <w:r w:rsidRPr="00E00232">
        <w:rPr>
          <w:rFonts w:ascii="Verdana" w:eastAsiaTheme="minorHAnsi" w:hAnsi="Verdana" w:cs="Calibri"/>
          <w:b/>
          <w:lang w:eastAsia="en-US"/>
        </w:rPr>
        <w:t>21 dni</w:t>
      </w:r>
      <w:r w:rsidRPr="00E00232">
        <w:rPr>
          <w:rFonts w:ascii="Verdana" w:eastAsiaTheme="minorHAnsi" w:hAnsi="Verdana" w:cs="Calibri"/>
          <w:lang w:eastAsia="en-US"/>
        </w:rPr>
        <w:t xml:space="preserve"> od otrzymania powiadomienia Wykonawcy. </w:t>
      </w:r>
    </w:p>
    <w:p w14:paraId="02AFB7D9" w14:textId="77777777" w:rsidR="0091452E" w:rsidRPr="00E00232" w:rsidRDefault="0091452E" w:rsidP="00DE05A8">
      <w:pPr>
        <w:numPr>
          <w:ilvl w:val="0"/>
          <w:numId w:val="30"/>
        </w:numPr>
        <w:tabs>
          <w:tab w:val="num" w:pos="426"/>
        </w:tabs>
        <w:ind w:left="426" w:hanging="426"/>
        <w:jc w:val="both"/>
        <w:rPr>
          <w:rFonts w:ascii="Verdana" w:hAnsi="Verdana" w:cs="TTE1771BD8t00"/>
        </w:rPr>
      </w:pPr>
      <w:r w:rsidRPr="00E00232">
        <w:rPr>
          <w:rFonts w:ascii="Verdana" w:hAnsi="Verdana" w:cs="TTE1768698t00"/>
        </w:rPr>
        <w:t xml:space="preserve">Niezależnie od postanowień w </w:t>
      </w:r>
      <w:r w:rsidRPr="00E00232">
        <w:rPr>
          <w:rFonts w:ascii="Verdana" w:hAnsi="Verdana" w:cs="TTE1768698t00"/>
          <w:b/>
        </w:rPr>
        <w:t>ust. 1</w:t>
      </w:r>
      <w:r w:rsidRPr="00E00232">
        <w:rPr>
          <w:rFonts w:ascii="Verdana" w:hAnsi="Verdana" w:cs="TTE1768698t00"/>
        </w:rPr>
        <w:t xml:space="preserve"> w razie zaistnienia okoliczności, których nie można było przewidzieć, Zamawiający </w:t>
      </w:r>
      <w:r w:rsidRPr="00E00232">
        <w:rPr>
          <w:rFonts w:ascii="Verdana" w:hAnsi="Verdana" w:cs="TTE1771BD8t00"/>
        </w:rPr>
        <w:t>ma prawo jednostronnie zobowiązać Wykonawcę do dokonania następujących zmian w przedmiocie Umowy (Polecenie Zmiany):</w:t>
      </w:r>
    </w:p>
    <w:p w14:paraId="2A2CA0E1" w14:textId="77777777" w:rsidR="0091452E" w:rsidRPr="00E00232" w:rsidRDefault="0091452E" w:rsidP="00DE05A8">
      <w:pPr>
        <w:numPr>
          <w:ilvl w:val="1"/>
          <w:numId w:val="31"/>
        </w:numPr>
        <w:tabs>
          <w:tab w:val="num" w:pos="851"/>
        </w:tabs>
        <w:ind w:left="851" w:hanging="425"/>
        <w:jc w:val="both"/>
        <w:rPr>
          <w:rFonts w:ascii="Verdana" w:hAnsi="Verdana" w:cs="TTE1771BD8t00"/>
        </w:rPr>
      </w:pPr>
      <w:r w:rsidRPr="00E00232">
        <w:rPr>
          <w:rFonts w:ascii="Verdana" w:hAnsi="Verdana" w:cs="TTE1771BD8t00"/>
        </w:rPr>
        <w:t>pominąć element przedmiotu Umowy;</w:t>
      </w:r>
    </w:p>
    <w:p w14:paraId="0D248F31" w14:textId="77777777" w:rsidR="0091452E" w:rsidRPr="00E00232" w:rsidRDefault="0091452E" w:rsidP="00DE05A8">
      <w:pPr>
        <w:numPr>
          <w:ilvl w:val="1"/>
          <w:numId w:val="31"/>
        </w:numPr>
        <w:tabs>
          <w:tab w:val="num" w:pos="851"/>
        </w:tabs>
        <w:ind w:left="851" w:hanging="425"/>
        <w:jc w:val="both"/>
        <w:rPr>
          <w:rFonts w:ascii="Verdana" w:hAnsi="Verdana" w:cs="TTE1771BD8t00"/>
        </w:rPr>
      </w:pPr>
      <w:r w:rsidRPr="00E00232">
        <w:rPr>
          <w:rFonts w:ascii="Verdana" w:hAnsi="Verdana" w:cs="TTE1771BD8t00"/>
        </w:rPr>
        <w:t>zmienić kolejność wykonania poszczególnych opracowań projektowych;</w:t>
      </w:r>
    </w:p>
    <w:p w14:paraId="4E95FECD" w14:textId="77777777" w:rsidR="0091452E" w:rsidRPr="00E00232" w:rsidRDefault="0091452E" w:rsidP="00DE05A8">
      <w:pPr>
        <w:numPr>
          <w:ilvl w:val="1"/>
          <w:numId w:val="31"/>
        </w:numPr>
        <w:tabs>
          <w:tab w:val="num" w:pos="851"/>
        </w:tabs>
        <w:ind w:left="851" w:hanging="425"/>
        <w:jc w:val="both"/>
        <w:rPr>
          <w:rFonts w:ascii="Verdana" w:hAnsi="Verdana" w:cs="TTE1771BD8t00"/>
        </w:rPr>
      </w:pPr>
      <w:r w:rsidRPr="00E00232">
        <w:rPr>
          <w:rFonts w:ascii="Verdana" w:hAnsi="Verdana" w:cs="TTE1771BD8t00"/>
        </w:rPr>
        <w:t xml:space="preserve">zmienić termin wykonania poszczególnych opracowań projektowych w ramach Umowy. </w:t>
      </w:r>
    </w:p>
    <w:p w14:paraId="6B5CDA8F" w14:textId="77777777" w:rsidR="00DD2813" w:rsidRPr="00E00232" w:rsidRDefault="0091452E" w:rsidP="00DE05A8">
      <w:pPr>
        <w:numPr>
          <w:ilvl w:val="0"/>
          <w:numId w:val="30"/>
        </w:numPr>
        <w:tabs>
          <w:tab w:val="num" w:pos="426"/>
        </w:tabs>
        <w:ind w:left="426" w:hanging="426"/>
        <w:jc w:val="both"/>
        <w:rPr>
          <w:rFonts w:ascii="Verdana" w:hAnsi="Verdana" w:cs="TTE1771BD8t00"/>
        </w:rPr>
      </w:pPr>
      <w:r w:rsidRPr="00E00232">
        <w:rPr>
          <w:rFonts w:ascii="Verdana" w:hAnsi="Verdana" w:cs="TTE1771BD8t00"/>
        </w:rPr>
        <w:t xml:space="preserve">Do zmiany wynagrodzenia, o którym mowa w </w:t>
      </w:r>
      <w:r w:rsidRPr="00E00232">
        <w:rPr>
          <w:rFonts w:ascii="Verdana" w:hAnsi="Verdana" w:cs="TTE1771BD8t00"/>
          <w:b/>
        </w:rPr>
        <w:t xml:space="preserve">ust. </w:t>
      </w:r>
      <w:r w:rsidR="00873237" w:rsidRPr="00E00232">
        <w:rPr>
          <w:rFonts w:ascii="Verdana" w:hAnsi="Verdana" w:cs="TTE1771BD8t00"/>
          <w:b/>
        </w:rPr>
        <w:t>4 pkt 1</w:t>
      </w:r>
      <w:r w:rsidRPr="00E00232">
        <w:rPr>
          <w:rFonts w:ascii="Verdana" w:hAnsi="Verdana" w:cs="TTE1771BD8t00"/>
        </w:rPr>
        <w:t xml:space="preserve">, stosuje się odpowiednio zasady określone w </w:t>
      </w:r>
      <w:r w:rsidRPr="00E00232">
        <w:rPr>
          <w:rFonts w:ascii="Verdana" w:hAnsi="Verdana" w:cs="TTE1771BD8t00"/>
          <w:b/>
        </w:rPr>
        <w:t>§ 10 ust. 1</w:t>
      </w:r>
      <w:r w:rsidR="007921D3" w:rsidRPr="00E00232">
        <w:rPr>
          <w:rFonts w:ascii="Verdana" w:hAnsi="Verdana" w:cs="TTE1771BD8t00"/>
          <w:b/>
        </w:rPr>
        <w:t xml:space="preserve"> lit</w:t>
      </w:r>
      <w:r w:rsidRPr="00E00232">
        <w:rPr>
          <w:rFonts w:ascii="Verdana" w:hAnsi="Verdana" w:cs="TTE1771BD8t00"/>
          <w:b/>
        </w:rPr>
        <w:t>. b</w:t>
      </w:r>
      <w:r w:rsidR="00EF06DC" w:rsidRPr="00E00232">
        <w:rPr>
          <w:rFonts w:ascii="Verdana" w:hAnsi="Verdana" w:cs="TTE1771BD8t00"/>
          <w:b/>
        </w:rPr>
        <w:t>)</w:t>
      </w:r>
      <w:r w:rsidRPr="00E00232">
        <w:rPr>
          <w:rFonts w:ascii="Verdana" w:hAnsi="Verdana" w:cs="TTE1771BD8t00"/>
        </w:rPr>
        <w:t>.</w:t>
      </w:r>
    </w:p>
    <w:p w14:paraId="643982DA" w14:textId="77777777" w:rsidR="0069145E" w:rsidRPr="00E00232" w:rsidRDefault="0091452E" w:rsidP="00DE05A8">
      <w:pPr>
        <w:numPr>
          <w:ilvl w:val="0"/>
          <w:numId w:val="30"/>
        </w:numPr>
        <w:tabs>
          <w:tab w:val="num" w:pos="426"/>
        </w:tabs>
        <w:ind w:left="426" w:hanging="426"/>
        <w:jc w:val="both"/>
        <w:rPr>
          <w:rFonts w:ascii="Verdana" w:eastAsiaTheme="minorHAnsi" w:hAnsi="Verdana" w:cs="Calibri"/>
          <w:lang w:eastAsia="en-US"/>
        </w:rPr>
      </w:pPr>
      <w:r w:rsidRPr="00E00232">
        <w:rPr>
          <w:rFonts w:ascii="Verdana" w:eastAsiaTheme="minorHAnsi" w:hAnsi="Verdana" w:cs="Calibri"/>
          <w:lang w:eastAsia="en-US"/>
        </w:rPr>
        <w:t xml:space="preserve">Jeżeli prace projektowe związane z Poleceniem Zmiany, odpowiadają opisowi jakiejkolwiek pozycji w </w:t>
      </w:r>
      <w:r w:rsidRPr="00E00232">
        <w:rPr>
          <w:rFonts w:ascii="Verdana" w:eastAsiaTheme="minorHAnsi" w:hAnsi="Verdana" w:cs="Calibri"/>
          <w:i/>
          <w:lang w:eastAsia="en-US"/>
        </w:rPr>
        <w:t>Tabeli Opracowań Projektowych</w:t>
      </w:r>
      <w:r w:rsidRPr="00E00232">
        <w:rPr>
          <w:rFonts w:ascii="Verdana" w:eastAsiaTheme="minorHAnsi" w:hAnsi="Verdana" w:cs="Calibri"/>
          <w:lang w:eastAsia="en-US"/>
        </w:rPr>
        <w:t xml:space="preserve"> zawierającej cenę jednostkową, to cena ta będzie używana do wyliczenia wysokości wynagrodzenia.</w:t>
      </w:r>
    </w:p>
    <w:p w14:paraId="0D5DDC69" w14:textId="2214F033" w:rsidR="0091452E" w:rsidRPr="00E00232" w:rsidRDefault="0091452E" w:rsidP="00DE05A8">
      <w:pPr>
        <w:numPr>
          <w:ilvl w:val="0"/>
          <w:numId w:val="30"/>
        </w:numPr>
        <w:tabs>
          <w:tab w:val="num" w:pos="426"/>
        </w:tabs>
        <w:ind w:left="426" w:hanging="426"/>
        <w:jc w:val="both"/>
        <w:rPr>
          <w:rFonts w:ascii="Verdana" w:eastAsiaTheme="minorHAnsi" w:hAnsi="Verdana" w:cs="Calibri"/>
          <w:lang w:eastAsia="en-US"/>
        </w:rPr>
      </w:pPr>
      <w:r w:rsidRPr="00E00232">
        <w:rPr>
          <w:rFonts w:ascii="Verdana" w:eastAsiaTheme="minorHAnsi" w:hAnsi="Verdana" w:cs="Calibri"/>
          <w:lang w:eastAsia="en-US"/>
        </w:rPr>
        <w:t xml:space="preserve">Jeżeli prace projektowe związane z Poleceniem Zmiany, odpowiadają opisowi pozycji w </w:t>
      </w:r>
      <w:r w:rsidRPr="00E00232">
        <w:rPr>
          <w:rFonts w:ascii="Verdana" w:eastAsiaTheme="minorHAnsi" w:hAnsi="Verdana" w:cs="Calibri"/>
          <w:i/>
          <w:lang w:eastAsia="en-US"/>
        </w:rPr>
        <w:t>Tabeli Opracowań Projektowych</w:t>
      </w:r>
      <w:r w:rsidRPr="00E00232">
        <w:rPr>
          <w:rFonts w:ascii="Verdana" w:eastAsiaTheme="minorHAnsi" w:hAnsi="Verdana" w:cs="Calibri"/>
          <w:lang w:eastAsia="en-US"/>
        </w:rPr>
        <w:t xml:space="preserve"> nie zawierającej ceny jednostkowej, Wykonawca powinien przedłożyć Zamawiającemu rozbicie cenowe, wykonane w oparciu o Środowiskowe Zasady Wyceny Prac Projektowych i uwzględniające stawkę za jednostkę nakładu pracy obowiązując</w:t>
      </w:r>
      <w:r w:rsidR="00586145" w:rsidRPr="00E00232">
        <w:rPr>
          <w:rFonts w:ascii="Verdana" w:eastAsiaTheme="minorHAnsi" w:hAnsi="Verdana" w:cs="Calibri"/>
          <w:lang w:eastAsia="en-US"/>
        </w:rPr>
        <w:t>ą</w:t>
      </w:r>
      <w:r w:rsidRPr="00E00232">
        <w:rPr>
          <w:rFonts w:ascii="Verdana" w:eastAsiaTheme="minorHAnsi" w:hAnsi="Verdana" w:cs="Calibri"/>
          <w:lang w:eastAsia="en-US"/>
        </w:rPr>
        <w:t xml:space="preserve"> w dniu składania </w:t>
      </w:r>
      <w:r w:rsidR="00586145" w:rsidRPr="00E00232">
        <w:rPr>
          <w:rFonts w:ascii="Verdana" w:eastAsiaTheme="minorHAnsi" w:hAnsi="Verdana" w:cs="Calibri"/>
          <w:lang w:eastAsia="en-US"/>
        </w:rPr>
        <w:t>O</w:t>
      </w:r>
      <w:r w:rsidRPr="00E00232">
        <w:rPr>
          <w:rFonts w:ascii="Verdana" w:eastAsiaTheme="minorHAnsi" w:hAnsi="Verdana" w:cs="Calibri"/>
          <w:lang w:eastAsia="en-US"/>
        </w:rPr>
        <w:t xml:space="preserve">ferty. W przypadku rozbieżności w ocenie ww. opisu, oprócz kalkulacji ceny dla przedmiotu zmiany, Wykonawca powinien przedłożyć kalkulację ceny, tych pozycji z Tabeli Wyceny Etapów Umowy i Opracowań Projektowych, które posiadają najbardziej zbliżony </w:t>
      </w:r>
      <w:r w:rsidR="009C2E31" w:rsidRPr="00E00232">
        <w:rPr>
          <w:rFonts w:ascii="Verdana" w:eastAsiaTheme="minorHAnsi" w:hAnsi="Verdana" w:cs="Calibri"/>
          <w:lang w:eastAsia="en-US"/>
        </w:rPr>
        <w:t>charakter do przedmiotu zmiany. Przedmiotowe podlega zatwierdzeniu przez Zamawiającego.</w:t>
      </w:r>
    </w:p>
    <w:p w14:paraId="64DD5B3E" w14:textId="7D3EA089" w:rsidR="0091452E" w:rsidRPr="00E00232" w:rsidRDefault="0091452E" w:rsidP="00DE05A8">
      <w:pPr>
        <w:numPr>
          <w:ilvl w:val="0"/>
          <w:numId w:val="30"/>
        </w:numPr>
        <w:tabs>
          <w:tab w:val="num" w:pos="426"/>
        </w:tabs>
        <w:ind w:left="426" w:hanging="426"/>
        <w:jc w:val="both"/>
        <w:rPr>
          <w:rFonts w:ascii="Verdana" w:eastAsiaTheme="minorHAnsi" w:hAnsi="Verdana" w:cs="Calibri"/>
          <w:lang w:eastAsia="en-US"/>
        </w:rPr>
      </w:pPr>
      <w:r w:rsidRPr="00E00232">
        <w:rPr>
          <w:rFonts w:ascii="Verdana" w:eastAsiaTheme="minorHAnsi" w:hAnsi="Verdana" w:cs="Calibri"/>
          <w:lang w:eastAsia="en-US"/>
        </w:rPr>
        <w:t xml:space="preserve">Jeżeli prace projektowe związane z Poleceniem Zmiany, nie odpowiadają opisowi żadnej pozycji w </w:t>
      </w:r>
      <w:r w:rsidRPr="00E00232">
        <w:rPr>
          <w:rFonts w:ascii="Verdana" w:eastAsiaTheme="minorHAnsi" w:hAnsi="Verdana" w:cs="Calibri"/>
          <w:i/>
          <w:lang w:eastAsia="en-US"/>
        </w:rPr>
        <w:t>Tabeli Opracowań Projektowych</w:t>
      </w:r>
      <w:r w:rsidRPr="00E00232">
        <w:rPr>
          <w:rFonts w:ascii="Verdana" w:eastAsiaTheme="minorHAnsi" w:hAnsi="Verdana" w:cs="Calibri"/>
          <w:lang w:eastAsia="en-US"/>
        </w:rPr>
        <w:t xml:space="preserve">, Wykonawca powinien przedłożyć Zamawiającemu kalkulację indywidualną wykonaną w oparciu o Środowiskowe Zasady Wyceny Prac Projektowych i uwzględniającą stawkę za jednostkę nakładu pracy obowiązująca w dniu wydania Polecenia Zmiany. W przypadku rozbieżności w ocenie ww. opisu, oprócz kalkulacji ceny dla przedmiotu zmiany, Wykonawca powinien przedłożyć kalkulację ceny, tych pozycji z Tabeli Wyceny Etapów Umowy i Opracowań Projektowych, które posiadają najbardziej zbliżony charakter do przedmiotu zmiany. </w:t>
      </w:r>
      <w:r w:rsidR="009C2E31" w:rsidRPr="00E00232">
        <w:rPr>
          <w:rFonts w:ascii="Verdana" w:eastAsiaTheme="minorHAnsi" w:hAnsi="Verdana" w:cs="Calibri"/>
          <w:lang w:eastAsia="en-US"/>
        </w:rPr>
        <w:t>Przedmiotowe podlega zatwierdzeniu przez Zamawiającego.</w:t>
      </w:r>
    </w:p>
    <w:p w14:paraId="1B025515" w14:textId="10677D91" w:rsidR="0091452E" w:rsidRPr="00E00232" w:rsidRDefault="0091452E" w:rsidP="00DE05A8">
      <w:pPr>
        <w:numPr>
          <w:ilvl w:val="0"/>
          <w:numId w:val="30"/>
        </w:numPr>
        <w:tabs>
          <w:tab w:val="num" w:pos="426"/>
        </w:tabs>
        <w:ind w:left="426" w:hanging="426"/>
        <w:jc w:val="both"/>
        <w:rPr>
          <w:rFonts w:ascii="Verdana" w:hAnsi="Verdana" w:cs="TTE1771BD8t00"/>
        </w:rPr>
      </w:pPr>
      <w:r w:rsidRPr="00E00232">
        <w:rPr>
          <w:rFonts w:ascii="Verdana" w:hAnsi="Verdana"/>
        </w:rPr>
        <w:t xml:space="preserve">O zmianach teleadresowych, zmianach rachunku bankowego </w:t>
      </w:r>
      <w:r w:rsidR="00E47C2C" w:rsidRPr="00E00232">
        <w:rPr>
          <w:rFonts w:ascii="Verdana" w:hAnsi="Verdana"/>
        </w:rPr>
        <w:t xml:space="preserve">(z zastrzeżeniem wynikającym z </w:t>
      </w:r>
      <w:r w:rsidR="00E47C2C" w:rsidRPr="00E00232">
        <w:rPr>
          <w:rFonts w:ascii="Verdana" w:hAnsi="Verdana" w:cs="TTE1771BD8t00"/>
          <w:b/>
        </w:rPr>
        <w:t>§</w:t>
      </w:r>
      <w:r w:rsidR="00E47C2C" w:rsidRPr="00E00232">
        <w:rPr>
          <w:rFonts w:ascii="Verdana" w:hAnsi="Verdana"/>
          <w:b/>
        </w:rPr>
        <w:t xml:space="preserve">2 ust. </w:t>
      </w:r>
      <w:r w:rsidR="00300E94">
        <w:rPr>
          <w:rFonts w:ascii="Verdana" w:hAnsi="Verdana"/>
          <w:b/>
        </w:rPr>
        <w:t>8</w:t>
      </w:r>
      <w:r w:rsidR="00E47C2C" w:rsidRPr="00E00232">
        <w:rPr>
          <w:rFonts w:ascii="Verdana" w:hAnsi="Verdana"/>
          <w:b/>
        </w:rPr>
        <w:t>)</w:t>
      </w:r>
      <w:r w:rsidR="00E47C2C" w:rsidRPr="00E00232">
        <w:rPr>
          <w:rFonts w:ascii="Verdana" w:hAnsi="Verdana"/>
        </w:rPr>
        <w:t xml:space="preserve"> </w:t>
      </w:r>
      <w:r w:rsidRPr="00E00232">
        <w:rPr>
          <w:rFonts w:ascii="Verdana" w:hAnsi="Verdana"/>
        </w:rPr>
        <w:t>i tym podobnych Wykonawca powiadomi pisemnie Zamawiającego. Takie zmiany nie wymagają sporządzenia Aneksu do Umowy.</w:t>
      </w:r>
    </w:p>
    <w:p w14:paraId="4386CE43" w14:textId="0902906A" w:rsidR="00001C80" w:rsidRPr="00E00232" w:rsidRDefault="00001C80" w:rsidP="00DE05A8">
      <w:pPr>
        <w:numPr>
          <w:ilvl w:val="0"/>
          <w:numId w:val="7"/>
        </w:numPr>
        <w:tabs>
          <w:tab w:val="num" w:pos="426"/>
        </w:tabs>
        <w:ind w:left="426" w:hanging="426"/>
        <w:jc w:val="both"/>
        <w:rPr>
          <w:rFonts w:ascii="Verdana" w:hAnsi="Verdana" w:cs="TTE1771BD8t00"/>
        </w:rPr>
      </w:pPr>
      <w:r w:rsidRPr="00E00232">
        <w:rPr>
          <w:rFonts w:ascii="Verdana" w:eastAsiaTheme="minorHAnsi" w:hAnsi="Verdana" w:cs="Calibri"/>
          <w:lang w:eastAsia="en-US"/>
        </w:rPr>
        <w:t xml:space="preserve">Na etapie realizacji Umowy Strony dopuszczają możliwość zmiany podmiotów trzecich, o których mowa w art. </w:t>
      </w:r>
      <w:r w:rsidR="00C4585A">
        <w:rPr>
          <w:rFonts w:ascii="Verdana" w:eastAsiaTheme="minorHAnsi" w:hAnsi="Verdana" w:cs="Calibri"/>
          <w:lang w:eastAsia="en-US"/>
        </w:rPr>
        <w:t>118</w:t>
      </w:r>
      <w:r w:rsidR="00C4585A" w:rsidRPr="00E00232">
        <w:rPr>
          <w:rFonts w:ascii="Verdana" w:eastAsiaTheme="minorHAnsi" w:hAnsi="Verdana" w:cs="Calibri"/>
          <w:lang w:eastAsia="en-US"/>
        </w:rPr>
        <w:t xml:space="preserve"> </w:t>
      </w:r>
      <w:r w:rsidRPr="00E00232">
        <w:rPr>
          <w:rFonts w:ascii="Verdana" w:eastAsiaTheme="minorHAnsi" w:hAnsi="Verdana" w:cs="Calibri"/>
          <w:lang w:eastAsia="en-US"/>
        </w:rPr>
        <w:t>ustawy Prawo zamówień publicznych, za pomocą, których Wykonawca wykazał spełnianie warunków udziału w postępowaniu. W takim przypadku zaproponowany nowy Podwykonawca, zobowiązany jest wykazać spełnianie warunków w zakresie nie mniejszym niż określone w SWZ i wskazane na etapie postępowania o udzielenie zamówienia publicznego dla dotychczasowego zakresu. Zmiana taka nie wymaga zawarcia Aneksu do Umowy.</w:t>
      </w:r>
    </w:p>
    <w:p w14:paraId="25A3ACB2" w14:textId="77777777" w:rsidR="007F2171" w:rsidRPr="00E00232" w:rsidRDefault="0091452E" w:rsidP="00DE05A8">
      <w:pPr>
        <w:numPr>
          <w:ilvl w:val="0"/>
          <w:numId w:val="30"/>
        </w:numPr>
        <w:tabs>
          <w:tab w:val="num" w:pos="426"/>
        </w:tabs>
        <w:ind w:left="426" w:hanging="426"/>
        <w:jc w:val="both"/>
        <w:rPr>
          <w:rFonts w:ascii="Verdana" w:hAnsi="Verdana" w:cs="TTE1771BD8t00"/>
        </w:rPr>
      </w:pPr>
      <w:r w:rsidRPr="00E00232">
        <w:rPr>
          <w:rFonts w:ascii="Verdana" w:eastAsiaTheme="minorHAnsi" w:hAnsi="Verdana" w:cs="Calibri"/>
          <w:lang w:eastAsia="en-US"/>
        </w:rPr>
        <w:t>Zmiana Umowy dopuszczalna będzie w granicach wyznaczonych przepisami ustawy Prawo Zamówień Publicznych.</w:t>
      </w:r>
    </w:p>
    <w:p w14:paraId="3E9061D5" w14:textId="77777777" w:rsidR="00001C80" w:rsidRPr="00E00232" w:rsidRDefault="00001C80" w:rsidP="00EB5175">
      <w:pPr>
        <w:ind w:left="426"/>
        <w:jc w:val="both"/>
        <w:rPr>
          <w:rFonts w:ascii="Verdana" w:hAnsi="Verdana" w:cs="TTE1771BD8t00"/>
          <w:b/>
        </w:rPr>
      </w:pPr>
    </w:p>
    <w:p w14:paraId="44060E6E" w14:textId="77777777" w:rsidR="00CC34F1" w:rsidRPr="00E00232" w:rsidRDefault="00CC34F1" w:rsidP="00844E97">
      <w:pPr>
        <w:jc w:val="center"/>
        <w:outlineLvl w:val="0"/>
        <w:rPr>
          <w:rFonts w:ascii="Verdana" w:hAnsi="Verdana" w:cs="TTE1768698t00"/>
          <w:b/>
        </w:rPr>
      </w:pPr>
      <w:r w:rsidRPr="00E00232">
        <w:rPr>
          <w:rFonts w:ascii="Verdana" w:hAnsi="Verdana" w:cs="TTE1768698t00"/>
          <w:b/>
        </w:rPr>
        <w:t>§ 1</w:t>
      </w:r>
      <w:r w:rsidR="00547DE0" w:rsidRPr="00E00232">
        <w:rPr>
          <w:rFonts w:ascii="Verdana" w:hAnsi="Verdana" w:cs="TTE1768698t00"/>
          <w:b/>
        </w:rPr>
        <w:t>1</w:t>
      </w:r>
    </w:p>
    <w:p w14:paraId="37647AF0" w14:textId="77777777" w:rsidR="00CC34F1" w:rsidRPr="00E00232" w:rsidRDefault="00CC34F1" w:rsidP="00844E97">
      <w:pPr>
        <w:jc w:val="center"/>
        <w:outlineLvl w:val="0"/>
        <w:rPr>
          <w:rFonts w:ascii="Verdana" w:hAnsi="Verdana" w:cs="TTE1768698t00"/>
          <w:b/>
        </w:rPr>
      </w:pPr>
      <w:r w:rsidRPr="00E00232">
        <w:rPr>
          <w:rFonts w:ascii="Verdana" w:hAnsi="Verdana" w:cs="TTE1768698t00"/>
          <w:b/>
        </w:rPr>
        <w:t>ODBIÓR</w:t>
      </w:r>
    </w:p>
    <w:p w14:paraId="24CD0F06" w14:textId="61B2B43E" w:rsidR="00CC34F1" w:rsidRPr="00E00232" w:rsidRDefault="00CC34F1" w:rsidP="00DE05A8">
      <w:pPr>
        <w:numPr>
          <w:ilvl w:val="0"/>
          <w:numId w:val="15"/>
        </w:numPr>
        <w:tabs>
          <w:tab w:val="num" w:pos="426"/>
        </w:tabs>
        <w:ind w:left="426" w:hanging="426"/>
        <w:jc w:val="both"/>
        <w:rPr>
          <w:rFonts w:ascii="Verdana" w:hAnsi="Verdana" w:cs="TTE1768698t00"/>
        </w:rPr>
      </w:pPr>
      <w:r w:rsidRPr="00E00232">
        <w:rPr>
          <w:rFonts w:ascii="Verdana" w:hAnsi="Verdana" w:cs="TTE1768698t00"/>
        </w:rPr>
        <w:t>Wykonawca zobowiązuje się do przekazywania Zamawiającemu jedynie taki</w:t>
      </w:r>
      <w:r w:rsidR="00586145" w:rsidRPr="00E00232">
        <w:rPr>
          <w:rFonts w:ascii="Verdana" w:hAnsi="Verdana" w:cs="TTE1768698t00"/>
        </w:rPr>
        <w:t xml:space="preserve">ej </w:t>
      </w:r>
      <w:r w:rsidRPr="00E00232">
        <w:rPr>
          <w:rFonts w:ascii="Verdana" w:hAnsi="Verdana" w:cs="TTE1768698t00"/>
        </w:rPr>
        <w:t xml:space="preserve"> </w:t>
      </w:r>
      <w:r w:rsidR="00586145" w:rsidRPr="00E00232">
        <w:rPr>
          <w:rFonts w:ascii="Verdana" w:hAnsi="Verdana" w:cs="TTE1768698t00"/>
        </w:rPr>
        <w:t xml:space="preserve">dokumentacji lub </w:t>
      </w:r>
      <w:r w:rsidRPr="00E00232">
        <w:rPr>
          <w:rFonts w:ascii="Verdana" w:hAnsi="Verdana" w:cs="TTE1768698t00"/>
        </w:rPr>
        <w:t xml:space="preserve">opracowań, </w:t>
      </w:r>
      <w:r w:rsidR="00586145" w:rsidRPr="00E00232">
        <w:rPr>
          <w:rFonts w:ascii="Verdana" w:hAnsi="Verdana" w:cs="TTE1768698t00"/>
        </w:rPr>
        <w:t xml:space="preserve">stanowiących przedmiot Umowy, </w:t>
      </w:r>
      <w:r w:rsidRPr="00E00232">
        <w:rPr>
          <w:rFonts w:ascii="Verdana" w:hAnsi="Verdana" w:cs="TTE1768698t00"/>
        </w:rPr>
        <w:t>które zostały wykonane zgodnie z Umową, powszechnie obowiązującymi przepisami prawa</w:t>
      </w:r>
      <w:r w:rsidR="00D9356D" w:rsidRPr="00E00232">
        <w:rPr>
          <w:rFonts w:ascii="Verdana" w:hAnsi="Verdana" w:cs="TTE1768698t00"/>
        </w:rPr>
        <w:t>,</w:t>
      </w:r>
      <w:r w:rsidRPr="00E00232">
        <w:rPr>
          <w:rFonts w:ascii="Verdana" w:hAnsi="Verdana" w:cs="TTE1768698t00"/>
        </w:rPr>
        <w:t xml:space="preserve"> </w:t>
      </w:r>
      <w:r w:rsidRPr="00E00232">
        <w:rPr>
          <w:rFonts w:ascii="Verdana" w:hAnsi="Verdana" w:cs="TTE1768698t00"/>
        </w:rPr>
        <w:lastRenderedPageBreak/>
        <w:t xml:space="preserve">zasadami aktualnej wiedzy technicznej </w:t>
      </w:r>
      <w:r w:rsidRPr="00E00232">
        <w:rPr>
          <w:rFonts w:ascii="Verdana" w:hAnsi="Verdana" w:cs="Arial"/>
        </w:rPr>
        <w:t>oraz zarządzeniami Zamawiającego</w:t>
      </w:r>
      <w:r w:rsidRPr="00E00232">
        <w:rPr>
          <w:rFonts w:ascii="Verdana" w:hAnsi="Verdana" w:cs="TTE1768698t00"/>
        </w:rPr>
        <w:t xml:space="preserve"> (obowiązującymi na dzień przekazania </w:t>
      </w:r>
      <w:r w:rsidR="00586145" w:rsidRPr="00E00232">
        <w:rPr>
          <w:rFonts w:ascii="Verdana" w:hAnsi="Verdana" w:cs="TTE1768698t00"/>
        </w:rPr>
        <w:t xml:space="preserve">opracowania </w:t>
      </w:r>
      <w:r w:rsidRPr="00E00232">
        <w:rPr>
          <w:rFonts w:ascii="Verdana" w:hAnsi="Verdana" w:cs="TTE1768698t00"/>
        </w:rPr>
        <w:t xml:space="preserve"> Zamawiającemu). Ponadto Wykonawca zobowiązuje się do wykonania przedmiotu Umowy w stanie kompletnym z punktu widzenia celu, któremu przedmiot Umowy ma służyć.</w:t>
      </w:r>
    </w:p>
    <w:p w14:paraId="69C617BE" w14:textId="60B675BE" w:rsidR="00CC34F1" w:rsidRPr="00E00232" w:rsidRDefault="00CC34F1" w:rsidP="00DE05A8">
      <w:pPr>
        <w:numPr>
          <w:ilvl w:val="0"/>
          <w:numId w:val="15"/>
        </w:numPr>
        <w:tabs>
          <w:tab w:val="num" w:pos="426"/>
        </w:tabs>
        <w:ind w:left="425" w:hanging="425"/>
        <w:jc w:val="both"/>
        <w:rPr>
          <w:rFonts w:ascii="Verdana" w:hAnsi="Verdana" w:cs="TTE1768698t00"/>
        </w:rPr>
      </w:pPr>
      <w:r w:rsidRPr="00E00232">
        <w:rPr>
          <w:rFonts w:ascii="Verdana" w:hAnsi="Verdana" w:cs="TTE1768698t00"/>
        </w:rPr>
        <w:t xml:space="preserve">Po dostarczeniu przez Wykonawcę </w:t>
      </w:r>
      <w:r w:rsidR="009C2E31" w:rsidRPr="00E00232">
        <w:rPr>
          <w:rFonts w:ascii="Verdana" w:hAnsi="Verdana" w:cs="TTE1768698t00"/>
          <w:b/>
        </w:rPr>
        <w:t>kompletnego</w:t>
      </w:r>
      <w:r w:rsidR="009C2E31" w:rsidRPr="00E00232">
        <w:rPr>
          <w:rFonts w:ascii="Verdana" w:hAnsi="Verdana" w:cs="TTE1768698t00"/>
        </w:rPr>
        <w:t xml:space="preserve"> </w:t>
      </w:r>
      <w:r w:rsidR="001B316A" w:rsidRPr="00E00232">
        <w:rPr>
          <w:rFonts w:ascii="Verdana" w:hAnsi="Verdana" w:cs="TTE1768698t00"/>
        </w:rPr>
        <w:t>przedmiotu</w:t>
      </w:r>
      <w:r w:rsidRPr="00E00232">
        <w:rPr>
          <w:rFonts w:ascii="Verdana" w:hAnsi="Verdana" w:cs="TTE1768698t00"/>
        </w:rPr>
        <w:t xml:space="preserve"> Umowy </w:t>
      </w:r>
      <w:r w:rsidR="009C2E31" w:rsidRPr="00E00232">
        <w:rPr>
          <w:rFonts w:ascii="Verdana" w:hAnsi="Verdana" w:cs="TTE1768698t00"/>
        </w:rPr>
        <w:t>(lub danego elementu</w:t>
      </w:r>
      <w:r w:rsidR="00AA71A5" w:rsidRPr="00E00232">
        <w:rPr>
          <w:rFonts w:ascii="Verdana" w:hAnsi="Verdana" w:cs="TTE1768698t00"/>
        </w:rPr>
        <w:t>\opracowania</w:t>
      </w:r>
      <w:r w:rsidR="009C2E31" w:rsidRPr="00E00232">
        <w:rPr>
          <w:rFonts w:ascii="Verdana" w:hAnsi="Verdana" w:cs="TTE1768698t00"/>
        </w:rPr>
        <w:t xml:space="preserve"> Umowy) </w:t>
      </w:r>
      <w:r w:rsidRPr="00E00232">
        <w:rPr>
          <w:rFonts w:ascii="Verdana" w:hAnsi="Verdana" w:cs="TTE1768698t00"/>
        </w:rPr>
        <w:t xml:space="preserve">do siedziby Zamawiającego (za potwierdzeniem), Zamawiający w terminie </w:t>
      </w:r>
      <w:r w:rsidR="000A786D" w:rsidRPr="00E00232">
        <w:rPr>
          <w:rFonts w:ascii="Verdana" w:hAnsi="Verdana" w:cs="TTE1768698t00"/>
          <w:b/>
        </w:rPr>
        <w:t xml:space="preserve">do </w:t>
      </w:r>
      <w:r w:rsidR="0052172D" w:rsidRPr="00E00232">
        <w:rPr>
          <w:rFonts w:ascii="Verdana" w:hAnsi="Verdana" w:cs="TTE1768698t00"/>
          <w:b/>
        </w:rPr>
        <w:t>2</w:t>
      </w:r>
      <w:r w:rsidR="00AE6AD0" w:rsidRPr="00E00232">
        <w:rPr>
          <w:rFonts w:ascii="Verdana" w:hAnsi="Verdana" w:cs="TTE1768698t00"/>
          <w:b/>
        </w:rPr>
        <w:t>0</w:t>
      </w:r>
      <w:r w:rsidR="000A786D" w:rsidRPr="00E00232">
        <w:rPr>
          <w:rFonts w:ascii="Verdana" w:hAnsi="Verdana" w:cs="TTE1768698t00"/>
          <w:b/>
        </w:rPr>
        <w:t xml:space="preserve"> dni</w:t>
      </w:r>
      <w:r w:rsidRPr="00E00232">
        <w:rPr>
          <w:rFonts w:ascii="Verdana" w:hAnsi="Verdana" w:cs="TTE1768698t00"/>
        </w:rPr>
        <w:t xml:space="preserve"> </w:t>
      </w:r>
      <w:r w:rsidR="008420B5" w:rsidRPr="00E00232">
        <w:rPr>
          <w:rFonts w:ascii="Verdana" w:hAnsi="Verdana" w:cs="TTE1768698t00"/>
        </w:rPr>
        <w:t>(</w:t>
      </w:r>
      <w:r w:rsidR="008420B5" w:rsidRPr="00E00232">
        <w:rPr>
          <w:rFonts w:ascii="Verdana" w:hAnsi="Verdana" w:cs="TTE1768698t00"/>
          <w:b/>
        </w:rPr>
        <w:t>do 30 dni</w:t>
      </w:r>
      <w:r w:rsidR="008420B5" w:rsidRPr="00E00232">
        <w:rPr>
          <w:rFonts w:ascii="Verdana" w:hAnsi="Verdana" w:cs="TTE1768698t00"/>
        </w:rPr>
        <w:t xml:space="preserve"> w </w:t>
      </w:r>
      <w:r w:rsidR="008420B5" w:rsidRPr="00E00232">
        <w:rPr>
          <w:rFonts w:ascii="Verdana" w:hAnsi="Verdana"/>
          <w:bCs/>
        </w:rPr>
        <w:t>przypadku zlecenia przez Zamawiającego opinii do opracowań projektowych</w:t>
      </w:r>
      <w:r w:rsidR="008420B5" w:rsidRPr="00E00232">
        <w:rPr>
          <w:rFonts w:ascii="Verdana" w:hAnsi="Verdana" w:cs="TTE1768698t00"/>
        </w:rPr>
        <w:t xml:space="preserve">) </w:t>
      </w:r>
      <w:r w:rsidRPr="00E00232">
        <w:rPr>
          <w:rFonts w:ascii="Verdana" w:hAnsi="Verdana" w:cs="TTE1768698t00"/>
        </w:rPr>
        <w:t xml:space="preserve">dokona oceny poprawności i zgodności z Umową przedstawionego przez Wykonawcę </w:t>
      </w:r>
      <w:r w:rsidR="001B316A" w:rsidRPr="00E00232">
        <w:rPr>
          <w:rFonts w:ascii="Verdana" w:hAnsi="Verdana" w:cs="TTE1768698t00"/>
        </w:rPr>
        <w:t>przedmiotu</w:t>
      </w:r>
      <w:r w:rsidRPr="00E00232">
        <w:rPr>
          <w:rFonts w:ascii="Verdana" w:hAnsi="Verdana" w:cs="TTE1768698t00"/>
        </w:rPr>
        <w:t xml:space="preserve"> Umowy.</w:t>
      </w:r>
    </w:p>
    <w:p w14:paraId="6F89C78F" w14:textId="336B240C" w:rsidR="00AE6AD0" w:rsidRPr="00E00232" w:rsidRDefault="00AE6AD0" w:rsidP="00DE05A8">
      <w:pPr>
        <w:numPr>
          <w:ilvl w:val="0"/>
          <w:numId w:val="15"/>
        </w:numPr>
        <w:tabs>
          <w:tab w:val="num" w:pos="426"/>
        </w:tabs>
        <w:ind w:left="426" w:hanging="426"/>
        <w:jc w:val="both"/>
        <w:rPr>
          <w:rFonts w:ascii="Verdana" w:hAnsi="Verdana" w:cs="TTE1768698t00"/>
        </w:rPr>
      </w:pPr>
      <w:r w:rsidRPr="00E00232">
        <w:rPr>
          <w:rFonts w:ascii="Verdana" w:hAnsi="Verdana"/>
        </w:rPr>
        <w:t xml:space="preserve">Potwierdzenie należytego wykonania danego </w:t>
      </w:r>
      <w:r w:rsidR="00C2066D" w:rsidRPr="00E00232">
        <w:rPr>
          <w:rFonts w:ascii="Verdana" w:hAnsi="Verdana" w:cs="TTE1768698t00"/>
        </w:rPr>
        <w:t>elementu\opracowania</w:t>
      </w:r>
      <w:r w:rsidRPr="00E00232">
        <w:rPr>
          <w:rFonts w:ascii="Verdana" w:hAnsi="Verdana"/>
        </w:rPr>
        <w:t xml:space="preserve"> Umowy stanowić będzie protokół odbioru nie zawierający wad, uwag i zastrzeżeń Zamawiającego do </w:t>
      </w:r>
      <w:r w:rsidR="00AA71A5" w:rsidRPr="00E00232">
        <w:rPr>
          <w:rFonts w:ascii="Verdana" w:hAnsi="Verdana"/>
        </w:rPr>
        <w:t>danego elementu/</w:t>
      </w:r>
      <w:r w:rsidRPr="00E00232">
        <w:rPr>
          <w:rFonts w:ascii="Verdana" w:hAnsi="Verdana"/>
        </w:rPr>
        <w:t>opracowania Umowy (zawierający adnotację „</w:t>
      </w:r>
      <w:r w:rsidRPr="00E00232">
        <w:rPr>
          <w:rFonts w:ascii="Verdana" w:hAnsi="Verdana"/>
          <w:b/>
        </w:rPr>
        <w:t>przyjęto bez uwag</w:t>
      </w:r>
      <w:r w:rsidRPr="00E00232">
        <w:rPr>
          <w:rFonts w:ascii="Verdana" w:hAnsi="Verdana"/>
        </w:rPr>
        <w:t>” lub „</w:t>
      </w:r>
      <w:r w:rsidRPr="00E00232">
        <w:rPr>
          <w:rFonts w:ascii="Verdana" w:hAnsi="Verdana"/>
          <w:b/>
        </w:rPr>
        <w:t>przyjęto bez zastrzeżeń</w:t>
      </w:r>
      <w:r w:rsidRPr="00E00232">
        <w:rPr>
          <w:rFonts w:ascii="Verdana" w:hAnsi="Verdana"/>
        </w:rPr>
        <w:t>”). W ww. protokole Strony określą wszystkie terminy, w</w:t>
      </w:r>
      <w:r w:rsidR="00AA71A5" w:rsidRPr="00E00232">
        <w:rPr>
          <w:rFonts w:ascii="Verdana" w:hAnsi="Verdana"/>
        </w:rPr>
        <w:t> </w:t>
      </w:r>
      <w:r w:rsidRPr="00E00232">
        <w:rPr>
          <w:rFonts w:ascii="Verdana" w:hAnsi="Verdana"/>
        </w:rPr>
        <w:t xml:space="preserve">których: Wykonawca przedłożył Zamawiającemu materiały do sprawdzenia/odbioru (dzień przekazania do odbioru), terminy przekazania uwag, ponownego przekazania materiałów i inne daty niezbędne do ustalenia rzeczywistych terminów wykonania materiałów zgodnie z Umową oraz rzeczywisty termin ich odbioru.  </w:t>
      </w:r>
    </w:p>
    <w:p w14:paraId="13B9BC9A" w14:textId="7FFC28E5" w:rsidR="00CC34F1" w:rsidRPr="00E00232" w:rsidRDefault="00CC34F1" w:rsidP="00DE05A8">
      <w:pPr>
        <w:numPr>
          <w:ilvl w:val="0"/>
          <w:numId w:val="15"/>
        </w:numPr>
        <w:tabs>
          <w:tab w:val="num" w:pos="426"/>
        </w:tabs>
        <w:ind w:left="426" w:hanging="426"/>
        <w:jc w:val="both"/>
        <w:rPr>
          <w:rFonts w:ascii="Verdana" w:hAnsi="Verdana" w:cs="TTE1768698t00"/>
        </w:rPr>
      </w:pPr>
      <w:r w:rsidRPr="00E00232">
        <w:rPr>
          <w:rFonts w:ascii="Verdana" w:hAnsi="Verdana" w:cs="TTE1768698t00"/>
        </w:rPr>
        <w:t xml:space="preserve">W przypadku nienależytego wykonania </w:t>
      </w:r>
      <w:r w:rsidR="00C2066D" w:rsidRPr="00E00232">
        <w:rPr>
          <w:rFonts w:ascii="Verdana" w:hAnsi="Verdana" w:cs="TTE1768698t00"/>
        </w:rPr>
        <w:t>elementu\opracowania Umowy</w:t>
      </w:r>
      <w:r w:rsidRPr="00E00232">
        <w:rPr>
          <w:rFonts w:ascii="Verdana" w:hAnsi="Verdana" w:cs="TTE1768698t00"/>
        </w:rPr>
        <w:t xml:space="preserve">, Zamawiający zobowiązuje się do pisemnego wskazania zastrzeżeń do </w:t>
      </w:r>
      <w:r w:rsidR="00F8468E" w:rsidRPr="00E00232">
        <w:rPr>
          <w:rFonts w:ascii="Verdana" w:hAnsi="Verdana" w:cs="TTE1768698t00"/>
        </w:rPr>
        <w:t xml:space="preserve">dokumentacji lub </w:t>
      </w:r>
      <w:r w:rsidRPr="00E00232">
        <w:rPr>
          <w:rFonts w:ascii="Verdana" w:hAnsi="Verdana" w:cs="TTE1768698t00"/>
        </w:rPr>
        <w:t xml:space="preserve">opracowań przedstawionych przez Wykonawcę do odbioru. Jednocześnie Zamawiający zobowiąże Wykonawcę do usunięcia wszelkich niezgodności </w:t>
      </w:r>
      <w:r w:rsidR="00F8468E" w:rsidRPr="00E00232">
        <w:rPr>
          <w:rFonts w:ascii="Verdana" w:hAnsi="Verdana" w:cs="TTE1768698t00"/>
        </w:rPr>
        <w:t xml:space="preserve">dokumentacji lub </w:t>
      </w:r>
      <w:r w:rsidRPr="00E00232">
        <w:rPr>
          <w:rFonts w:ascii="Verdana" w:hAnsi="Verdana" w:cs="TTE1768698t00"/>
        </w:rPr>
        <w:t xml:space="preserve">opracowań z Umową i ponownego przekazania </w:t>
      </w:r>
      <w:r w:rsidR="00F70E0D" w:rsidRPr="00E00232">
        <w:rPr>
          <w:rFonts w:ascii="Verdana" w:hAnsi="Verdana" w:cs="TTE1768698t00"/>
        </w:rPr>
        <w:t>przedmiotu Umowy</w:t>
      </w:r>
      <w:r w:rsidRPr="00E00232">
        <w:rPr>
          <w:rFonts w:ascii="Verdana" w:hAnsi="Verdana" w:cs="TTE1768698t00"/>
        </w:rPr>
        <w:t xml:space="preserve"> do odbioru we wskazanym terminie</w:t>
      </w:r>
      <w:r w:rsidR="00F70E0D" w:rsidRPr="00E00232">
        <w:rPr>
          <w:rFonts w:ascii="Verdana" w:hAnsi="Verdana" w:cs="TTE1768698t00"/>
        </w:rPr>
        <w:t>.</w:t>
      </w:r>
    </w:p>
    <w:p w14:paraId="578518F7" w14:textId="0D9E5F1C" w:rsidR="00CC34F1" w:rsidRPr="00E00232" w:rsidRDefault="00CC34F1" w:rsidP="00DE05A8">
      <w:pPr>
        <w:numPr>
          <w:ilvl w:val="0"/>
          <w:numId w:val="15"/>
        </w:numPr>
        <w:tabs>
          <w:tab w:val="num" w:pos="426"/>
        </w:tabs>
        <w:ind w:left="426" w:hanging="426"/>
        <w:jc w:val="both"/>
        <w:rPr>
          <w:rFonts w:ascii="Verdana" w:hAnsi="Verdana" w:cs="TTE1768698t00"/>
        </w:rPr>
      </w:pPr>
      <w:r w:rsidRPr="00E00232">
        <w:rPr>
          <w:rFonts w:ascii="Verdana" w:hAnsi="Verdana" w:cs="TTE1768698t00"/>
        </w:rPr>
        <w:t xml:space="preserve">Wykonawca zobowiązuje się do niezwłocznego usuwania wskazanych w toku odbioru wad i ponownego dostarczenia </w:t>
      </w:r>
      <w:r w:rsidR="00F70E0D" w:rsidRPr="00E00232">
        <w:rPr>
          <w:rFonts w:ascii="Verdana" w:hAnsi="Verdana" w:cs="TTE1768698t00"/>
        </w:rPr>
        <w:t>przedmiotu</w:t>
      </w:r>
      <w:r w:rsidRPr="00E00232">
        <w:rPr>
          <w:rFonts w:ascii="Verdana" w:hAnsi="Verdana" w:cs="TTE1768698t00"/>
        </w:rPr>
        <w:t xml:space="preserve"> Umowy do odbioru. Wykonawcy nie przysługuje dodatkowe wynagrodzenie z tytułu usunięcia stwierdzonych przez Zamawiającego niezgodności przedstawion</w:t>
      </w:r>
      <w:r w:rsidR="00C2066D" w:rsidRPr="00E00232">
        <w:rPr>
          <w:rFonts w:ascii="Verdana" w:hAnsi="Verdana" w:cs="TTE1768698t00"/>
        </w:rPr>
        <w:t xml:space="preserve">ego elementu\opracowania </w:t>
      </w:r>
      <w:r w:rsidRPr="00E00232">
        <w:rPr>
          <w:rFonts w:ascii="Verdana" w:hAnsi="Verdana" w:cs="TTE1768698t00"/>
        </w:rPr>
        <w:t>z Umową.</w:t>
      </w:r>
    </w:p>
    <w:p w14:paraId="281B9E56" w14:textId="5CA82D2F" w:rsidR="00CC34F1" w:rsidRPr="00E00232" w:rsidRDefault="00CC34F1" w:rsidP="00DE05A8">
      <w:pPr>
        <w:numPr>
          <w:ilvl w:val="0"/>
          <w:numId w:val="15"/>
        </w:numPr>
        <w:tabs>
          <w:tab w:val="num" w:pos="426"/>
        </w:tabs>
        <w:ind w:left="426" w:hanging="426"/>
        <w:jc w:val="both"/>
        <w:rPr>
          <w:rFonts w:ascii="Verdana" w:hAnsi="Verdana" w:cs="TTE1768698t00"/>
        </w:rPr>
      </w:pPr>
      <w:r w:rsidRPr="00E00232">
        <w:rPr>
          <w:rFonts w:ascii="Verdana" w:hAnsi="Verdana" w:cs="TTE1768698t00"/>
        </w:rPr>
        <w:t xml:space="preserve">Do ponownego dostarczenia </w:t>
      </w:r>
      <w:r w:rsidR="00C2066D" w:rsidRPr="00E00232">
        <w:rPr>
          <w:rFonts w:ascii="Verdana" w:hAnsi="Verdana" w:cs="TTE1768698t00"/>
        </w:rPr>
        <w:t>elementu\opracowania</w:t>
      </w:r>
      <w:r w:rsidR="00F70E0D" w:rsidRPr="00E00232">
        <w:rPr>
          <w:rFonts w:ascii="Verdana" w:hAnsi="Verdana" w:cs="TTE1768698t00"/>
        </w:rPr>
        <w:t xml:space="preserve"> Umowy</w:t>
      </w:r>
      <w:r w:rsidRPr="00E00232">
        <w:rPr>
          <w:rFonts w:ascii="Verdana" w:hAnsi="Verdana" w:cs="TTE1768698t00"/>
        </w:rPr>
        <w:t xml:space="preserve"> do odbi</w:t>
      </w:r>
      <w:r w:rsidR="00F70E0D" w:rsidRPr="00E00232">
        <w:rPr>
          <w:rFonts w:ascii="Verdana" w:hAnsi="Verdana" w:cs="TTE1768698t00"/>
        </w:rPr>
        <w:t xml:space="preserve">oru, o którym mowa  w </w:t>
      </w:r>
      <w:r w:rsidRPr="00E00232">
        <w:rPr>
          <w:rFonts w:ascii="Verdana" w:hAnsi="Verdana" w:cs="TTE1768698t00"/>
          <w:b/>
        </w:rPr>
        <w:t>ust. 5</w:t>
      </w:r>
      <w:r w:rsidRPr="00E00232">
        <w:rPr>
          <w:rFonts w:ascii="Verdana" w:hAnsi="Verdana" w:cs="TTE1768698t00"/>
        </w:rPr>
        <w:t xml:space="preserve">, stosuje się procedurę określoną w </w:t>
      </w:r>
      <w:r w:rsidRPr="00E00232">
        <w:rPr>
          <w:rFonts w:ascii="Verdana" w:hAnsi="Verdana" w:cs="TTE1768698t00"/>
          <w:b/>
        </w:rPr>
        <w:t>ust. 1-5</w:t>
      </w:r>
      <w:r w:rsidRPr="00E00232">
        <w:rPr>
          <w:rFonts w:ascii="Verdana" w:hAnsi="Verdana" w:cs="TTE1768698t00"/>
        </w:rPr>
        <w:t xml:space="preserve">, aż do dostarczenia </w:t>
      </w:r>
      <w:r w:rsidR="00F70E0D" w:rsidRPr="00E00232">
        <w:rPr>
          <w:rFonts w:ascii="Verdana" w:hAnsi="Verdana" w:cs="TTE1768698t00"/>
        </w:rPr>
        <w:t>przedmiotu</w:t>
      </w:r>
      <w:r w:rsidRPr="00E00232">
        <w:rPr>
          <w:rFonts w:ascii="Verdana" w:hAnsi="Verdana" w:cs="TTE1768698t00"/>
        </w:rPr>
        <w:t xml:space="preserve"> Umowy zgodnego z Umową, potwierdzonego protokołem odbioru.</w:t>
      </w:r>
      <w:r w:rsidR="00AA71A5" w:rsidRPr="00E00232">
        <w:rPr>
          <w:rFonts w:ascii="Verdana" w:hAnsi="Verdana" w:cs="TTE1768698t00"/>
        </w:rPr>
        <w:t xml:space="preserve"> </w:t>
      </w:r>
      <w:r w:rsidR="00AA71A5" w:rsidRPr="00E00232">
        <w:rPr>
          <w:rFonts w:ascii="Verdana" w:hAnsi="Verdana" w:cs="TTE1768698t00"/>
          <w:b/>
        </w:rPr>
        <w:t>Dwukrotne przekazanie</w:t>
      </w:r>
      <w:r w:rsidR="00AA71A5" w:rsidRPr="00E00232">
        <w:rPr>
          <w:rFonts w:ascii="Verdana" w:hAnsi="Verdana" w:cs="TTE1768698t00"/>
        </w:rPr>
        <w:t xml:space="preserve"> elementu\opracowania Umowy zawierającego wady (skutkujące brakiem odbioru przez Zamawiającego</w:t>
      </w:r>
      <w:r w:rsidR="00C2066D" w:rsidRPr="00E00232">
        <w:rPr>
          <w:rFonts w:ascii="Verdana" w:hAnsi="Verdana" w:cs="TTE1768698t00"/>
        </w:rPr>
        <w:t xml:space="preserve"> zgodnie z </w:t>
      </w:r>
      <w:r w:rsidR="00C2066D" w:rsidRPr="00E00232">
        <w:rPr>
          <w:rFonts w:ascii="Verdana" w:hAnsi="Verdana" w:cs="TTE1768698t00"/>
          <w:b/>
        </w:rPr>
        <w:t>ust. 4</w:t>
      </w:r>
      <w:r w:rsidR="00AA71A5" w:rsidRPr="00E00232">
        <w:rPr>
          <w:rFonts w:ascii="Verdana" w:hAnsi="Verdana" w:cs="TTE1768698t00"/>
        </w:rPr>
        <w:t>) skutkować będzie naliczeniem kar zgodnie z Umową.</w:t>
      </w:r>
    </w:p>
    <w:p w14:paraId="46962494" w14:textId="24868BB9" w:rsidR="00CC34F1" w:rsidRPr="000B7E67" w:rsidRDefault="00CC34F1" w:rsidP="00DE05A8">
      <w:pPr>
        <w:numPr>
          <w:ilvl w:val="0"/>
          <w:numId w:val="15"/>
        </w:numPr>
        <w:tabs>
          <w:tab w:val="num" w:pos="426"/>
        </w:tabs>
        <w:ind w:left="426" w:hanging="426"/>
        <w:jc w:val="both"/>
        <w:rPr>
          <w:rFonts w:ascii="Verdana" w:hAnsi="Verdana" w:cs="TTE1768698t00"/>
        </w:rPr>
      </w:pPr>
      <w:r w:rsidRPr="000B7E67">
        <w:rPr>
          <w:rFonts w:ascii="Verdana" w:hAnsi="Verdana" w:cs="TTE1768698t00"/>
        </w:rPr>
        <w:t xml:space="preserve">Po odbiorze </w:t>
      </w:r>
      <w:r w:rsidR="001313D2" w:rsidRPr="000B7E67">
        <w:rPr>
          <w:rFonts w:ascii="Verdana" w:hAnsi="Verdana" w:cs="TTE1768698t00"/>
        </w:rPr>
        <w:t>elementu Umowy z Tabeli Opracowań Projektowych w zakresie „Podziału nieruchomości po ostatecznej decyzji ZRID”</w:t>
      </w:r>
      <w:r w:rsidRPr="000B7E67">
        <w:rPr>
          <w:rFonts w:ascii="Verdana" w:hAnsi="Verdana" w:cs="TTE1768698t00"/>
        </w:rPr>
        <w:t>, Strony sporządzają protokół</w:t>
      </w:r>
      <w:r w:rsidRPr="000B7E67">
        <w:rPr>
          <w:rFonts w:ascii="Verdana" w:hAnsi="Verdana" w:cs="TTE1768698t00"/>
          <w:b/>
        </w:rPr>
        <w:t xml:space="preserve"> odbioru końcowego</w:t>
      </w:r>
      <w:r w:rsidR="00AE6AD0" w:rsidRPr="000B7E67">
        <w:rPr>
          <w:rFonts w:ascii="Verdana" w:hAnsi="Verdana" w:cs="TTE1768698t00"/>
          <w:b/>
        </w:rPr>
        <w:t xml:space="preserve"> </w:t>
      </w:r>
      <w:r w:rsidR="00743CA6" w:rsidRPr="000B7E67">
        <w:rPr>
          <w:rFonts w:ascii="Verdana" w:hAnsi="Verdana" w:cs="TTE1768698t00"/>
          <w:b/>
        </w:rPr>
        <w:t xml:space="preserve">dokumentacji projektowej </w:t>
      </w:r>
      <w:r w:rsidR="00AE6AD0" w:rsidRPr="000B7E67">
        <w:rPr>
          <w:rFonts w:ascii="Verdana" w:hAnsi="Verdana" w:cs="TTE1768698t00"/>
        </w:rPr>
        <w:t>(z adnotacją</w:t>
      </w:r>
      <w:r w:rsidR="00573F51" w:rsidRPr="000B7E67">
        <w:rPr>
          <w:rFonts w:ascii="Verdana" w:hAnsi="Verdana" w:cs="TTE1768698t00"/>
        </w:rPr>
        <w:t xml:space="preserve"> określoną w ust. 3</w:t>
      </w:r>
      <w:r w:rsidR="00AE6AD0" w:rsidRPr="000B7E67">
        <w:rPr>
          <w:rFonts w:ascii="Verdana" w:hAnsi="Verdana" w:cs="TTE1768698t00"/>
        </w:rPr>
        <w:t>)</w:t>
      </w:r>
      <w:r w:rsidRPr="000B7E67">
        <w:rPr>
          <w:rFonts w:ascii="Verdana" w:hAnsi="Verdana" w:cs="TTE1768698t00"/>
        </w:rPr>
        <w:t>, stanowiący potwierdzenie należy</w:t>
      </w:r>
      <w:r w:rsidR="003A3097" w:rsidRPr="000B7E67">
        <w:rPr>
          <w:rFonts w:ascii="Verdana" w:hAnsi="Verdana" w:cs="TTE1768698t00"/>
        </w:rPr>
        <w:t xml:space="preserve">tego wykonania </w:t>
      </w:r>
      <w:r w:rsidR="00743CA6" w:rsidRPr="000B7E67">
        <w:rPr>
          <w:rFonts w:ascii="Verdana" w:hAnsi="Verdana" w:cs="TTE1768698t00"/>
        </w:rPr>
        <w:t xml:space="preserve">części </w:t>
      </w:r>
      <w:r w:rsidR="003A3097" w:rsidRPr="000B7E67">
        <w:rPr>
          <w:rFonts w:ascii="Verdana" w:hAnsi="Verdana" w:cs="TTE1768698t00"/>
        </w:rPr>
        <w:t>przedmiotu Umowy</w:t>
      </w:r>
      <w:r w:rsidR="00743CA6" w:rsidRPr="000B7E67">
        <w:rPr>
          <w:rFonts w:ascii="Verdana" w:hAnsi="Verdana" w:cs="TTE1768698t00"/>
        </w:rPr>
        <w:t xml:space="preserve"> w zakresie dokumentacji projektowej</w:t>
      </w:r>
      <w:r w:rsidR="001313D2" w:rsidRPr="000B7E67">
        <w:rPr>
          <w:rFonts w:ascii="Verdana" w:hAnsi="Verdana" w:cs="TTE1768698t00"/>
        </w:rPr>
        <w:t>.</w:t>
      </w:r>
    </w:p>
    <w:p w14:paraId="09062BB8" w14:textId="0C8E6B62" w:rsidR="00CC34F1" w:rsidRPr="00E00232" w:rsidRDefault="00CC34F1" w:rsidP="00DE05A8">
      <w:pPr>
        <w:numPr>
          <w:ilvl w:val="0"/>
          <w:numId w:val="15"/>
        </w:numPr>
        <w:tabs>
          <w:tab w:val="num" w:pos="426"/>
        </w:tabs>
        <w:ind w:left="426" w:hanging="426"/>
        <w:jc w:val="both"/>
        <w:rPr>
          <w:rFonts w:ascii="Verdana" w:hAnsi="Verdana" w:cs="TTE1768698t00"/>
        </w:rPr>
      </w:pPr>
      <w:r w:rsidRPr="00E00232">
        <w:rPr>
          <w:rFonts w:ascii="Verdana" w:hAnsi="Verdana" w:cs="Verdana"/>
          <w:b/>
        </w:rPr>
        <w:t xml:space="preserve">Wykonawca </w:t>
      </w:r>
      <w:r w:rsidRPr="00E00232">
        <w:rPr>
          <w:rFonts w:ascii="Verdana" w:hAnsi="Verdana" w:cs="Verdana"/>
        </w:rPr>
        <w:t xml:space="preserve">dołączy do </w:t>
      </w:r>
      <w:r w:rsidR="00743CA6" w:rsidRPr="00E00232">
        <w:rPr>
          <w:rFonts w:ascii="Verdana" w:hAnsi="Verdana" w:cs="Verdana"/>
        </w:rPr>
        <w:t xml:space="preserve">każdej </w:t>
      </w:r>
      <w:r w:rsidR="00F8468E" w:rsidRPr="00E00232">
        <w:rPr>
          <w:rFonts w:ascii="Verdana" w:hAnsi="Verdana" w:cs="Verdana"/>
        </w:rPr>
        <w:t xml:space="preserve">dokumentacji lub </w:t>
      </w:r>
      <w:r w:rsidRPr="00E00232">
        <w:rPr>
          <w:rFonts w:ascii="Verdana" w:hAnsi="Verdana" w:cs="Verdana"/>
        </w:rPr>
        <w:t>opracowania</w:t>
      </w:r>
      <w:r w:rsidR="008E16F1" w:rsidRPr="00E00232">
        <w:rPr>
          <w:rFonts w:ascii="Verdana" w:hAnsi="Verdana" w:cs="Verdana"/>
        </w:rPr>
        <w:t xml:space="preserve"> zgłaszanego do odbioru</w:t>
      </w:r>
      <w:r w:rsidRPr="00E00232">
        <w:rPr>
          <w:rFonts w:ascii="Verdana" w:hAnsi="Verdana" w:cs="Verdana"/>
        </w:rPr>
        <w:t>:</w:t>
      </w:r>
    </w:p>
    <w:p w14:paraId="4CC7DF2D" w14:textId="2D29B884" w:rsidR="00CC34F1" w:rsidRPr="00E00232" w:rsidRDefault="00CC34F1" w:rsidP="00DE05A8">
      <w:pPr>
        <w:widowControl w:val="0"/>
        <w:numPr>
          <w:ilvl w:val="0"/>
          <w:numId w:val="35"/>
        </w:numPr>
        <w:tabs>
          <w:tab w:val="left" w:pos="360"/>
        </w:tabs>
        <w:autoSpaceDE w:val="0"/>
        <w:autoSpaceDN w:val="0"/>
        <w:adjustRightInd w:val="0"/>
        <w:spacing w:after="60"/>
        <w:jc w:val="both"/>
        <w:rPr>
          <w:rFonts w:ascii="Verdana" w:hAnsi="Verdana" w:cs="Verdana"/>
          <w:bCs/>
        </w:rPr>
      </w:pPr>
      <w:r w:rsidRPr="00E00232">
        <w:rPr>
          <w:rFonts w:ascii="Verdana" w:hAnsi="Verdana" w:cs="Verdana"/>
        </w:rPr>
        <w:t xml:space="preserve">Oświadczenie, że </w:t>
      </w:r>
      <w:r w:rsidR="00F8468E" w:rsidRPr="00E00232">
        <w:rPr>
          <w:rFonts w:ascii="Verdana" w:hAnsi="Verdana" w:cs="Verdana"/>
        </w:rPr>
        <w:t xml:space="preserve">dokumentacja lub </w:t>
      </w:r>
      <w:r w:rsidRPr="00E00232">
        <w:rPr>
          <w:rFonts w:ascii="Verdana" w:hAnsi="Verdana" w:cs="Verdana"/>
        </w:rPr>
        <w:t xml:space="preserve">opracowanie jest wykonane zgodnie z </w:t>
      </w:r>
      <w:r w:rsidR="00F8468E" w:rsidRPr="00E00232">
        <w:rPr>
          <w:rFonts w:ascii="Verdana" w:hAnsi="Verdana" w:cs="Verdana"/>
        </w:rPr>
        <w:t>U</w:t>
      </w:r>
      <w:r w:rsidRPr="00E00232">
        <w:rPr>
          <w:rFonts w:ascii="Verdana" w:hAnsi="Verdana" w:cs="Verdana"/>
        </w:rPr>
        <w:t>mową, obowiązującymi przepisami techniczno - budowlanymi, normami i wytycznymi</w:t>
      </w:r>
      <w:r w:rsidRPr="00E00232">
        <w:rPr>
          <w:rFonts w:ascii="Verdana" w:hAnsi="Verdana" w:cs="Arial"/>
        </w:rPr>
        <w:t>, zasadami aktualnej wiedzy technicznej, zarządzeniami Zamawiającego</w:t>
      </w:r>
      <w:r w:rsidRPr="00E00232">
        <w:rPr>
          <w:rFonts w:ascii="Verdana" w:hAnsi="Verdana" w:cs="Verdana"/>
        </w:rPr>
        <w:t xml:space="preserve"> oraz, że zostało wykonane w stanie kompletnym z punktu widzenia celu, któremu ma służyć</w:t>
      </w:r>
      <w:r w:rsidRPr="00E00232">
        <w:rPr>
          <w:rFonts w:ascii="Verdana" w:hAnsi="Verdana" w:cs="Verdana"/>
          <w:bCs/>
        </w:rPr>
        <w:t>.</w:t>
      </w:r>
    </w:p>
    <w:p w14:paraId="2AC99711" w14:textId="34987692" w:rsidR="00CC34F1" w:rsidRPr="00E00232" w:rsidRDefault="00CC34F1" w:rsidP="00DE05A8">
      <w:pPr>
        <w:widowControl w:val="0"/>
        <w:numPr>
          <w:ilvl w:val="0"/>
          <w:numId w:val="35"/>
        </w:numPr>
        <w:tabs>
          <w:tab w:val="left" w:pos="360"/>
        </w:tabs>
        <w:autoSpaceDE w:val="0"/>
        <w:autoSpaceDN w:val="0"/>
        <w:adjustRightInd w:val="0"/>
        <w:spacing w:before="60"/>
        <w:jc w:val="both"/>
        <w:rPr>
          <w:rFonts w:ascii="Verdana" w:hAnsi="Verdana"/>
        </w:rPr>
      </w:pPr>
      <w:r w:rsidRPr="00E00232">
        <w:rPr>
          <w:rFonts w:ascii="Verdana" w:hAnsi="Verdana"/>
        </w:rPr>
        <w:t xml:space="preserve">Oświadczenie, że zawartość wersji elektronicznej </w:t>
      </w:r>
      <w:r w:rsidR="00F8468E" w:rsidRPr="00E00232">
        <w:rPr>
          <w:rFonts w:ascii="Verdana" w:hAnsi="Verdana"/>
        </w:rPr>
        <w:t xml:space="preserve">dokumentacji lub opracowania </w:t>
      </w:r>
      <w:r w:rsidRPr="00E00232">
        <w:rPr>
          <w:rFonts w:ascii="Verdana" w:hAnsi="Verdana"/>
        </w:rPr>
        <w:t xml:space="preserve"> jest zgodna (identyczna) z wersją papierową.</w:t>
      </w:r>
    </w:p>
    <w:p w14:paraId="12B5393A" w14:textId="6A5F0881" w:rsidR="00CC34F1" w:rsidRPr="00E00232" w:rsidRDefault="00CC34F1" w:rsidP="00DE05A8">
      <w:pPr>
        <w:widowControl w:val="0"/>
        <w:numPr>
          <w:ilvl w:val="0"/>
          <w:numId w:val="35"/>
        </w:numPr>
        <w:tabs>
          <w:tab w:val="left" w:pos="360"/>
        </w:tabs>
        <w:autoSpaceDE w:val="0"/>
        <w:autoSpaceDN w:val="0"/>
        <w:adjustRightInd w:val="0"/>
        <w:spacing w:before="60" w:after="60"/>
        <w:jc w:val="both"/>
        <w:rPr>
          <w:rFonts w:ascii="Verdana" w:hAnsi="Verdana" w:cs="Verdana"/>
          <w:bCs/>
        </w:rPr>
      </w:pPr>
      <w:r w:rsidRPr="00E00232">
        <w:rPr>
          <w:rFonts w:ascii="Verdana" w:hAnsi="Verdana" w:cs="Verdana"/>
          <w:bCs/>
        </w:rPr>
        <w:t xml:space="preserve">Oświadczenie, że dokumentacja projektowa została opisana w sposób zgodny z art. </w:t>
      </w:r>
      <w:r w:rsidR="00E61526" w:rsidRPr="00546749">
        <w:rPr>
          <w:rFonts w:ascii="Verdana" w:hAnsi="Verdana" w:cs="Verdana"/>
          <w:bCs/>
        </w:rPr>
        <w:t>99</w:t>
      </w:r>
      <w:r w:rsidRPr="00546749">
        <w:rPr>
          <w:rFonts w:ascii="Verdana" w:hAnsi="Verdana" w:cs="Verdana"/>
          <w:bCs/>
        </w:rPr>
        <w:t xml:space="preserve"> ustawy </w:t>
      </w:r>
      <w:r w:rsidR="001A7F10" w:rsidRPr="00546749">
        <w:rPr>
          <w:rFonts w:ascii="Verdana" w:hAnsi="Verdana" w:cs="Verdana"/>
          <w:bCs/>
        </w:rPr>
        <w:t>P</w:t>
      </w:r>
      <w:r w:rsidRPr="00546749">
        <w:rPr>
          <w:rFonts w:ascii="Verdana" w:hAnsi="Verdana" w:cs="Verdana"/>
          <w:bCs/>
        </w:rPr>
        <w:t xml:space="preserve">rawo zamówień publicznych, </w:t>
      </w:r>
      <w:r w:rsidRPr="00E00232">
        <w:rPr>
          <w:rFonts w:ascii="Verdana" w:hAnsi="Verdana" w:cs="Verdana"/>
          <w:bCs/>
        </w:rPr>
        <w:t>tj.</w:t>
      </w:r>
      <w:r w:rsidR="0029339A" w:rsidRPr="00E00232">
        <w:rPr>
          <w:rFonts w:ascii="Verdana" w:hAnsi="Verdana" w:cs="Verdana"/>
          <w:bCs/>
        </w:rPr>
        <w:t>:</w:t>
      </w:r>
      <w:r w:rsidRPr="00E00232">
        <w:rPr>
          <w:rFonts w:ascii="Verdana" w:hAnsi="Verdana" w:cs="Verdana"/>
          <w:bCs/>
        </w:rPr>
        <w:t xml:space="preserve"> </w:t>
      </w:r>
    </w:p>
    <w:p w14:paraId="4D611593" w14:textId="77777777" w:rsidR="00CC34F1" w:rsidRPr="00E00232" w:rsidRDefault="00CC34F1" w:rsidP="00E50C05">
      <w:pPr>
        <w:widowControl w:val="0"/>
        <w:tabs>
          <w:tab w:val="left" w:pos="360"/>
          <w:tab w:val="left" w:pos="709"/>
        </w:tabs>
        <w:autoSpaceDE w:val="0"/>
        <w:autoSpaceDN w:val="0"/>
        <w:adjustRightInd w:val="0"/>
        <w:ind w:left="1134" w:hanging="709"/>
        <w:jc w:val="both"/>
        <w:rPr>
          <w:rFonts w:ascii="Verdana" w:hAnsi="Verdana" w:cs="Verdana"/>
          <w:bCs/>
        </w:rPr>
      </w:pPr>
      <w:r w:rsidRPr="00E00232">
        <w:rPr>
          <w:rFonts w:ascii="Verdana" w:hAnsi="Verdana" w:cs="Verdana"/>
          <w:bCs/>
        </w:rPr>
        <w:tab/>
        <w:t>a)</w:t>
      </w:r>
      <w:r w:rsidRPr="00E00232">
        <w:rPr>
          <w:rFonts w:ascii="Verdana" w:hAnsi="Verdana" w:cs="Verdana"/>
          <w:bCs/>
        </w:rPr>
        <w:tab/>
        <w:t>jednoznacznie i wyczerpująco, za pomocą dostatecznie dokładnych i zrozumiałych określeń, uwzględniając wszystkie wymagania i okoliczności mogące mieć wpływ na sporządzenie oferty;</w:t>
      </w:r>
    </w:p>
    <w:p w14:paraId="20858863" w14:textId="77777777" w:rsidR="00CC34F1" w:rsidRPr="00E00232" w:rsidRDefault="00CC34F1" w:rsidP="00E50C05">
      <w:pPr>
        <w:widowControl w:val="0"/>
        <w:tabs>
          <w:tab w:val="left" w:pos="360"/>
          <w:tab w:val="left" w:pos="709"/>
        </w:tabs>
        <w:autoSpaceDE w:val="0"/>
        <w:autoSpaceDN w:val="0"/>
        <w:adjustRightInd w:val="0"/>
        <w:ind w:left="1134" w:hanging="709"/>
        <w:jc w:val="both"/>
        <w:rPr>
          <w:rFonts w:ascii="Verdana" w:hAnsi="Verdana" w:cs="Verdana"/>
          <w:bCs/>
        </w:rPr>
      </w:pPr>
      <w:r w:rsidRPr="00E00232">
        <w:rPr>
          <w:rFonts w:ascii="Verdana" w:hAnsi="Verdana" w:cs="Verdana"/>
          <w:bCs/>
        </w:rPr>
        <w:tab/>
        <w:t>b)</w:t>
      </w:r>
      <w:r w:rsidRPr="00E00232">
        <w:rPr>
          <w:rFonts w:ascii="Verdana" w:hAnsi="Verdana" w:cs="Verdana"/>
          <w:bCs/>
        </w:rPr>
        <w:tab/>
        <w:t>zapewniający zachowanie uczciwej konkurencji;</w:t>
      </w:r>
    </w:p>
    <w:p w14:paraId="3DCE0B97" w14:textId="77777777" w:rsidR="00CC34F1" w:rsidRPr="00E00232" w:rsidRDefault="00CC34F1" w:rsidP="00E50C05">
      <w:pPr>
        <w:widowControl w:val="0"/>
        <w:tabs>
          <w:tab w:val="left" w:pos="360"/>
          <w:tab w:val="left" w:pos="709"/>
        </w:tabs>
        <w:autoSpaceDE w:val="0"/>
        <w:autoSpaceDN w:val="0"/>
        <w:adjustRightInd w:val="0"/>
        <w:ind w:left="1134" w:hanging="709"/>
        <w:jc w:val="both"/>
        <w:rPr>
          <w:rFonts w:ascii="Verdana" w:hAnsi="Verdana" w:cs="Verdana"/>
          <w:bCs/>
        </w:rPr>
      </w:pPr>
      <w:r w:rsidRPr="00E00232">
        <w:rPr>
          <w:rFonts w:ascii="Verdana" w:hAnsi="Verdana" w:cs="Verdana"/>
          <w:bCs/>
        </w:rPr>
        <w:tab/>
        <w:t>c)</w:t>
      </w:r>
      <w:r w:rsidRPr="00E00232">
        <w:rPr>
          <w:rFonts w:ascii="Verdana" w:hAnsi="Verdana" w:cs="Verdana"/>
          <w:bCs/>
        </w:rPr>
        <w:tab/>
        <w:t xml:space="preserve">bez wskazywania znaków towarowych, patentów lub pochodzenia; </w:t>
      </w:r>
    </w:p>
    <w:p w14:paraId="249F8097" w14:textId="77777777" w:rsidR="00CC34F1" w:rsidRPr="00E00232" w:rsidRDefault="00CC34F1" w:rsidP="00E50C05">
      <w:pPr>
        <w:widowControl w:val="0"/>
        <w:tabs>
          <w:tab w:val="left" w:pos="360"/>
          <w:tab w:val="left" w:pos="709"/>
        </w:tabs>
        <w:autoSpaceDE w:val="0"/>
        <w:autoSpaceDN w:val="0"/>
        <w:adjustRightInd w:val="0"/>
        <w:ind w:left="1134" w:hanging="709"/>
        <w:jc w:val="both"/>
        <w:rPr>
          <w:rFonts w:ascii="Verdana" w:hAnsi="Verdana" w:cs="Verdana"/>
          <w:bCs/>
        </w:rPr>
      </w:pPr>
      <w:r w:rsidRPr="00E00232">
        <w:rPr>
          <w:rFonts w:ascii="Verdana" w:hAnsi="Verdana" w:cs="Verdana"/>
          <w:bCs/>
        </w:rPr>
        <w:tab/>
        <w:t>d)</w:t>
      </w:r>
      <w:r w:rsidRPr="00E00232">
        <w:rPr>
          <w:rFonts w:ascii="Verdana" w:hAnsi="Verdana" w:cs="Verdana"/>
          <w:bCs/>
        </w:rPr>
        <w:tab/>
        <w:t xml:space="preserve">z zachowaniem cech technicznych i jakościowych, z zachowaniem Polskich Norm przenoszących normy europejskie lub norm innych państw członkowskich </w:t>
      </w:r>
      <w:r w:rsidRPr="00E00232">
        <w:rPr>
          <w:rFonts w:ascii="Verdana" w:hAnsi="Verdana" w:cs="Verdana"/>
          <w:bCs/>
        </w:rPr>
        <w:lastRenderedPageBreak/>
        <w:t>Europejskiego Obszaru Gospodarczego przenoszących te normy wraz ze wskazaniem, że dopuszczone są rozwiązania równoważne opisywanym;</w:t>
      </w:r>
    </w:p>
    <w:p w14:paraId="1614E771" w14:textId="499FF7FE" w:rsidR="00AE6AD0" w:rsidRPr="00E00232" w:rsidRDefault="00CC34F1" w:rsidP="00DE05A8">
      <w:pPr>
        <w:numPr>
          <w:ilvl w:val="0"/>
          <w:numId w:val="15"/>
        </w:numPr>
        <w:tabs>
          <w:tab w:val="num" w:pos="426"/>
        </w:tabs>
        <w:ind w:left="425" w:hanging="425"/>
        <w:jc w:val="both"/>
        <w:rPr>
          <w:rFonts w:ascii="Verdana" w:hAnsi="Verdana" w:cs="TTE1768698t00"/>
        </w:rPr>
      </w:pPr>
      <w:r w:rsidRPr="00E00232">
        <w:rPr>
          <w:rFonts w:ascii="Verdana" w:hAnsi="Verdana" w:cs="Verdana"/>
          <w:bCs/>
        </w:rPr>
        <w:t>Oświadczenia, o których mowa w ust. 8, ważne są bezterminowo.</w:t>
      </w:r>
    </w:p>
    <w:p w14:paraId="3AFF9193" w14:textId="636D7E7C" w:rsidR="00D844D0" w:rsidRPr="00E00232" w:rsidRDefault="00D844D0" w:rsidP="00743CA6">
      <w:pPr>
        <w:jc w:val="both"/>
        <w:rPr>
          <w:rFonts w:ascii="Verdana" w:hAnsi="Verdana" w:cs="TTE1768698t00"/>
        </w:rPr>
      </w:pPr>
    </w:p>
    <w:p w14:paraId="7A9A540E" w14:textId="77777777" w:rsidR="00DE05A8" w:rsidRPr="00E00232" w:rsidRDefault="00DE05A8" w:rsidP="00743CA6">
      <w:pPr>
        <w:jc w:val="both"/>
        <w:rPr>
          <w:rFonts w:ascii="Verdana" w:hAnsi="Verdana" w:cs="TTE1768698t00"/>
        </w:rPr>
      </w:pPr>
    </w:p>
    <w:p w14:paraId="79807EBA" w14:textId="77777777" w:rsidR="00CC34F1" w:rsidRPr="00E00232" w:rsidRDefault="00CC34F1" w:rsidP="00844E97">
      <w:pPr>
        <w:jc w:val="center"/>
        <w:outlineLvl w:val="0"/>
        <w:rPr>
          <w:rFonts w:ascii="Verdana" w:hAnsi="Verdana" w:cs="TTE1768698t00"/>
          <w:b/>
        </w:rPr>
      </w:pPr>
      <w:r w:rsidRPr="00E00232">
        <w:rPr>
          <w:rFonts w:ascii="Verdana" w:hAnsi="Verdana" w:cs="TTE1768698t00"/>
          <w:b/>
        </w:rPr>
        <w:t>§ 1</w:t>
      </w:r>
      <w:r w:rsidR="00547DE0" w:rsidRPr="00E00232">
        <w:rPr>
          <w:rFonts w:ascii="Verdana" w:hAnsi="Verdana" w:cs="TTE1768698t00"/>
          <w:b/>
        </w:rPr>
        <w:t>2</w:t>
      </w:r>
    </w:p>
    <w:p w14:paraId="518AACF7" w14:textId="77777777" w:rsidR="00CC34F1" w:rsidRPr="00E00232" w:rsidRDefault="00CC34F1" w:rsidP="00844E97">
      <w:pPr>
        <w:jc w:val="center"/>
        <w:outlineLvl w:val="0"/>
        <w:rPr>
          <w:rFonts w:ascii="Verdana" w:hAnsi="Verdana" w:cs="TTE1768698t00"/>
          <w:b/>
        </w:rPr>
      </w:pPr>
      <w:r w:rsidRPr="00E00232">
        <w:rPr>
          <w:rFonts w:ascii="Verdana" w:hAnsi="Verdana" w:cs="TTE1768698t00"/>
          <w:b/>
        </w:rPr>
        <w:t>KARY UMOWNE</w:t>
      </w:r>
    </w:p>
    <w:p w14:paraId="501A6243" w14:textId="77777777" w:rsidR="00CC34F1" w:rsidRPr="00E00232" w:rsidRDefault="00CC34F1" w:rsidP="00DE05A8">
      <w:pPr>
        <w:numPr>
          <w:ilvl w:val="0"/>
          <w:numId w:val="13"/>
        </w:numPr>
        <w:tabs>
          <w:tab w:val="num" w:pos="426"/>
        </w:tabs>
        <w:ind w:left="426" w:hanging="426"/>
        <w:jc w:val="both"/>
        <w:rPr>
          <w:rFonts w:ascii="Verdana" w:hAnsi="Verdana" w:cs="TTE1771BD8t00"/>
        </w:rPr>
      </w:pPr>
      <w:r w:rsidRPr="00E00232">
        <w:rPr>
          <w:rFonts w:ascii="Verdana" w:hAnsi="Verdana" w:cs="TTE1771BD8t00"/>
        </w:rPr>
        <w:t>Strony ponoszą odpowiedzialność z tytułu niewykonania lub nienależytego wykonania Umowy na podstawie zasad określonych w kodeksie cywilnym.</w:t>
      </w:r>
    </w:p>
    <w:p w14:paraId="1F3878B6" w14:textId="77777777" w:rsidR="00CC34F1" w:rsidRPr="00E00232" w:rsidRDefault="00CC34F1" w:rsidP="00DE05A8">
      <w:pPr>
        <w:numPr>
          <w:ilvl w:val="0"/>
          <w:numId w:val="13"/>
        </w:numPr>
        <w:tabs>
          <w:tab w:val="num" w:pos="426"/>
        </w:tabs>
        <w:ind w:left="426" w:hanging="426"/>
        <w:jc w:val="both"/>
        <w:rPr>
          <w:rFonts w:ascii="Verdana" w:hAnsi="Verdana" w:cs="TTE1771BD8t00"/>
        </w:rPr>
      </w:pPr>
      <w:r w:rsidRPr="00E00232">
        <w:rPr>
          <w:rFonts w:ascii="Verdana" w:hAnsi="Verdana" w:cs="TTE1768698t00"/>
        </w:rPr>
        <w:t xml:space="preserve">Ponadto Wykonawca zobowiązuje się </w:t>
      </w:r>
      <w:r w:rsidRPr="00E00232">
        <w:rPr>
          <w:rFonts w:ascii="Verdana" w:hAnsi="Verdana" w:cs="TTE1771BD8t00"/>
        </w:rPr>
        <w:t xml:space="preserve">do zapłacenia </w:t>
      </w:r>
      <w:r w:rsidRPr="00E00232">
        <w:rPr>
          <w:rFonts w:ascii="Verdana" w:hAnsi="Verdana" w:cs="TTE1768698t00"/>
        </w:rPr>
        <w:t xml:space="preserve">Zamawiającemu </w:t>
      </w:r>
      <w:r w:rsidRPr="00E00232">
        <w:rPr>
          <w:rFonts w:ascii="Verdana" w:hAnsi="Verdana" w:cs="TTE1771BD8t00"/>
        </w:rPr>
        <w:t xml:space="preserve">kar umownych               </w:t>
      </w:r>
      <w:r w:rsidR="00466726" w:rsidRPr="00E00232">
        <w:rPr>
          <w:rFonts w:ascii="Verdana" w:hAnsi="Verdana" w:cs="TTE1771BD8t00"/>
        </w:rPr>
        <w:t xml:space="preserve">w wysokości </w:t>
      </w:r>
      <w:r w:rsidR="00A4325F" w:rsidRPr="00E00232">
        <w:rPr>
          <w:rFonts w:ascii="Verdana" w:hAnsi="Verdana" w:cs="TTE1771BD8t00"/>
        </w:rPr>
        <w:t>określonej procentowo od</w:t>
      </w:r>
      <w:r w:rsidR="00466726" w:rsidRPr="00E00232">
        <w:rPr>
          <w:rFonts w:ascii="Verdana" w:hAnsi="Verdana" w:cs="TTE1771BD8t00"/>
        </w:rPr>
        <w:t xml:space="preserve"> wynagrodzenia netto, o którym mowa w </w:t>
      </w:r>
      <w:r w:rsidR="00466726" w:rsidRPr="00E00232">
        <w:rPr>
          <w:rFonts w:ascii="Verdana" w:hAnsi="Verdana" w:cs="TTE1771BD8t00"/>
          <w:b/>
        </w:rPr>
        <w:t>§ 2 ust. 1</w:t>
      </w:r>
      <w:r w:rsidR="00D25851" w:rsidRPr="00E00232">
        <w:rPr>
          <w:rFonts w:ascii="Verdana" w:hAnsi="Verdana" w:cs="TTE1771BD8t00"/>
          <w:b/>
        </w:rPr>
        <w:t xml:space="preserve"> </w:t>
      </w:r>
      <w:r w:rsidRPr="00E00232">
        <w:rPr>
          <w:rFonts w:ascii="Verdana" w:hAnsi="Verdana" w:cs="TTE1771BD8t00"/>
        </w:rPr>
        <w:t>z tytułu:</w:t>
      </w:r>
    </w:p>
    <w:p w14:paraId="547BA5D3" w14:textId="77777777" w:rsidR="00CC34F1" w:rsidRPr="00E00232" w:rsidRDefault="00CC34F1" w:rsidP="00DE05A8">
      <w:pPr>
        <w:numPr>
          <w:ilvl w:val="0"/>
          <w:numId w:val="16"/>
        </w:numPr>
        <w:ind w:left="709" w:hanging="283"/>
        <w:jc w:val="both"/>
        <w:rPr>
          <w:rFonts w:ascii="Verdana" w:hAnsi="Verdana" w:cs="TTE1771BD8t00"/>
        </w:rPr>
      </w:pPr>
      <w:r w:rsidRPr="00E00232">
        <w:rPr>
          <w:rFonts w:ascii="Verdana" w:hAnsi="Verdana" w:cs="TTE1771BD8t00"/>
        </w:rPr>
        <w:t xml:space="preserve">odstąpienia od Umowy z przyczyn leżących po stronie </w:t>
      </w:r>
      <w:r w:rsidRPr="00E00232">
        <w:rPr>
          <w:rFonts w:ascii="Verdana" w:hAnsi="Verdana" w:cs="TTE1768698t00"/>
        </w:rPr>
        <w:t>Wykonawcy</w:t>
      </w:r>
      <w:r w:rsidRPr="00E00232">
        <w:rPr>
          <w:rFonts w:ascii="Verdana" w:hAnsi="Verdana" w:cs="TTE1771BD8t00"/>
        </w:rPr>
        <w:t xml:space="preserve"> w wysokości </w:t>
      </w:r>
      <w:r w:rsidR="00B77B4A" w:rsidRPr="00E00232">
        <w:rPr>
          <w:rFonts w:ascii="Verdana" w:hAnsi="Verdana" w:cs="TTE1771BD8t00"/>
          <w:b/>
        </w:rPr>
        <w:t>1</w:t>
      </w:r>
      <w:r w:rsidRPr="00E00232">
        <w:rPr>
          <w:rFonts w:ascii="Verdana" w:hAnsi="Verdana" w:cs="TTE1771BD8t00"/>
          <w:b/>
        </w:rPr>
        <w:t>0%</w:t>
      </w:r>
      <w:r w:rsidRPr="00E00232">
        <w:rPr>
          <w:rFonts w:ascii="Verdana" w:hAnsi="Verdana" w:cs="TTE1771BD8t00"/>
        </w:rPr>
        <w:t>;</w:t>
      </w:r>
    </w:p>
    <w:p w14:paraId="269562F9" w14:textId="77777777" w:rsidR="00CC34F1" w:rsidRPr="00E00232" w:rsidRDefault="00CC34F1" w:rsidP="00DE05A8">
      <w:pPr>
        <w:numPr>
          <w:ilvl w:val="0"/>
          <w:numId w:val="16"/>
        </w:numPr>
        <w:ind w:left="709" w:hanging="283"/>
        <w:jc w:val="both"/>
        <w:rPr>
          <w:rFonts w:ascii="Verdana" w:hAnsi="Verdana" w:cs="TTE1771BD8t00"/>
        </w:rPr>
      </w:pPr>
      <w:r w:rsidRPr="00E00232">
        <w:rPr>
          <w:rFonts w:ascii="Verdana" w:hAnsi="Verdana" w:cs="TTE1771BD8t00"/>
        </w:rPr>
        <w:t xml:space="preserve">zwłoki w </w:t>
      </w:r>
      <w:r w:rsidR="00466726" w:rsidRPr="00E00232">
        <w:rPr>
          <w:rFonts w:ascii="Verdana" w:hAnsi="Verdana" w:cs="TTE1771BD8t00"/>
        </w:rPr>
        <w:t xml:space="preserve">należytym </w:t>
      </w:r>
      <w:r w:rsidRPr="00E00232">
        <w:rPr>
          <w:rFonts w:ascii="Verdana" w:hAnsi="Verdana" w:cs="TTE1771BD8t00"/>
        </w:rPr>
        <w:t xml:space="preserve">wykonaniu </w:t>
      </w:r>
      <w:r w:rsidR="00A10185" w:rsidRPr="00E00232">
        <w:rPr>
          <w:rFonts w:ascii="Verdana" w:hAnsi="Verdana" w:cs="TTE1771BD8t00"/>
        </w:rPr>
        <w:t xml:space="preserve">przedmiotu Umowy, </w:t>
      </w:r>
      <w:r w:rsidRPr="00E00232">
        <w:rPr>
          <w:rFonts w:ascii="Verdana" w:hAnsi="Verdana" w:cs="TTE1771BD8t00"/>
        </w:rPr>
        <w:t xml:space="preserve">w wysokości </w:t>
      </w:r>
      <w:r w:rsidR="00F822F9" w:rsidRPr="00E00232">
        <w:rPr>
          <w:rFonts w:ascii="Verdana" w:hAnsi="Verdana" w:cs="TTE1771BD8t00"/>
          <w:b/>
        </w:rPr>
        <w:t>0,3</w:t>
      </w:r>
      <w:r w:rsidR="00EE4BE0" w:rsidRPr="00E00232">
        <w:rPr>
          <w:rFonts w:ascii="Verdana" w:hAnsi="Verdana" w:cs="TTE1771BD8t00"/>
          <w:b/>
        </w:rPr>
        <w:t>%</w:t>
      </w:r>
      <w:r w:rsidRPr="00E00232">
        <w:rPr>
          <w:rFonts w:ascii="Verdana" w:hAnsi="Verdana" w:cs="TTE1768698t00"/>
        </w:rPr>
        <w:t xml:space="preserve">, </w:t>
      </w:r>
      <w:r w:rsidRPr="00E00232">
        <w:rPr>
          <w:rFonts w:ascii="Verdana" w:hAnsi="Verdana" w:cs="TTE1771BD8t00"/>
        </w:rPr>
        <w:t>za każdy rozpoczęty kalendarzowy dzień zwłoki;</w:t>
      </w:r>
    </w:p>
    <w:p w14:paraId="4C02C3B2" w14:textId="3ACE607C" w:rsidR="00CC34F1" w:rsidRPr="00E00232" w:rsidRDefault="00CC34F1" w:rsidP="00DE05A8">
      <w:pPr>
        <w:numPr>
          <w:ilvl w:val="0"/>
          <w:numId w:val="16"/>
        </w:numPr>
        <w:ind w:left="709" w:hanging="283"/>
        <w:jc w:val="both"/>
        <w:rPr>
          <w:rFonts w:ascii="Verdana" w:hAnsi="Verdana" w:cs="TTE1771BD8t00"/>
        </w:rPr>
      </w:pPr>
      <w:r w:rsidRPr="00E00232">
        <w:rPr>
          <w:rFonts w:ascii="Verdana" w:hAnsi="Verdana" w:cs="TTE1771BD8t00"/>
        </w:rPr>
        <w:t xml:space="preserve">zwłoki w </w:t>
      </w:r>
      <w:r w:rsidRPr="00E00232">
        <w:rPr>
          <w:rFonts w:ascii="Verdana" w:hAnsi="Verdana" w:cs="TTE1768698t00"/>
        </w:rPr>
        <w:t xml:space="preserve">usunięciu wszelkich niezgodności </w:t>
      </w:r>
      <w:r w:rsidR="00466726" w:rsidRPr="00E00232">
        <w:rPr>
          <w:rFonts w:ascii="Verdana" w:hAnsi="Verdana" w:cs="TTE1768698t00"/>
        </w:rPr>
        <w:t xml:space="preserve">z </w:t>
      </w:r>
      <w:r w:rsidR="00F8468E" w:rsidRPr="00E00232">
        <w:rPr>
          <w:rFonts w:ascii="Verdana" w:hAnsi="Verdana" w:cs="TTE1768698t00"/>
        </w:rPr>
        <w:t xml:space="preserve">dokumentacji lub </w:t>
      </w:r>
      <w:r w:rsidRPr="00E00232">
        <w:rPr>
          <w:rFonts w:ascii="Verdana" w:hAnsi="Verdana" w:cs="TTE1768698t00"/>
        </w:rPr>
        <w:t>opracowań</w:t>
      </w:r>
      <w:r w:rsidR="00466726" w:rsidRPr="00E00232">
        <w:rPr>
          <w:rFonts w:ascii="Verdana" w:hAnsi="Verdana" w:cs="TTE1768698t00"/>
        </w:rPr>
        <w:t>,</w:t>
      </w:r>
      <w:r w:rsidRPr="00E00232">
        <w:rPr>
          <w:rFonts w:ascii="Verdana" w:hAnsi="Verdana" w:cs="TTE1768698t00"/>
        </w:rPr>
        <w:t xml:space="preserve"> w przypadku nienależytego wykonania </w:t>
      </w:r>
      <w:r w:rsidR="00C2066D" w:rsidRPr="00E00232">
        <w:rPr>
          <w:rFonts w:ascii="Verdana" w:hAnsi="Verdana" w:cs="TTE1768698t00"/>
        </w:rPr>
        <w:t xml:space="preserve">elementu\opracowania </w:t>
      </w:r>
      <w:r w:rsidRPr="00E00232">
        <w:rPr>
          <w:rFonts w:ascii="Verdana" w:hAnsi="Verdana" w:cs="TTE1768698t00"/>
        </w:rPr>
        <w:t>Umowy</w:t>
      </w:r>
      <w:r w:rsidRPr="00E00232">
        <w:rPr>
          <w:rFonts w:ascii="Verdana" w:hAnsi="Verdana" w:cs="TTE1771BD8t00"/>
          <w:i/>
        </w:rPr>
        <w:t xml:space="preserve">, </w:t>
      </w:r>
      <w:r w:rsidRPr="00E00232">
        <w:rPr>
          <w:rFonts w:ascii="Verdana" w:hAnsi="Verdana" w:cs="TTE1771BD8t00"/>
        </w:rPr>
        <w:t xml:space="preserve">określonych w </w:t>
      </w:r>
      <w:r w:rsidR="008C1557" w:rsidRPr="00E00232">
        <w:rPr>
          <w:rFonts w:ascii="Verdana" w:hAnsi="Verdana" w:cs="TTE1771BD8t00"/>
        </w:rPr>
        <w:t xml:space="preserve">piśmie, </w:t>
      </w:r>
      <w:r w:rsidRPr="00E00232">
        <w:rPr>
          <w:rFonts w:ascii="Verdana" w:hAnsi="Verdana" w:cs="TTE1771BD8t00"/>
        </w:rPr>
        <w:t xml:space="preserve">o którym mowa w </w:t>
      </w:r>
      <w:r w:rsidRPr="00E00232">
        <w:rPr>
          <w:rFonts w:ascii="Verdana" w:hAnsi="Verdana" w:cs="TTE1771BD8t00"/>
          <w:b/>
        </w:rPr>
        <w:t>§ 1</w:t>
      </w:r>
      <w:r w:rsidR="00B52753" w:rsidRPr="00E00232">
        <w:rPr>
          <w:rFonts w:ascii="Verdana" w:hAnsi="Verdana" w:cs="TTE1771BD8t00"/>
          <w:b/>
        </w:rPr>
        <w:t>1</w:t>
      </w:r>
      <w:r w:rsidRPr="00E00232">
        <w:rPr>
          <w:rFonts w:ascii="Verdana" w:hAnsi="Verdana" w:cs="TTE1771BD8t00"/>
          <w:b/>
        </w:rPr>
        <w:t xml:space="preserve"> ust. 4</w:t>
      </w:r>
      <w:r w:rsidR="00C2066D" w:rsidRPr="00E00232">
        <w:rPr>
          <w:rFonts w:ascii="Verdana" w:hAnsi="Verdana" w:cs="TTE1771BD8t00"/>
          <w:b/>
        </w:rPr>
        <w:t xml:space="preserve"> i ust. 6</w:t>
      </w:r>
      <w:r w:rsidRPr="00E00232">
        <w:rPr>
          <w:rFonts w:ascii="Verdana" w:hAnsi="Verdana" w:cs="TTE1771BD8t00"/>
        </w:rPr>
        <w:t xml:space="preserve"> w wysokości </w:t>
      </w:r>
      <w:r w:rsidR="00EE4BE0" w:rsidRPr="00E00232">
        <w:rPr>
          <w:rFonts w:ascii="Verdana" w:hAnsi="Verdana" w:cs="TTE1771BD8t00"/>
          <w:b/>
        </w:rPr>
        <w:t>0,5%</w:t>
      </w:r>
      <w:r w:rsidR="006815F1" w:rsidRPr="00E00232">
        <w:rPr>
          <w:rFonts w:ascii="Verdana" w:hAnsi="Verdana" w:cs="TTE1771BD8t00"/>
        </w:rPr>
        <w:t xml:space="preserve">, </w:t>
      </w:r>
      <w:r w:rsidRPr="00E00232">
        <w:rPr>
          <w:rFonts w:ascii="Verdana" w:hAnsi="Verdana" w:cs="TTE1771BD8t00"/>
        </w:rPr>
        <w:t>za każdy rozpoczęty kalendarzowy dzień zwłoki;</w:t>
      </w:r>
    </w:p>
    <w:p w14:paraId="211A6A51" w14:textId="77777777" w:rsidR="00D25851" w:rsidRPr="00E00232" w:rsidRDefault="00CC34F1" w:rsidP="00DE05A8">
      <w:pPr>
        <w:numPr>
          <w:ilvl w:val="0"/>
          <w:numId w:val="16"/>
        </w:numPr>
        <w:ind w:left="709" w:hanging="283"/>
        <w:jc w:val="both"/>
        <w:rPr>
          <w:rFonts w:ascii="Verdana" w:hAnsi="Verdana" w:cs="TTE1771BD8t00"/>
        </w:rPr>
      </w:pPr>
      <w:r w:rsidRPr="00E00232">
        <w:rPr>
          <w:rFonts w:ascii="Verdana" w:hAnsi="Verdana" w:cs="TTE1771BD8t00"/>
        </w:rPr>
        <w:t>naru</w:t>
      </w:r>
      <w:r w:rsidR="00C50C8F" w:rsidRPr="00E00232">
        <w:rPr>
          <w:rFonts w:ascii="Verdana" w:hAnsi="Verdana" w:cs="TTE1771BD8t00"/>
        </w:rPr>
        <w:t xml:space="preserve">szenia zobowiązań określonych w: </w:t>
      </w:r>
    </w:p>
    <w:p w14:paraId="0D6D796C" w14:textId="77777777" w:rsidR="006815F1" w:rsidRPr="00E00232" w:rsidRDefault="006815F1" w:rsidP="00DE05A8">
      <w:pPr>
        <w:numPr>
          <w:ilvl w:val="1"/>
          <w:numId w:val="16"/>
        </w:numPr>
        <w:tabs>
          <w:tab w:val="clear" w:pos="1581"/>
          <w:tab w:val="num" w:pos="1134"/>
        </w:tabs>
        <w:ind w:left="1134" w:hanging="425"/>
        <w:jc w:val="both"/>
        <w:rPr>
          <w:rFonts w:ascii="Verdana" w:hAnsi="Verdana" w:cs="TTE1771BD8t00"/>
        </w:rPr>
      </w:pPr>
      <w:r w:rsidRPr="00E00232">
        <w:rPr>
          <w:rFonts w:ascii="Verdana" w:hAnsi="Verdana"/>
          <w:b/>
        </w:rPr>
        <w:t xml:space="preserve">§ 6 ust. 3 pkt 1, 2, 3, 4, </w:t>
      </w:r>
      <w:r w:rsidR="002B624D" w:rsidRPr="00E00232">
        <w:rPr>
          <w:rFonts w:ascii="Verdana" w:hAnsi="Verdana"/>
          <w:b/>
        </w:rPr>
        <w:t>6, 9, 10, 11</w:t>
      </w:r>
      <w:r w:rsidRPr="00E00232">
        <w:rPr>
          <w:rFonts w:ascii="Verdana" w:hAnsi="Verdana"/>
        </w:rPr>
        <w:t xml:space="preserve"> w wysokości w wysokości </w:t>
      </w:r>
      <w:r w:rsidRPr="00E00232">
        <w:rPr>
          <w:rFonts w:ascii="Verdana" w:hAnsi="Verdana"/>
          <w:b/>
        </w:rPr>
        <w:t>0,025%</w:t>
      </w:r>
      <w:r w:rsidRPr="00E00232">
        <w:rPr>
          <w:rFonts w:ascii="Verdana" w:hAnsi="Verdana"/>
        </w:rPr>
        <w:t>, za każde naruszenie;</w:t>
      </w:r>
    </w:p>
    <w:p w14:paraId="3BD7EF77" w14:textId="77777777" w:rsidR="00D25851" w:rsidRPr="00E00232" w:rsidRDefault="00CC34F1" w:rsidP="00DE05A8">
      <w:pPr>
        <w:numPr>
          <w:ilvl w:val="1"/>
          <w:numId w:val="16"/>
        </w:numPr>
        <w:tabs>
          <w:tab w:val="clear" w:pos="1581"/>
          <w:tab w:val="num" w:pos="1134"/>
        </w:tabs>
        <w:ind w:left="1134" w:hanging="425"/>
        <w:jc w:val="both"/>
        <w:rPr>
          <w:rFonts w:ascii="Verdana" w:hAnsi="Verdana" w:cs="TTE1771BD8t00"/>
        </w:rPr>
      </w:pPr>
      <w:r w:rsidRPr="00E00232">
        <w:rPr>
          <w:rFonts w:ascii="Verdana" w:hAnsi="Verdana"/>
          <w:b/>
        </w:rPr>
        <w:t>§ 6</w:t>
      </w:r>
      <w:r w:rsidRPr="00E00232">
        <w:rPr>
          <w:rFonts w:ascii="Verdana" w:hAnsi="Verdana"/>
        </w:rPr>
        <w:t xml:space="preserve"> </w:t>
      </w:r>
      <w:r w:rsidRPr="00E00232">
        <w:rPr>
          <w:rFonts w:ascii="Verdana" w:hAnsi="Verdana"/>
          <w:b/>
        </w:rPr>
        <w:t>ust. 3 pkt</w:t>
      </w:r>
      <w:r w:rsidR="005130CE" w:rsidRPr="00E00232">
        <w:rPr>
          <w:rFonts w:ascii="Verdana" w:hAnsi="Verdana"/>
          <w:b/>
        </w:rPr>
        <w:t xml:space="preserve"> </w:t>
      </w:r>
      <w:r w:rsidR="002B624D" w:rsidRPr="00E00232">
        <w:rPr>
          <w:rFonts w:ascii="Verdana" w:hAnsi="Verdana"/>
          <w:b/>
        </w:rPr>
        <w:t>7</w:t>
      </w:r>
      <w:r w:rsidR="00E336AA" w:rsidRPr="00E00232">
        <w:rPr>
          <w:rFonts w:ascii="Verdana" w:hAnsi="Verdana"/>
          <w:b/>
        </w:rPr>
        <w:t xml:space="preserve">, </w:t>
      </w:r>
      <w:r w:rsidR="002B624D" w:rsidRPr="00E00232">
        <w:rPr>
          <w:rFonts w:ascii="Verdana" w:hAnsi="Verdana"/>
          <w:b/>
        </w:rPr>
        <w:t>8</w:t>
      </w:r>
      <w:r w:rsidR="00E336AA" w:rsidRPr="00E00232">
        <w:rPr>
          <w:rFonts w:ascii="Verdana" w:hAnsi="Verdana"/>
        </w:rPr>
        <w:t xml:space="preserve"> </w:t>
      </w:r>
      <w:r w:rsidRPr="00E00232">
        <w:rPr>
          <w:rFonts w:ascii="Verdana" w:hAnsi="Verdana"/>
        </w:rPr>
        <w:t xml:space="preserve">w wysokości </w:t>
      </w:r>
      <w:r w:rsidR="00EE4BE0" w:rsidRPr="00E00232">
        <w:rPr>
          <w:rFonts w:ascii="Verdana" w:hAnsi="Verdana"/>
          <w:b/>
        </w:rPr>
        <w:t>0,05</w:t>
      </w:r>
      <w:r w:rsidR="00C50C8F" w:rsidRPr="00E00232">
        <w:rPr>
          <w:rFonts w:ascii="Verdana" w:hAnsi="Verdana"/>
          <w:b/>
        </w:rPr>
        <w:t> </w:t>
      </w:r>
      <w:r w:rsidR="00EE4BE0" w:rsidRPr="00E00232">
        <w:rPr>
          <w:rFonts w:ascii="Verdana" w:hAnsi="Verdana"/>
          <w:b/>
        </w:rPr>
        <w:t>%</w:t>
      </w:r>
      <w:r w:rsidR="00EE4BE0" w:rsidRPr="00E00232">
        <w:rPr>
          <w:rFonts w:ascii="Verdana" w:hAnsi="Verdana"/>
        </w:rPr>
        <w:t>, za każdy rozpoczęty dzień zwłoki, za każde naruszenie</w:t>
      </w:r>
      <w:r w:rsidR="002B624D" w:rsidRPr="00E00232">
        <w:rPr>
          <w:rFonts w:ascii="Verdana" w:hAnsi="Verdana"/>
        </w:rPr>
        <w:t>;</w:t>
      </w:r>
    </w:p>
    <w:p w14:paraId="660A69CA" w14:textId="77777777" w:rsidR="00D25851" w:rsidRPr="00E00232" w:rsidRDefault="00757411" w:rsidP="00DE05A8">
      <w:pPr>
        <w:numPr>
          <w:ilvl w:val="1"/>
          <w:numId w:val="16"/>
        </w:numPr>
        <w:tabs>
          <w:tab w:val="clear" w:pos="1581"/>
          <w:tab w:val="num" w:pos="1134"/>
        </w:tabs>
        <w:ind w:left="1134" w:hanging="425"/>
        <w:jc w:val="both"/>
        <w:rPr>
          <w:rFonts w:ascii="Verdana" w:hAnsi="Verdana" w:cs="TTE1771BD8t00"/>
        </w:rPr>
      </w:pPr>
      <w:r w:rsidRPr="00E00232">
        <w:rPr>
          <w:rFonts w:ascii="Verdana" w:hAnsi="Verdana"/>
          <w:b/>
        </w:rPr>
        <w:t xml:space="preserve">§ </w:t>
      </w:r>
      <w:r w:rsidR="00456B70" w:rsidRPr="00E00232">
        <w:rPr>
          <w:rFonts w:ascii="Verdana" w:hAnsi="Verdana"/>
          <w:b/>
        </w:rPr>
        <w:t>6 ust.</w:t>
      </w:r>
      <w:r w:rsidR="00C50C8F" w:rsidRPr="00E00232">
        <w:rPr>
          <w:rFonts w:ascii="Verdana" w:hAnsi="Verdana"/>
          <w:b/>
        </w:rPr>
        <w:t xml:space="preserve"> </w:t>
      </w:r>
      <w:r w:rsidR="000266BC" w:rsidRPr="00E00232">
        <w:rPr>
          <w:rFonts w:ascii="Verdana" w:hAnsi="Verdana"/>
          <w:b/>
        </w:rPr>
        <w:t>13</w:t>
      </w:r>
      <w:r w:rsidR="00C50C8F" w:rsidRPr="00E00232">
        <w:rPr>
          <w:rFonts w:ascii="Verdana" w:hAnsi="Verdana"/>
          <w:b/>
        </w:rPr>
        <w:t xml:space="preserve">, </w:t>
      </w:r>
      <w:r w:rsidRPr="00E00232">
        <w:rPr>
          <w:rFonts w:ascii="Verdana" w:hAnsi="Verdana"/>
        </w:rPr>
        <w:t xml:space="preserve">w wysokości </w:t>
      </w:r>
      <w:r w:rsidR="00801B8D" w:rsidRPr="00E00232">
        <w:rPr>
          <w:rFonts w:ascii="Verdana" w:hAnsi="Verdana"/>
          <w:b/>
        </w:rPr>
        <w:t>0,</w:t>
      </w:r>
      <w:r w:rsidR="002B624D" w:rsidRPr="00E00232">
        <w:rPr>
          <w:rFonts w:ascii="Verdana" w:hAnsi="Verdana"/>
          <w:b/>
        </w:rPr>
        <w:t>0</w:t>
      </w:r>
      <w:r w:rsidR="00801B8D" w:rsidRPr="00E00232">
        <w:rPr>
          <w:rFonts w:ascii="Verdana" w:hAnsi="Verdana"/>
          <w:b/>
        </w:rPr>
        <w:t>5</w:t>
      </w:r>
      <w:r w:rsidRPr="00E00232">
        <w:rPr>
          <w:rFonts w:ascii="Verdana" w:hAnsi="Verdana"/>
          <w:b/>
        </w:rPr>
        <w:t>%</w:t>
      </w:r>
      <w:r w:rsidR="006815F1" w:rsidRPr="00E00232">
        <w:rPr>
          <w:rFonts w:ascii="Verdana" w:hAnsi="Verdana"/>
        </w:rPr>
        <w:t xml:space="preserve">, </w:t>
      </w:r>
      <w:r w:rsidR="002B624D" w:rsidRPr="00E00232">
        <w:rPr>
          <w:rFonts w:ascii="Verdana" w:hAnsi="Verdana"/>
        </w:rPr>
        <w:t xml:space="preserve">za każdy rozpoczęty dzień zwłoki; </w:t>
      </w:r>
    </w:p>
    <w:p w14:paraId="3889681D" w14:textId="2E6E7CC0" w:rsidR="00711378" w:rsidRPr="00E00232" w:rsidRDefault="002B624D" w:rsidP="00DE05A8">
      <w:pPr>
        <w:numPr>
          <w:ilvl w:val="1"/>
          <w:numId w:val="16"/>
        </w:numPr>
        <w:tabs>
          <w:tab w:val="clear" w:pos="1581"/>
          <w:tab w:val="num" w:pos="1134"/>
        </w:tabs>
        <w:ind w:left="1134" w:hanging="425"/>
        <w:jc w:val="both"/>
        <w:rPr>
          <w:rFonts w:ascii="Verdana" w:hAnsi="Verdana" w:cs="TTE1771BD8t00"/>
        </w:rPr>
      </w:pPr>
      <w:r w:rsidRPr="00E00232">
        <w:rPr>
          <w:rFonts w:ascii="Verdana" w:hAnsi="Verdana"/>
          <w:b/>
        </w:rPr>
        <w:t xml:space="preserve">§ 6 ust. </w:t>
      </w:r>
      <w:r w:rsidR="000266BC" w:rsidRPr="00E00232">
        <w:rPr>
          <w:rFonts w:ascii="Verdana" w:hAnsi="Verdana"/>
          <w:b/>
        </w:rPr>
        <w:t xml:space="preserve">8, 9, </w:t>
      </w:r>
      <w:r w:rsidRPr="00E00232">
        <w:rPr>
          <w:rFonts w:ascii="Verdana" w:hAnsi="Verdana"/>
        </w:rPr>
        <w:t xml:space="preserve">w wysokości w wysokości </w:t>
      </w:r>
      <w:r w:rsidRPr="00E00232">
        <w:rPr>
          <w:rFonts w:ascii="Verdana" w:hAnsi="Verdana"/>
          <w:b/>
        </w:rPr>
        <w:t>0,05%</w:t>
      </w:r>
      <w:r w:rsidRPr="00E00232">
        <w:rPr>
          <w:rFonts w:ascii="Verdana" w:hAnsi="Verdana"/>
        </w:rPr>
        <w:t>, za każde naruszenie;</w:t>
      </w:r>
    </w:p>
    <w:p w14:paraId="0A6BF26F" w14:textId="77777777" w:rsidR="00D25851" w:rsidRPr="00E00232" w:rsidRDefault="00466726" w:rsidP="00DE05A8">
      <w:pPr>
        <w:numPr>
          <w:ilvl w:val="0"/>
          <w:numId w:val="13"/>
        </w:numPr>
        <w:tabs>
          <w:tab w:val="num" w:pos="426"/>
        </w:tabs>
        <w:ind w:left="426" w:hanging="426"/>
        <w:jc w:val="both"/>
        <w:rPr>
          <w:rFonts w:ascii="Verdana" w:hAnsi="Verdana" w:cs="TTE1768698t00"/>
        </w:rPr>
      </w:pPr>
      <w:r w:rsidRPr="00E00232">
        <w:rPr>
          <w:rFonts w:ascii="Verdana" w:hAnsi="Verdana" w:cs="TTE1768698t00"/>
        </w:rPr>
        <w:t xml:space="preserve">Ponadto Wykonawca zobowiązuje się </w:t>
      </w:r>
      <w:r w:rsidRPr="00E00232">
        <w:rPr>
          <w:rFonts w:ascii="Verdana" w:hAnsi="Verdana" w:cs="TTE1771BD8t00"/>
        </w:rPr>
        <w:t xml:space="preserve">do zapłacenia </w:t>
      </w:r>
      <w:r w:rsidRPr="00E00232">
        <w:rPr>
          <w:rFonts w:ascii="Verdana" w:hAnsi="Verdana" w:cs="TTE1768698t00"/>
        </w:rPr>
        <w:t xml:space="preserve">Zamawiającemu </w:t>
      </w:r>
      <w:r w:rsidRPr="00E00232">
        <w:rPr>
          <w:rFonts w:ascii="Verdana" w:hAnsi="Verdana" w:cs="TTE1771BD8t00"/>
        </w:rPr>
        <w:t>kar umownych               z tytułu:</w:t>
      </w:r>
    </w:p>
    <w:p w14:paraId="6A405441" w14:textId="77777777" w:rsidR="00466726" w:rsidRPr="00E00232" w:rsidRDefault="00466726" w:rsidP="00DE05A8">
      <w:pPr>
        <w:numPr>
          <w:ilvl w:val="1"/>
          <w:numId w:val="13"/>
        </w:numPr>
        <w:tabs>
          <w:tab w:val="clear" w:pos="4680"/>
        </w:tabs>
        <w:ind w:left="1418" w:hanging="567"/>
        <w:jc w:val="both"/>
        <w:rPr>
          <w:rFonts w:ascii="Verdana" w:hAnsi="Verdana" w:cs="TTE1768698t00"/>
        </w:rPr>
      </w:pPr>
      <w:r w:rsidRPr="00E00232">
        <w:rPr>
          <w:rFonts w:ascii="Verdana" w:hAnsi="Verdana" w:cs="TTE1771BD8t00"/>
        </w:rPr>
        <w:t xml:space="preserve">odstąpienia od części Umowy (Etapu) przez którąkolwiek ze Stron z przyczyn leżących po stronie </w:t>
      </w:r>
      <w:r w:rsidRPr="00E00232">
        <w:rPr>
          <w:rFonts w:ascii="Verdana" w:hAnsi="Verdana" w:cs="TTE1768698t00"/>
        </w:rPr>
        <w:t>Wykonawcy</w:t>
      </w:r>
      <w:r w:rsidRPr="00E00232">
        <w:rPr>
          <w:rFonts w:ascii="Verdana" w:hAnsi="Verdana" w:cs="TTE1771BD8t00"/>
        </w:rPr>
        <w:t xml:space="preserve"> w wysokości </w:t>
      </w:r>
      <w:r w:rsidRPr="00E00232">
        <w:rPr>
          <w:rFonts w:ascii="Verdana" w:hAnsi="Verdana" w:cs="TTE1771BD8t00"/>
          <w:b/>
        </w:rPr>
        <w:t>10%</w:t>
      </w:r>
      <w:r w:rsidRPr="00E00232">
        <w:rPr>
          <w:rFonts w:ascii="Verdana" w:hAnsi="Verdana" w:cs="TTE1771BD8t00"/>
        </w:rPr>
        <w:t xml:space="preserve"> wynagrodzenia netto przypadającego na część Umowy (Etapu), która nie zostanie całkowicie zrealizowana w wyniku odstąpienia;</w:t>
      </w:r>
    </w:p>
    <w:p w14:paraId="40ED29D7" w14:textId="241E1448" w:rsidR="00466726" w:rsidRPr="00E00232" w:rsidRDefault="00D25851" w:rsidP="00DE05A8">
      <w:pPr>
        <w:numPr>
          <w:ilvl w:val="1"/>
          <w:numId w:val="13"/>
        </w:numPr>
        <w:tabs>
          <w:tab w:val="clear" w:pos="4680"/>
        </w:tabs>
        <w:ind w:left="1418" w:hanging="567"/>
        <w:jc w:val="both"/>
        <w:rPr>
          <w:rFonts w:ascii="Verdana" w:hAnsi="Verdana" w:cs="TTE1768698t00"/>
        </w:rPr>
      </w:pPr>
      <w:r w:rsidRPr="00E00232">
        <w:rPr>
          <w:rFonts w:ascii="Verdana" w:hAnsi="Verdana"/>
        </w:rPr>
        <w:t>zwłoki w wykonaniu którego</w:t>
      </w:r>
      <w:r w:rsidR="00C2066D" w:rsidRPr="00E00232">
        <w:rPr>
          <w:rFonts w:ascii="Verdana" w:hAnsi="Verdana"/>
        </w:rPr>
        <w:t xml:space="preserve">kolwiek z </w:t>
      </w:r>
      <w:r w:rsidR="00C2066D" w:rsidRPr="00E00232">
        <w:rPr>
          <w:rFonts w:ascii="Verdana" w:hAnsi="Verdana" w:cs="TTE1768698t00"/>
        </w:rPr>
        <w:t xml:space="preserve">elementów\opracowań </w:t>
      </w:r>
      <w:r w:rsidR="00466726" w:rsidRPr="00E00232">
        <w:rPr>
          <w:rFonts w:ascii="Verdana" w:hAnsi="Verdana"/>
        </w:rPr>
        <w:t>Umowy (określon</w:t>
      </w:r>
      <w:r w:rsidR="00C2066D" w:rsidRPr="00E00232">
        <w:rPr>
          <w:rFonts w:ascii="Verdana" w:hAnsi="Verdana"/>
        </w:rPr>
        <w:t>ych</w:t>
      </w:r>
      <w:r w:rsidR="00466726" w:rsidRPr="00E00232">
        <w:rPr>
          <w:rFonts w:ascii="Verdana" w:hAnsi="Verdana"/>
        </w:rPr>
        <w:t xml:space="preserve"> w </w:t>
      </w:r>
      <w:r w:rsidR="00466726" w:rsidRPr="00E00232">
        <w:rPr>
          <w:rFonts w:ascii="Verdana" w:hAnsi="Verdana" w:cs="TTE1771BD8t00"/>
          <w:i/>
        </w:rPr>
        <w:t>Tabeli Opracowań Projektowych</w:t>
      </w:r>
      <w:r w:rsidR="00466726" w:rsidRPr="00E00232">
        <w:rPr>
          <w:rFonts w:ascii="Verdana" w:hAnsi="Verdana"/>
        </w:rPr>
        <w:t xml:space="preserve">) oraz opracowań zamiennych i uzupełniających, o których mowa w Umowie - w wysokości </w:t>
      </w:r>
      <w:r w:rsidR="00466726" w:rsidRPr="00E00232">
        <w:rPr>
          <w:rFonts w:ascii="Verdana" w:hAnsi="Verdana"/>
          <w:b/>
        </w:rPr>
        <w:t>0,5%</w:t>
      </w:r>
      <w:r w:rsidR="00C2066D" w:rsidRPr="00E00232">
        <w:rPr>
          <w:rFonts w:ascii="Verdana" w:hAnsi="Verdana"/>
        </w:rPr>
        <w:t xml:space="preserve"> wynagrodzenia netto za dany</w:t>
      </w:r>
      <w:r w:rsidR="00466726" w:rsidRPr="00E00232">
        <w:rPr>
          <w:rFonts w:ascii="Verdana" w:hAnsi="Verdana"/>
        </w:rPr>
        <w:t xml:space="preserve"> </w:t>
      </w:r>
      <w:r w:rsidR="00C2066D" w:rsidRPr="00E00232">
        <w:rPr>
          <w:rFonts w:ascii="Verdana" w:hAnsi="Verdana" w:cs="TTE1768698t00"/>
        </w:rPr>
        <w:t>element\opracowanie Umowy</w:t>
      </w:r>
      <w:r w:rsidR="00466726" w:rsidRPr="00E00232">
        <w:rPr>
          <w:rFonts w:ascii="Verdana" w:hAnsi="Verdana"/>
        </w:rPr>
        <w:t xml:space="preserve">, za każdy rozpoczęty dzień zwłoki w stosunku do terminu określonego w </w:t>
      </w:r>
      <w:r w:rsidR="00466726" w:rsidRPr="00E00232">
        <w:rPr>
          <w:rFonts w:ascii="Verdana" w:hAnsi="Verdana" w:cs="TTE1771BD8t00"/>
          <w:i/>
        </w:rPr>
        <w:t>Tabeli Opracowań Projektowych</w:t>
      </w:r>
      <w:r w:rsidR="00466726" w:rsidRPr="00E00232">
        <w:rPr>
          <w:rFonts w:ascii="Verdana" w:hAnsi="Verdana"/>
        </w:rPr>
        <w:t>;</w:t>
      </w:r>
    </w:p>
    <w:p w14:paraId="656AE9FB" w14:textId="77777777" w:rsidR="00CC34F1" w:rsidRPr="00E00232" w:rsidRDefault="00CC34F1" w:rsidP="00DE05A8">
      <w:pPr>
        <w:numPr>
          <w:ilvl w:val="0"/>
          <w:numId w:val="13"/>
        </w:numPr>
        <w:tabs>
          <w:tab w:val="num" w:pos="426"/>
        </w:tabs>
        <w:ind w:left="426" w:hanging="426"/>
        <w:jc w:val="both"/>
        <w:rPr>
          <w:rFonts w:ascii="Verdana" w:hAnsi="Verdana" w:cs="TTE1768698t00"/>
        </w:rPr>
      </w:pPr>
      <w:r w:rsidRPr="00E00232">
        <w:rPr>
          <w:rFonts w:ascii="Verdana" w:hAnsi="Verdana" w:cs="TTE1768698t00"/>
        </w:rPr>
        <w:t>Zamawiający zobowiązuje się do zapłacenia Wykonawcy kary umownej z tytułu odstąpienia od Umowy przez którąkol</w:t>
      </w:r>
      <w:r w:rsidR="0075250D" w:rsidRPr="00E00232">
        <w:rPr>
          <w:rFonts w:ascii="Verdana" w:hAnsi="Verdana" w:cs="TTE1768698t00"/>
        </w:rPr>
        <w:t>wiek ze Stron z winy leżącej</w:t>
      </w:r>
      <w:r w:rsidRPr="00E00232">
        <w:rPr>
          <w:rFonts w:ascii="Verdana" w:hAnsi="Verdana" w:cs="TTE1768698t00"/>
        </w:rPr>
        <w:t xml:space="preserve"> po stronie Zamawiającego w wysokości </w:t>
      </w:r>
      <w:r w:rsidR="00B77B4A" w:rsidRPr="00E00232">
        <w:rPr>
          <w:rFonts w:ascii="Verdana" w:hAnsi="Verdana" w:cs="TTE1768698t00"/>
          <w:b/>
        </w:rPr>
        <w:t>1</w:t>
      </w:r>
      <w:r w:rsidRPr="00E00232">
        <w:rPr>
          <w:rFonts w:ascii="Verdana" w:hAnsi="Verdana" w:cs="TTE1768698t00"/>
          <w:b/>
        </w:rPr>
        <w:t>0 %</w:t>
      </w:r>
      <w:r w:rsidRPr="00E00232">
        <w:rPr>
          <w:rFonts w:ascii="Verdana" w:hAnsi="Verdana" w:cs="TTE1768698t00"/>
        </w:rPr>
        <w:t xml:space="preserve"> kwoty wynagrodzenia </w:t>
      </w:r>
      <w:r w:rsidR="00913AE0" w:rsidRPr="00E00232">
        <w:rPr>
          <w:rFonts w:ascii="Verdana" w:hAnsi="Verdana" w:cs="TTE1768698t00"/>
        </w:rPr>
        <w:t>netto</w:t>
      </w:r>
      <w:r w:rsidRPr="00E00232">
        <w:rPr>
          <w:rFonts w:ascii="Verdana" w:hAnsi="Verdana" w:cs="TTE1768698t00"/>
        </w:rPr>
        <w:t xml:space="preserve">, o którym mowa w </w:t>
      </w:r>
      <w:r w:rsidRPr="00E00232">
        <w:rPr>
          <w:rFonts w:ascii="Verdana" w:hAnsi="Verdana" w:cs="TTE1768698t00"/>
          <w:b/>
        </w:rPr>
        <w:t>§ 2</w:t>
      </w:r>
      <w:r w:rsidRPr="00E00232">
        <w:rPr>
          <w:rFonts w:ascii="Verdana" w:hAnsi="Verdana" w:cs="TTE1768698t00"/>
        </w:rPr>
        <w:t xml:space="preserve"> </w:t>
      </w:r>
      <w:r w:rsidRPr="00E00232">
        <w:rPr>
          <w:rFonts w:ascii="Verdana" w:hAnsi="Verdana" w:cs="TTE1768698t00"/>
          <w:b/>
        </w:rPr>
        <w:t>ust. 1</w:t>
      </w:r>
      <w:r w:rsidRPr="00E00232">
        <w:rPr>
          <w:rFonts w:ascii="Verdana" w:hAnsi="Verdana" w:cs="TTE1768698t00"/>
        </w:rPr>
        <w:t xml:space="preserve">. </w:t>
      </w:r>
    </w:p>
    <w:p w14:paraId="519F29F5" w14:textId="77777777" w:rsidR="00CC34F1" w:rsidRPr="00E00232" w:rsidRDefault="00CC34F1" w:rsidP="00DE05A8">
      <w:pPr>
        <w:numPr>
          <w:ilvl w:val="0"/>
          <w:numId w:val="13"/>
        </w:numPr>
        <w:tabs>
          <w:tab w:val="num" w:pos="426"/>
        </w:tabs>
        <w:ind w:left="426" w:hanging="426"/>
        <w:jc w:val="both"/>
        <w:rPr>
          <w:rFonts w:ascii="Verdana" w:hAnsi="Verdana" w:cs="TTE1771BD8t00"/>
        </w:rPr>
      </w:pPr>
      <w:r w:rsidRPr="00E00232">
        <w:rPr>
          <w:rFonts w:ascii="Verdana" w:hAnsi="Verdana" w:cs="TTE1771BD8t00"/>
        </w:rPr>
        <w:t xml:space="preserve">Każde ze zobowiązań określone w </w:t>
      </w:r>
      <w:r w:rsidRPr="00E00232">
        <w:rPr>
          <w:rFonts w:ascii="Verdana" w:hAnsi="Verdana" w:cs="TTE1771BD8t00"/>
          <w:b/>
        </w:rPr>
        <w:t>ust. 2</w:t>
      </w:r>
      <w:r w:rsidRPr="00E00232">
        <w:rPr>
          <w:rFonts w:ascii="Verdana" w:hAnsi="Verdana" w:cs="TTE1771BD8t00"/>
        </w:rPr>
        <w:t xml:space="preserve"> jest samodzielne i Zamawiający jest uprawniony do dochodzenia kar umownych z tytułu zaistnienia każdego ze zdarzeń wskazanych w tym postanowieniu, zarówno wszystkich łącznie, jak i każdej z osobna. </w:t>
      </w:r>
    </w:p>
    <w:p w14:paraId="62198BCC" w14:textId="77777777" w:rsidR="00CC34F1" w:rsidRPr="00E00232" w:rsidRDefault="00CC34F1" w:rsidP="00DE05A8">
      <w:pPr>
        <w:numPr>
          <w:ilvl w:val="0"/>
          <w:numId w:val="13"/>
        </w:numPr>
        <w:tabs>
          <w:tab w:val="num" w:pos="426"/>
        </w:tabs>
        <w:ind w:left="426" w:hanging="426"/>
        <w:jc w:val="both"/>
        <w:rPr>
          <w:rFonts w:ascii="Verdana" w:hAnsi="Verdana" w:cs="TTE1771BD8t00"/>
        </w:rPr>
      </w:pPr>
      <w:r w:rsidRPr="00E00232">
        <w:rPr>
          <w:rFonts w:ascii="Verdana" w:hAnsi="Verdana" w:cs="TTE1771BD8t00"/>
        </w:rPr>
        <w:t xml:space="preserve">Zamawiającemu przysługuje prawo do dochodzenia odszkodowania przewyższającego kary umowne, w wysokości faktycznie poniesionej szkody. </w:t>
      </w:r>
    </w:p>
    <w:p w14:paraId="0914EB40" w14:textId="57DC0D3F" w:rsidR="00D9356D" w:rsidRPr="00E00232" w:rsidRDefault="00CC34F1" w:rsidP="00DE05A8">
      <w:pPr>
        <w:numPr>
          <w:ilvl w:val="0"/>
          <w:numId w:val="13"/>
        </w:numPr>
        <w:tabs>
          <w:tab w:val="num" w:pos="426"/>
        </w:tabs>
        <w:ind w:left="425" w:hanging="425"/>
        <w:jc w:val="both"/>
        <w:rPr>
          <w:rFonts w:ascii="Verdana" w:hAnsi="Verdana" w:cs="TTE1771BD8t00"/>
        </w:rPr>
      </w:pPr>
      <w:r w:rsidRPr="00E00232">
        <w:rPr>
          <w:rFonts w:ascii="Verdana" w:hAnsi="Verdana" w:cs="TTE1768698t00"/>
        </w:rPr>
        <w:t>Zamawiający jest uprawniony do potrącenia należnych mu kar umownych z wynagrodzenia przysługującego Wykonawcy</w:t>
      </w:r>
      <w:r w:rsidR="00130938" w:rsidRPr="00E00232">
        <w:rPr>
          <w:rFonts w:ascii="Verdana" w:hAnsi="Verdana" w:cs="TTE1768698t00"/>
        </w:rPr>
        <w:t>, a także z zabezpieczenia należytego wykonania umowy</w:t>
      </w:r>
      <w:r w:rsidRPr="00E00232">
        <w:rPr>
          <w:rFonts w:ascii="Verdana" w:hAnsi="Verdana" w:cs="TTE1768698t00"/>
        </w:rPr>
        <w:t>.</w:t>
      </w:r>
    </w:p>
    <w:p w14:paraId="2B79700B" w14:textId="64EF287C" w:rsidR="00D82592" w:rsidRPr="00E00232" w:rsidRDefault="00D82592" w:rsidP="00190E99">
      <w:pPr>
        <w:ind w:left="567"/>
        <w:jc w:val="both"/>
        <w:rPr>
          <w:rFonts w:ascii="Verdana" w:hAnsi="Verdana" w:cs="TTE1771BD8t00"/>
        </w:rPr>
      </w:pPr>
    </w:p>
    <w:p w14:paraId="61DC5230" w14:textId="77777777" w:rsidR="00CC34F1" w:rsidRPr="00E00232" w:rsidRDefault="00CC34F1" w:rsidP="00FB6912">
      <w:pPr>
        <w:jc w:val="center"/>
        <w:outlineLvl w:val="0"/>
        <w:rPr>
          <w:rFonts w:ascii="Verdana" w:hAnsi="Verdana" w:cs="TTE1768698t00"/>
          <w:b/>
        </w:rPr>
      </w:pPr>
      <w:r w:rsidRPr="00E00232">
        <w:rPr>
          <w:rFonts w:ascii="Verdana" w:hAnsi="Verdana" w:cs="TTE1768698t00"/>
          <w:b/>
        </w:rPr>
        <w:t>§ 1</w:t>
      </w:r>
      <w:r w:rsidR="00547DE0" w:rsidRPr="00E00232">
        <w:rPr>
          <w:rFonts w:ascii="Verdana" w:hAnsi="Verdana" w:cs="TTE1768698t00"/>
          <w:b/>
        </w:rPr>
        <w:t>3</w:t>
      </w:r>
    </w:p>
    <w:p w14:paraId="1C36808A" w14:textId="17FDB1D4" w:rsidR="00F822F9" w:rsidRPr="00E00232" w:rsidRDefault="00CC34F1" w:rsidP="00FB6912">
      <w:pPr>
        <w:jc w:val="center"/>
        <w:outlineLvl w:val="0"/>
        <w:rPr>
          <w:rFonts w:ascii="Verdana" w:hAnsi="Verdana" w:cs="TTE1768698t00"/>
          <w:b/>
        </w:rPr>
      </w:pPr>
      <w:r w:rsidRPr="00E00232">
        <w:rPr>
          <w:rFonts w:ascii="Verdana" w:hAnsi="Verdana" w:cs="TTE1768698t00"/>
          <w:b/>
        </w:rPr>
        <w:t>ZABEZPIECZ</w:t>
      </w:r>
      <w:r w:rsidR="00AD6982" w:rsidRPr="00E00232">
        <w:rPr>
          <w:rFonts w:ascii="Verdana" w:hAnsi="Verdana" w:cs="TTE1768698t00"/>
          <w:b/>
        </w:rPr>
        <w:t>ENIE NALEŻYTEGO WYKONANIA UMOWY</w:t>
      </w:r>
    </w:p>
    <w:p w14:paraId="71EDE906" w14:textId="4F215B0B" w:rsidR="00CC34F1" w:rsidRPr="00E00232" w:rsidRDefault="00CC34F1" w:rsidP="00DE05A8">
      <w:pPr>
        <w:numPr>
          <w:ilvl w:val="0"/>
          <w:numId w:val="24"/>
        </w:numPr>
        <w:tabs>
          <w:tab w:val="num" w:pos="426"/>
        </w:tabs>
        <w:ind w:left="426" w:hanging="426"/>
        <w:jc w:val="both"/>
        <w:rPr>
          <w:rFonts w:ascii="Verdana" w:hAnsi="Verdana" w:cs="TTE1768698t00"/>
        </w:rPr>
      </w:pPr>
      <w:r w:rsidRPr="00E00232">
        <w:rPr>
          <w:rFonts w:ascii="Verdana" w:hAnsi="Verdana" w:cs="TTE1768698t00"/>
        </w:rPr>
        <w:t xml:space="preserve">Wykonawca wniósł zabezpieczenie należytego wykonania Umowy w wysokości </w:t>
      </w:r>
      <w:r w:rsidR="0048683D">
        <w:rPr>
          <w:rFonts w:ascii="Verdana" w:hAnsi="Verdana" w:cs="TTE1768698t00"/>
          <w:b/>
        </w:rPr>
        <w:t>5</w:t>
      </w:r>
      <w:r w:rsidR="0048683D" w:rsidRPr="00E00232">
        <w:rPr>
          <w:rFonts w:ascii="Verdana" w:hAnsi="Verdana" w:cs="TTE1768698t00"/>
          <w:b/>
        </w:rPr>
        <w:t xml:space="preserve"> </w:t>
      </w:r>
      <w:r w:rsidRPr="00E00232">
        <w:rPr>
          <w:rFonts w:ascii="Verdana" w:hAnsi="Verdana" w:cs="TTE1768698t00"/>
          <w:b/>
        </w:rPr>
        <w:t>%</w:t>
      </w:r>
      <w:r w:rsidRPr="00E00232">
        <w:rPr>
          <w:rFonts w:ascii="Verdana" w:hAnsi="Verdana" w:cs="TTE1768698t00"/>
        </w:rPr>
        <w:t xml:space="preserve"> </w:t>
      </w:r>
      <w:r w:rsidRPr="00E00232">
        <w:rPr>
          <w:rFonts w:ascii="Verdana" w:hAnsi="Verdana" w:cs="TTE1771BD8t00"/>
        </w:rPr>
        <w:t>całkowitej kwoty wynagrodzenia brutto</w:t>
      </w:r>
      <w:r w:rsidR="00A83A8A" w:rsidRPr="00E00232">
        <w:rPr>
          <w:rFonts w:ascii="Verdana" w:hAnsi="Verdana" w:cs="TTE1771BD8t00"/>
        </w:rPr>
        <w:t xml:space="preserve"> określonego </w:t>
      </w:r>
      <w:r w:rsidR="00E42CDB" w:rsidRPr="00E00232">
        <w:rPr>
          <w:rFonts w:ascii="Verdana" w:hAnsi="Verdana" w:cs="TTE1771BD8t00"/>
        </w:rPr>
        <w:t xml:space="preserve">łącznie </w:t>
      </w:r>
      <w:r w:rsidR="00A83A8A" w:rsidRPr="00E00232">
        <w:rPr>
          <w:rFonts w:ascii="Verdana" w:hAnsi="Verdana" w:cs="TTE1771BD8t00"/>
        </w:rPr>
        <w:t xml:space="preserve">w </w:t>
      </w:r>
      <w:r w:rsidR="00A83A8A" w:rsidRPr="00E00232">
        <w:rPr>
          <w:rFonts w:ascii="Verdana" w:hAnsi="Verdana"/>
          <w:b/>
          <w:szCs w:val="22"/>
        </w:rPr>
        <w:t xml:space="preserve">§ 2 ust. 1 </w:t>
      </w:r>
      <w:r w:rsidR="00A83A8A" w:rsidRPr="00E00232">
        <w:rPr>
          <w:rFonts w:ascii="Verdana" w:hAnsi="Verdana"/>
          <w:szCs w:val="22"/>
        </w:rPr>
        <w:t>Umowy</w:t>
      </w:r>
      <w:r w:rsidR="00A83A8A" w:rsidRPr="00E00232">
        <w:rPr>
          <w:rFonts w:ascii="Verdana" w:hAnsi="Verdana" w:cs="TTE1771BD8t00"/>
        </w:rPr>
        <w:t>.</w:t>
      </w:r>
    </w:p>
    <w:p w14:paraId="4F11828A" w14:textId="467A0E54" w:rsidR="00CC34F1" w:rsidRPr="00E00232" w:rsidRDefault="00CC34F1" w:rsidP="00DE05A8">
      <w:pPr>
        <w:numPr>
          <w:ilvl w:val="0"/>
          <w:numId w:val="24"/>
        </w:numPr>
        <w:tabs>
          <w:tab w:val="num" w:pos="426"/>
        </w:tabs>
        <w:ind w:left="426" w:hanging="426"/>
        <w:jc w:val="both"/>
        <w:rPr>
          <w:rFonts w:ascii="Verdana" w:hAnsi="Verdana" w:cs="TTE1768698t00"/>
        </w:rPr>
      </w:pPr>
      <w:r w:rsidRPr="00E00232">
        <w:rPr>
          <w:rFonts w:ascii="Verdana" w:hAnsi="Verdana" w:cs="TTE1768698t00"/>
        </w:rPr>
        <w:lastRenderedPageBreak/>
        <w:t xml:space="preserve">Jeżeli zabezpieczenie należytego wykonania Umowy zostało wniesione w formie innej niż pieniężna, wówczas w przypadku wydłużenia okresu realizacji Umowy, Wykonawca zobowiązuje się do odpowiedniego przedłużenia ważności zabezpieczenia należytego wykonania Umowy o okres wynikający z przedłużenia terminu realizacji Umowy. Przedstawienie dokumentu potwierdzającego przedłużenie ważności zabezpieczania należytego wykonania musi nastąpić przed upływem </w:t>
      </w:r>
      <w:r w:rsidRPr="00E00232">
        <w:rPr>
          <w:rFonts w:ascii="Verdana" w:hAnsi="Verdana" w:cs="TTE1768698t00"/>
          <w:b/>
        </w:rPr>
        <w:t>5 dni</w:t>
      </w:r>
      <w:r w:rsidRPr="00E00232">
        <w:rPr>
          <w:rFonts w:ascii="Verdana" w:hAnsi="Verdana" w:cs="TTE1768698t00"/>
        </w:rPr>
        <w:t xml:space="preserve"> roboczych od daty upływu ważności pierwotnego zabezpieczenia.</w:t>
      </w:r>
      <w:r w:rsidR="00E42CDB" w:rsidRPr="00E00232">
        <w:rPr>
          <w:rFonts w:ascii="Verdana" w:hAnsi="Verdana" w:cs="TTE1768698t00"/>
        </w:rPr>
        <w:t xml:space="preserve"> W przypadku nieprzedłużenia terminu ważności zabezpieczenia przez Wykonawcę, Zamawiający jest uprawniony do zgłoszenia żądania zapłaty pełnej kwoty zabezpieczenia.</w:t>
      </w:r>
    </w:p>
    <w:p w14:paraId="6DC9CF9B" w14:textId="0405F21D" w:rsidR="00CC34F1" w:rsidRPr="000B7E67" w:rsidRDefault="00CC34F1" w:rsidP="00DE05A8">
      <w:pPr>
        <w:numPr>
          <w:ilvl w:val="0"/>
          <w:numId w:val="24"/>
        </w:numPr>
        <w:tabs>
          <w:tab w:val="num" w:pos="426"/>
        </w:tabs>
        <w:ind w:left="426" w:hanging="426"/>
        <w:jc w:val="both"/>
        <w:rPr>
          <w:rFonts w:ascii="Verdana" w:hAnsi="Verdana" w:cs="TTE1768698t00"/>
        </w:rPr>
      </w:pPr>
      <w:r w:rsidRPr="000B7E67">
        <w:rPr>
          <w:rFonts w:ascii="Verdana" w:hAnsi="Verdana" w:cs="TTE1771BD8t00"/>
        </w:rPr>
        <w:t xml:space="preserve">Zamawiający zwróci Wykonawcy kwotę w wysokości </w:t>
      </w:r>
      <w:r w:rsidR="00A301BE" w:rsidRPr="000B7E67">
        <w:rPr>
          <w:rFonts w:ascii="Verdana" w:hAnsi="Verdana" w:cs="TTE1771BD8t00"/>
          <w:b/>
        </w:rPr>
        <w:t>5</w:t>
      </w:r>
      <w:r w:rsidRPr="000B7E67">
        <w:rPr>
          <w:rFonts w:ascii="Verdana" w:hAnsi="Verdana" w:cs="TTE1771BD8t00"/>
          <w:b/>
        </w:rPr>
        <w:t>0%</w:t>
      </w:r>
      <w:r w:rsidRPr="000B7E67">
        <w:rPr>
          <w:rFonts w:ascii="Verdana" w:hAnsi="Verdana" w:cs="TTE1771BD8t00"/>
        </w:rPr>
        <w:t xml:space="preserve"> wartości zabezpieczenia                w terminie </w:t>
      </w:r>
      <w:r w:rsidRPr="000B7E67">
        <w:rPr>
          <w:rFonts w:ascii="Verdana" w:hAnsi="Verdana" w:cs="TTE1771BD8t00"/>
          <w:b/>
        </w:rPr>
        <w:t>30 dni</w:t>
      </w:r>
      <w:r w:rsidRPr="000B7E67">
        <w:rPr>
          <w:rFonts w:ascii="Verdana" w:hAnsi="Verdana" w:cs="TTE1771BD8t00"/>
        </w:rPr>
        <w:t xml:space="preserve"> po stwierdzeniu przez Zamawiającego należytego wykonania przedmiotu Umowy w protokole określonym w </w:t>
      </w:r>
      <w:r w:rsidR="00D71F3D" w:rsidRPr="000B7E67">
        <w:rPr>
          <w:rFonts w:ascii="Verdana" w:hAnsi="Verdana" w:cs="TTE1771BD8t00"/>
          <w:b/>
        </w:rPr>
        <w:t>§ 11</w:t>
      </w:r>
      <w:r w:rsidRPr="000B7E67">
        <w:rPr>
          <w:rFonts w:ascii="Verdana" w:hAnsi="Verdana" w:cs="TTE1771BD8t00"/>
          <w:b/>
        </w:rPr>
        <w:t xml:space="preserve"> ust. 7 </w:t>
      </w:r>
      <w:r w:rsidR="0062167A" w:rsidRPr="000B7E67">
        <w:rPr>
          <w:rFonts w:ascii="Verdana" w:hAnsi="Verdana" w:cs="TTE1771BD8t00"/>
        </w:rPr>
        <w:t>Umowy</w:t>
      </w:r>
      <w:r w:rsidRPr="000B7E67">
        <w:rPr>
          <w:rFonts w:ascii="Verdana" w:hAnsi="Verdana" w:cs="TTE1771BD8t00"/>
        </w:rPr>
        <w:t>.</w:t>
      </w:r>
    </w:p>
    <w:p w14:paraId="4B677B66" w14:textId="355DD2D6" w:rsidR="00A301BE" w:rsidRPr="000B7E67" w:rsidRDefault="00A301BE" w:rsidP="00DE05A8">
      <w:pPr>
        <w:numPr>
          <w:ilvl w:val="0"/>
          <w:numId w:val="24"/>
        </w:numPr>
        <w:tabs>
          <w:tab w:val="num" w:pos="426"/>
        </w:tabs>
        <w:ind w:left="426" w:hanging="426"/>
        <w:jc w:val="both"/>
        <w:rPr>
          <w:rFonts w:ascii="Verdana" w:hAnsi="Verdana" w:cs="TTE1771BD8t00"/>
        </w:rPr>
      </w:pPr>
      <w:r w:rsidRPr="000B7E67">
        <w:rPr>
          <w:rFonts w:ascii="Verdana" w:hAnsi="Verdana" w:cs="TTE1771BD8t00"/>
        </w:rPr>
        <w:t xml:space="preserve">Zamawiający zwróci Wykonawcy </w:t>
      </w:r>
      <w:r w:rsidR="00B5474F" w:rsidRPr="000B7E67">
        <w:rPr>
          <w:rFonts w:ascii="Verdana" w:hAnsi="Verdana" w:cs="TTE1771BD8t00"/>
          <w:b/>
        </w:rPr>
        <w:t>2</w:t>
      </w:r>
      <w:r w:rsidRPr="000B7E67">
        <w:rPr>
          <w:rFonts w:ascii="Verdana" w:hAnsi="Verdana" w:cs="TTE1771BD8t00"/>
          <w:b/>
        </w:rPr>
        <w:t>0%</w:t>
      </w:r>
      <w:r w:rsidRPr="000B7E67">
        <w:rPr>
          <w:rFonts w:ascii="Verdana" w:hAnsi="Verdana" w:cs="TTE1771BD8t00"/>
        </w:rPr>
        <w:t xml:space="preserve"> wysokości zabezpieczenia w terminie </w:t>
      </w:r>
      <w:r w:rsidRPr="000B7E67">
        <w:rPr>
          <w:rFonts w:ascii="Verdana" w:hAnsi="Verdana" w:cs="TTE1771BD8t00"/>
          <w:b/>
        </w:rPr>
        <w:t>30 dni</w:t>
      </w:r>
      <w:r w:rsidRPr="000B7E67">
        <w:rPr>
          <w:rFonts w:ascii="Verdana" w:hAnsi="Verdana" w:cs="TTE1771BD8t00"/>
        </w:rPr>
        <w:t xml:space="preserve"> po </w:t>
      </w:r>
      <w:r w:rsidR="00B5474F" w:rsidRPr="000B7E67">
        <w:rPr>
          <w:rFonts w:ascii="Verdana" w:hAnsi="Verdana" w:cs="TTE1771BD8t00"/>
        </w:rPr>
        <w:t>zakończeniu robót budowalnych wykonanych na podstawie dokumentacji</w:t>
      </w:r>
      <w:r w:rsidR="00527F55" w:rsidRPr="000B7E67">
        <w:rPr>
          <w:rFonts w:ascii="Verdana" w:hAnsi="Verdana" w:cs="TTE1771BD8t00"/>
        </w:rPr>
        <w:t xml:space="preserve"> opracowanej przez Wykonawcę</w:t>
      </w:r>
      <w:r w:rsidR="00B5474F" w:rsidRPr="000B7E67">
        <w:rPr>
          <w:rFonts w:ascii="Verdana" w:hAnsi="Verdana" w:cs="TTE1771BD8t00"/>
        </w:rPr>
        <w:t xml:space="preserve"> </w:t>
      </w:r>
      <w:r w:rsidR="00F876F8" w:rsidRPr="000B7E67">
        <w:rPr>
          <w:rFonts w:ascii="Verdana" w:hAnsi="Verdana" w:cs="TTE1771BD8t00"/>
        </w:rPr>
        <w:t xml:space="preserve">po stwierdzeniu przez Zamawiającego należytego wykonania przedmiotu Umowy w protokole określonym w </w:t>
      </w:r>
      <w:r w:rsidR="00F876F8" w:rsidRPr="000B7E67">
        <w:rPr>
          <w:rFonts w:ascii="Verdana" w:hAnsi="Verdana" w:cs="TTE1771BD8t00"/>
          <w:b/>
        </w:rPr>
        <w:t xml:space="preserve">§ 11 ust. 10 </w:t>
      </w:r>
      <w:r w:rsidR="00F876F8" w:rsidRPr="000B7E67">
        <w:rPr>
          <w:rFonts w:ascii="Verdana" w:hAnsi="Verdana" w:cs="TTE1771BD8t00"/>
        </w:rPr>
        <w:t>Umowy.</w:t>
      </w:r>
    </w:p>
    <w:p w14:paraId="722E6797" w14:textId="34D5DBF4" w:rsidR="00CC34F1" w:rsidRPr="00E00232" w:rsidRDefault="00CC34F1" w:rsidP="00DE05A8">
      <w:pPr>
        <w:numPr>
          <w:ilvl w:val="0"/>
          <w:numId w:val="24"/>
        </w:numPr>
        <w:tabs>
          <w:tab w:val="num" w:pos="426"/>
        </w:tabs>
        <w:ind w:left="426" w:hanging="426"/>
        <w:jc w:val="both"/>
        <w:rPr>
          <w:rFonts w:ascii="Verdana" w:hAnsi="Verdana" w:cs="TTE1771BD8t00"/>
        </w:rPr>
      </w:pPr>
      <w:r w:rsidRPr="000B7E67">
        <w:rPr>
          <w:rFonts w:ascii="Verdana" w:hAnsi="Verdana" w:cs="TTE1771BD8t00"/>
        </w:rPr>
        <w:t xml:space="preserve">Zamawiający zwróci Wykonawcy pozostałe </w:t>
      </w:r>
      <w:r w:rsidR="00B5474F" w:rsidRPr="000B7E67">
        <w:rPr>
          <w:rFonts w:ascii="Verdana" w:hAnsi="Verdana" w:cs="TTE1771BD8t00"/>
          <w:b/>
        </w:rPr>
        <w:t>3</w:t>
      </w:r>
      <w:r w:rsidRPr="000B7E67">
        <w:rPr>
          <w:rFonts w:ascii="Verdana" w:hAnsi="Verdana" w:cs="TTE1771BD8t00"/>
          <w:b/>
        </w:rPr>
        <w:t>0%</w:t>
      </w:r>
      <w:r w:rsidRPr="000B7E67">
        <w:rPr>
          <w:rFonts w:ascii="Verdana" w:hAnsi="Verdana" w:cs="TTE1771BD8t00"/>
        </w:rPr>
        <w:t xml:space="preserve"> wysokości zabezpieczenia w terminie</w:t>
      </w:r>
      <w:r w:rsidRPr="00E00232">
        <w:rPr>
          <w:rFonts w:ascii="Verdana" w:hAnsi="Verdana" w:cs="TTE1771BD8t00"/>
        </w:rPr>
        <w:t xml:space="preserve"> </w:t>
      </w:r>
      <w:r w:rsidR="00F822F9" w:rsidRPr="00E00232">
        <w:rPr>
          <w:rFonts w:ascii="Verdana" w:hAnsi="Verdana" w:cs="TTE1771BD8t00"/>
          <w:b/>
        </w:rPr>
        <w:t>15</w:t>
      </w:r>
      <w:r w:rsidRPr="00E00232">
        <w:rPr>
          <w:rFonts w:ascii="Verdana" w:hAnsi="Verdana" w:cs="TTE1771BD8t00"/>
          <w:b/>
        </w:rPr>
        <w:t xml:space="preserve"> dni </w:t>
      </w:r>
      <w:r w:rsidRPr="00E00232">
        <w:rPr>
          <w:rFonts w:ascii="Verdana" w:hAnsi="Verdana" w:cs="TTE1771BD8t00"/>
        </w:rPr>
        <w:t>po upływie ok</w:t>
      </w:r>
      <w:r w:rsidR="00AD6982" w:rsidRPr="00E00232">
        <w:rPr>
          <w:rFonts w:ascii="Verdana" w:hAnsi="Verdana" w:cs="TTE1771BD8t00"/>
        </w:rPr>
        <w:t>resu rękojmi za wady, na pisemny wniosek Wykonawcy.</w:t>
      </w:r>
    </w:p>
    <w:p w14:paraId="7948F67A" w14:textId="7C415B5C" w:rsidR="00757411" w:rsidRPr="00E00232" w:rsidRDefault="00757411" w:rsidP="00DE05A8">
      <w:pPr>
        <w:pStyle w:val="Default"/>
        <w:numPr>
          <w:ilvl w:val="0"/>
          <w:numId w:val="24"/>
        </w:numPr>
        <w:tabs>
          <w:tab w:val="clear" w:pos="720"/>
          <w:tab w:val="num" w:pos="426"/>
        </w:tabs>
        <w:ind w:left="426" w:hanging="426"/>
        <w:jc w:val="both"/>
        <w:rPr>
          <w:rFonts w:ascii="Verdana" w:hAnsi="Verdana"/>
          <w:color w:val="auto"/>
          <w:sz w:val="20"/>
          <w:szCs w:val="22"/>
        </w:rPr>
      </w:pPr>
      <w:r w:rsidRPr="00E00232">
        <w:rPr>
          <w:rFonts w:ascii="Verdana" w:hAnsi="Verdana"/>
          <w:color w:val="auto"/>
          <w:sz w:val="20"/>
          <w:szCs w:val="22"/>
        </w:rPr>
        <w:t xml:space="preserve">Wykonawca oświadcza, że jest ubezpieczony z tytułu następstw błędów projektowych oraz wad w dokumentacji, mogących powstać w toku realizacji niniejszej Umowy, na kwotę nie mniejszą niż </w:t>
      </w:r>
      <w:r w:rsidRPr="00E00232">
        <w:rPr>
          <w:rFonts w:ascii="Verdana" w:hAnsi="Verdana"/>
          <w:b/>
          <w:bCs/>
          <w:color w:val="auto"/>
          <w:sz w:val="20"/>
          <w:szCs w:val="22"/>
        </w:rPr>
        <w:t>100 %</w:t>
      </w:r>
      <w:r w:rsidRPr="00E00232">
        <w:rPr>
          <w:rFonts w:ascii="Verdana" w:hAnsi="Verdana"/>
          <w:color w:val="auto"/>
          <w:sz w:val="20"/>
          <w:szCs w:val="22"/>
        </w:rPr>
        <w:t xml:space="preserve"> wynag</w:t>
      </w:r>
      <w:r w:rsidR="004F77BB" w:rsidRPr="00E00232">
        <w:rPr>
          <w:rFonts w:ascii="Verdana" w:hAnsi="Verdana"/>
          <w:color w:val="auto"/>
          <w:sz w:val="20"/>
          <w:szCs w:val="22"/>
        </w:rPr>
        <w:t>rodzenia Wykonawcy określonego</w:t>
      </w:r>
      <w:r w:rsidRPr="00E00232">
        <w:rPr>
          <w:rFonts w:ascii="Verdana" w:hAnsi="Verdana"/>
          <w:color w:val="auto"/>
          <w:sz w:val="20"/>
          <w:szCs w:val="22"/>
        </w:rPr>
        <w:t xml:space="preserve"> </w:t>
      </w:r>
      <w:r w:rsidR="00130938" w:rsidRPr="00E00232">
        <w:rPr>
          <w:rFonts w:ascii="Verdana" w:hAnsi="Verdana"/>
          <w:color w:val="auto"/>
          <w:sz w:val="20"/>
          <w:szCs w:val="22"/>
        </w:rPr>
        <w:t xml:space="preserve">łącznie </w:t>
      </w:r>
      <w:r w:rsidRPr="00E00232">
        <w:rPr>
          <w:rFonts w:ascii="Verdana" w:hAnsi="Verdana"/>
          <w:color w:val="auto"/>
          <w:sz w:val="20"/>
          <w:szCs w:val="22"/>
        </w:rPr>
        <w:t xml:space="preserve">w </w:t>
      </w:r>
      <w:r w:rsidRPr="00E00232">
        <w:rPr>
          <w:rFonts w:ascii="Verdana" w:hAnsi="Verdana"/>
          <w:b/>
          <w:color w:val="auto"/>
          <w:sz w:val="20"/>
          <w:szCs w:val="22"/>
        </w:rPr>
        <w:t>§ 2 ust. 1</w:t>
      </w:r>
      <w:r w:rsidR="00A83A8A" w:rsidRPr="00E00232">
        <w:rPr>
          <w:rFonts w:ascii="Verdana" w:hAnsi="Verdana"/>
          <w:b/>
          <w:color w:val="auto"/>
          <w:sz w:val="20"/>
          <w:szCs w:val="22"/>
        </w:rPr>
        <w:t xml:space="preserve"> </w:t>
      </w:r>
      <w:r w:rsidRPr="00E00232">
        <w:rPr>
          <w:rFonts w:ascii="Verdana" w:hAnsi="Verdana"/>
          <w:color w:val="auto"/>
          <w:sz w:val="20"/>
          <w:szCs w:val="22"/>
        </w:rPr>
        <w:t xml:space="preserve">Umowy. </w:t>
      </w:r>
    </w:p>
    <w:p w14:paraId="7F249270" w14:textId="77777777" w:rsidR="00757411" w:rsidRPr="00E00232" w:rsidRDefault="00757411" w:rsidP="00DE05A8">
      <w:pPr>
        <w:pStyle w:val="Default"/>
        <w:numPr>
          <w:ilvl w:val="0"/>
          <w:numId w:val="24"/>
        </w:numPr>
        <w:tabs>
          <w:tab w:val="clear" w:pos="720"/>
          <w:tab w:val="num" w:pos="426"/>
        </w:tabs>
        <w:ind w:left="426" w:hanging="426"/>
        <w:jc w:val="both"/>
        <w:rPr>
          <w:rFonts w:ascii="Verdana" w:hAnsi="Verdana"/>
          <w:color w:val="auto"/>
          <w:sz w:val="20"/>
          <w:szCs w:val="22"/>
        </w:rPr>
      </w:pPr>
      <w:r w:rsidRPr="00E00232">
        <w:rPr>
          <w:rFonts w:ascii="Verdana" w:hAnsi="Verdana"/>
          <w:color w:val="auto"/>
          <w:sz w:val="20"/>
          <w:szCs w:val="22"/>
        </w:rPr>
        <w:t>Wykonawca zobowiązuje się do utrzymania ciągłości zawartych umów ubezpieczenia w całym okresie wykonywani</w:t>
      </w:r>
      <w:r w:rsidR="00F822F9" w:rsidRPr="00E00232">
        <w:rPr>
          <w:rFonts w:ascii="Verdana" w:hAnsi="Verdana"/>
          <w:color w:val="auto"/>
          <w:sz w:val="20"/>
          <w:szCs w:val="22"/>
        </w:rPr>
        <w:t>a Umowy i obowiązywania rękojmi.</w:t>
      </w:r>
      <w:r w:rsidRPr="00E00232">
        <w:rPr>
          <w:rFonts w:ascii="Verdana" w:hAnsi="Verdana"/>
          <w:color w:val="auto"/>
          <w:sz w:val="20"/>
          <w:szCs w:val="22"/>
        </w:rPr>
        <w:t xml:space="preserve"> </w:t>
      </w:r>
    </w:p>
    <w:p w14:paraId="3912D716" w14:textId="77777777" w:rsidR="007A7993" w:rsidRPr="00E00232" w:rsidRDefault="00757411" w:rsidP="00DE05A8">
      <w:pPr>
        <w:pStyle w:val="Default"/>
        <w:numPr>
          <w:ilvl w:val="0"/>
          <w:numId w:val="24"/>
        </w:numPr>
        <w:tabs>
          <w:tab w:val="clear" w:pos="720"/>
          <w:tab w:val="num" w:pos="426"/>
        </w:tabs>
        <w:spacing w:after="138"/>
        <w:ind w:left="426" w:hanging="426"/>
        <w:jc w:val="both"/>
        <w:rPr>
          <w:rFonts w:ascii="Verdana" w:hAnsi="Verdana"/>
          <w:color w:val="auto"/>
          <w:sz w:val="20"/>
          <w:szCs w:val="22"/>
        </w:rPr>
      </w:pPr>
      <w:r w:rsidRPr="00E00232">
        <w:rPr>
          <w:rFonts w:ascii="Verdana" w:hAnsi="Verdana"/>
          <w:color w:val="auto"/>
          <w:sz w:val="20"/>
          <w:szCs w:val="22"/>
        </w:rPr>
        <w:t xml:space="preserve">Zamawiający jest uprawniony do uzyskania odszkodowania od Wykonawcy z tytułu następstw błędów projektowych oraz wad w dokumentacji również z ubezpieczeń, o których mowa w </w:t>
      </w:r>
      <w:r w:rsidRPr="00E00232">
        <w:rPr>
          <w:rFonts w:ascii="Verdana" w:hAnsi="Verdana"/>
          <w:b/>
          <w:color w:val="auto"/>
          <w:sz w:val="20"/>
          <w:szCs w:val="22"/>
        </w:rPr>
        <w:t>ust. 5</w:t>
      </w:r>
      <w:r w:rsidR="004B379E" w:rsidRPr="00E00232">
        <w:rPr>
          <w:rFonts w:ascii="Verdana" w:hAnsi="Verdana"/>
          <w:b/>
          <w:color w:val="auto"/>
          <w:sz w:val="20"/>
          <w:szCs w:val="22"/>
        </w:rPr>
        <w:t xml:space="preserve"> i </w:t>
      </w:r>
      <w:r w:rsidRPr="00E00232">
        <w:rPr>
          <w:rFonts w:ascii="Verdana" w:hAnsi="Verdana"/>
          <w:b/>
          <w:color w:val="auto"/>
          <w:sz w:val="20"/>
          <w:szCs w:val="22"/>
        </w:rPr>
        <w:t>6</w:t>
      </w:r>
      <w:r w:rsidRPr="00E00232">
        <w:rPr>
          <w:rFonts w:ascii="Verdana" w:hAnsi="Verdana"/>
          <w:color w:val="auto"/>
          <w:sz w:val="20"/>
          <w:szCs w:val="22"/>
        </w:rPr>
        <w:t xml:space="preserve">. </w:t>
      </w:r>
    </w:p>
    <w:p w14:paraId="22D23F56" w14:textId="77777777" w:rsidR="00CC34F1" w:rsidRPr="00E00232" w:rsidRDefault="00CC34F1" w:rsidP="00FB6912">
      <w:pPr>
        <w:jc w:val="center"/>
        <w:outlineLvl w:val="0"/>
        <w:rPr>
          <w:rFonts w:ascii="Verdana" w:hAnsi="Verdana" w:cs="TTE1768698t00"/>
          <w:b/>
        </w:rPr>
      </w:pPr>
      <w:r w:rsidRPr="00E00232">
        <w:rPr>
          <w:rFonts w:ascii="Verdana" w:hAnsi="Verdana" w:cs="TTE1768698t00"/>
          <w:b/>
        </w:rPr>
        <w:t>§ 1</w:t>
      </w:r>
      <w:r w:rsidR="00547DE0" w:rsidRPr="00E00232">
        <w:rPr>
          <w:rFonts w:ascii="Verdana" w:hAnsi="Verdana" w:cs="TTE1768698t00"/>
          <w:b/>
        </w:rPr>
        <w:t>4</w:t>
      </w:r>
    </w:p>
    <w:p w14:paraId="76D47FA2" w14:textId="77777777" w:rsidR="00CC34F1" w:rsidRPr="00E00232" w:rsidRDefault="00CC34F1" w:rsidP="00FB6912">
      <w:pPr>
        <w:jc w:val="center"/>
        <w:outlineLvl w:val="0"/>
        <w:rPr>
          <w:rFonts w:ascii="Verdana" w:hAnsi="Verdana" w:cs="TTE1768698t00"/>
          <w:b/>
        </w:rPr>
      </w:pPr>
      <w:r w:rsidRPr="00E00232">
        <w:rPr>
          <w:rFonts w:ascii="Verdana" w:hAnsi="Verdana" w:cs="TTE1768698t00"/>
          <w:b/>
        </w:rPr>
        <w:t>RĘKOJMIA</w:t>
      </w:r>
    </w:p>
    <w:p w14:paraId="51316F4C" w14:textId="0949AD41" w:rsidR="00F822F9" w:rsidRPr="00E00232" w:rsidRDefault="00F822F9" w:rsidP="00DE05A8">
      <w:pPr>
        <w:numPr>
          <w:ilvl w:val="0"/>
          <w:numId w:val="18"/>
        </w:numPr>
        <w:tabs>
          <w:tab w:val="num" w:pos="426"/>
        </w:tabs>
        <w:ind w:left="426" w:hanging="426"/>
        <w:jc w:val="both"/>
        <w:rPr>
          <w:rFonts w:ascii="Verdana" w:hAnsi="Verdana" w:cs="TTE1771BD8t00"/>
        </w:rPr>
      </w:pPr>
      <w:r w:rsidRPr="00E00232">
        <w:rPr>
          <w:rFonts w:ascii="Verdana" w:hAnsi="Verdana" w:cs="TTE1771BD8t00"/>
        </w:rPr>
        <w:t xml:space="preserve">Wykonawca udziela Zamawiającemu rękojmi za wady fizyczne i prawne ujawnione w przedmiocie </w:t>
      </w:r>
      <w:r w:rsidR="006310B9" w:rsidRPr="00E00232">
        <w:rPr>
          <w:rFonts w:ascii="Verdana" w:hAnsi="Verdana" w:cs="TTE1771BD8t00"/>
        </w:rPr>
        <w:t>U</w:t>
      </w:r>
      <w:r w:rsidRPr="00E00232">
        <w:rPr>
          <w:rFonts w:ascii="Verdana" w:hAnsi="Verdana" w:cs="TTE1771BD8t00"/>
        </w:rPr>
        <w:t>mowy.</w:t>
      </w:r>
    </w:p>
    <w:p w14:paraId="775C5395" w14:textId="229CBF38" w:rsidR="00AB3DBE" w:rsidRPr="00E00232" w:rsidRDefault="00F822F9" w:rsidP="00DE05A8">
      <w:pPr>
        <w:numPr>
          <w:ilvl w:val="0"/>
          <w:numId w:val="18"/>
        </w:numPr>
        <w:tabs>
          <w:tab w:val="num" w:pos="426"/>
        </w:tabs>
        <w:ind w:left="426" w:hanging="426"/>
        <w:jc w:val="both"/>
        <w:rPr>
          <w:rFonts w:ascii="Verdana" w:hAnsi="Verdana" w:cs="TTE1771BD8t00"/>
        </w:rPr>
      </w:pPr>
      <w:r w:rsidRPr="00E00232">
        <w:rPr>
          <w:rFonts w:ascii="Verdana" w:hAnsi="Verdana" w:cs="TTE1771BD8t00"/>
        </w:rPr>
        <w:t xml:space="preserve">Okres rękojmi rozpoczyna swój bieg od dnia odbioru </w:t>
      </w:r>
      <w:r w:rsidR="00743CA6" w:rsidRPr="00E00232">
        <w:rPr>
          <w:rFonts w:ascii="Verdana" w:hAnsi="Verdana" w:cs="TTE1771BD8t00"/>
        </w:rPr>
        <w:t xml:space="preserve">określonego w </w:t>
      </w:r>
      <w:r w:rsidR="00743CA6" w:rsidRPr="00E00232">
        <w:rPr>
          <w:rFonts w:ascii="Verdana" w:hAnsi="Verdana" w:cs="TTE1771BD8t00"/>
          <w:b/>
        </w:rPr>
        <w:t xml:space="preserve">§ 11 ust. </w:t>
      </w:r>
      <w:r w:rsidR="000C49CE" w:rsidRPr="00E00232">
        <w:rPr>
          <w:rFonts w:ascii="Verdana" w:hAnsi="Verdana" w:cs="TTE1771BD8t00"/>
          <w:b/>
        </w:rPr>
        <w:t>7</w:t>
      </w:r>
      <w:r w:rsidR="00AD6982" w:rsidRPr="00E00232">
        <w:rPr>
          <w:rFonts w:ascii="Verdana" w:hAnsi="Verdana" w:cs="TTE1771BD8t00"/>
        </w:rPr>
        <w:t xml:space="preserve"> przez Zamawiającego</w:t>
      </w:r>
      <w:r w:rsidR="000C49CE" w:rsidRPr="00E00232">
        <w:rPr>
          <w:rFonts w:ascii="Verdana" w:hAnsi="Verdana" w:cs="TTE1771BD8t00"/>
        </w:rPr>
        <w:t xml:space="preserve"> i kończy się z upływem okresu</w:t>
      </w:r>
      <w:r w:rsidR="00AB3DBE" w:rsidRPr="00E00232">
        <w:rPr>
          <w:rFonts w:ascii="Verdana" w:hAnsi="Verdana" w:cs="TTE1771BD8t00"/>
        </w:rPr>
        <w:t xml:space="preserve"> </w:t>
      </w:r>
      <w:bookmarkStart w:id="0" w:name="_GoBack"/>
      <w:r w:rsidR="002269BC">
        <w:rPr>
          <w:rFonts w:ascii="Verdana" w:hAnsi="Verdana" w:cs="TTE1771BD8t00"/>
          <w:b/>
        </w:rPr>
        <w:t>30</w:t>
      </w:r>
      <w:r w:rsidR="002269BC" w:rsidRPr="00E00232">
        <w:rPr>
          <w:rFonts w:ascii="Verdana" w:hAnsi="Verdana" w:cs="TTE1771BD8t00"/>
        </w:rPr>
        <w:t xml:space="preserve"> </w:t>
      </w:r>
      <w:r w:rsidR="00AB3DBE" w:rsidRPr="00E00232">
        <w:rPr>
          <w:rFonts w:ascii="Verdana" w:hAnsi="Verdana" w:cs="TTE1771BD8t00"/>
        </w:rPr>
        <w:t>miesi</w:t>
      </w:r>
      <w:r w:rsidR="00133587" w:rsidRPr="00E00232">
        <w:rPr>
          <w:rFonts w:ascii="Verdana" w:hAnsi="Verdana" w:cs="TTE1771BD8t00"/>
        </w:rPr>
        <w:t>ęcy</w:t>
      </w:r>
      <w:bookmarkEnd w:id="0"/>
      <w:r w:rsidR="00B5474F" w:rsidRPr="00E00232">
        <w:rPr>
          <w:rFonts w:ascii="Verdana" w:hAnsi="Verdana" w:cs="TTE1771BD8t00"/>
        </w:rPr>
        <w:t>.</w:t>
      </w:r>
    </w:p>
    <w:p w14:paraId="1EA2FC16" w14:textId="3DC8AF9B" w:rsidR="00F822F9" w:rsidRPr="00E00232" w:rsidRDefault="00F822F9" w:rsidP="00DE05A8">
      <w:pPr>
        <w:numPr>
          <w:ilvl w:val="0"/>
          <w:numId w:val="18"/>
        </w:numPr>
        <w:tabs>
          <w:tab w:val="clear" w:pos="720"/>
          <w:tab w:val="num" w:pos="426"/>
        </w:tabs>
        <w:ind w:left="426" w:hanging="426"/>
        <w:jc w:val="both"/>
        <w:rPr>
          <w:rFonts w:ascii="Verdana" w:hAnsi="Verdana" w:cs="TTE1771BD8t00"/>
        </w:rPr>
      </w:pPr>
      <w:r w:rsidRPr="00E00232">
        <w:rPr>
          <w:rFonts w:ascii="Verdana" w:hAnsi="Verdana" w:cs="TTE1771BD8t00"/>
        </w:rPr>
        <w:t xml:space="preserve">W okresie rękojmi Wykonawca będzie odpowiedzialny za usunięcie na swój koszt wszelkich wad w </w:t>
      </w:r>
      <w:r w:rsidR="00D772A0" w:rsidRPr="00E00232">
        <w:rPr>
          <w:rFonts w:ascii="Verdana" w:hAnsi="Verdana" w:cs="TTE1771BD8t00"/>
        </w:rPr>
        <w:t>przedmiocie Umowy</w:t>
      </w:r>
      <w:r w:rsidRPr="00E00232">
        <w:rPr>
          <w:rFonts w:ascii="Verdana" w:hAnsi="Verdana" w:cs="TTE1771BD8t00"/>
        </w:rPr>
        <w:t>. Z tytułu usunięcia wad Wykonawcy nie przysługuje wynagrodzenie.</w:t>
      </w:r>
      <w:r w:rsidR="00B96CFB" w:rsidRPr="00E00232">
        <w:rPr>
          <w:rFonts w:ascii="Verdana" w:eastAsiaTheme="minorHAnsi" w:hAnsi="Verdana" w:cs="Calibri"/>
          <w:lang w:eastAsia="en-US"/>
        </w:rPr>
        <w:t xml:space="preserve"> Wykonawca nie może odmówić usunięcia wad z uwagi na koszty z tym związane.</w:t>
      </w:r>
    </w:p>
    <w:p w14:paraId="6DAD95F5" w14:textId="77777777" w:rsidR="00F822F9" w:rsidRPr="00E00232" w:rsidRDefault="00F822F9" w:rsidP="00DE05A8">
      <w:pPr>
        <w:numPr>
          <w:ilvl w:val="0"/>
          <w:numId w:val="18"/>
        </w:numPr>
        <w:tabs>
          <w:tab w:val="num" w:pos="426"/>
        </w:tabs>
        <w:ind w:left="426" w:hanging="426"/>
        <w:jc w:val="both"/>
        <w:rPr>
          <w:rFonts w:ascii="Verdana" w:hAnsi="Verdana" w:cs="TTE1771BD8t00"/>
        </w:rPr>
      </w:pPr>
      <w:r w:rsidRPr="00E00232">
        <w:rPr>
          <w:rFonts w:ascii="Verdana" w:eastAsiaTheme="minorHAnsi" w:hAnsi="Verdana" w:cs="Calibri"/>
          <w:lang w:eastAsia="en-US"/>
        </w:rPr>
        <w:t>Za wadę uznaje się</w:t>
      </w:r>
      <w:r w:rsidR="004F7068" w:rsidRPr="00E00232">
        <w:rPr>
          <w:rFonts w:ascii="Verdana" w:eastAsiaTheme="minorHAnsi" w:hAnsi="Verdana" w:cs="Calibri"/>
          <w:lang w:eastAsia="en-US"/>
        </w:rPr>
        <w:t xml:space="preserve"> w szczególności</w:t>
      </w:r>
      <w:r w:rsidRPr="00E00232">
        <w:rPr>
          <w:rFonts w:ascii="Verdana" w:eastAsiaTheme="minorHAnsi" w:hAnsi="Verdana" w:cs="Calibri"/>
          <w:lang w:eastAsia="en-US"/>
        </w:rPr>
        <w:t xml:space="preserve">: </w:t>
      </w:r>
    </w:p>
    <w:p w14:paraId="375EBA29" w14:textId="13190EE1" w:rsidR="00F822F9" w:rsidRPr="00E00232" w:rsidRDefault="00F822F9" w:rsidP="00B96CFB">
      <w:pPr>
        <w:autoSpaceDE w:val="0"/>
        <w:autoSpaceDN w:val="0"/>
        <w:adjustRightInd w:val="0"/>
        <w:spacing w:after="18"/>
        <w:ind w:left="426"/>
        <w:jc w:val="both"/>
        <w:rPr>
          <w:rFonts w:ascii="Verdana" w:eastAsiaTheme="minorHAnsi" w:hAnsi="Verdana" w:cs="Calibri"/>
          <w:lang w:eastAsia="en-US"/>
        </w:rPr>
      </w:pPr>
      <w:r w:rsidRPr="00E00232">
        <w:rPr>
          <w:rFonts w:ascii="Verdana" w:eastAsiaTheme="minorHAnsi" w:hAnsi="Verdana" w:cs="Calibri"/>
          <w:lang w:eastAsia="en-US"/>
        </w:rPr>
        <w:t xml:space="preserve">a) niezdatność przedmiotu </w:t>
      </w:r>
      <w:r w:rsidR="00D772A0" w:rsidRPr="00E00232">
        <w:rPr>
          <w:rFonts w:ascii="Verdana" w:eastAsiaTheme="minorHAnsi" w:hAnsi="Verdana" w:cs="Calibri"/>
          <w:lang w:eastAsia="en-US"/>
        </w:rPr>
        <w:t>U</w:t>
      </w:r>
      <w:r w:rsidRPr="00E00232">
        <w:rPr>
          <w:rFonts w:ascii="Verdana" w:eastAsiaTheme="minorHAnsi" w:hAnsi="Verdana" w:cs="Calibri"/>
          <w:lang w:eastAsia="en-US"/>
        </w:rPr>
        <w:t xml:space="preserve">mowy do określonego w </w:t>
      </w:r>
      <w:r w:rsidR="00D772A0" w:rsidRPr="00E00232">
        <w:rPr>
          <w:rFonts w:ascii="Verdana" w:eastAsiaTheme="minorHAnsi" w:hAnsi="Verdana" w:cs="Calibri"/>
          <w:lang w:eastAsia="en-US"/>
        </w:rPr>
        <w:t>U</w:t>
      </w:r>
      <w:r w:rsidRPr="00E00232">
        <w:rPr>
          <w:rFonts w:ascii="Verdana" w:eastAsiaTheme="minorHAnsi" w:hAnsi="Verdana" w:cs="Calibri"/>
          <w:lang w:eastAsia="en-US"/>
        </w:rPr>
        <w:t xml:space="preserve">mowie użytku ze względu na </w:t>
      </w:r>
      <w:r w:rsidR="00D772A0" w:rsidRPr="00E00232">
        <w:rPr>
          <w:rFonts w:ascii="Verdana" w:eastAsiaTheme="minorHAnsi" w:hAnsi="Verdana" w:cs="Calibri"/>
          <w:lang w:eastAsia="en-US"/>
        </w:rPr>
        <w:t xml:space="preserve">występowanie </w:t>
      </w:r>
      <w:r w:rsidRPr="00E00232">
        <w:rPr>
          <w:rFonts w:ascii="Verdana" w:eastAsiaTheme="minorHAnsi" w:hAnsi="Verdana" w:cs="Calibri"/>
          <w:lang w:eastAsia="en-US"/>
        </w:rPr>
        <w:t xml:space="preserve"> cech u</w:t>
      </w:r>
      <w:r w:rsidR="00D772A0" w:rsidRPr="00E00232">
        <w:rPr>
          <w:rFonts w:ascii="Verdana" w:eastAsiaTheme="minorHAnsi" w:hAnsi="Verdana" w:cs="Calibri"/>
          <w:lang w:eastAsia="en-US"/>
        </w:rPr>
        <w:t>nie</w:t>
      </w:r>
      <w:r w:rsidRPr="00E00232">
        <w:rPr>
          <w:rFonts w:ascii="Verdana" w:eastAsiaTheme="minorHAnsi" w:hAnsi="Verdana" w:cs="Calibri"/>
          <w:lang w:eastAsia="en-US"/>
        </w:rPr>
        <w:t>możliwiających jego bezpieczną realizację i eksploatację lub ogranicz</w:t>
      </w:r>
      <w:r w:rsidR="00D772A0" w:rsidRPr="00E00232">
        <w:rPr>
          <w:rFonts w:ascii="Verdana" w:eastAsiaTheme="minorHAnsi" w:hAnsi="Verdana" w:cs="Calibri"/>
          <w:lang w:eastAsia="en-US"/>
        </w:rPr>
        <w:t xml:space="preserve">ających </w:t>
      </w:r>
      <w:r w:rsidRPr="00E00232">
        <w:rPr>
          <w:rFonts w:ascii="Verdana" w:eastAsiaTheme="minorHAnsi" w:hAnsi="Verdana" w:cs="Calibri"/>
          <w:lang w:eastAsia="en-US"/>
        </w:rPr>
        <w:t xml:space="preserve">możliwości bezpiecznej realizacji lub eksploatacji całości lub jakiejkolwiek części wchodzącej w skład przedmiotu Umowy, </w:t>
      </w:r>
    </w:p>
    <w:p w14:paraId="48188EEF" w14:textId="77777777" w:rsidR="00F822F9" w:rsidRPr="00E00232" w:rsidRDefault="00F822F9" w:rsidP="00B96CFB">
      <w:pPr>
        <w:autoSpaceDE w:val="0"/>
        <w:autoSpaceDN w:val="0"/>
        <w:adjustRightInd w:val="0"/>
        <w:spacing w:after="18"/>
        <w:ind w:left="426"/>
        <w:jc w:val="both"/>
        <w:rPr>
          <w:rFonts w:ascii="Verdana" w:eastAsiaTheme="minorHAnsi" w:hAnsi="Verdana" w:cs="Calibri"/>
          <w:lang w:eastAsia="en-US"/>
        </w:rPr>
      </w:pPr>
      <w:r w:rsidRPr="00E00232">
        <w:rPr>
          <w:rFonts w:ascii="Verdana" w:eastAsiaTheme="minorHAnsi" w:hAnsi="Verdana" w:cs="Calibri"/>
          <w:lang w:eastAsia="en-US"/>
        </w:rPr>
        <w:t xml:space="preserve">b) jawną lub ukrytą właściwość tkwiącą w dokumentacji projektowej, dokumentach, rozwiązaniach, ilościach przekazywanych przez Wykonawcę lub w jakimkolwiek ich elemencie (stanowiącym przedmiot Umowy) powodującą brak możliwości używania lub korzystania z przedmiotu Umowy zgodnie z jego przeznaczeniem, </w:t>
      </w:r>
    </w:p>
    <w:p w14:paraId="71305112" w14:textId="77777777" w:rsidR="00F822F9" w:rsidRPr="00E00232" w:rsidRDefault="00F822F9" w:rsidP="00B96CFB">
      <w:pPr>
        <w:autoSpaceDE w:val="0"/>
        <w:autoSpaceDN w:val="0"/>
        <w:adjustRightInd w:val="0"/>
        <w:spacing w:after="18"/>
        <w:ind w:left="426"/>
        <w:jc w:val="both"/>
        <w:rPr>
          <w:rFonts w:ascii="Verdana" w:eastAsiaTheme="minorHAnsi" w:hAnsi="Verdana" w:cs="Calibri"/>
          <w:lang w:eastAsia="en-US"/>
        </w:rPr>
      </w:pPr>
      <w:r w:rsidRPr="00E00232">
        <w:rPr>
          <w:rFonts w:ascii="Verdana" w:eastAsiaTheme="minorHAnsi" w:hAnsi="Verdana" w:cs="Calibri"/>
          <w:lang w:eastAsia="en-US"/>
        </w:rPr>
        <w:t xml:space="preserve">c) niezgodność wykonania przedmiotu Umowy z obowiązującymi przepisami prawa, zasadami wiedzy technicznej oraz zobowiązaniami Wykonawcy zawartymi w Umowie, </w:t>
      </w:r>
    </w:p>
    <w:p w14:paraId="65A30F1B" w14:textId="77777777" w:rsidR="00F822F9" w:rsidRPr="00E00232" w:rsidRDefault="00F822F9" w:rsidP="00B96CFB">
      <w:pPr>
        <w:autoSpaceDE w:val="0"/>
        <w:autoSpaceDN w:val="0"/>
        <w:adjustRightInd w:val="0"/>
        <w:spacing w:after="18"/>
        <w:ind w:left="426"/>
        <w:jc w:val="both"/>
        <w:rPr>
          <w:rFonts w:ascii="Verdana" w:eastAsiaTheme="minorHAnsi" w:hAnsi="Verdana" w:cs="Calibri"/>
          <w:lang w:eastAsia="en-US"/>
        </w:rPr>
      </w:pPr>
      <w:r w:rsidRPr="00E00232">
        <w:rPr>
          <w:rFonts w:ascii="Verdana" w:eastAsiaTheme="minorHAnsi" w:hAnsi="Verdana" w:cs="Calibri"/>
          <w:lang w:eastAsia="en-US"/>
        </w:rPr>
        <w:t xml:space="preserve">d) obniżenie stopnia użyteczności przedmiotu Umowy, </w:t>
      </w:r>
    </w:p>
    <w:p w14:paraId="3B876A7B" w14:textId="77777777" w:rsidR="00F822F9" w:rsidRPr="00E00232" w:rsidRDefault="00F822F9" w:rsidP="00B96CFB">
      <w:pPr>
        <w:autoSpaceDE w:val="0"/>
        <w:autoSpaceDN w:val="0"/>
        <w:adjustRightInd w:val="0"/>
        <w:spacing w:after="18"/>
        <w:ind w:left="426"/>
        <w:jc w:val="both"/>
        <w:rPr>
          <w:rFonts w:ascii="Verdana" w:eastAsiaTheme="minorHAnsi" w:hAnsi="Verdana" w:cs="Calibri"/>
          <w:lang w:eastAsia="en-US"/>
        </w:rPr>
      </w:pPr>
      <w:r w:rsidRPr="00E00232">
        <w:rPr>
          <w:rFonts w:ascii="Verdana" w:eastAsiaTheme="minorHAnsi" w:hAnsi="Verdana" w:cs="Calibri"/>
          <w:lang w:eastAsia="en-US"/>
        </w:rPr>
        <w:t>e) obniżenie jakości, trwałości lub inne uszkodzenie w przedmiocie Umowy</w:t>
      </w:r>
      <w:r w:rsidR="00F51FD7" w:rsidRPr="00E00232">
        <w:rPr>
          <w:rFonts w:ascii="Verdana" w:eastAsiaTheme="minorHAnsi" w:hAnsi="Verdana" w:cs="Calibri"/>
          <w:lang w:eastAsia="en-US"/>
        </w:rPr>
        <w:t xml:space="preserve"> określonym w §1 ust. 1 lit. a)</w:t>
      </w:r>
      <w:r w:rsidRPr="00E00232">
        <w:rPr>
          <w:rFonts w:ascii="Verdana" w:eastAsiaTheme="minorHAnsi" w:hAnsi="Verdana" w:cs="Calibri"/>
          <w:lang w:eastAsia="en-US"/>
        </w:rPr>
        <w:t xml:space="preserve">, </w:t>
      </w:r>
    </w:p>
    <w:p w14:paraId="550CCB32" w14:textId="77777777" w:rsidR="00F822F9" w:rsidRPr="00E00232" w:rsidRDefault="00F822F9" w:rsidP="00B96CFB">
      <w:pPr>
        <w:autoSpaceDE w:val="0"/>
        <w:autoSpaceDN w:val="0"/>
        <w:adjustRightInd w:val="0"/>
        <w:spacing w:after="18"/>
        <w:ind w:left="426"/>
        <w:jc w:val="both"/>
        <w:rPr>
          <w:rFonts w:ascii="Verdana" w:eastAsiaTheme="minorHAnsi" w:hAnsi="Verdana" w:cs="Calibri"/>
          <w:lang w:eastAsia="en-US"/>
        </w:rPr>
      </w:pPr>
      <w:r w:rsidRPr="00E00232">
        <w:rPr>
          <w:rFonts w:ascii="Verdana" w:eastAsiaTheme="minorHAnsi" w:hAnsi="Verdana" w:cs="Calibri"/>
          <w:lang w:eastAsia="en-US"/>
        </w:rPr>
        <w:t xml:space="preserve">f) sytuację, w której element przedmiotu Umowy nie stanowi własności Wykonawcy, </w:t>
      </w:r>
    </w:p>
    <w:p w14:paraId="66DC2730" w14:textId="77777777" w:rsidR="00F822F9" w:rsidRPr="00E00232" w:rsidRDefault="00F822F9" w:rsidP="00B96CFB">
      <w:pPr>
        <w:autoSpaceDE w:val="0"/>
        <w:autoSpaceDN w:val="0"/>
        <w:adjustRightInd w:val="0"/>
        <w:spacing w:after="18"/>
        <w:ind w:left="426"/>
        <w:jc w:val="both"/>
        <w:rPr>
          <w:rFonts w:ascii="Verdana" w:eastAsiaTheme="minorHAnsi" w:hAnsi="Verdana" w:cs="Calibri"/>
          <w:lang w:eastAsia="en-US"/>
        </w:rPr>
      </w:pPr>
      <w:r w:rsidRPr="00E00232">
        <w:rPr>
          <w:rFonts w:ascii="Verdana" w:eastAsiaTheme="minorHAnsi" w:hAnsi="Verdana" w:cs="Calibri"/>
          <w:lang w:eastAsia="en-US"/>
        </w:rPr>
        <w:t>g) sytuację, w której przedmiot Umowy jest obciążony prawem lub prawami o</w:t>
      </w:r>
      <w:r w:rsidR="009D77F3" w:rsidRPr="00E00232">
        <w:rPr>
          <w:rFonts w:ascii="Verdana" w:eastAsiaTheme="minorHAnsi" w:hAnsi="Verdana" w:cs="Calibri"/>
          <w:lang w:eastAsia="en-US"/>
        </w:rPr>
        <w:t>sób trzecich,</w:t>
      </w:r>
    </w:p>
    <w:p w14:paraId="26D8371A" w14:textId="2B0EA123" w:rsidR="00F822F9" w:rsidRPr="00E00232" w:rsidRDefault="00F822F9" w:rsidP="00B96CFB">
      <w:pPr>
        <w:autoSpaceDE w:val="0"/>
        <w:autoSpaceDN w:val="0"/>
        <w:adjustRightInd w:val="0"/>
        <w:ind w:left="426"/>
        <w:jc w:val="both"/>
        <w:rPr>
          <w:rFonts w:ascii="Verdana" w:eastAsiaTheme="minorHAnsi" w:hAnsi="Verdana" w:cs="Calibri"/>
          <w:lang w:eastAsia="en-US"/>
        </w:rPr>
      </w:pPr>
      <w:r w:rsidRPr="00E00232">
        <w:rPr>
          <w:rFonts w:ascii="Verdana" w:eastAsiaTheme="minorHAnsi" w:hAnsi="Verdana" w:cs="Calibri"/>
          <w:lang w:eastAsia="en-US"/>
        </w:rPr>
        <w:t>h) nieprawidłowości, błędy, braki czy nieścisłości w dokumentacji</w:t>
      </w:r>
      <w:r w:rsidR="00D772A0" w:rsidRPr="00E00232">
        <w:rPr>
          <w:rFonts w:ascii="Verdana" w:eastAsiaTheme="minorHAnsi" w:hAnsi="Verdana" w:cs="Calibri"/>
          <w:lang w:eastAsia="en-US"/>
        </w:rPr>
        <w:t xml:space="preserve"> lub opracowaniach</w:t>
      </w:r>
      <w:r w:rsidRPr="00E00232">
        <w:rPr>
          <w:rFonts w:ascii="Verdana" w:eastAsiaTheme="minorHAnsi" w:hAnsi="Verdana" w:cs="Calibri"/>
          <w:lang w:eastAsia="en-US"/>
        </w:rPr>
        <w:t xml:space="preserve">. </w:t>
      </w:r>
    </w:p>
    <w:p w14:paraId="4FC6B20B" w14:textId="75986B08" w:rsidR="00F822F9" w:rsidRPr="00E00232" w:rsidRDefault="00F822F9" w:rsidP="00DE05A8">
      <w:pPr>
        <w:numPr>
          <w:ilvl w:val="0"/>
          <w:numId w:val="18"/>
        </w:numPr>
        <w:tabs>
          <w:tab w:val="num" w:pos="426"/>
        </w:tabs>
        <w:ind w:left="425" w:hanging="425"/>
        <w:jc w:val="both"/>
        <w:rPr>
          <w:rFonts w:ascii="Verdana" w:hAnsi="Verdana" w:cs="TTE1771BD8t00"/>
        </w:rPr>
      </w:pPr>
      <w:r w:rsidRPr="00E00232">
        <w:rPr>
          <w:rFonts w:ascii="Verdana" w:eastAsiaTheme="minorHAnsi" w:hAnsi="Verdana" w:cs="Calibri"/>
          <w:lang w:eastAsia="en-US"/>
        </w:rPr>
        <w:lastRenderedPageBreak/>
        <w:t xml:space="preserve">W przypadku konieczności wykonania opracowań zamiennych lub uzupełniających spowodowanych ujawnieniem się w trakcie procedur przetargowych lub realizacji robót budowlanych wad w dokumentacji projektowej, Wykonawca zobowiązuje się do ich usunięcia oraz przekazania ww. opracowań, przez osoby wskazane w Ofercie, na koszt Wykonawcy, w terminach wyznaczonych przez Zamawiającego. </w:t>
      </w:r>
    </w:p>
    <w:p w14:paraId="14A9226C" w14:textId="548ACAD4" w:rsidR="00F822F9" w:rsidRPr="00E00232" w:rsidRDefault="00F822F9" w:rsidP="00DE05A8">
      <w:pPr>
        <w:numPr>
          <w:ilvl w:val="0"/>
          <w:numId w:val="18"/>
        </w:numPr>
        <w:tabs>
          <w:tab w:val="num" w:pos="426"/>
        </w:tabs>
        <w:ind w:left="425" w:hanging="425"/>
        <w:jc w:val="both"/>
        <w:rPr>
          <w:rFonts w:ascii="Verdana" w:hAnsi="Verdana" w:cs="TTE1771BD8t00"/>
        </w:rPr>
      </w:pPr>
      <w:r w:rsidRPr="00E00232">
        <w:rPr>
          <w:rFonts w:ascii="Verdana" w:eastAsiaTheme="minorHAnsi" w:hAnsi="Verdana" w:cs="Calibri"/>
          <w:lang w:eastAsia="en-US"/>
        </w:rPr>
        <w:t xml:space="preserve">Jeżeli Wykonawca pomimo wezwania nie usunie wad ujawnionych w okresie rękojmi i nie dostarczy dokumentacji projektowej wymienionej w </w:t>
      </w:r>
      <w:r w:rsidRPr="00E00232">
        <w:rPr>
          <w:rFonts w:ascii="Verdana" w:eastAsiaTheme="minorHAnsi" w:hAnsi="Verdana" w:cs="Calibri"/>
          <w:b/>
          <w:lang w:eastAsia="en-US"/>
        </w:rPr>
        <w:t>ust.5</w:t>
      </w:r>
      <w:r w:rsidRPr="00E00232">
        <w:rPr>
          <w:rFonts w:ascii="Verdana" w:eastAsiaTheme="minorHAnsi" w:hAnsi="Verdana" w:cs="Calibri"/>
          <w:lang w:eastAsia="en-US"/>
        </w:rPr>
        <w:t xml:space="preserve"> w terminie określonym pisemnie przez Zamawiającego, Zamawiający zastrzega sobie prawo zlecenia usunięcia wad w dokumentacji projektowej osobie trzeciej na koszt </w:t>
      </w:r>
      <w:r w:rsidR="0075250D" w:rsidRPr="00E00232">
        <w:rPr>
          <w:rFonts w:ascii="Verdana" w:eastAsiaTheme="minorHAnsi" w:hAnsi="Verdana" w:cs="Calibri"/>
          <w:lang w:eastAsia="en-US"/>
        </w:rPr>
        <w:t xml:space="preserve">i ryzyko </w:t>
      </w:r>
      <w:r w:rsidRPr="00E00232">
        <w:rPr>
          <w:rFonts w:ascii="Verdana" w:eastAsiaTheme="minorHAnsi" w:hAnsi="Verdana" w:cs="Calibri"/>
          <w:lang w:eastAsia="en-US"/>
        </w:rPr>
        <w:t>Wykonawcy, na co Wykonawca wyraża zgodę</w:t>
      </w:r>
      <w:r w:rsidR="009F2F11" w:rsidRPr="00E00232">
        <w:rPr>
          <w:rFonts w:ascii="Verdana" w:eastAsiaTheme="minorHAnsi" w:hAnsi="Verdana" w:cs="Calibri"/>
          <w:lang w:eastAsia="en-US"/>
        </w:rPr>
        <w:t xml:space="preserve"> i do czego upoważnia Zamawiającego, bez konieczności uzyskiwania sądowego upoważnienia</w:t>
      </w:r>
      <w:r w:rsidRPr="00E00232">
        <w:rPr>
          <w:rFonts w:ascii="Verdana" w:eastAsiaTheme="minorHAnsi" w:hAnsi="Verdana" w:cs="Calibri"/>
          <w:lang w:eastAsia="en-US"/>
        </w:rPr>
        <w:t xml:space="preserve">. W tym przypadku, koszty usuwania wad będą </w:t>
      </w:r>
      <w:r w:rsidRPr="00E00232">
        <w:rPr>
          <w:rFonts w:ascii="Verdana" w:eastAsiaTheme="minorHAnsi" w:hAnsi="Verdana" w:cstheme="minorBidi"/>
          <w:lang w:eastAsia="en-US"/>
        </w:rPr>
        <w:t xml:space="preserve">pokrywane w pierwszej kolejności z zabezpieczenia należytego wykonania, a następnie z ubezpieczenia Wykonawcy. </w:t>
      </w:r>
    </w:p>
    <w:p w14:paraId="379A3538" w14:textId="0E95EA15" w:rsidR="00F822F9" w:rsidRPr="00E00232" w:rsidRDefault="00F822F9" w:rsidP="00DE05A8">
      <w:pPr>
        <w:numPr>
          <w:ilvl w:val="0"/>
          <w:numId w:val="18"/>
        </w:numPr>
        <w:tabs>
          <w:tab w:val="num" w:pos="426"/>
        </w:tabs>
        <w:ind w:left="425" w:hanging="425"/>
        <w:jc w:val="both"/>
        <w:rPr>
          <w:rFonts w:ascii="Verdana" w:hAnsi="Verdana" w:cs="TTE1771BD8t00"/>
        </w:rPr>
      </w:pPr>
      <w:r w:rsidRPr="00E00232">
        <w:rPr>
          <w:rFonts w:ascii="Verdana" w:eastAsiaTheme="minorHAnsi" w:hAnsi="Verdana" w:cstheme="minorBidi"/>
          <w:lang w:eastAsia="en-US"/>
        </w:rPr>
        <w:t>W okresie rękojmi Wykonawca naprawi szkodę wyrządzoną Zamawiającemu wskutek realizacji robót budowlanych wykonywanych w oparciu o dokumentację projektową będącą przedmiotem Umowy, jeżeli w związku lub z powodu wad w tej dokumentacji powstała konieczność poniesienia przez Zam</w:t>
      </w:r>
      <w:r w:rsidR="00AD6982" w:rsidRPr="00E00232">
        <w:rPr>
          <w:rFonts w:ascii="Verdana" w:eastAsiaTheme="minorHAnsi" w:hAnsi="Verdana" w:cstheme="minorBidi"/>
          <w:lang w:eastAsia="en-US"/>
        </w:rPr>
        <w:t>awiającego dodatkowych kosztów.</w:t>
      </w:r>
    </w:p>
    <w:p w14:paraId="31F870B9" w14:textId="77777777" w:rsidR="00F822F9" w:rsidRPr="00E00232" w:rsidRDefault="00F822F9" w:rsidP="00DE05A8">
      <w:pPr>
        <w:numPr>
          <w:ilvl w:val="0"/>
          <w:numId w:val="18"/>
        </w:numPr>
        <w:tabs>
          <w:tab w:val="num" w:pos="426"/>
        </w:tabs>
        <w:ind w:left="425" w:hanging="425"/>
        <w:jc w:val="both"/>
        <w:rPr>
          <w:rFonts w:ascii="Verdana" w:hAnsi="Verdana" w:cs="TTE1771BD8t00"/>
        </w:rPr>
      </w:pPr>
      <w:r w:rsidRPr="00E00232">
        <w:rPr>
          <w:rFonts w:ascii="Verdana" w:eastAsiaTheme="minorHAnsi" w:hAnsi="Verdana" w:cstheme="minorBidi"/>
          <w:lang w:eastAsia="en-US"/>
        </w:rPr>
        <w:t xml:space="preserve">W okresie rękojmi Wykonawca ponosi wobec Zamawiającego odpowiedzialność odszkodowawczą za wszelkie szkody wyrządzone Zamawiającemu w związku z wykonywaniem robót budowlanych, prowadzonych w oparciu o dokumentację projektową będącą przedmiotem Umowy, jeżeli roboty te wykonywane były zgodnie z tą dokumentacją, a szkoda powstała w związku lub z powodu wad w tej dokumentacji. </w:t>
      </w:r>
    </w:p>
    <w:p w14:paraId="230938B5" w14:textId="77777777" w:rsidR="00F822F9" w:rsidRPr="00E00232" w:rsidRDefault="00F822F9" w:rsidP="00F822F9">
      <w:pPr>
        <w:rPr>
          <w:rFonts w:ascii="Verdana" w:hAnsi="Verdana" w:cs="TTE1768698t00"/>
          <w:b/>
        </w:rPr>
      </w:pPr>
    </w:p>
    <w:p w14:paraId="33D146E1" w14:textId="77777777" w:rsidR="00CC34F1" w:rsidRPr="00E00232" w:rsidRDefault="00CC34F1" w:rsidP="00FB6912">
      <w:pPr>
        <w:jc w:val="center"/>
        <w:outlineLvl w:val="0"/>
        <w:rPr>
          <w:rFonts w:ascii="Verdana" w:hAnsi="Verdana" w:cs="TTE1768698t00"/>
          <w:b/>
        </w:rPr>
      </w:pPr>
      <w:r w:rsidRPr="00E00232">
        <w:rPr>
          <w:rFonts w:ascii="Verdana" w:hAnsi="Verdana" w:cs="TTE1768698t00"/>
          <w:b/>
        </w:rPr>
        <w:t>§ 1</w:t>
      </w:r>
      <w:r w:rsidR="00547DE0" w:rsidRPr="00E00232">
        <w:rPr>
          <w:rFonts w:ascii="Verdana" w:hAnsi="Verdana" w:cs="TTE1768698t00"/>
          <w:b/>
        </w:rPr>
        <w:t>5</w:t>
      </w:r>
    </w:p>
    <w:p w14:paraId="7E98F861" w14:textId="77777777" w:rsidR="00CC34F1" w:rsidRPr="00E00232" w:rsidRDefault="00F822F9" w:rsidP="00FB6912">
      <w:pPr>
        <w:jc w:val="center"/>
        <w:outlineLvl w:val="0"/>
        <w:rPr>
          <w:rFonts w:ascii="Verdana" w:hAnsi="Verdana" w:cs="TTE1768698t00"/>
          <w:b/>
        </w:rPr>
      </w:pPr>
      <w:r w:rsidRPr="00E00232">
        <w:rPr>
          <w:rFonts w:ascii="Verdana" w:hAnsi="Verdana" w:cs="TTE1768698t00"/>
          <w:b/>
        </w:rPr>
        <w:t>ZAKOŃCZENIE</w:t>
      </w:r>
      <w:r w:rsidR="00CC34F1" w:rsidRPr="00E00232">
        <w:rPr>
          <w:rFonts w:ascii="Verdana" w:hAnsi="Verdana" w:cs="TTE1768698t00"/>
          <w:b/>
        </w:rPr>
        <w:t xml:space="preserve"> UMOWY</w:t>
      </w:r>
    </w:p>
    <w:p w14:paraId="4D7DAEDA" w14:textId="77777777" w:rsidR="00CC34F1" w:rsidRPr="00E00232" w:rsidRDefault="00CC34F1" w:rsidP="00DE05A8">
      <w:pPr>
        <w:numPr>
          <w:ilvl w:val="0"/>
          <w:numId w:val="14"/>
        </w:numPr>
        <w:tabs>
          <w:tab w:val="num" w:pos="426"/>
        </w:tabs>
        <w:ind w:left="426" w:hanging="426"/>
        <w:jc w:val="both"/>
        <w:rPr>
          <w:rFonts w:ascii="Verdana" w:hAnsi="Verdana" w:cs="TTE1771BD8t00"/>
        </w:rPr>
      </w:pPr>
      <w:r w:rsidRPr="00E00232">
        <w:rPr>
          <w:rFonts w:ascii="Verdana" w:hAnsi="Verdana" w:cs="TTE1771BD8t00"/>
        </w:rPr>
        <w:t>Zamawiający jest uprawniony do odstąpienia od całości lub części Umowy w przypadku:</w:t>
      </w:r>
    </w:p>
    <w:p w14:paraId="69A9C6B9" w14:textId="77777777" w:rsidR="00CC34F1" w:rsidRPr="00E00232" w:rsidRDefault="00CC34F1" w:rsidP="00DE05A8">
      <w:pPr>
        <w:numPr>
          <w:ilvl w:val="0"/>
          <w:numId w:val="17"/>
        </w:numPr>
        <w:tabs>
          <w:tab w:val="num" w:pos="851"/>
        </w:tabs>
        <w:ind w:left="851" w:hanging="425"/>
        <w:jc w:val="both"/>
        <w:rPr>
          <w:rFonts w:ascii="Verdana" w:hAnsi="Verdana" w:cs="TTE1771BD8t00"/>
        </w:rPr>
      </w:pPr>
      <w:r w:rsidRPr="00E00232">
        <w:rPr>
          <w:rFonts w:ascii="Verdana" w:hAnsi="Verdana" w:cs="TTE1771BD8t00"/>
        </w:rPr>
        <w:t xml:space="preserve">gdy Wykonawca nie rozpoczął rzeczywistej realizacji Umowy w terminie </w:t>
      </w:r>
      <w:r w:rsidR="00DB2958" w:rsidRPr="00E00232">
        <w:rPr>
          <w:rFonts w:ascii="Verdana" w:hAnsi="Verdana" w:cs="TTE1771BD8t00"/>
          <w:b/>
        </w:rPr>
        <w:t>30</w:t>
      </w:r>
      <w:r w:rsidRPr="00E00232">
        <w:rPr>
          <w:rFonts w:ascii="Verdana" w:hAnsi="Verdana" w:cs="TTE1771BD8t00"/>
          <w:b/>
        </w:rPr>
        <w:t xml:space="preserve"> dni</w:t>
      </w:r>
      <w:r w:rsidRPr="00E00232">
        <w:rPr>
          <w:rFonts w:ascii="Verdana" w:hAnsi="Verdana" w:cs="TTE1771BD8t00"/>
        </w:rPr>
        <w:t xml:space="preserve"> od daty jej zawarcia;</w:t>
      </w:r>
    </w:p>
    <w:p w14:paraId="313985C5" w14:textId="77777777" w:rsidR="00CC34F1" w:rsidRPr="00E00232" w:rsidRDefault="00CC34F1" w:rsidP="00DE05A8">
      <w:pPr>
        <w:numPr>
          <w:ilvl w:val="0"/>
          <w:numId w:val="17"/>
        </w:numPr>
        <w:tabs>
          <w:tab w:val="num" w:pos="851"/>
        </w:tabs>
        <w:ind w:left="851" w:hanging="425"/>
        <w:jc w:val="both"/>
        <w:rPr>
          <w:rFonts w:ascii="Verdana" w:hAnsi="Verdana" w:cs="TTE1771BD8t00"/>
        </w:rPr>
      </w:pPr>
      <w:r w:rsidRPr="00E00232">
        <w:rPr>
          <w:rFonts w:ascii="Verdana" w:hAnsi="Verdana" w:cs="TTE1771BD8t00"/>
        </w:rPr>
        <w:t xml:space="preserve">gdy Wykonawca nie realizuje prac zgodnie z harmonogramem i mimo uprzedniego pisemnego wezwania go przez Zamawiającego do zaprzestania naruszenia w terminie </w:t>
      </w:r>
      <w:r w:rsidR="00D20E2A" w:rsidRPr="00E00232">
        <w:rPr>
          <w:rFonts w:ascii="Verdana" w:hAnsi="Verdana" w:cs="TTE1771BD8t00"/>
          <w:b/>
        </w:rPr>
        <w:t>7</w:t>
      </w:r>
      <w:r w:rsidRPr="00E00232">
        <w:rPr>
          <w:rFonts w:ascii="Verdana" w:hAnsi="Verdana" w:cs="TTE1771BD8t00"/>
        </w:rPr>
        <w:t xml:space="preserve"> dni od dnia otrzymania wezwania, nie zastosuje się do wezwania;</w:t>
      </w:r>
    </w:p>
    <w:p w14:paraId="06CD92E3" w14:textId="77777777" w:rsidR="00CC34F1" w:rsidRPr="00E00232" w:rsidRDefault="00CC34F1" w:rsidP="00DE05A8">
      <w:pPr>
        <w:numPr>
          <w:ilvl w:val="0"/>
          <w:numId w:val="17"/>
        </w:numPr>
        <w:tabs>
          <w:tab w:val="num" w:pos="851"/>
        </w:tabs>
        <w:ind w:left="851" w:hanging="425"/>
        <w:jc w:val="both"/>
        <w:rPr>
          <w:rFonts w:ascii="Verdana" w:hAnsi="Verdana" w:cs="TTE1771BD8t00"/>
        </w:rPr>
      </w:pPr>
      <w:r w:rsidRPr="00E00232">
        <w:rPr>
          <w:rFonts w:ascii="Verdana" w:hAnsi="Verdana" w:cs="TTE1771BD8t00"/>
        </w:rPr>
        <w:t xml:space="preserve">gdy Wykonawca naruszy </w:t>
      </w:r>
      <w:r w:rsidRPr="00E00232">
        <w:rPr>
          <w:rFonts w:ascii="Verdana" w:hAnsi="Verdana" w:cs="TTE1768698t00"/>
          <w:b/>
        </w:rPr>
        <w:t xml:space="preserve">§ 6 ust. 3 pkt </w:t>
      </w:r>
      <w:r w:rsidR="00AA6FB7" w:rsidRPr="00E00232">
        <w:rPr>
          <w:rFonts w:ascii="Verdana" w:hAnsi="Verdana" w:cs="TTE1768698t00"/>
          <w:b/>
        </w:rPr>
        <w:t>7</w:t>
      </w:r>
      <w:r w:rsidRPr="00E00232">
        <w:rPr>
          <w:rFonts w:ascii="Verdana" w:hAnsi="Verdana" w:cs="TTE1768698t00"/>
        </w:rPr>
        <w:t xml:space="preserve"> Umowy skutkujący </w:t>
      </w:r>
      <w:r w:rsidRPr="00E00232">
        <w:rPr>
          <w:rFonts w:ascii="Verdana" w:hAnsi="Verdana" w:cs="TTE1771BD8t00"/>
        </w:rPr>
        <w:t xml:space="preserve">niemożliwością złożenia przez Zamawiającego środków odwoławczych przewidzianych w </w:t>
      </w:r>
      <w:r w:rsidRPr="00E00232">
        <w:rPr>
          <w:rFonts w:ascii="Verdana" w:hAnsi="Verdana" w:cs="TTE1771BD8t00"/>
          <w:i/>
        </w:rPr>
        <w:t>kodeksie postępowania administracyjnego</w:t>
      </w:r>
      <w:r w:rsidRPr="00E00232">
        <w:rPr>
          <w:rFonts w:ascii="Verdana" w:hAnsi="Verdana" w:cs="TTE1771BD8t00"/>
        </w:rPr>
        <w:t xml:space="preserve"> lub </w:t>
      </w:r>
      <w:r w:rsidRPr="00E00232">
        <w:rPr>
          <w:rFonts w:ascii="Verdana" w:hAnsi="Verdana" w:cs="TTE1771BD8t00"/>
          <w:i/>
        </w:rPr>
        <w:t>ustawie prawo o postępowaniu przed sądami administracyjnymi</w:t>
      </w:r>
      <w:r w:rsidRPr="00E00232">
        <w:rPr>
          <w:rFonts w:ascii="Verdana" w:hAnsi="Verdana" w:cs="TTE1771BD8t00"/>
        </w:rPr>
        <w:t>;</w:t>
      </w:r>
    </w:p>
    <w:p w14:paraId="1788CA69" w14:textId="0D0B035C" w:rsidR="00CC34F1" w:rsidRPr="00E00232" w:rsidRDefault="00AD6982" w:rsidP="00DE05A8">
      <w:pPr>
        <w:numPr>
          <w:ilvl w:val="0"/>
          <w:numId w:val="17"/>
        </w:numPr>
        <w:tabs>
          <w:tab w:val="num" w:pos="851"/>
        </w:tabs>
        <w:ind w:left="851" w:hanging="425"/>
        <w:jc w:val="both"/>
        <w:rPr>
          <w:rFonts w:ascii="Verdana" w:hAnsi="Verdana" w:cs="TTE1771BD8t00"/>
        </w:rPr>
      </w:pPr>
      <w:r w:rsidRPr="00E00232">
        <w:rPr>
          <w:rFonts w:ascii="Verdana" w:hAnsi="Verdana" w:cs="TTE1771BD8t00"/>
          <w:b/>
        </w:rPr>
        <w:t>trzy</w:t>
      </w:r>
      <w:r w:rsidR="00473885" w:rsidRPr="00E00232">
        <w:rPr>
          <w:rFonts w:ascii="Verdana" w:hAnsi="Verdana" w:cs="TTE1771BD8t00"/>
          <w:b/>
        </w:rPr>
        <w:t>krotnego</w:t>
      </w:r>
      <w:r w:rsidR="00473885" w:rsidRPr="00E00232">
        <w:rPr>
          <w:rFonts w:ascii="Verdana" w:hAnsi="Verdana" w:cs="TTE1771BD8t00"/>
        </w:rPr>
        <w:t xml:space="preserve"> </w:t>
      </w:r>
      <w:r w:rsidR="00CC34F1" w:rsidRPr="00E00232">
        <w:rPr>
          <w:rFonts w:ascii="Verdana" w:hAnsi="Verdana" w:cs="TTE1771BD8t00"/>
        </w:rPr>
        <w:t xml:space="preserve">nienależytego usunięcia przez Wykonawcę wad dotyczących tego samego </w:t>
      </w:r>
      <w:r w:rsidRPr="00E00232">
        <w:rPr>
          <w:rFonts w:ascii="Verdana" w:hAnsi="Verdana" w:cs="TTE1771BD8t00"/>
        </w:rPr>
        <w:t>opracowania/</w:t>
      </w:r>
      <w:r w:rsidR="00CC34F1" w:rsidRPr="00E00232">
        <w:rPr>
          <w:rFonts w:ascii="Verdana" w:hAnsi="Verdana" w:cs="TTE1771BD8t00"/>
        </w:rPr>
        <w:t>elementu Umowy;</w:t>
      </w:r>
    </w:p>
    <w:p w14:paraId="75C9DD9B" w14:textId="77777777" w:rsidR="009E417E" w:rsidRPr="00E00232" w:rsidRDefault="00CC34F1" w:rsidP="00DE05A8">
      <w:pPr>
        <w:numPr>
          <w:ilvl w:val="0"/>
          <w:numId w:val="17"/>
        </w:numPr>
        <w:tabs>
          <w:tab w:val="num" w:pos="851"/>
        </w:tabs>
        <w:ind w:left="851" w:hanging="425"/>
        <w:jc w:val="both"/>
        <w:rPr>
          <w:rFonts w:ascii="Verdana" w:hAnsi="Verdana" w:cs="TTE1771BD8t00"/>
        </w:rPr>
      </w:pPr>
      <w:r w:rsidRPr="00E00232">
        <w:rPr>
          <w:rFonts w:ascii="Verdana" w:hAnsi="Verdana" w:cs="TTE1771BD8t00"/>
        </w:rPr>
        <w:t xml:space="preserve">gdy Wykonawca nie przedłoży odpowiedniego dokumentu </w:t>
      </w:r>
      <w:r w:rsidRPr="00E00232">
        <w:rPr>
          <w:rFonts w:ascii="Verdana" w:hAnsi="Verdana" w:cs="TTE1768698t00"/>
        </w:rPr>
        <w:t xml:space="preserve">w sytuacji i terminie </w:t>
      </w:r>
      <w:r w:rsidRPr="00E00232">
        <w:rPr>
          <w:rFonts w:ascii="Verdana" w:hAnsi="Verdana" w:cs="TTE1771BD8t00"/>
        </w:rPr>
        <w:t xml:space="preserve">wskazanym w </w:t>
      </w:r>
      <w:r w:rsidRPr="00E00232">
        <w:rPr>
          <w:rFonts w:ascii="Verdana" w:hAnsi="Verdana" w:cs="TTE1768698t00"/>
          <w:b/>
        </w:rPr>
        <w:t>§ 1</w:t>
      </w:r>
      <w:r w:rsidR="00CA33A0" w:rsidRPr="00E00232">
        <w:rPr>
          <w:rFonts w:ascii="Verdana" w:hAnsi="Verdana" w:cs="TTE1768698t00"/>
          <w:b/>
        </w:rPr>
        <w:t>3</w:t>
      </w:r>
      <w:r w:rsidRPr="00E00232">
        <w:rPr>
          <w:rFonts w:ascii="Verdana" w:hAnsi="Verdana" w:cs="TTE1768698t00"/>
          <w:b/>
        </w:rPr>
        <w:t xml:space="preserve"> ust. 2</w:t>
      </w:r>
      <w:r w:rsidRPr="00E00232">
        <w:rPr>
          <w:rFonts w:ascii="Verdana" w:hAnsi="Verdana" w:cs="TTE1768698t00"/>
        </w:rPr>
        <w:t xml:space="preserve"> Umowy</w:t>
      </w:r>
      <w:r w:rsidR="009E417E" w:rsidRPr="00E00232">
        <w:rPr>
          <w:rFonts w:ascii="Verdana" w:hAnsi="Verdana" w:cs="TTE1771BD8t00"/>
        </w:rPr>
        <w:t>;</w:t>
      </w:r>
    </w:p>
    <w:p w14:paraId="5C477DBD" w14:textId="7C70043A" w:rsidR="00CC34F1" w:rsidRPr="00E00232" w:rsidRDefault="00A36DBF" w:rsidP="00DE05A8">
      <w:pPr>
        <w:numPr>
          <w:ilvl w:val="0"/>
          <w:numId w:val="17"/>
        </w:numPr>
        <w:tabs>
          <w:tab w:val="num" w:pos="851"/>
        </w:tabs>
        <w:ind w:left="851" w:hanging="425"/>
        <w:jc w:val="both"/>
        <w:rPr>
          <w:rFonts w:ascii="Verdana" w:hAnsi="Verdana" w:cs="TTE1771BD8t00"/>
        </w:rPr>
      </w:pPr>
      <w:r w:rsidRPr="00E00232">
        <w:rPr>
          <w:rFonts w:ascii="Verdana" w:hAnsi="Verdana" w:cs="TTE1771BD8t00"/>
        </w:rPr>
        <w:t xml:space="preserve">zaistnienia </w:t>
      </w:r>
      <w:r w:rsidR="008A5769" w:rsidRPr="00E00232">
        <w:rPr>
          <w:rFonts w:ascii="Verdana" w:hAnsi="Verdana" w:cs="TTE1771BD8t00"/>
        </w:rPr>
        <w:t xml:space="preserve"> okoliczności</w:t>
      </w:r>
      <w:r w:rsidR="009E417E" w:rsidRPr="00E00232">
        <w:rPr>
          <w:rFonts w:ascii="Verdana" w:hAnsi="Verdana" w:cs="TTE1771BD8t00"/>
        </w:rPr>
        <w:t xml:space="preserve"> </w:t>
      </w:r>
      <w:r w:rsidR="008A5769" w:rsidRPr="00E00232">
        <w:rPr>
          <w:rFonts w:ascii="Verdana" w:hAnsi="Verdana" w:cs="TTE1771BD8t00"/>
        </w:rPr>
        <w:t>wskazanych</w:t>
      </w:r>
      <w:r w:rsidR="009E417E" w:rsidRPr="00E00232">
        <w:rPr>
          <w:rFonts w:ascii="Verdana" w:hAnsi="Verdana" w:cs="TTE1771BD8t00"/>
        </w:rPr>
        <w:t xml:space="preserve"> w art. </w:t>
      </w:r>
      <w:r w:rsidR="00C350D6">
        <w:rPr>
          <w:rFonts w:ascii="Verdana" w:hAnsi="Verdana" w:cs="TTE1771BD8t00"/>
        </w:rPr>
        <w:t>456</w:t>
      </w:r>
      <w:r w:rsidR="00C350D6" w:rsidRPr="00E00232">
        <w:rPr>
          <w:rFonts w:ascii="Verdana" w:hAnsi="Verdana" w:cs="TTE1771BD8t00"/>
        </w:rPr>
        <w:t xml:space="preserve"> </w:t>
      </w:r>
      <w:r w:rsidR="00266837">
        <w:rPr>
          <w:rFonts w:ascii="Verdana" w:hAnsi="Verdana" w:cs="TTE1771BD8t00"/>
        </w:rPr>
        <w:t>u</w:t>
      </w:r>
      <w:r w:rsidR="00266837" w:rsidRPr="00E00232">
        <w:rPr>
          <w:rFonts w:ascii="Verdana" w:hAnsi="Verdana" w:cs="TTE1771BD8t00"/>
        </w:rPr>
        <w:t xml:space="preserve">stawy </w:t>
      </w:r>
      <w:r w:rsidR="00AA6FB7" w:rsidRPr="00E00232">
        <w:rPr>
          <w:rFonts w:ascii="Verdana" w:hAnsi="Verdana" w:cs="TTE1771BD8t00"/>
        </w:rPr>
        <w:t xml:space="preserve">Prawo </w:t>
      </w:r>
      <w:r w:rsidR="00473885" w:rsidRPr="00E00232">
        <w:rPr>
          <w:rFonts w:ascii="Verdana" w:hAnsi="Verdana" w:cs="TTE1771BD8t00"/>
        </w:rPr>
        <w:t>zamówień publicznych</w:t>
      </w:r>
      <w:r w:rsidR="00AA6FB7" w:rsidRPr="00E00232">
        <w:rPr>
          <w:rFonts w:ascii="Verdana" w:hAnsi="Verdana" w:cs="TTE1771BD8t00"/>
          <w:i/>
        </w:rPr>
        <w:t>;</w:t>
      </w:r>
    </w:p>
    <w:p w14:paraId="3DAFB45F" w14:textId="4EBC0DD1" w:rsidR="00AA6FB7" w:rsidRPr="00E00232" w:rsidRDefault="00AA6FB7" w:rsidP="00DE05A8">
      <w:pPr>
        <w:numPr>
          <w:ilvl w:val="0"/>
          <w:numId w:val="17"/>
        </w:numPr>
        <w:tabs>
          <w:tab w:val="num" w:pos="851"/>
        </w:tabs>
        <w:ind w:left="851" w:hanging="425"/>
        <w:jc w:val="both"/>
        <w:rPr>
          <w:rFonts w:ascii="Verdana" w:hAnsi="Verdana" w:cs="TTE1771BD8t00"/>
        </w:rPr>
      </w:pPr>
      <w:r w:rsidRPr="00E00232">
        <w:rPr>
          <w:rFonts w:ascii="Verdana" w:hAnsi="Verdana" w:cs="TTE1771BD8t00"/>
        </w:rPr>
        <w:t>za</w:t>
      </w:r>
      <w:r w:rsidR="00A36DBF" w:rsidRPr="00E00232">
        <w:rPr>
          <w:rFonts w:ascii="Verdana" w:hAnsi="Verdana" w:cs="TTE1771BD8t00"/>
        </w:rPr>
        <w:t xml:space="preserve">istnienia </w:t>
      </w:r>
      <w:r w:rsidRPr="00E00232">
        <w:rPr>
          <w:rFonts w:ascii="Verdana" w:hAnsi="Verdana" w:cs="TTE1771BD8t00"/>
        </w:rPr>
        <w:t xml:space="preserve"> okoliczności wskazanej w </w:t>
      </w:r>
      <w:r w:rsidRPr="00E00232">
        <w:rPr>
          <w:rFonts w:ascii="Verdana" w:hAnsi="Verdana" w:cs="TTE1768698t00"/>
          <w:b/>
        </w:rPr>
        <w:t>§ 5 ust. 7</w:t>
      </w:r>
      <w:r w:rsidRPr="00E00232">
        <w:rPr>
          <w:rFonts w:ascii="Verdana" w:hAnsi="Verdana" w:cs="TTE1768698t00"/>
        </w:rPr>
        <w:t xml:space="preserve"> Umowy.</w:t>
      </w:r>
    </w:p>
    <w:p w14:paraId="18A76BE4" w14:textId="6294E7D9" w:rsidR="00BB46C0" w:rsidRPr="00E00232" w:rsidRDefault="00A36DBF" w:rsidP="00DE05A8">
      <w:pPr>
        <w:numPr>
          <w:ilvl w:val="0"/>
          <w:numId w:val="17"/>
        </w:numPr>
        <w:tabs>
          <w:tab w:val="num" w:pos="851"/>
        </w:tabs>
        <w:ind w:left="851" w:hanging="425"/>
        <w:jc w:val="both"/>
        <w:rPr>
          <w:rFonts w:ascii="Verdana" w:hAnsi="Verdana" w:cs="TTE1771BD8t00"/>
        </w:rPr>
      </w:pPr>
      <w:r w:rsidRPr="00E00232">
        <w:rPr>
          <w:rFonts w:ascii="Verdana" w:hAnsi="Verdana" w:cs="TTE1771BD8t00"/>
        </w:rPr>
        <w:t>z</w:t>
      </w:r>
      <w:r w:rsidR="00BB46C0" w:rsidRPr="00E00232">
        <w:rPr>
          <w:rFonts w:ascii="Verdana" w:hAnsi="Verdana" w:cs="TTE1771BD8t00"/>
        </w:rPr>
        <w:t>a</w:t>
      </w:r>
      <w:r w:rsidRPr="00E00232">
        <w:rPr>
          <w:rFonts w:ascii="Verdana" w:hAnsi="Verdana" w:cs="TTE1771BD8t00"/>
        </w:rPr>
        <w:t xml:space="preserve">istnienia </w:t>
      </w:r>
      <w:r w:rsidR="00BB46C0" w:rsidRPr="00E00232">
        <w:rPr>
          <w:rFonts w:ascii="Verdana" w:hAnsi="Verdana" w:cs="TTE1771BD8t00"/>
        </w:rPr>
        <w:t xml:space="preserve">okoliczności wskazanej w </w:t>
      </w:r>
      <w:r w:rsidR="00BB46C0" w:rsidRPr="00E00232">
        <w:rPr>
          <w:rFonts w:ascii="Verdana" w:hAnsi="Verdana" w:cs="TTE1768698t00"/>
          <w:b/>
        </w:rPr>
        <w:t>§ 6 ust. 6</w:t>
      </w:r>
      <w:r w:rsidR="00BB46C0" w:rsidRPr="00E00232">
        <w:rPr>
          <w:rFonts w:ascii="Verdana" w:hAnsi="Verdana" w:cs="TTE1768698t00"/>
        </w:rPr>
        <w:t xml:space="preserve"> Umowy.</w:t>
      </w:r>
    </w:p>
    <w:p w14:paraId="69E2D953" w14:textId="77777777" w:rsidR="00CC34F1" w:rsidRPr="00E00232" w:rsidRDefault="00CC34F1" w:rsidP="00DE05A8">
      <w:pPr>
        <w:numPr>
          <w:ilvl w:val="0"/>
          <w:numId w:val="14"/>
        </w:numPr>
        <w:tabs>
          <w:tab w:val="num" w:pos="426"/>
          <w:tab w:val="num" w:pos="1080"/>
        </w:tabs>
        <w:ind w:left="426" w:hanging="426"/>
        <w:jc w:val="both"/>
        <w:rPr>
          <w:rFonts w:ascii="Verdana" w:hAnsi="Verdana" w:cs="TTE1771BD8t00"/>
        </w:rPr>
      </w:pPr>
      <w:r w:rsidRPr="00E00232">
        <w:rPr>
          <w:rFonts w:ascii="Verdana" w:hAnsi="Verdana" w:cs="TTE1771BD8t00"/>
        </w:rPr>
        <w:t>W przypadku odstąpienia od Umowy Wykonawcę oraz Zamawiającego obciążają następujące obowiązki szczegółowe:</w:t>
      </w:r>
    </w:p>
    <w:p w14:paraId="3EB83AA4" w14:textId="67AD9EC3" w:rsidR="00F822F9" w:rsidRPr="00E00232" w:rsidRDefault="00F822F9" w:rsidP="00DE05A8">
      <w:pPr>
        <w:numPr>
          <w:ilvl w:val="1"/>
          <w:numId w:val="14"/>
        </w:numPr>
        <w:tabs>
          <w:tab w:val="clear" w:pos="1440"/>
          <w:tab w:val="num" w:pos="851"/>
        </w:tabs>
        <w:ind w:left="851" w:hanging="425"/>
        <w:jc w:val="both"/>
        <w:rPr>
          <w:rFonts w:ascii="Verdana" w:hAnsi="Verdana" w:cs="TTE1771BD8t00"/>
        </w:rPr>
      </w:pPr>
      <w:r w:rsidRPr="00E00232">
        <w:rPr>
          <w:rFonts w:ascii="Verdana" w:hAnsi="Verdana" w:cs="TTE1771BD8t00"/>
        </w:rPr>
        <w:t xml:space="preserve">Wykonawca w terminie </w:t>
      </w:r>
      <w:r w:rsidRPr="00E00232">
        <w:rPr>
          <w:rFonts w:ascii="Verdana" w:hAnsi="Verdana" w:cs="TTE1771BD8t00"/>
          <w:b/>
        </w:rPr>
        <w:t>5 dni</w:t>
      </w:r>
      <w:r w:rsidRPr="00E00232">
        <w:rPr>
          <w:rFonts w:ascii="Verdana" w:hAnsi="Verdana" w:cs="TTE1771BD8t00"/>
        </w:rPr>
        <w:t xml:space="preserve"> od dnia otrzymania oświadczenia o odstąpieniu od </w:t>
      </w:r>
      <w:r w:rsidR="00A36DBF" w:rsidRPr="00E00232">
        <w:rPr>
          <w:rFonts w:ascii="Verdana" w:hAnsi="Verdana" w:cs="TTE1771BD8t00"/>
        </w:rPr>
        <w:t>U</w:t>
      </w:r>
      <w:r w:rsidRPr="00E00232">
        <w:rPr>
          <w:rFonts w:ascii="Verdana" w:hAnsi="Verdana" w:cs="TTE1771BD8t00"/>
        </w:rPr>
        <w:t xml:space="preserve">mowy sporządzi zestawienie zawierające wykaz i określenie stopnia zaawansowania poszczególnych </w:t>
      </w:r>
      <w:r w:rsidR="00A36DBF" w:rsidRPr="00E00232">
        <w:rPr>
          <w:rFonts w:ascii="Verdana" w:hAnsi="Verdana" w:cs="TTE1771BD8t00"/>
        </w:rPr>
        <w:t xml:space="preserve">dokumentów lub </w:t>
      </w:r>
      <w:r w:rsidRPr="00E00232">
        <w:rPr>
          <w:rFonts w:ascii="Verdana" w:hAnsi="Verdana" w:cs="TTE1771BD8t00"/>
        </w:rPr>
        <w:t xml:space="preserve">opracowań projektowych wraz z zestawieniem wartości wykonanych </w:t>
      </w:r>
      <w:r w:rsidR="00A36DBF" w:rsidRPr="00E00232">
        <w:rPr>
          <w:rFonts w:ascii="Verdana" w:hAnsi="Verdana" w:cs="TTE1771BD8t00"/>
        </w:rPr>
        <w:t xml:space="preserve">dokumentów lub </w:t>
      </w:r>
      <w:r w:rsidRPr="00E00232">
        <w:rPr>
          <w:rFonts w:ascii="Verdana" w:hAnsi="Verdana" w:cs="TTE1771BD8t00"/>
        </w:rPr>
        <w:t xml:space="preserve">opracowań projektowych według stanu na dzień rozwiązania i przedłoży je wraz z wykonaną częścią przedmiotu </w:t>
      </w:r>
      <w:r w:rsidR="00A36DBF" w:rsidRPr="00E00232">
        <w:rPr>
          <w:rFonts w:ascii="Verdana" w:hAnsi="Verdana" w:cs="TTE1771BD8t00"/>
        </w:rPr>
        <w:t>U</w:t>
      </w:r>
      <w:r w:rsidRPr="00E00232">
        <w:rPr>
          <w:rFonts w:ascii="Verdana" w:hAnsi="Verdana" w:cs="TTE1771BD8t00"/>
        </w:rPr>
        <w:t>mowy Zamawiającemu.</w:t>
      </w:r>
    </w:p>
    <w:p w14:paraId="3CAE7839" w14:textId="628B942D" w:rsidR="00F822F9" w:rsidRPr="00E00232" w:rsidRDefault="00F822F9" w:rsidP="00DE05A8">
      <w:pPr>
        <w:numPr>
          <w:ilvl w:val="1"/>
          <w:numId w:val="14"/>
        </w:numPr>
        <w:tabs>
          <w:tab w:val="clear" w:pos="1440"/>
          <w:tab w:val="num" w:pos="851"/>
        </w:tabs>
        <w:ind w:left="851" w:hanging="425"/>
        <w:jc w:val="both"/>
        <w:rPr>
          <w:rFonts w:ascii="Verdana" w:hAnsi="Verdana" w:cs="TTE1771BD8t00"/>
        </w:rPr>
      </w:pPr>
      <w:r w:rsidRPr="00E00232">
        <w:rPr>
          <w:rFonts w:ascii="Verdana" w:eastAsiaTheme="minorHAnsi" w:hAnsi="Verdana" w:cs="Calibri"/>
          <w:lang w:eastAsia="en-US"/>
        </w:rPr>
        <w:t xml:space="preserve">W terminie </w:t>
      </w:r>
      <w:r w:rsidRPr="00E00232">
        <w:rPr>
          <w:rFonts w:ascii="Verdana" w:eastAsiaTheme="minorHAnsi" w:hAnsi="Verdana" w:cs="Calibri"/>
          <w:b/>
          <w:lang w:eastAsia="en-US"/>
        </w:rPr>
        <w:t>14 dni</w:t>
      </w:r>
      <w:r w:rsidRPr="00E00232">
        <w:rPr>
          <w:rFonts w:ascii="Verdana" w:eastAsiaTheme="minorHAnsi" w:hAnsi="Verdana" w:cs="Calibri"/>
          <w:lang w:eastAsia="en-US"/>
        </w:rPr>
        <w:t xml:space="preserve"> roboczych od daty przedłożenia zestawienia, o którym mowa powyżej Opiekun/Kierownik Projektu przy udziale Wykonawcy dokona sprawdzenia zgodności zestawienia ze stanem faktycznym, sporządzi szczegółowy protokół inwentaryzacji dokumentacji i opracowań projektowych, ich zaawansowania rzeczowego wraz z zestawieniem należnego wynagrodzenia</w:t>
      </w:r>
      <w:r w:rsidR="00AD6982" w:rsidRPr="00E00232">
        <w:rPr>
          <w:rFonts w:ascii="Verdana" w:eastAsiaTheme="minorHAnsi" w:hAnsi="Verdana" w:cs="Calibri"/>
          <w:lang w:eastAsia="en-US"/>
        </w:rPr>
        <w:t>,</w:t>
      </w:r>
      <w:r w:rsidRPr="00E00232">
        <w:rPr>
          <w:rFonts w:ascii="Verdana" w:eastAsiaTheme="minorHAnsi" w:hAnsi="Verdana" w:cs="Calibri"/>
          <w:lang w:eastAsia="en-US"/>
        </w:rPr>
        <w:t xml:space="preserve"> </w:t>
      </w:r>
      <w:r w:rsidR="00AD6982" w:rsidRPr="00E00232">
        <w:rPr>
          <w:rFonts w:ascii="Verdana" w:eastAsiaTheme="minorHAnsi" w:hAnsi="Verdana" w:cs="Calibri"/>
          <w:lang w:eastAsia="en-US"/>
        </w:rPr>
        <w:lastRenderedPageBreak/>
        <w:t xml:space="preserve">Zamawiający </w:t>
      </w:r>
      <w:r w:rsidRPr="00E00232">
        <w:rPr>
          <w:rFonts w:ascii="Verdana" w:eastAsiaTheme="minorHAnsi" w:hAnsi="Verdana" w:cs="Calibri"/>
          <w:lang w:eastAsia="en-US"/>
        </w:rPr>
        <w:t xml:space="preserve">określi, które opracowania przejmuje. Ww. protokół inwentaryzacji uznawany będzie za protokół zdawczo-odbiorczy i po wypełnieniu jego zapisów i dostarczeniu opracowań projektowych Zamawiającemu, stanowi podstawę do wystawienia faktury. </w:t>
      </w:r>
    </w:p>
    <w:p w14:paraId="0C4709F6" w14:textId="77777777" w:rsidR="00CC34F1" w:rsidRPr="00E00232" w:rsidRDefault="00F822F9" w:rsidP="00DE05A8">
      <w:pPr>
        <w:numPr>
          <w:ilvl w:val="1"/>
          <w:numId w:val="14"/>
        </w:numPr>
        <w:tabs>
          <w:tab w:val="clear" w:pos="1440"/>
          <w:tab w:val="num" w:pos="851"/>
        </w:tabs>
        <w:ind w:left="851" w:hanging="425"/>
        <w:jc w:val="both"/>
        <w:rPr>
          <w:rFonts w:ascii="Verdana" w:hAnsi="Verdana" w:cs="TTE1771BD8t00"/>
        </w:rPr>
      </w:pPr>
      <w:r w:rsidRPr="00E00232">
        <w:rPr>
          <w:rFonts w:ascii="Verdana" w:eastAsiaTheme="minorHAnsi" w:hAnsi="Verdana" w:cs="Calibri"/>
          <w:lang w:eastAsia="en-US"/>
        </w:rPr>
        <w:t xml:space="preserve">Zamawiający zobowiązany jest do zapłaty Wykonawcy wynagrodzenia za przejmowane opracowania projektowe lub ich części, w zakresie i wysokości ustalonej w ww. protokole inwentaryzacji, przy uwzględnieniu </w:t>
      </w:r>
      <w:r w:rsidRPr="00E00232">
        <w:rPr>
          <w:rFonts w:ascii="Verdana" w:eastAsiaTheme="minorHAnsi" w:hAnsi="Verdana" w:cs="Calibri"/>
          <w:b/>
          <w:lang w:eastAsia="en-US"/>
        </w:rPr>
        <w:t>§ 12</w:t>
      </w:r>
      <w:r w:rsidRPr="00E00232">
        <w:rPr>
          <w:rFonts w:ascii="Verdana" w:eastAsiaTheme="minorHAnsi" w:hAnsi="Verdana" w:cs="Calibri"/>
          <w:lang w:eastAsia="en-US"/>
        </w:rPr>
        <w:t xml:space="preserve">. </w:t>
      </w:r>
    </w:p>
    <w:p w14:paraId="1C55E162" w14:textId="77777777" w:rsidR="00F822F9" w:rsidRPr="00E00232" w:rsidRDefault="00F822F9" w:rsidP="00DE05A8">
      <w:pPr>
        <w:numPr>
          <w:ilvl w:val="0"/>
          <w:numId w:val="14"/>
        </w:numPr>
        <w:tabs>
          <w:tab w:val="num" w:pos="360"/>
        </w:tabs>
        <w:autoSpaceDE w:val="0"/>
        <w:autoSpaceDN w:val="0"/>
        <w:adjustRightInd w:val="0"/>
        <w:ind w:left="357" w:hanging="357"/>
        <w:jc w:val="both"/>
        <w:rPr>
          <w:rFonts w:ascii="Verdana" w:eastAsiaTheme="minorHAnsi" w:hAnsi="Verdana" w:cs="Calibri"/>
          <w:lang w:eastAsia="en-US"/>
        </w:rPr>
      </w:pPr>
      <w:r w:rsidRPr="00E00232">
        <w:rPr>
          <w:rFonts w:ascii="Verdana" w:eastAsiaTheme="minorHAnsi" w:hAnsi="Verdana" w:cs="Calibri"/>
          <w:lang w:eastAsia="en-US"/>
        </w:rPr>
        <w:t xml:space="preserve">W przypadku odstąpienia od Umowy, w ramach wynagrodzenia lub jego części, </w:t>
      </w:r>
      <w:r w:rsidR="00EF06DC" w:rsidRPr="00E00232">
        <w:rPr>
          <w:rFonts w:ascii="Verdana" w:eastAsiaTheme="minorHAnsi" w:hAnsi="Verdana" w:cs="Calibri"/>
          <w:lang w:eastAsia="en-US"/>
        </w:rPr>
        <w:br/>
      </w:r>
      <w:r w:rsidRPr="00E00232">
        <w:rPr>
          <w:rFonts w:ascii="Verdana" w:eastAsiaTheme="minorHAnsi" w:hAnsi="Verdana" w:cs="Calibri"/>
          <w:lang w:eastAsia="en-US"/>
        </w:rPr>
        <w:t xml:space="preserve">o którym mowa w </w:t>
      </w:r>
      <w:r w:rsidRPr="00E00232">
        <w:rPr>
          <w:rFonts w:ascii="Verdana" w:eastAsiaTheme="minorHAnsi" w:hAnsi="Verdana" w:cs="Calibri"/>
          <w:b/>
          <w:lang w:eastAsia="en-US"/>
        </w:rPr>
        <w:t xml:space="preserve">§ 2 ust. 2 </w:t>
      </w:r>
      <w:r w:rsidRPr="00E00232">
        <w:rPr>
          <w:rFonts w:ascii="Verdana" w:eastAsiaTheme="minorHAnsi" w:hAnsi="Verdana" w:cs="Calibri"/>
          <w:lang w:eastAsia="en-US"/>
        </w:rPr>
        <w:t>Umowy</w:t>
      </w:r>
      <w:r w:rsidR="00EF06DC" w:rsidRPr="00E00232">
        <w:rPr>
          <w:rFonts w:ascii="Verdana" w:eastAsiaTheme="minorHAnsi" w:hAnsi="Verdana" w:cs="Calibri"/>
          <w:lang w:eastAsia="en-US"/>
        </w:rPr>
        <w:t xml:space="preserve"> przy uwzględnieniu zapisów ust. 2 powyżej</w:t>
      </w:r>
      <w:r w:rsidRPr="00E00232">
        <w:rPr>
          <w:rFonts w:ascii="Verdana" w:eastAsiaTheme="minorHAnsi" w:hAnsi="Verdana" w:cs="Calibri"/>
          <w:lang w:eastAsia="en-US"/>
        </w:rPr>
        <w:t xml:space="preserve">, Zamawiający nabywa majątkowe prawa autorskie i prawa zależne oraz zgodę na wykonywanie praw osobistych w zakresie określonym w </w:t>
      </w:r>
      <w:r w:rsidRPr="00E00232">
        <w:rPr>
          <w:rFonts w:ascii="Verdana" w:eastAsiaTheme="minorHAnsi" w:hAnsi="Verdana" w:cs="Calibri"/>
          <w:b/>
          <w:lang w:eastAsia="en-US"/>
        </w:rPr>
        <w:t>§ 9</w:t>
      </w:r>
      <w:r w:rsidRPr="00E00232">
        <w:rPr>
          <w:rFonts w:ascii="Verdana" w:eastAsiaTheme="minorHAnsi" w:hAnsi="Verdana" w:cs="Calibri"/>
          <w:lang w:eastAsia="en-US"/>
        </w:rPr>
        <w:t xml:space="preserve"> do wszystkich utworów wytworzonych przez Wykonawcę w ramach realizacji przedmiotu Umowy do dnia odstąpienia od Umowy. </w:t>
      </w:r>
    </w:p>
    <w:p w14:paraId="6031CD90" w14:textId="0742247D" w:rsidR="001334F5" w:rsidRDefault="00F822F9" w:rsidP="00DE05A8">
      <w:pPr>
        <w:numPr>
          <w:ilvl w:val="0"/>
          <w:numId w:val="14"/>
        </w:numPr>
        <w:tabs>
          <w:tab w:val="num" w:pos="360"/>
        </w:tabs>
        <w:autoSpaceDE w:val="0"/>
        <w:autoSpaceDN w:val="0"/>
        <w:adjustRightInd w:val="0"/>
        <w:ind w:left="357" w:hanging="357"/>
        <w:jc w:val="both"/>
        <w:rPr>
          <w:rFonts w:ascii="Verdana" w:eastAsiaTheme="minorHAnsi" w:hAnsi="Verdana" w:cs="Calibri"/>
          <w:lang w:eastAsia="en-US"/>
        </w:rPr>
      </w:pPr>
      <w:r w:rsidRPr="00E00232">
        <w:rPr>
          <w:rFonts w:ascii="Verdana" w:eastAsiaTheme="minorHAnsi" w:hAnsi="Verdana" w:cs="Calibri"/>
          <w:lang w:eastAsia="en-US"/>
        </w:rPr>
        <w:t xml:space="preserve">Zamawiający jest uprawniony do wykonania uprawnień do odstąpienia od Umowy określonych w niniejszej Umowie w terminie do </w:t>
      </w:r>
      <w:r w:rsidRPr="00E00232">
        <w:rPr>
          <w:rFonts w:ascii="Verdana" w:eastAsiaTheme="minorHAnsi" w:hAnsi="Verdana" w:cs="Calibri"/>
          <w:b/>
          <w:lang w:eastAsia="en-US"/>
        </w:rPr>
        <w:t>60 dni</w:t>
      </w:r>
      <w:r w:rsidRPr="00E00232">
        <w:rPr>
          <w:rFonts w:ascii="Verdana" w:eastAsiaTheme="minorHAnsi" w:hAnsi="Verdana" w:cs="Calibri"/>
          <w:lang w:eastAsia="en-US"/>
        </w:rPr>
        <w:t xml:space="preserve"> od chwili zaistnienia przesłanki uprawniającej do takiego odstąpienia. </w:t>
      </w:r>
    </w:p>
    <w:p w14:paraId="0F7E7374" w14:textId="77777777" w:rsidR="004E78EA" w:rsidRPr="00E00232" w:rsidRDefault="004E78EA" w:rsidP="004E78EA">
      <w:pPr>
        <w:autoSpaceDE w:val="0"/>
        <w:autoSpaceDN w:val="0"/>
        <w:adjustRightInd w:val="0"/>
        <w:ind w:left="357"/>
        <w:jc w:val="both"/>
        <w:rPr>
          <w:rFonts w:ascii="Verdana" w:eastAsiaTheme="minorHAnsi" w:hAnsi="Verdana" w:cs="Calibri"/>
          <w:lang w:eastAsia="en-US"/>
        </w:rPr>
      </w:pPr>
    </w:p>
    <w:p w14:paraId="71A8021F" w14:textId="77777777" w:rsidR="00C80F04" w:rsidRPr="00E00232" w:rsidRDefault="00C80F04" w:rsidP="00FB6912">
      <w:pPr>
        <w:jc w:val="center"/>
        <w:outlineLvl w:val="0"/>
        <w:rPr>
          <w:rFonts w:ascii="Verdana" w:hAnsi="Verdana" w:cs="TTE1768698t00"/>
          <w:b/>
        </w:rPr>
      </w:pPr>
      <w:r w:rsidRPr="00E00232">
        <w:rPr>
          <w:rFonts w:ascii="Verdana" w:hAnsi="Verdana" w:cs="TTE1768698t00"/>
          <w:b/>
        </w:rPr>
        <w:t>§ 1</w:t>
      </w:r>
      <w:r w:rsidR="000266BC" w:rsidRPr="00E00232">
        <w:rPr>
          <w:rFonts w:ascii="Verdana" w:hAnsi="Verdana" w:cs="TTE1768698t00"/>
          <w:b/>
        </w:rPr>
        <w:t>6</w:t>
      </w:r>
    </w:p>
    <w:p w14:paraId="55666648" w14:textId="77777777" w:rsidR="00C80F04" w:rsidRPr="00E00232" w:rsidRDefault="00C80F04" w:rsidP="00FB6912">
      <w:pPr>
        <w:jc w:val="center"/>
        <w:outlineLvl w:val="0"/>
        <w:rPr>
          <w:rFonts w:ascii="Verdana" w:hAnsi="Verdana" w:cs="TTE1768698t00"/>
          <w:b/>
        </w:rPr>
      </w:pPr>
      <w:r w:rsidRPr="00E00232">
        <w:rPr>
          <w:rFonts w:ascii="Verdana" w:hAnsi="Verdana" w:cs="TTE1768698t00"/>
          <w:b/>
        </w:rPr>
        <w:t>P</w:t>
      </w:r>
      <w:r w:rsidR="000D7753" w:rsidRPr="00E00232">
        <w:rPr>
          <w:rFonts w:ascii="Verdana" w:hAnsi="Verdana" w:cs="TTE1768698t00"/>
          <w:b/>
        </w:rPr>
        <w:t>OWIERZE</w:t>
      </w:r>
      <w:r w:rsidRPr="00E00232">
        <w:rPr>
          <w:rFonts w:ascii="Verdana" w:hAnsi="Verdana" w:cs="TTE1768698t00"/>
          <w:b/>
        </w:rPr>
        <w:t>NIE PRZETWARZANIA DANCH OSOBOWYCH</w:t>
      </w:r>
    </w:p>
    <w:p w14:paraId="546EBE48" w14:textId="77777777" w:rsidR="00F822F9" w:rsidRPr="00E00232" w:rsidRDefault="00F822F9" w:rsidP="00F822F9">
      <w:pPr>
        <w:jc w:val="center"/>
        <w:rPr>
          <w:rFonts w:ascii="Verdana" w:hAnsi="Verdana" w:cs="TTE1768698t00"/>
          <w:b/>
        </w:rPr>
      </w:pPr>
    </w:p>
    <w:p w14:paraId="647AFA8F" w14:textId="01937E19" w:rsidR="004E78EA" w:rsidRPr="00D62B83" w:rsidRDefault="004E78EA" w:rsidP="004E78EA">
      <w:pPr>
        <w:pStyle w:val="Akapitzlist"/>
        <w:numPr>
          <w:ilvl w:val="0"/>
          <w:numId w:val="41"/>
        </w:numPr>
        <w:ind w:left="284"/>
        <w:jc w:val="both"/>
        <w:rPr>
          <w:rFonts w:ascii="Verdana" w:eastAsiaTheme="minorHAnsi" w:hAnsi="Verdana" w:cs="Calibri"/>
          <w:lang w:eastAsia="en-US"/>
        </w:rPr>
      </w:pPr>
      <w:r w:rsidRPr="00D62B83">
        <w:rPr>
          <w:rFonts w:ascii="Verdana" w:eastAsiaTheme="minorHAnsi" w:hAnsi="Verdana" w:cs="Calibri"/>
          <w:lang w:eastAsia="en-US"/>
        </w:rPr>
        <w:t xml:space="preserve">Wykonawca w związku z zawarciem i wykonywaniem niniejszej </w:t>
      </w:r>
      <w:r w:rsidR="00A0358B">
        <w:rPr>
          <w:rFonts w:ascii="Verdana" w:eastAsiaTheme="minorHAnsi" w:hAnsi="Verdana" w:cs="Calibri"/>
          <w:lang w:eastAsia="en-US"/>
        </w:rPr>
        <w:t>U</w:t>
      </w:r>
      <w:r w:rsidRPr="00D62B83">
        <w:rPr>
          <w:rFonts w:ascii="Verdana" w:eastAsiaTheme="minorHAnsi" w:hAnsi="Verdana" w:cs="Calibri"/>
          <w:lang w:eastAsia="en-US"/>
        </w:rPr>
        <w:t>mowy będzie pełnić funkcję:</w:t>
      </w:r>
    </w:p>
    <w:p w14:paraId="5CEB319D" w14:textId="30DF0E11" w:rsidR="004E78EA" w:rsidRPr="00D62B83" w:rsidRDefault="004E78EA" w:rsidP="004E78EA">
      <w:pPr>
        <w:pStyle w:val="Akapitzlist"/>
        <w:numPr>
          <w:ilvl w:val="0"/>
          <w:numId w:val="40"/>
        </w:numPr>
        <w:ind w:left="709"/>
        <w:jc w:val="both"/>
        <w:rPr>
          <w:rFonts w:ascii="Verdana" w:eastAsiaTheme="minorHAnsi" w:hAnsi="Verdana" w:cs="Calibri"/>
          <w:lang w:eastAsia="en-US"/>
        </w:rPr>
      </w:pPr>
      <w:r w:rsidRPr="00D62B83">
        <w:rPr>
          <w:rFonts w:ascii="Verdana" w:eastAsiaTheme="minorHAnsi" w:hAnsi="Verdana" w:cs="Calibri"/>
          <w:lang w:eastAsia="en-US"/>
        </w:rPr>
        <w:t xml:space="preserve">Podmiotu przetwarzającego w rozumieniu art. 28 Rozporządzenia Parlamentu Europejskiego i Rady (UE) 2016/679 z dnia 27 kwietnia 2016 r. w sprawie ochrony osób fizycznych w związku z przetwarzaniem danych osobowych i w sprawie swobodnego przepływu takich danych oraz uchylenia dyrektywy 95/46/WE (dalej „RODO”) – w zakresie czynności przetwarzania określonych w odrębnej umowie powierzenia przetwarzania. Umowa powierzenia przetwarzania stanowi załącznik nr </w:t>
      </w:r>
      <w:r w:rsidR="00D25985">
        <w:rPr>
          <w:rFonts w:ascii="Verdana" w:eastAsiaTheme="minorHAnsi" w:hAnsi="Verdana" w:cs="Calibri"/>
          <w:lang w:eastAsia="en-US"/>
        </w:rPr>
        <w:t>3</w:t>
      </w:r>
      <w:r>
        <w:rPr>
          <w:rFonts w:ascii="Verdana" w:eastAsiaTheme="minorHAnsi" w:hAnsi="Verdana" w:cs="Calibri"/>
          <w:lang w:eastAsia="en-US"/>
        </w:rPr>
        <w:t xml:space="preserve"> </w:t>
      </w:r>
      <w:r w:rsidRPr="00D62B83">
        <w:rPr>
          <w:rFonts w:ascii="Verdana" w:eastAsiaTheme="minorHAnsi" w:hAnsi="Verdana" w:cs="Calibri"/>
          <w:lang w:eastAsia="en-US"/>
        </w:rPr>
        <w:t>do Umowy.</w:t>
      </w:r>
    </w:p>
    <w:p w14:paraId="45DB42EE" w14:textId="77777777" w:rsidR="004E78EA" w:rsidRPr="00D62B83" w:rsidRDefault="004E78EA" w:rsidP="004E78EA">
      <w:pPr>
        <w:pStyle w:val="Akapitzlist"/>
        <w:numPr>
          <w:ilvl w:val="0"/>
          <w:numId w:val="40"/>
        </w:numPr>
        <w:ind w:left="709"/>
        <w:jc w:val="both"/>
        <w:rPr>
          <w:rFonts w:ascii="Verdana" w:eastAsiaTheme="minorHAnsi" w:hAnsi="Verdana" w:cs="Calibri"/>
          <w:lang w:eastAsia="en-US"/>
        </w:rPr>
      </w:pPr>
      <w:r w:rsidRPr="00D62B83">
        <w:rPr>
          <w:rFonts w:ascii="Verdana" w:eastAsiaTheme="minorHAnsi" w:hAnsi="Verdana" w:cs="Calibri"/>
          <w:lang w:eastAsia="en-US"/>
        </w:rPr>
        <w:t>Samodzielnego administratora danych osobowych, zgodnie z przepisami RODO – w zakresie pozostałych danych osobowych.</w:t>
      </w:r>
    </w:p>
    <w:p w14:paraId="07A377B6" w14:textId="77777777" w:rsidR="004E78EA" w:rsidRDefault="004E78EA" w:rsidP="004E78EA">
      <w:pPr>
        <w:pStyle w:val="Akapitzlist"/>
        <w:numPr>
          <w:ilvl w:val="0"/>
          <w:numId w:val="41"/>
        </w:numPr>
        <w:ind w:left="284"/>
        <w:jc w:val="both"/>
        <w:rPr>
          <w:rFonts w:ascii="Verdana" w:eastAsiaTheme="minorHAnsi" w:hAnsi="Verdana" w:cs="Calibri"/>
          <w:lang w:eastAsia="en-US"/>
        </w:rPr>
      </w:pPr>
      <w:r w:rsidRPr="00D62B83">
        <w:rPr>
          <w:rFonts w:ascii="Verdana" w:eastAsiaTheme="minorHAnsi" w:hAnsi="Verdana" w:cs="Calibri"/>
          <w:lang w:eastAsia="en-US"/>
        </w:rPr>
        <w:t>Administratorem danych osobowych po stronie Zamawiającego jest Generalny Dyrektor Dróg Krajowych i Autostrad.</w:t>
      </w:r>
    </w:p>
    <w:p w14:paraId="25342D07" w14:textId="77777777" w:rsidR="004E78EA" w:rsidRPr="00D62B83" w:rsidRDefault="004E78EA" w:rsidP="004E78EA">
      <w:pPr>
        <w:pStyle w:val="Akapitzlist"/>
        <w:numPr>
          <w:ilvl w:val="0"/>
          <w:numId w:val="41"/>
        </w:numPr>
        <w:ind w:left="284"/>
        <w:jc w:val="both"/>
        <w:rPr>
          <w:rFonts w:ascii="Verdana" w:eastAsiaTheme="minorHAnsi" w:hAnsi="Verdana" w:cs="Calibri"/>
          <w:lang w:eastAsia="en-US"/>
        </w:rPr>
      </w:pPr>
      <w:r w:rsidRPr="00D62B83">
        <w:rPr>
          <w:rFonts w:ascii="Verdana" w:eastAsiaTheme="minorHAnsi" w:hAnsi="Verdana" w:cs="Calibri"/>
          <w:lang w:eastAsia="en-US"/>
        </w:rPr>
        <w:t>Wykonawca zobowiązuje się poinformować wszystkie osoby fizyczne związane z realizacją niniejszej umowy (w tym osoby fizyczne prowadzące działalność gospodarczą), których dane osobowe w jakiejkolwiek formie będą udostępnione przez Wykonawcę Zamawiającemu lub które Wykonawca pozyska, jako podmiot przetwarzający działający w imieniu Zamawiającego, o fakcie rozpoczęcia przetwarzania tych danych osobowych przez Zamawiającego.</w:t>
      </w:r>
    </w:p>
    <w:p w14:paraId="2DD4013B" w14:textId="51EF3395" w:rsidR="004E78EA" w:rsidRDefault="004E78EA" w:rsidP="00A0358B">
      <w:pPr>
        <w:pStyle w:val="Akapitzlist"/>
        <w:numPr>
          <w:ilvl w:val="0"/>
          <w:numId w:val="41"/>
        </w:numPr>
        <w:ind w:left="284"/>
        <w:jc w:val="both"/>
        <w:rPr>
          <w:rFonts w:ascii="Verdana" w:eastAsiaTheme="minorHAnsi" w:hAnsi="Verdana" w:cs="Calibri"/>
          <w:lang w:eastAsia="en-US"/>
        </w:rPr>
      </w:pPr>
      <w:r w:rsidRPr="00D62B83">
        <w:rPr>
          <w:rFonts w:ascii="Verdana" w:eastAsiaTheme="minorHAnsi" w:hAnsi="Verdana" w:cs="Calibri"/>
          <w:lang w:eastAsia="en-US"/>
        </w:rPr>
        <w:t>Obowiązek, o którym mowa w ust. 4, zostanie wykonany poprzez przekazanie osobom, których dane</w:t>
      </w:r>
      <w:r w:rsidR="00027B7C">
        <w:rPr>
          <w:rFonts w:ascii="Verdana" w:eastAsiaTheme="minorHAnsi" w:hAnsi="Verdana" w:cs="Calibri"/>
          <w:lang w:eastAsia="en-US"/>
        </w:rPr>
        <w:t xml:space="preserve"> osobowe przetwarza Zamawiający</w:t>
      </w:r>
      <w:r w:rsidRPr="00D62B83">
        <w:rPr>
          <w:rFonts w:ascii="Verdana" w:eastAsiaTheme="minorHAnsi" w:hAnsi="Verdana" w:cs="Calibri"/>
          <w:lang w:eastAsia="en-US"/>
        </w:rPr>
        <w:t xml:space="preserve"> aktualnej klauzuli informa</w:t>
      </w:r>
      <w:r>
        <w:rPr>
          <w:rFonts w:ascii="Verdana" w:eastAsiaTheme="minorHAnsi" w:hAnsi="Verdana" w:cs="Calibri"/>
          <w:lang w:eastAsia="en-US"/>
        </w:rPr>
        <w:t xml:space="preserve">cyjnej dostępnej na stronie </w:t>
      </w:r>
    </w:p>
    <w:p w14:paraId="5DB029F3" w14:textId="028BF603" w:rsidR="004E78EA" w:rsidRPr="00D62B83" w:rsidRDefault="004E78EA" w:rsidP="004E78EA">
      <w:pPr>
        <w:pStyle w:val="Akapitzlist"/>
        <w:ind w:left="284"/>
        <w:jc w:val="both"/>
        <w:rPr>
          <w:rFonts w:ascii="Verdana" w:hAnsi="Verdana"/>
        </w:rPr>
      </w:pPr>
      <w:r w:rsidRPr="00D62B83">
        <w:rPr>
          <w:rFonts w:ascii="Verdana" w:eastAsiaTheme="minorHAnsi" w:hAnsi="Verdana" w:cs="Calibri"/>
          <w:lang w:eastAsia="en-US"/>
        </w:rPr>
        <w:t>internetowej</w:t>
      </w:r>
      <w:r>
        <w:rPr>
          <w:rFonts w:ascii="Verdana" w:eastAsiaTheme="minorHAnsi" w:hAnsi="Verdana" w:cs="Calibri"/>
          <w:lang w:eastAsia="en-US"/>
        </w:rPr>
        <w:t>:</w:t>
      </w:r>
      <w:hyperlink r:id="rId8" w:history="1">
        <w:r w:rsidRPr="006634DE">
          <w:rPr>
            <w:rStyle w:val="Hipercze"/>
            <w:rFonts w:ascii="Verdana" w:hAnsi="Verdana"/>
          </w:rPr>
          <w:t>https://www.gddkia.gov.pl/frontend/web/userfiles/articles/i/informacje-dotyczace-przetwarzan_40963/klauzla%20dla%20kontrahent%C3%B3w.pdf</w:t>
        </w:r>
      </w:hyperlink>
      <w:r w:rsidRPr="00D62B83">
        <w:rPr>
          <w:rFonts w:ascii="Verdana" w:hAnsi="Verdana"/>
        </w:rPr>
        <w:t xml:space="preserve">, oraz przeprowadzenie wszelkich innych czynności niezbędnych do wykonania w imieniu Zamawiającego obowiązku informacyjnego określonego w RODO wobec tych osób. Zmiana przez Zamawiającego treści klauzuli informacyjnej dostępnej na ww. stronie internetowej nie wymaga zmiany Umowy.  </w:t>
      </w:r>
    </w:p>
    <w:p w14:paraId="34399129" w14:textId="77777777" w:rsidR="004E78EA" w:rsidRPr="00D62B83" w:rsidRDefault="004E78EA" w:rsidP="004E78EA">
      <w:pPr>
        <w:pStyle w:val="Akapitzlist"/>
        <w:numPr>
          <w:ilvl w:val="0"/>
          <w:numId w:val="41"/>
        </w:numPr>
        <w:ind w:left="284"/>
        <w:jc w:val="both"/>
        <w:rPr>
          <w:rFonts w:ascii="Verdana" w:hAnsi="Verdana"/>
        </w:rPr>
      </w:pPr>
      <w:r w:rsidRPr="00D62B83">
        <w:rPr>
          <w:rFonts w:ascii="Verdana" w:hAnsi="Verdana"/>
        </w:rPr>
        <w:t>Wykonawca ponosi wobec Zamawiającego pełną odpowiedzialność z tytułu niewykonania lub nienależytego wykonania obowiązków wskazanych powyżej.</w:t>
      </w:r>
    </w:p>
    <w:p w14:paraId="4F18E0A2" w14:textId="0955BAC8" w:rsidR="004E78EA" w:rsidRDefault="004E78EA" w:rsidP="004E78EA">
      <w:pPr>
        <w:rPr>
          <w:rFonts w:ascii="Verdana" w:hAnsi="Verdana" w:cs="TTE1768698t00"/>
          <w:b/>
        </w:rPr>
      </w:pPr>
    </w:p>
    <w:p w14:paraId="7B5586C1" w14:textId="77777777" w:rsidR="004E78EA" w:rsidRDefault="004E78EA" w:rsidP="009867EF">
      <w:pPr>
        <w:jc w:val="center"/>
        <w:rPr>
          <w:rFonts w:ascii="Verdana" w:hAnsi="Verdana" w:cs="TTE1768698t00"/>
          <w:b/>
        </w:rPr>
      </w:pPr>
    </w:p>
    <w:p w14:paraId="47846728" w14:textId="40C97B56" w:rsidR="009867EF" w:rsidRPr="00E00232" w:rsidRDefault="009867EF" w:rsidP="00FB6912">
      <w:pPr>
        <w:jc w:val="center"/>
        <w:outlineLvl w:val="0"/>
        <w:rPr>
          <w:rFonts w:ascii="Verdana" w:hAnsi="Verdana" w:cs="TTE1768698t00"/>
          <w:b/>
        </w:rPr>
      </w:pPr>
      <w:r w:rsidRPr="00E00232">
        <w:rPr>
          <w:rFonts w:ascii="Verdana" w:hAnsi="Verdana" w:cs="TTE1768698t00"/>
          <w:b/>
        </w:rPr>
        <w:t>§ 1</w:t>
      </w:r>
      <w:r w:rsidR="000266BC" w:rsidRPr="00E00232">
        <w:rPr>
          <w:rFonts w:ascii="Verdana" w:hAnsi="Verdana" w:cs="TTE1768698t00"/>
          <w:b/>
        </w:rPr>
        <w:t>7</w:t>
      </w:r>
    </w:p>
    <w:p w14:paraId="3D764ED6" w14:textId="77777777" w:rsidR="009867EF" w:rsidRPr="00E00232" w:rsidRDefault="009867EF" w:rsidP="00FB6912">
      <w:pPr>
        <w:jc w:val="center"/>
        <w:outlineLvl w:val="0"/>
        <w:rPr>
          <w:rFonts w:ascii="Verdana" w:hAnsi="Verdana" w:cs="TTE1768698t00"/>
          <w:b/>
        </w:rPr>
      </w:pPr>
      <w:r w:rsidRPr="00E00232">
        <w:rPr>
          <w:rFonts w:ascii="Verdana" w:hAnsi="Verdana" w:cs="TTE1768698t00"/>
          <w:b/>
        </w:rPr>
        <w:t>OSOBY DO KONTAKTU</w:t>
      </w:r>
    </w:p>
    <w:p w14:paraId="7EBB3165" w14:textId="77777777" w:rsidR="00CC34F1" w:rsidRPr="00E00232" w:rsidRDefault="00CC34F1" w:rsidP="00DE05A8">
      <w:pPr>
        <w:numPr>
          <w:ilvl w:val="0"/>
          <w:numId w:val="19"/>
        </w:numPr>
        <w:tabs>
          <w:tab w:val="num" w:pos="426"/>
        </w:tabs>
        <w:ind w:left="426" w:hanging="499"/>
        <w:jc w:val="both"/>
        <w:rPr>
          <w:rFonts w:ascii="Verdana" w:hAnsi="Verdana"/>
        </w:rPr>
      </w:pPr>
      <w:r w:rsidRPr="00E00232">
        <w:rPr>
          <w:rFonts w:ascii="Verdana" w:hAnsi="Verdana"/>
        </w:rPr>
        <w:t xml:space="preserve">Do bieżącej współpracy w sprawach związanych z wykonywaniem Umowy upoważnieni są: </w:t>
      </w:r>
    </w:p>
    <w:p w14:paraId="6E62DEBC" w14:textId="77777777" w:rsidR="00CC34F1" w:rsidRPr="00E00232" w:rsidRDefault="00CC34F1" w:rsidP="00DE05A8">
      <w:pPr>
        <w:numPr>
          <w:ilvl w:val="1"/>
          <w:numId w:val="20"/>
        </w:numPr>
        <w:tabs>
          <w:tab w:val="num" w:pos="851"/>
        </w:tabs>
        <w:ind w:left="851" w:hanging="425"/>
        <w:jc w:val="both"/>
        <w:rPr>
          <w:rFonts w:ascii="Verdana" w:hAnsi="Verdana"/>
        </w:rPr>
      </w:pPr>
      <w:r w:rsidRPr="00E00232">
        <w:rPr>
          <w:rFonts w:ascii="Verdana" w:hAnsi="Verdana"/>
        </w:rPr>
        <w:t xml:space="preserve">ze strony Zamawiającego: </w:t>
      </w:r>
      <w:r w:rsidR="002C02B5" w:rsidRPr="00E00232">
        <w:rPr>
          <w:rFonts w:ascii="Verdana" w:hAnsi="Verdana"/>
        </w:rPr>
        <w:t>……………………</w:t>
      </w:r>
      <w:r w:rsidR="0062167A" w:rsidRPr="00E00232">
        <w:rPr>
          <w:rFonts w:ascii="Verdana" w:hAnsi="Verdana"/>
        </w:rPr>
        <w:t>………………</w:t>
      </w:r>
    </w:p>
    <w:p w14:paraId="6207B3A1" w14:textId="77777777" w:rsidR="00CC34F1" w:rsidRPr="00E00232" w:rsidRDefault="00D75B51" w:rsidP="00DE05A8">
      <w:pPr>
        <w:numPr>
          <w:ilvl w:val="1"/>
          <w:numId w:val="20"/>
        </w:numPr>
        <w:tabs>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num" w:pos="851"/>
        </w:tabs>
        <w:ind w:left="851" w:hanging="425"/>
        <w:jc w:val="both"/>
        <w:rPr>
          <w:rFonts w:ascii="Verdana" w:hAnsi="Verdana"/>
        </w:rPr>
      </w:pPr>
      <w:r w:rsidRPr="00E00232">
        <w:rPr>
          <w:rFonts w:ascii="Verdana" w:hAnsi="Verdana"/>
        </w:rPr>
        <w:lastRenderedPageBreak/>
        <w:t xml:space="preserve">ze strony Wykonawcy: </w:t>
      </w:r>
      <w:r w:rsidR="002C02B5" w:rsidRPr="00E00232">
        <w:rPr>
          <w:rFonts w:ascii="Verdana" w:hAnsi="Verdana"/>
        </w:rPr>
        <w:t>…………………</w:t>
      </w:r>
      <w:r w:rsidR="0062167A" w:rsidRPr="00E00232">
        <w:rPr>
          <w:rFonts w:ascii="Verdana" w:hAnsi="Verdana"/>
        </w:rPr>
        <w:t>…………………</w:t>
      </w:r>
    </w:p>
    <w:p w14:paraId="5C82FF87" w14:textId="77777777" w:rsidR="006D5E90" w:rsidRPr="00E00232" w:rsidRDefault="006D5E90" w:rsidP="00C80F04">
      <w:pPr>
        <w:rPr>
          <w:rFonts w:ascii="Verdana" w:hAnsi="Verdana" w:cs="TTE1768698t00"/>
          <w:b/>
        </w:rPr>
      </w:pPr>
    </w:p>
    <w:p w14:paraId="2891C84B" w14:textId="77777777" w:rsidR="00CC34F1" w:rsidRPr="00E00232" w:rsidRDefault="00CC34F1" w:rsidP="00FB6912">
      <w:pPr>
        <w:jc w:val="center"/>
        <w:outlineLvl w:val="0"/>
        <w:rPr>
          <w:rFonts w:ascii="Verdana" w:hAnsi="Verdana" w:cs="TTE1768698t00"/>
          <w:b/>
        </w:rPr>
      </w:pPr>
      <w:r w:rsidRPr="00E00232">
        <w:rPr>
          <w:rFonts w:ascii="Verdana" w:hAnsi="Verdana" w:cs="TTE1768698t00"/>
          <w:b/>
        </w:rPr>
        <w:t>§ 1</w:t>
      </w:r>
      <w:r w:rsidR="000266BC" w:rsidRPr="00E00232">
        <w:rPr>
          <w:rFonts w:ascii="Verdana" w:hAnsi="Verdana" w:cs="TTE1768698t00"/>
          <w:b/>
        </w:rPr>
        <w:t>8</w:t>
      </w:r>
    </w:p>
    <w:p w14:paraId="7BBDAE73" w14:textId="77777777" w:rsidR="00CC34F1" w:rsidRPr="00E00232" w:rsidRDefault="00CC34F1" w:rsidP="00FB6912">
      <w:pPr>
        <w:jc w:val="center"/>
        <w:outlineLvl w:val="0"/>
        <w:rPr>
          <w:rFonts w:ascii="Verdana" w:hAnsi="Verdana" w:cs="TTE1768698t00"/>
          <w:b/>
        </w:rPr>
      </w:pPr>
      <w:r w:rsidRPr="00E00232">
        <w:rPr>
          <w:rFonts w:ascii="Verdana" w:hAnsi="Verdana" w:cs="TTE1768698t00"/>
          <w:b/>
        </w:rPr>
        <w:t>CESJA WIERZYTELNOŚCI</w:t>
      </w:r>
    </w:p>
    <w:p w14:paraId="36DA5D60" w14:textId="4D534D66" w:rsidR="00CC34F1" w:rsidRPr="00E00232" w:rsidRDefault="00CC34F1" w:rsidP="00DE05A8">
      <w:pPr>
        <w:numPr>
          <w:ilvl w:val="0"/>
          <w:numId w:val="22"/>
        </w:numPr>
        <w:tabs>
          <w:tab w:val="num" w:pos="426"/>
        </w:tabs>
        <w:ind w:left="426" w:hanging="426"/>
        <w:jc w:val="both"/>
        <w:rPr>
          <w:rFonts w:ascii="Verdana" w:hAnsi="Verdana" w:cs="TTE1771BD8t00"/>
        </w:rPr>
      </w:pPr>
      <w:r w:rsidRPr="00E00232">
        <w:rPr>
          <w:rFonts w:ascii="Verdana" w:hAnsi="Verdana" w:cs="TTE1768698t00"/>
        </w:rPr>
        <w:t xml:space="preserve">Wykonawca </w:t>
      </w:r>
      <w:r w:rsidRPr="00E00232">
        <w:rPr>
          <w:rFonts w:ascii="Verdana" w:hAnsi="Verdana" w:cs="TTE1771BD8t00"/>
        </w:rPr>
        <w:t xml:space="preserve">nie może bez pisemnej </w:t>
      </w:r>
      <w:r w:rsidR="008F2B29" w:rsidRPr="00E00232">
        <w:rPr>
          <w:rFonts w:ascii="Verdana" w:hAnsi="Verdana" w:cs="TTE1771BD8t00"/>
        </w:rPr>
        <w:t xml:space="preserve">pod rygorem nieważności </w:t>
      </w:r>
      <w:r w:rsidRPr="00E00232">
        <w:rPr>
          <w:rFonts w:ascii="Verdana" w:hAnsi="Verdana" w:cs="TTE1771BD8t00"/>
        </w:rPr>
        <w:t xml:space="preserve">zgody </w:t>
      </w:r>
      <w:r w:rsidRPr="00E00232">
        <w:rPr>
          <w:rFonts w:ascii="Verdana" w:hAnsi="Verdana" w:cs="TTE1768698t00"/>
        </w:rPr>
        <w:t xml:space="preserve">Zamawiającego </w:t>
      </w:r>
      <w:r w:rsidRPr="00E00232">
        <w:rPr>
          <w:rFonts w:ascii="Verdana" w:hAnsi="Verdana" w:cs="TTE1771BD8t00"/>
        </w:rPr>
        <w:t>przenieść wierzytelności wynikającej z Umowy na osobę trzecią.</w:t>
      </w:r>
    </w:p>
    <w:p w14:paraId="723CFF6B" w14:textId="77777777" w:rsidR="00CC34F1" w:rsidRPr="00E00232" w:rsidRDefault="00CC34F1" w:rsidP="00DE05A8">
      <w:pPr>
        <w:numPr>
          <w:ilvl w:val="0"/>
          <w:numId w:val="22"/>
        </w:numPr>
        <w:tabs>
          <w:tab w:val="num" w:pos="426"/>
        </w:tabs>
        <w:ind w:left="426" w:hanging="426"/>
        <w:jc w:val="both"/>
        <w:rPr>
          <w:rFonts w:ascii="Verdana" w:hAnsi="Verdana" w:cs="TTE1768698t00"/>
        </w:rPr>
      </w:pPr>
      <w:r w:rsidRPr="00E00232">
        <w:rPr>
          <w:rFonts w:ascii="Verdana" w:hAnsi="Verdana" w:cs="TTE1768698t00"/>
        </w:rPr>
        <w:t>W przypadku, gdy w roli Wykonawcy występuje konsorcjum, wniosek do Zamawiającego o wyrażenie zgody na powyższe musi zostać złożony przez wszystkich członków konsorcjum.</w:t>
      </w:r>
    </w:p>
    <w:p w14:paraId="291F9A04" w14:textId="77777777" w:rsidR="00CC34F1" w:rsidRPr="00E00232" w:rsidRDefault="00CC34F1" w:rsidP="00DE05A8">
      <w:pPr>
        <w:numPr>
          <w:ilvl w:val="0"/>
          <w:numId w:val="22"/>
        </w:numPr>
        <w:tabs>
          <w:tab w:val="num" w:pos="426"/>
        </w:tabs>
        <w:ind w:left="425" w:hanging="425"/>
        <w:jc w:val="both"/>
        <w:rPr>
          <w:rFonts w:ascii="Verdana" w:hAnsi="Verdana" w:cs="TTE1771BD8t00"/>
        </w:rPr>
      </w:pPr>
      <w:r w:rsidRPr="00E00232">
        <w:rPr>
          <w:rFonts w:ascii="Verdana" w:hAnsi="Verdana" w:cs="TTE1768698t00"/>
        </w:rPr>
        <w:t xml:space="preserve">Zamawiający ma prawo przenieść wierzytelności </w:t>
      </w:r>
      <w:r w:rsidRPr="00E00232">
        <w:rPr>
          <w:rFonts w:ascii="Verdana" w:hAnsi="Verdana" w:cs="TTE1771BD8t00"/>
        </w:rPr>
        <w:t>wynikające z Umowy na osobę trzecią              po pisemnym powiadomieniu Wykonawcy.</w:t>
      </w:r>
    </w:p>
    <w:p w14:paraId="3C6465E4" w14:textId="77777777" w:rsidR="007A7993" w:rsidRPr="00E00232" w:rsidRDefault="007A7993" w:rsidP="007A7993">
      <w:pPr>
        <w:ind w:left="425"/>
        <w:jc w:val="both"/>
        <w:rPr>
          <w:rFonts w:ascii="Verdana" w:hAnsi="Verdana" w:cs="TTE1771BD8t00"/>
        </w:rPr>
      </w:pPr>
    </w:p>
    <w:p w14:paraId="72A5BEE1" w14:textId="77777777" w:rsidR="00CC34F1" w:rsidRPr="00E00232" w:rsidRDefault="00CC34F1" w:rsidP="00FB6912">
      <w:pPr>
        <w:jc w:val="center"/>
        <w:outlineLvl w:val="0"/>
        <w:rPr>
          <w:rFonts w:ascii="Verdana" w:hAnsi="Verdana" w:cs="TTE1768698t00"/>
          <w:b/>
        </w:rPr>
      </w:pPr>
      <w:r w:rsidRPr="00E00232">
        <w:rPr>
          <w:rFonts w:ascii="Verdana" w:hAnsi="Verdana" w:cs="TTE1768698t00"/>
          <w:b/>
        </w:rPr>
        <w:t xml:space="preserve">§ </w:t>
      </w:r>
      <w:r w:rsidR="000266BC" w:rsidRPr="00E00232">
        <w:rPr>
          <w:rFonts w:ascii="Verdana" w:hAnsi="Verdana" w:cs="TTE1768698t00"/>
          <w:b/>
        </w:rPr>
        <w:t>19</w:t>
      </w:r>
    </w:p>
    <w:p w14:paraId="5B98C2E2" w14:textId="77777777" w:rsidR="00CC34F1" w:rsidRPr="00E00232" w:rsidRDefault="00CC34F1" w:rsidP="00FB6912">
      <w:pPr>
        <w:jc w:val="center"/>
        <w:outlineLvl w:val="0"/>
        <w:rPr>
          <w:rFonts w:ascii="Verdana" w:hAnsi="Verdana" w:cs="TTE1768698t00"/>
          <w:b/>
        </w:rPr>
      </w:pPr>
      <w:r w:rsidRPr="00E00232">
        <w:rPr>
          <w:rFonts w:ascii="Verdana" w:hAnsi="Verdana" w:cs="TTE1768698t00"/>
          <w:b/>
        </w:rPr>
        <w:t>POSTANOWIENIA KOŃCOWE</w:t>
      </w:r>
    </w:p>
    <w:p w14:paraId="0E794FC4" w14:textId="77777777" w:rsidR="00CC34F1" w:rsidRPr="00E00232" w:rsidRDefault="00CC34F1" w:rsidP="00DE05A8">
      <w:pPr>
        <w:numPr>
          <w:ilvl w:val="0"/>
          <w:numId w:val="21"/>
        </w:numPr>
        <w:tabs>
          <w:tab w:val="num" w:pos="426"/>
        </w:tabs>
        <w:ind w:left="426" w:hanging="426"/>
        <w:jc w:val="both"/>
        <w:rPr>
          <w:rFonts w:ascii="Verdana" w:hAnsi="Verdana" w:cs="TTE1771BD8t00"/>
        </w:rPr>
      </w:pPr>
      <w:r w:rsidRPr="00E00232">
        <w:rPr>
          <w:rFonts w:ascii="Verdana" w:hAnsi="Verdana" w:cs="TTE1771BD8t00"/>
        </w:rPr>
        <w:t>Wszelkie zmiany niniejszej Umowy wymagają formy pisemnej, w postaci Aneksu                  do Umowy, pod rygorem nieważności, chyba że Umowa przewiduje inaczej.</w:t>
      </w:r>
    </w:p>
    <w:p w14:paraId="5EF5C8C0" w14:textId="77777777" w:rsidR="00CC34F1" w:rsidRPr="00E00232" w:rsidRDefault="00CC34F1" w:rsidP="00DE05A8">
      <w:pPr>
        <w:numPr>
          <w:ilvl w:val="0"/>
          <w:numId w:val="21"/>
        </w:numPr>
        <w:tabs>
          <w:tab w:val="num" w:pos="426"/>
        </w:tabs>
        <w:ind w:hanging="2340"/>
        <w:jc w:val="both"/>
        <w:rPr>
          <w:rFonts w:ascii="Verdana" w:hAnsi="Verdana" w:cs="TTE1771BD8t00"/>
        </w:rPr>
      </w:pPr>
      <w:r w:rsidRPr="00E00232">
        <w:rPr>
          <w:rFonts w:ascii="Verdana" w:hAnsi="Verdana" w:cs="TTE1771BD8t00"/>
        </w:rPr>
        <w:t>Strony ustalają następujące adresy do doręczeń:</w:t>
      </w:r>
    </w:p>
    <w:p w14:paraId="16235095" w14:textId="77777777" w:rsidR="00E178F5" w:rsidRPr="00E00232" w:rsidRDefault="00E178F5" w:rsidP="00DE05A8">
      <w:pPr>
        <w:numPr>
          <w:ilvl w:val="0"/>
          <w:numId w:val="21"/>
        </w:numPr>
        <w:tabs>
          <w:tab w:val="num" w:pos="426"/>
        </w:tabs>
        <w:ind w:hanging="2340"/>
        <w:jc w:val="both"/>
        <w:rPr>
          <w:rFonts w:ascii="Verdana" w:hAnsi="Verdana" w:cs="TTE1771BD8t00"/>
        </w:rPr>
      </w:pPr>
    </w:p>
    <w:p w14:paraId="63D72E02" w14:textId="77777777" w:rsidR="00CC34F1" w:rsidRPr="00E00232" w:rsidRDefault="00CC34F1" w:rsidP="00844E97">
      <w:pPr>
        <w:ind w:firstLine="426"/>
        <w:jc w:val="both"/>
        <w:rPr>
          <w:rFonts w:ascii="Verdana" w:hAnsi="Verdana" w:cs="TTE1771BD8t00"/>
        </w:rPr>
      </w:pPr>
      <w:r w:rsidRPr="00E00232">
        <w:rPr>
          <w:rFonts w:ascii="Verdana" w:hAnsi="Verdana" w:cs="TTE1771BD8t00"/>
        </w:rPr>
        <w:t>- dla Zam</w:t>
      </w:r>
      <w:r w:rsidR="00696EEF" w:rsidRPr="00E00232">
        <w:rPr>
          <w:rFonts w:ascii="Verdana" w:hAnsi="Verdana" w:cs="TTE1771BD8t00"/>
        </w:rPr>
        <w:t>awiającego:</w:t>
      </w:r>
      <w:r w:rsidR="0062167A" w:rsidRPr="00E00232">
        <w:rPr>
          <w:rFonts w:ascii="Verdana" w:hAnsi="Verdana" w:cs="TTE1771BD8t00"/>
        </w:rPr>
        <w:t xml:space="preserve"> ……………………</w:t>
      </w:r>
      <w:r w:rsidR="00E178F5" w:rsidRPr="00E00232">
        <w:rPr>
          <w:rFonts w:ascii="Verdana" w:hAnsi="Verdana" w:cs="TTE1771BD8t00"/>
        </w:rPr>
        <w:t>………………………………………………………………………………</w:t>
      </w:r>
      <w:r w:rsidR="00696EEF" w:rsidRPr="00E00232">
        <w:rPr>
          <w:rFonts w:ascii="Verdana" w:hAnsi="Verdana" w:cs="TTE1771BD8t00"/>
        </w:rPr>
        <w:t xml:space="preserve"> </w:t>
      </w:r>
    </w:p>
    <w:p w14:paraId="510CE050" w14:textId="77777777" w:rsidR="00E178F5" w:rsidRPr="00E00232" w:rsidRDefault="00E178F5" w:rsidP="00844E97">
      <w:pPr>
        <w:ind w:firstLine="426"/>
        <w:jc w:val="both"/>
        <w:rPr>
          <w:rFonts w:ascii="Verdana" w:hAnsi="Verdana" w:cs="TTE1771BD8t00"/>
        </w:rPr>
      </w:pPr>
    </w:p>
    <w:p w14:paraId="760631E1" w14:textId="77777777" w:rsidR="00CC34F1" w:rsidRPr="00E00232" w:rsidRDefault="00D75B51" w:rsidP="00844E97">
      <w:pPr>
        <w:ind w:firstLine="426"/>
        <w:jc w:val="both"/>
        <w:rPr>
          <w:rFonts w:ascii="Verdana" w:hAnsi="Verdana" w:cs="TTE1771BD8t00"/>
        </w:rPr>
      </w:pPr>
      <w:r w:rsidRPr="00E00232">
        <w:rPr>
          <w:rFonts w:ascii="Verdana" w:hAnsi="Verdana" w:cs="TTE1771BD8t00"/>
        </w:rPr>
        <w:t xml:space="preserve">- </w:t>
      </w:r>
      <w:r w:rsidR="00CC34F1" w:rsidRPr="00E00232">
        <w:rPr>
          <w:rFonts w:ascii="Verdana" w:hAnsi="Verdana" w:cs="TTE1771BD8t00"/>
        </w:rPr>
        <w:t>dla Wykonawcy:</w:t>
      </w:r>
      <w:r w:rsidR="0062167A" w:rsidRPr="00E00232">
        <w:rPr>
          <w:rFonts w:ascii="Verdana" w:hAnsi="Verdana" w:cs="TTE1771BD8t00"/>
        </w:rPr>
        <w:t xml:space="preserve"> ……………………………………………………………………………………………………………</w:t>
      </w:r>
      <w:r w:rsidR="00CC34F1" w:rsidRPr="00E00232">
        <w:rPr>
          <w:rFonts w:ascii="Verdana" w:hAnsi="Verdana" w:cs="TTE1771BD8t00"/>
        </w:rPr>
        <w:t xml:space="preserve"> </w:t>
      </w:r>
    </w:p>
    <w:p w14:paraId="66B47641" w14:textId="77777777" w:rsidR="00E178F5" w:rsidRPr="00E00232" w:rsidRDefault="00E178F5" w:rsidP="00844E97">
      <w:pPr>
        <w:ind w:firstLine="426"/>
        <w:jc w:val="both"/>
        <w:rPr>
          <w:rFonts w:ascii="Verdana" w:hAnsi="Verdana" w:cs="TTE1771BD8t00"/>
        </w:rPr>
      </w:pPr>
    </w:p>
    <w:p w14:paraId="34297CA5" w14:textId="77777777" w:rsidR="00CC34F1" w:rsidRPr="00E00232" w:rsidRDefault="00CC34F1" w:rsidP="00DE05A8">
      <w:pPr>
        <w:numPr>
          <w:ilvl w:val="0"/>
          <w:numId w:val="21"/>
        </w:numPr>
        <w:tabs>
          <w:tab w:val="num" w:pos="426"/>
        </w:tabs>
        <w:ind w:left="426" w:hanging="426"/>
        <w:jc w:val="both"/>
        <w:rPr>
          <w:rFonts w:ascii="Verdana" w:hAnsi="Verdana" w:cs="TTE1771BD8t00"/>
        </w:rPr>
      </w:pPr>
      <w:r w:rsidRPr="00E00232">
        <w:rPr>
          <w:rFonts w:ascii="Verdana" w:hAnsi="Verdana"/>
          <w:snapToGrid w:val="0"/>
        </w:rPr>
        <w:t xml:space="preserve">W okresie trwania Umowy, a następnie w ciągu </w:t>
      </w:r>
      <w:r w:rsidRPr="00E00232">
        <w:rPr>
          <w:rFonts w:ascii="Verdana" w:hAnsi="Verdana"/>
          <w:b/>
          <w:snapToGrid w:val="0"/>
        </w:rPr>
        <w:t>5 lat</w:t>
      </w:r>
      <w:r w:rsidRPr="00E00232">
        <w:rPr>
          <w:rFonts w:ascii="Verdana" w:hAnsi="Verdana"/>
          <w:snapToGrid w:val="0"/>
        </w:rPr>
        <w:t xml:space="preserve"> po jej ukończeniu, po otrzymaniu zawiadomienia z wyprzedzeniem </w:t>
      </w:r>
      <w:r w:rsidRPr="00E00232">
        <w:rPr>
          <w:rFonts w:ascii="Verdana" w:hAnsi="Verdana"/>
          <w:b/>
          <w:snapToGrid w:val="0"/>
        </w:rPr>
        <w:t>7 – dniowym</w:t>
      </w:r>
      <w:r w:rsidRPr="00E00232">
        <w:rPr>
          <w:rFonts w:ascii="Verdana" w:hAnsi="Verdana"/>
          <w:snapToGrid w:val="0"/>
        </w:rPr>
        <w:t xml:space="preserve">, </w:t>
      </w:r>
      <w:r w:rsidRPr="00E00232">
        <w:rPr>
          <w:rFonts w:ascii="Verdana" w:hAnsi="Verdana" w:cs="TTE1771BD8t00"/>
        </w:rPr>
        <w:t>Wykonawca</w:t>
      </w:r>
      <w:r w:rsidRPr="00E00232">
        <w:rPr>
          <w:rFonts w:ascii="Verdana" w:hAnsi="Verdana"/>
          <w:snapToGrid w:val="0"/>
        </w:rPr>
        <w:t xml:space="preserve"> zobowiązuje się zapewnić Zamawiającemu lub upoważnionemu przez niego przedstawicielowi nieograniczony dostęp do wszelkich danych i dokumentów potrzebnych do kontroli realizacji Umowy.</w:t>
      </w:r>
    </w:p>
    <w:p w14:paraId="369FA866" w14:textId="77777777" w:rsidR="00CC34F1" w:rsidRPr="00E00232" w:rsidRDefault="00CC34F1" w:rsidP="00DE05A8">
      <w:pPr>
        <w:numPr>
          <w:ilvl w:val="0"/>
          <w:numId w:val="21"/>
        </w:numPr>
        <w:tabs>
          <w:tab w:val="num" w:pos="426"/>
        </w:tabs>
        <w:ind w:left="426"/>
        <w:jc w:val="both"/>
        <w:rPr>
          <w:rFonts w:ascii="Verdana" w:hAnsi="Verdana" w:cs="TTE1771BD8t00"/>
        </w:rPr>
      </w:pPr>
      <w:r w:rsidRPr="00E00232">
        <w:rPr>
          <w:rFonts w:ascii="Verdana" w:hAnsi="Verdana" w:cs="TTE1771BD8t00"/>
        </w:rPr>
        <w:t xml:space="preserve">Wszelkie spory mogące wyniknąć w związku z realizacją niniejszej Umowy będą rozstrzygane przez sąd powszechny właściwy dla siedziby </w:t>
      </w:r>
      <w:r w:rsidRPr="00E00232">
        <w:rPr>
          <w:rFonts w:ascii="Verdana" w:hAnsi="Verdana" w:cs="TTE1768698t00"/>
        </w:rPr>
        <w:t>Zamawiającego</w:t>
      </w:r>
      <w:r w:rsidRPr="00E00232">
        <w:rPr>
          <w:rFonts w:ascii="Verdana" w:hAnsi="Verdana" w:cs="TTE1771BD8t00"/>
        </w:rPr>
        <w:t xml:space="preserve"> (właściwość miejscowa Oddziału GDDKiA w </w:t>
      </w:r>
      <w:r w:rsidR="00D521AB" w:rsidRPr="00E00232">
        <w:rPr>
          <w:rFonts w:ascii="Verdana" w:hAnsi="Verdana" w:cs="TTE1771BD8t00"/>
        </w:rPr>
        <w:t>Szczecinie</w:t>
      </w:r>
      <w:r w:rsidRPr="00E00232">
        <w:rPr>
          <w:rFonts w:ascii="Verdana" w:hAnsi="Verdana" w:cs="TTE1771BD8t00"/>
        </w:rPr>
        <w:t>).</w:t>
      </w:r>
    </w:p>
    <w:p w14:paraId="260C1E75" w14:textId="77777777" w:rsidR="00F048E7" w:rsidRPr="00E00232" w:rsidRDefault="00CC34F1" w:rsidP="00DE05A8">
      <w:pPr>
        <w:numPr>
          <w:ilvl w:val="0"/>
          <w:numId w:val="21"/>
        </w:numPr>
        <w:tabs>
          <w:tab w:val="num" w:pos="426"/>
        </w:tabs>
        <w:ind w:left="426" w:hanging="426"/>
        <w:jc w:val="both"/>
        <w:rPr>
          <w:rFonts w:ascii="Verdana" w:hAnsi="Verdana" w:cs="TTE1771BD8t00"/>
        </w:rPr>
      </w:pPr>
      <w:r w:rsidRPr="00E00232">
        <w:rPr>
          <w:rFonts w:ascii="Verdana" w:hAnsi="Verdana" w:cs="TTE1771BD8t00"/>
        </w:rPr>
        <w:t xml:space="preserve">Umowę niniejszą sporządzono w </w:t>
      </w:r>
      <w:r w:rsidRPr="00E00232">
        <w:rPr>
          <w:rFonts w:ascii="Verdana" w:hAnsi="Verdana" w:cs="TTE1768698t00"/>
        </w:rPr>
        <w:t xml:space="preserve">trzech </w:t>
      </w:r>
      <w:r w:rsidRPr="00E00232">
        <w:rPr>
          <w:rFonts w:ascii="Verdana" w:hAnsi="Verdana" w:cs="TTE1771BD8t00"/>
        </w:rPr>
        <w:t xml:space="preserve">jednobrzmiących egzemplarzach, </w:t>
      </w:r>
      <w:r w:rsidRPr="00E00232">
        <w:rPr>
          <w:rFonts w:ascii="Verdana" w:hAnsi="Verdana" w:cs="TTE1768698t00"/>
        </w:rPr>
        <w:t xml:space="preserve">dwa </w:t>
      </w:r>
      <w:r w:rsidRPr="00E00232">
        <w:rPr>
          <w:rFonts w:ascii="Verdana" w:hAnsi="Verdana" w:cs="TTE1771BD8t00"/>
        </w:rPr>
        <w:t xml:space="preserve">egzemplarze dla </w:t>
      </w:r>
      <w:r w:rsidRPr="00E00232">
        <w:rPr>
          <w:rFonts w:ascii="Verdana" w:hAnsi="Verdana" w:cs="TTE1768698t00"/>
        </w:rPr>
        <w:t xml:space="preserve">Zamawiającego </w:t>
      </w:r>
      <w:r w:rsidRPr="00E00232">
        <w:rPr>
          <w:rFonts w:ascii="Verdana" w:hAnsi="Verdana" w:cs="TTE1771BD8t00"/>
        </w:rPr>
        <w:t xml:space="preserve">i </w:t>
      </w:r>
      <w:r w:rsidRPr="00E00232">
        <w:rPr>
          <w:rFonts w:ascii="Verdana" w:hAnsi="Verdana" w:cs="TTE1768698t00"/>
        </w:rPr>
        <w:t xml:space="preserve">jeden </w:t>
      </w:r>
      <w:r w:rsidRPr="00E00232">
        <w:rPr>
          <w:rFonts w:ascii="Verdana" w:hAnsi="Verdana" w:cs="TTE1771BD8t00"/>
        </w:rPr>
        <w:t xml:space="preserve">dla </w:t>
      </w:r>
      <w:r w:rsidRPr="00E00232">
        <w:rPr>
          <w:rFonts w:ascii="Verdana" w:hAnsi="Verdana" w:cs="TTE1768698t00"/>
        </w:rPr>
        <w:t>Wykonawcy.</w:t>
      </w:r>
    </w:p>
    <w:p w14:paraId="39F93A55" w14:textId="1FE4B900" w:rsidR="00E178F5" w:rsidRDefault="00E178F5" w:rsidP="00844E97">
      <w:pPr>
        <w:jc w:val="both"/>
        <w:rPr>
          <w:rFonts w:ascii="Verdana" w:hAnsi="Verdana"/>
          <w:b/>
        </w:rPr>
      </w:pPr>
    </w:p>
    <w:p w14:paraId="4346ED07" w14:textId="019987E9" w:rsidR="00334FB6" w:rsidRDefault="00334FB6" w:rsidP="00844E97">
      <w:pPr>
        <w:jc w:val="both"/>
        <w:rPr>
          <w:rFonts w:ascii="Verdana" w:hAnsi="Verdana"/>
          <w:b/>
        </w:rPr>
      </w:pPr>
    </w:p>
    <w:p w14:paraId="79FFB614" w14:textId="380254D0" w:rsidR="00334FB6" w:rsidRDefault="00334FB6" w:rsidP="00844E97">
      <w:pPr>
        <w:jc w:val="both"/>
        <w:rPr>
          <w:rFonts w:ascii="Verdana" w:hAnsi="Verdana"/>
          <w:b/>
        </w:rPr>
      </w:pPr>
    </w:p>
    <w:p w14:paraId="37A30A02" w14:textId="77777777" w:rsidR="00334FB6" w:rsidRPr="00256305" w:rsidRDefault="00334FB6" w:rsidP="00334FB6">
      <w:pPr>
        <w:jc w:val="both"/>
        <w:rPr>
          <w:rFonts w:ascii="Verdana" w:hAnsi="Verdana"/>
          <w:b/>
          <w:sz w:val="18"/>
        </w:rPr>
      </w:pPr>
      <w:r w:rsidRPr="00256305">
        <w:rPr>
          <w:rFonts w:ascii="Verdana" w:hAnsi="Verdana"/>
          <w:b/>
          <w:sz w:val="18"/>
        </w:rPr>
        <w:t>Załączniki:</w:t>
      </w:r>
    </w:p>
    <w:p w14:paraId="04C3C69F" w14:textId="68F52EBF" w:rsidR="00334FB6" w:rsidRPr="00256305" w:rsidRDefault="00334FB6" w:rsidP="00256305">
      <w:pPr>
        <w:pStyle w:val="Akapitzlist"/>
        <w:numPr>
          <w:ilvl w:val="0"/>
          <w:numId w:val="43"/>
        </w:numPr>
        <w:jc w:val="both"/>
        <w:rPr>
          <w:rFonts w:ascii="Verdana" w:hAnsi="Verdana"/>
          <w:sz w:val="18"/>
        </w:rPr>
      </w:pPr>
      <w:r w:rsidRPr="00256305">
        <w:rPr>
          <w:rFonts w:ascii="Verdana" w:hAnsi="Verdana"/>
          <w:sz w:val="18"/>
        </w:rPr>
        <w:t>Opis Przedmiotu Zamówienia (dalej: OPZ) wraz z Załącznikami,</w:t>
      </w:r>
    </w:p>
    <w:p w14:paraId="65A777B5" w14:textId="4105DADD" w:rsidR="00334FB6" w:rsidRPr="00256305" w:rsidRDefault="00334FB6" w:rsidP="00256305">
      <w:pPr>
        <w:pStyle w:val="Akapitzlist"/>
        <w:numPr>
          <w:ilvl w:val="0"/>
          <w:numId w:val="43"/>
        </w:numPr>
        <w:jc w:val="both"/>
        <w:rPr>
          <w:rFonts w:ascii="Verdana" w:hAnsi="Verdana"/>
          <w:sz w:val="18"/>
        </w:rPr>
      </w:pPr>
      <w:r w:rsidRPr="00256305">
        <w:rPr>
          <w:rFonts w:ascii="Verdana" w:hAnsi="Verdana"/>
          <w:sz w:val="18"/>
        </w:rPr>
        <w:t>Oferta Wykonawcy z dnia ……………………………….</w:t>
      </w:r>
      <w:r w:rsidR="00256305" w:rsidRPr="00256305">
        <w:rPr>
          <w:rFonts w:ascii="Verdana" w:hAnsi="Verdana"/>
          <w:sz w:val="18"/>
        </w:rPr>
        <w:t>,</w:t>
      </w:r>
    </w:p>
    <w:p w14:paraId="4C7C7D1D" w14:textId="3853DC9E" w:rsidR="00334FB6" w:rsidRPr="00256305" w:rsidRDefault="00334FB6" w:rsidP="00256305">
      <w:pPr>
        <w:pStyle w:val="Akapitzlist"/>
        <w:numPr>
          <w:ilvl w:val="0"/>
          <w:numId w:val="43"/>
        </w:numPr>
        <w:jc w:val="both"/>
        <w:rPr>
          <w:rFonts w:ascii="Verdana" w:hAnsi="Verdana"/>
          <w:sz w:val="18"/>
        </w:rPr>
      </w:pPr>
      <w:r w:rsidRPr="00256305">
        <w:rPr>
          <w:rFonts w:ascii="Verdana" w:hAnsi="Verdana"/>
          <w:sz w:val="18"/>
        </w:rPr>
        <w:t>Umowa o powierzenie</w:t>
      </w:r>
      <w:r w:rsidR="00256305" w:rsidRPr="00256305">
        <w:rPr>
          <w:rFonts w:ascii="Verdana" w:hAnsi="Verdana"/>
          <w:sz w:val="18"/>
        </w:rPr>
        <w:t xml:space="preserve"> przetwarzania danych osobowych,</w:t>
      </w:r>
    </w:p>
    <w:p w14:paraId="044373C4" w14:textId="05E4D70A" w:rsidR="00256305" w:rsidRPr="00256305" w:rsidRDefault="00A6286B" w:rsidP="00256305">
      <w:pPr>
        <w:pStyle w:val="Akapitzlist"/>
        <w:numPr>
          <w:ilvl w:val="0"/>
          <w:numId w:val="43"/>
        </w:numPr>
        <w:jc w:val="both"/>
        <w:rPr>
          <w:rFonts w:ascii="Verdana" w:hAnsi="Verdana"/>
          <w:sz w:val="18"/>
        </w:rPr>
      </w:pPr>
      <w:r>
        <w:rPr>
          <w:rFonts w:ascii="Verdana" w:hAnsi="Verdana"/>
          <w:sz w:val="18"/>
        </w:rPr>
        <w:t>Oświadczenie</w:t>
      </w:r>
      <w:r w:rsidR="00256305" w:rsidRPr="00256305">
        <w:rPr>
          <w:rFonts w:ascii="Verdana" w:hAnsi="Verdana"/>
          <w:sz w:val="18"/>
        </w:rPr>
        <w:t xml:space="preserve"> Projektanta dot. scedowania obowiązków nadzoru autorskiego.</w:t>
      </w:r>
    </w:p>
    <w:p w14:paraId="2048171C" w14:textId="6E32171A" w:rsidR="00256305" w:rsidRPr="00256305" w:rsidRDefault="00256305" w:rsidP="00256305">
      <w:pPr>
        <w:pStyle w:val="Akapitzlist"/>
        <w:jc w:val="both"/>
        <w:rPr>
          <w:rFonts w:ascii="Verdana" w:hAnsi="Verdana"/>
        </w:rPr>
      </w:pPr>
    </w:p>
    <w:p w14:paraId="5FC6EC83" w14:textId="09F8310D" w:rsidR="00334FB6" w:rsidRDefault="00334FB6" w:rsidP="00844E97">
      <w:pPr>
        <w:jc w:val="both"/>
        <w:rPr>
          <w:rFonts w:ascii="Verdana" w:hAnsi="Verdana"/>
          <w:b/>
        </w:rPr>
      </w:pPr>
    </w:p>
    <w:p w14:paraId="749AE945" w14:textId="0233F6E9" w:rsidR="00334FB6" w:rsidRPr="00E00232" w:rsidRDefault="00334FB6" w:rsidP="00844E97">
      <w:pPr>
        <w:jc w:val="both"/>
        <w:rPr>
          <w:rFonts w:ascii="Verdana" w:hAnsi="Verdana"/>
          <w:b/>
        </w:rPr>
      </w:pPr>
    </w:p>
    <w:p w14:paraId="293FA1D4" w14:textId="77777777" w:rsidR="00E178F5" w:rsidRPr="00E00232" w:rsidRDefault="00E178F5" w:rsidP="00F71572">
      <w:pPr>
        <w:jc w:val="both"/>
        <w:rPr>
          <w:rFonts w:ascii="Verdana" w:hAnsi="Verdana"/>
        </w:rPr>
      </w:pPr>
      <w:r w:rsidRPr="00E00232">
        <w:rPr>
          <w:rFonts w:ascii="Verdana" w:hAnsi="Verdana"/>
          <w:b/>
        </w:rPr>
        <w:t xml:space="preserve">    </w:t>
      </w:r>
      <w:r w:rsidR="00CC34F1" w:rsidRPr="00E00232">
        <w:rPr>
          <w:rFonts w:ascii="Verdana" w:hAnsi="Verdana"/>
          <w:b/>
        </w:rPr>
        <w:t xml:space="preserve">ZAMAWIAJĄCY: </w:t>
      </w:r>
      <w:r w:rsidR="00CC34F1" w:rsidRPr="00E00232">
        <w:rPr>
          <w:rFonts w:ascii="Verdana" w:hAnsi="Verdana"/>
          <w:b/>
        </w:rPr>
        <w:tab/>
      </w:r>
      <w:r w:rsidR="00DF74FD" w:rsidRPr="00E00232">
        <w:rPr>
          <w:rFonts w:ascii="Verdana" w:hAnsi="Verdana"/>
        </w:rPr>
        <w:t xml:space="preserve">                              </w:t>
      </w:r>
      <w:r w:rsidR="00E1436D" w:rsidRPr="00E00232">
        <w:rPr>
          <w:rFonts w:ascii="Verdana" w:hAnsi="Verdana"/>
        </w:rPr>
        <w:t xml:space="preserve">                                     </w:t>
      </w:r>
      <w:r w:rsidR="00DF74FD" w:rsidRPr="00E00232">
        <w:rPr>
          <w:rFonts w:ascii="Verdana" w:hAnsi="Verdana"/>
        </w:rPr>
        <w:t xml:space="preserve"> </w:t>
      </w:r>
      <w:r w:rsidR="00CC34F1" w:rsidRPr="00E00232">
        <w:rPr>
          <w:rFonts w:ascii="Verdana" w:hAnsi="Verdana"/>
          <w:b/>
        </w:rPr>
        <w:t>WYKONAWCA</w:t>
      </w:r>
      <w:r w:rsidR="00CC34F1" w:rsidRPr="00E00232">
        <w:rPr>
          <w:rFonts w:ascii="Verdana" w:hAnsi="Verdana"/>
        </w:rPr>
        <w:t>:</w:t>
      </w:r>
    </w:p>
    <w:p w14:paraId="092FF86B" w14:textId="77777777" w:rsidR="00E178F5" w:rsidRPr="00E00232" w:rsidRDefault="00E178F5" w:rsidP="00F71572">
      <w:pPr>
        <w:jc w:val="both"/>
        <w:rPr>
          <w:rFonts w:ascii="Verdana" w:hAnsi="Verdana"/>
        </w:rPr>
      </w:pPr>
    </w:p>
    <w:p w14:paraId="1059CF68" w14:textId="77777777" w:rsidR="00E178F5" w:rsidRPr="00E00232" w:rsidRDefault="00E178F5" w:rsidP="00F71572">
      <w:pPr>
        <w:jc w:val="both"/>
        <w:rPr>
          <w:rFonts w:ascii="Verdana" w:hAnsi="Verdana"/>
        </w:rPr>
      </w:pPr>
    </w:p>
    <w:p w14:paraId="6076748A" w14:textId="77777777" w:rsidR="00F048E7" w:rsidRPr="00E00232" w:rsidRDefault="00F71572" w:rsidP="00F71572">
      <w:pPr>
        <w:jc w:val="both"/>
        <w:rPr>
          <w:rFonts w:ascii="Verdana" w:hAnsi="Verdana"/>
        </w:rPr>
      </w:pPr>
      <w:r w:rsidRPr="00E00232">
        <w:rPr>
          <w:rFonts w:ascii="Verdana" w:hAnsi="Verdana"/>
        </w:rPr>
        <w:t xml:space="preserve">…………………………………………                                                </w:t>
      </w:r>
      <w:r w:rsidR="00E178F5" w:rsidRPr="00E00232">
        <w:rPr>
          <w:rFonts w:ascii="Verdana" w:hAnsi="Verdana"/>
        </w:rPr>
        <w:t xml:space="preserve">   </w:t>
      </w:r>
      <w:r w:rsidRPr="00E00232">
        <w:rPr>
          <w:rFonts w:ascii="Verdana" w:hAnsi="Verdana"/>
        </w:rPr>
        <w:t>……………………………………………</w:t>
      </w:r>
    </w:p>
    <w:p w14:paraId="3B61AEF8" w14:textId="77777777" w:rsidR="00E178F5" w:rsidRPr="00E00232" w:rsidRDefault="00CC34F1" w:rsidP="00DB7087">
      <w:pPr>
        <w:ind w:left="993" w:firstLine="425"/>
        <w:jc w:val="both"/>
        <w:rPr>
          <w:rFonts w:ascii="Verdana" w:hAnsi="Verdana"/>
        </w:rPr>
      </w:pPr>
      <w:r w:rsidRPr="00E00232">
        <w:rPr>
          <w:rFonts w:ascii="Verdana" w:hAnsi="Verdana"/>
        </w:rPr>
        <w:tab/>
      </w:r>
      <w:r w:rsidR="00F71572" w:rsidRPr="00E00232">
        <w:rPr>
          <w:rFonts w:ascii="Verdana" w:hAnsi="Verdana"/>
        </w:rPr>
        <w:t xml:space="preserve"> </w:t>
      </w:r>
      <w:r w:rsidRPr="00E00232">
        <w:rPr>
          <w:rFonts w:ascii="Verdana" w:hAnsi="Verdana"/>
        </w:rPr>
        <w:tab/>
      </w:r>
      <w:r w:rsidRPr="00E00232">
        <w:rPr>
          <w:rFonts w:ascii="Verdana" w:hAnsi="Verdana"/>
        </w:rPr>
        <w:tab/>
      </w:r>
      <w:r w:rsidRPr="00E00232">
        <w:rPr>
          <w:rFonts w:ascii="Verdana" w:hAnsi="Verdana"/>
        </w:rPr>
        <w:tab/>
      </w:r>
      <w:r w:rsidRPr="00E00232">
        <w:rPr>
          <w:rFonts w:ascii="Verdana" w:hAnsi="Verdana"/>
        </w:rPr>
        <w:tab/>
      </w:r>
      <w:r w:rsidRPr="00E00232">
        <w:rPr>
          <w:rFonts w:ascii="Verdana" w:hAnsi="Verdana"/>
        </w:rPr>
        <w:tab/>
      </w:r>
      <w:r w:rsidRPr="00E00232">
        <w:rPr>
          <w:rFonts w:ascii="Verdana" w:hAnsi="Verdana"/>
        </w:rPr>
        <w:tab/>
      </w:r>
      <w:r w:rsidRPr="00E00232">
        <w:rPr>
          <w:rFonts w:ascii="Verdana" w:hAnsi="Verdana"/>
        </w:rPr>
        <w:tab/>
      </w:r>
    </w:p>
    <w:p w14:paraId="2D823BF5" w14:textId="77777777" w:rsidR="00E178F5" w:rsidRPr="00E00232" w:rsidRDefault="00E178F5" w:rsidP="00844E97">
      <w:pPr>
        <w:ind w:left="993" w:firstLine="425"/>
        <w:jc w:val="both"/>
        <w:rPr>
          <w:rFonts w:ascii="Verdana" w:hAnsi="Verdana"/>
        </w:rPr>
      </w:pPr>
    </w:p>
    <w:p w14:paraId="7842F400" w14:textId="77777777" w:rsidR="00E178F5" w:rsidRPr="00E00232" w:rsidRDefault="00E178F5" w:rsidP="00844E97">
      <w:pPr>
        <w:ind w:left="993" w:firstLine="425"/>
        <w:jc w:val="both"/>
        <w:rPr>
          <w:rFonts w:ascii="Verdana" w:hAnsi="Verdana"/>
        </w:rPr>
      </w:pPr>
    </w:p>
    <w:p w14:paraId="3B97A793" w14:textId="77777777" w:rsidR="0022442A" w:rsidRPr="00E00232" w:rsidRDefault="00F71572">
      <w:pPr>
        <w:rPr>
          <w:rFonts w:ascii="Verdana" w:hAnsi="Verdana"/>
        </w:rPr>
      </w:pPr>
      <w:r w:rsidRPr="00E00232">
        <w:rPr>
          <w:rFonts w:ascii="Verdana" w:hAnsi="Verdana"/>
        </w:rPr>
        <w:t>…………………………………………</w:t>
      </w:r>
      <w:r w:rsidR="00B95AF2" w:rsidRPr="00E00232">
        <w:rPr>
          <w:rFonts w:ascii="Verdana" w:hAnsi="Verdana"/>
        </w:rPr>
        <w:t xml:space="preserve">                                                </w:t>
      </w:r>
      <w:r w:rsidRPr="00E00232">
        <w:rPr>
          <w:rFonts w:ascii="Verdana" w:hAnsi="Verdana"/>
        </w:rPr>
        <w:t xml:space="preserve">   ……………………………………………</w:t>
      </w:r>
    </w:p>
    <w:p w14:paraId="44048ABE" w14:textId="77777777" w:rsidR="004D52EF" w:rsidRPr="00E00232" w:rsidRDefault="004D52EF">
      <w:pPr>
        <w:rPr>
          <w:rFonts w:ascii="Verdana" w:hAnsi="Verdana"/>
        </w:rPr>
      </w:pPr>
    </w:p>
    <w:p w14:paraId="7D4B7AC7" w14:textId="77777777" w:rsidR="004D52EF" w:rsidRPr="00E00232" w:rsidRDefault="004D52EF">
      <w:pPr>
        <w:rPr>
          <w:rFonts w:ascii="Verdana" w:hAnsi="Verdana"/>
        </w:rPr>
      </w:pPr>
    </w:p>
    <w:p w14:paraId="5E85A2E9" w14:textId="4382329C" w:rsidR="006D628F" w:rsidRDefault="006D628F">
      <w:pPr>
        <w:rPr>
          <w:rFonts w:ascii="Verdana" w:hAnsi="Verdana"/>
        </w:rPr>
      </w:pPr>
    </w:p>
    <w:p w14:paraId="74DC63E9" w14:textId="2D430684" w:rsidR="006D628F" w:rsidRDefault="006D628F">
      <w:pPr>
        <w:rPr>
          <w:rFonts w:ascii="Verdana" w:hAnsi="Verdana"/>
        </w:rPr>
      </w:pPr>
    </w:p>
    <w:p w14:paraId="4FDFBBB1" w14:textId="77777777" w:rsidR="004D52EF" w:rsidRPr="00221177" w:rsidRDefault="004D52EF">
      <w:pPr>
        <w:rPr>
          <w:rFonts w:ascii="Verdana" w:hAnsi="Verdana"/>
        </w:rPr>
      </w:pPr>
    </w:p>
    <w:sectPr w:rsidR="004D52EF" w:rsidRPr="00221177" w:rsidSect="005C4BC8">
      <w:headerReference w:type="default" r:id="rId9"/>
      <w:footerReference w:type="default" r:id="rId10"/>
      <w:footerReference w:type="first" r:id="rId11"/>
      <w:pgSz w:w="11907" w:h="16840" w:code="9"/>
      <w:pgMar w:top="1418" w:right="1418" w:bottom="1418" w:left="1418" w:header="0" w:footer="369" w:gutter="0"/>
      <w:cols w:space="708"/>
      <w:titlePg/>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55C941" w16cex:dateUtc="2025-02-11T12:0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8CF021" w14:textId="77777777" w:rsidR="00440669" w:rsidRDefault="00440669" w:rsidP="00CC34F1">
      <w:r>
        <w:separator/>
      </w:r>
    </w:p>
  </w:endnote>
  <w:endnote w:type="continuationSeparator" w:id="0">
    <w:p w14:paraId="7792F43E" w14:textId="77777777" w:rsidR="00440669" w:rsidRDefault="00440669" w:rsidP="00CC3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TE1768698t00">
    <w:altName w:val="Times New Roman"/>
    <w:panose1 w:val="00000000000000000000"/>
    <w:charset w:val="00"/>
    <w:family w:val="roman"/>
    <w:notTrueType/>
    <w:pitch w:val="default"/>
  </w:font>
  <w:font w:name="TTE1771BD8t00">
    <w:altName w:val="Times New Roman"/>
    <w:charset w:val="00"/>
    <w:family w:val="auto"/>
    <w:pitch w:val="default"/>
  </w:font>
  <w:font w:name="TTE17B8B28t00">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0644145"/>
      <w:docPartObj>
        <w:docPartGallery w:val="Page Numbers (Bottom of Page)"/>
        <w:docPartUnique/>
      </w:docPartObj>
    </w:sdtPr>
    <w:sdtEndPr/>
    <w:sdtContent>
      <w:sdt>
        <w:sdtPr>
          <w:id w:val="1728636285"/>
          <w:docPartObj>
            <w:docPartGallery w:val="Page Numbers (Top of Page)"/>
            <w:docPartUnique/>
          </w:docPartObj>
        </w:sdtPr>
        <w:sdtEndPr/>
        <w:sdtContent>
          <w:p w14:paraId="6EC586F7" w14:textId="7A605A7E" w:rsidR="004D5744" w:rsidRDefault="004D5744">
            <w:pPr>
              <w:pStyle w:val="Stopka"/>
              <w:jc w:val="center"/>
            </w:pPr>
            <w:r>
              <w:t xml:space="preserve">Strona </w:t>
            </w:r>
            <w:r>
              <w:rPr>
                <w:b/>
                <w:bCs/>
                <w:sz w:val="24"/>
                <w:szCs w:val="24"/>
              </w:rPr>
              <w:fldChar w:fldCharType="begin"/>
            </w:r>
            <w:r>
              <w:rPr>
                <w:b/>
                <w:bCs/>
              </w:rPr>
              <w:instrText>PAGE</w:instrText>
            </w:r>
            <w:r>
              <w:rPr>
                <w:b/>
                <w:bCs/>
                <w:sz w:val="24"/>
                <w:szCs w:val="24"/>
              </w:rPr>
              <w:fldChar w:fldCharType="separate"/>
            </w:r>
            <w:r w:rsidR="00EC30F2">
              <w:rPr>
                <w:b/>
                <w:bCs/>
                <w:noProof/>
              </w:rPr>
              <w:t>19</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EC30F2">
              <w:rPr>
                <w:b/>
                <w:bCs/>
                <w:noProof/>
              </w:rPr>
              <w:t>19</w:t>
            </w:r>
            <w:r>
              <w:rPr>
                <w:b/>
                <w:bCs/>
                <w:sz w:val="24"/>
                <w:szCs w:val="24"/>
              </w:rPr>
              <w:fldChar w:fldCharType="end"/>
            </w:r>
          </w:p>
        </w:sdtContent>
      </w:sdt>
    </w:sdtContent>
  </w:sdt>
  <w:p w14:paraId="2AD7AA24" w14:textId="77777777" w:rsidR="004D5744" w:rsidRDefault="004D574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58FC4" w14:textId="77777777" w:rsidR="004D5744" w:rsidRDefault="004D5744">
    <w:pPr>
      <w:pStyle w:val="Stopka"/>
    </w:pPr>
    <w:r>
      <w:rPr>
        <w:i/>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5C11CE" w14:textId="77777777" w:rsidR="00440669" w:rsidRDefault="00440669" w:rsidP="00CC34F1">
      <w:r>
        <w:separator/>
      </w:r>
    </w:p>
  </w:footnote>
  <w:footnote w:type="continuationSeparator" w:id="0">
    <w:p w14:paraId="2B888E0B" w14:textId="77777777" w:rsidR="00440669" w:rsidRDefault="00440669" w:rsidP="00CC34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3E0C0" w14:textId="77777777" w:rsidR="004D5744" w:rsidRDefault="004D5744">
    <w:pPr>
      <w:pStyle w:val="Nagwek"/>
      <w:jc w:val="center"/>
      <w:rPr>
        <w:rStyle w:val="Numerstrony"/>
        <w:sz w:val="22"/>
      </w:rPr>
    </w:pPr>
  </w:p>
  <w:p w14:paraId="7C021491" w14:textId="77777777" w:rsidR="004D5744" w:rsidRDefault="004D5744">
    <w:pPr>
      <w:pStyle w:val="Nagwek"/>
      <w:jc w:val="center"/>
      <w:rPr>
        <w:rStyle w:val="Numerstrony"/>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348ED"/>
    <w:multiLevelType w:val="hybridMultilevel"/>
    <w:tmpl w:val="061EF6B0"/>
    <w:lvl w:ilvl="0" w:tplc="04150011">
      <w:start w:val="1"/>
      <w:numFmt w:val="decimal"/>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1" w15:restartNumberingAfterBreak="0">
    <w:nsid w:val="0B474348"/>
    <w:multiLevelType w:val="hybridMultilevel"/>
    <w:tmpl w:val="CD72405E"/>
    <w:lvl w:ilvl="0" w:tplc="9BB61972">
      <w:start w:val="1"/>
      <w:numFmt w:val="decimal"/>
      <w:lvlText w:val="%1."/>
      <w:lvlJc w:val="left"/>
      <w:pPr>
        <w:tabs>
          <w:tab w:val="num" w:pos="502"/>
        </w:tabs>
        <w:ind w:left="502"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119A648F"/>
    <w:multiLevelType w:val="hybridMultilevel"/>
    <w:tmpl w:val="2966889A"/>
    <w:lvl w:ilvl="0" w:tplc="9BB61972">
      <w:start w:val="1"/>
      <w:numFmt w:val="decimal"/>
      <w:lvlText w:val="%1."/>
      <w:lvlJc w:val="left"/>
      <w:pPr>
        <w:tabs>
          <w:tab w:val="num" w:pos="2340"/>
        </w:tabs>
        <w:ind w:left="23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13666F92"/>
    <w:multiLevelType w:val="hybridMultilevel"/>
    <w:tmpl w:val="BCA83388"/>
    <w:lvl w:ilvl="0" w:tplc="0AC0E182">
      <w:start w:val="1"/>
      <w:numFmt w:val="decimal"/>
      <w:lvlText w:val="%1."/>
      <w:lvlJc w:val="left"/>
      <w:pPr>
        <w:tabs>
          <w:tab w:val="num" w:pos="2340"/>
        </w:tabs>
        <w:ind w:left="2340" w:hanging="360"/>
      </w:pPr>
      <w:rPr>
        <w:rFonts w:hint="default"/>
      </w:rPr>
    </w:lvl>
    <w:lvl w:ilvl="1" w:tplc="04150017">
      <w:start w:val="1"/>
      <w:numFmt w:val="lowerLetter"/>
      <w:lvlText w:val="%2)"/>
      <w:lvlJc w:val="left"/>
      <w:pPr>
        <w:tabs>
          <w:tab w:val="num" w:pos="1440"/>
        </w:tabs>
        <w:ind w:left="1440" w:hanging="360"/>
      </w:pPr>
      <w:rPr>
        <w:rFonts w:hint="default"/>
      </w:rPr>
    </w:lvl>
    <w:lvl w:ilvl="2" w:tplc="496E76B4">
      <w:start w:val="1"/>
      <w:numFmt w:val="decimal"/>
      <w:lvlText w:val="%3)"/>
      <w:lvlJc w:val="left"/>
      <w:pPr>
        <w:tabs>
          <w:tab w:val="num" w:pos="2655"/>
        </w:tabs>
        <w:ind w:left="2655" w:hanging="675"/>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8D429B4"/>
    <w:multiLevelType w:val="hybridMultilevel"/>
    <w:tmpl w:val="C5FC01A2"/>
    <w:lvl w:ilvl="0" w:tplc="04150017">
      <w:start w:val="1"/>
      <w:numFmt w:val="lowerLetter"/>
      <w:lvlText w:val="%1)"/>
      <w:lvlJc w:val="left"/>
      <w:pPr>
        <w:ind w:left="644" w:hanging="360"/>
      </w:pPr>
    </w:lvl>
    <w:lvl w:ilvl="1" w:tplc="04150019">
      <w:start w:val="1"/>
      <w:numFmt w:val="lowerLetter"/>
      <w:lvlText w:val="%2."/>
      <w:lvlJc w:val="left"/>
      <w:pPr>
        <w:ind w:left="1505" w:hanging="360"/>
      </w:pPr>
    </w:lvl>
    <w:lvl w:ilvl="2" w:tplc="0415001B">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5" w15:restartNumberingAfterBreak="0">
    <w:nsid w:val="1A40398D"/>
    <w:multiLevelType w:val="hybridMultilevel"/>
    <w:tmpl w:val="2B468E86"/>
    <w:lvl w:ilvl="0" w:tplc="2446F1D6">
      <w:start w:val="1"/>
      <w:numFmt w:val="decimal"/>
      <w:lvlText w:val="%1."/>
      <w:lvlJc w:val="left"/>
      <w:pPr>
        <w:ind w:left="720" w:hanging="360"/>
      </w:pPr>
      <w:rPr>
        <w:rFonts w:ascii="Verdana" w:eastAsia="Calibri" w:hAnsi="Verdana" w:cs="Calibri"/>
        <w:sz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22A144FB"/>
    <w:multiLevelType w:val="hybridMultilevel"/>
    <w:tmpl w:val="268AD01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238D0771"/>
    <w:multiLevelType w:val="hybridMultilevel"/>
    <w:tmpl w:val="45D8D98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48372EA"/>
    <w:multiLevelType w:val="hybridMultilevel"/>
    <w:tmpl w:val="4C74722C"/>
    <w:lvl w:ilvl="0" w:tplc="A20A0680">
      <w:start w:val="1"/>
      <w:numFmt w:val="none"/>
      <w:lvlText w:val="2."/>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25903866"/>
    <w:multiLevelType w:val="hybridMultilevel"/>
    <w:tmpl w:val="AADAFFA8"/>
    <w:lvl w:ilvl="0" w:tplc="70D4E458">
      <w:start w:val="1"/>
      <w:numFmt w:val="decimal"/>
      <w:pStyle w:val="WypunktowanieZnakZnakZnak"/>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 w15:restartNumberingAfterBreak="0">
    <w:nsid w:val="2670437E"/>
    <w:multiLevelType w:val="hybridMultilevel"/>
    <w:tmpl w:val="024ECA9C"/>
    <w:lvl w:ilvl="0" w:tplc="04150019">
      <w:start w:val="1"/>
      <w:numFmt w:val="lowerLetter"/>
      <w:lvlText w:val="%1."/>
      <w:lvlJc w:val="left"/>
      <w:pPr>
        <w:ind w:left="1505" w:hanging="360"/>
      </w:pPr>
    </w:lvl>
    <w:lvl w:ilvl="1" w:tplc="04150019" w:tentative="1">
      <w:start w:val="1"/>
      <w:numFmt w:val="lowerLetter"/>
      <w:lvlText w:val="%2."/>
      <w:lvlJc w:val="left"/>
      <w:pPr>
        <w:ind w:left="2225" w:hanging="360"/>
      </w:pPr>
    </w:lvl>
    <w:lvl w:ilvl="2" w:tplc="0415001B" w:tentative="1">
      <w:start w:val="1"/>
      <w:numFmt w:val="lowerRoman"/>
      <w:lvlText w:val="%3."/>
      <w:lvlJc w:val="right"/>
      <w:pPr>
        <w:ind w:left="2945" w:hanging="180"/>
      </w:pPr>
    </w:lvl>
    <w:lvl w:ilvl="3" w:tplc="0415000F" w:tentative="1">
      <w:start w:val="1"/>
      <w:numFmt w:val="decimal"/>
      <w:lvlText w:val="%4."/>
      <w:lvlJc w:val="left"/>
      <w:pPr>
        <w:ind w:left="3665" w:hanging="360"/>
      </w:pPr>
    </w:lvl>
    <w:lvl w:ilvl="4" w:tplc="04150019" w:tentative="1">
      <w:start w:val="1"/>
      <w:numFmt w:val="lowerLetter"/>
      <w:lvlText w:val="%5."/>
      <w:lvlJc w:val="left"/>
      <w:pPr>
        <w:ind w:left="4385" w:hanging="360"/>
      </w:pPr>
    </w:lvl>
    <w:lvl w:ilvl="5" w:tplc="0415001B" w:tentative="1">
      <w:start w:val="1"/>
      <w:numFmt w:val="lowerRoman"/>
      <w:lvlText w:val="%6."/>
      <w:lvlJc w:val="right"/>
      <w:pPr>
        <w:ind w:left="5105" w:hanging="180"/>
      </w:pPr>
    </w:lvl>
    <w:lvl w:ilvl="6" w:tplc="0415000F" w:tentative="1">
      <w:start w:val="1"/>
      <w:numFmt w:val="decimal"/>
      <w:lvlText w:val="%7."/>
      <w:lvlJc w:val="left"/>
      <w:pPr>
        <w:ind w:left="5825" w:hanging="360"/>
      </w:pPr>
    </w:lvl>
    <w:lvl w:ilvl="7" w:tplc="04150019" w:tentative="1">
      <w:start w:val="1"/>
      <w:numFmt w:val="lowerLetter"/>
      <w:lvlText w:val="%8."/>
      <w:lvlJc w:val="left"/>
      <w:pPr>
        <w:ind w:left="6545" w:hanging="360"/>
      </w:pPr>
    </w:lvl>
    <w:lvl w:ilvl="8" w:tplc="0415001B" w:tentative="1">
      <w:start w:val="1"/>
      <w:numFmt w:val="lowerRoman"/>
      <w:lvlText w:val="%9."/>
      <w:lvlJc w:val="right"/>
      <w:pPr>
        <w:ind w:left="7265" w:hanging="180"/>
      </w:pPr>
    </w:lvl>
  </w:abstractNum>
  <w:abstractNum w:abstractNumId="11" w15:restartNumberingAfterBreak="0">
    <w:nsid w:val="27A22F25"/>
    <w:multiLevelType w:val="hybridMultilevel"/>
    <w:tmpl w:val="B7F6D4D4"/>
    <w:lvl w:ilvl="0" w:tplc="0AC0E182">
      <w:start w:val="1"/>
      <w:numFmt w:val="decimal"/>
      <w:lvlText w:val="%1."/>
      <w:lvlJc w:val="left"/>
      <w:pPr>
        <w:tabs>
          <w:tab w:val="num" w:pos="2340"/>
        </w:tabs>
        <w:ind w:left="2340" w:hanging="360"/>
      </w:pPr>
      <w:rPr>
        <w:rFonts w:hint="default"/>
      </w:rPr>
    </w:lvl>
    <w:lvl w:ilvl="1" w:tplc="04150011">
      <w:start w:val="1"/>
      <w:numFmt w:val="decimal"/>
      <w:lvlText w:val="%2)"/>
      <w:lvlJc w:val="left"/>
      <w:pPr>
        <w:tabs>
          <w:tab w:val="num" w:pos="1440"/>
        </w:tabs>
        <w:ind w:left="1440" w:hanging="360"/>
      </w:pPr>
      <w:rPr>
        <w:rFonts w:hint="default"/>
      </w:rPr>
    </w:lvl>
    <w:lvl w:ilvl="2" w:tplc="276CCD0A">
      <w:start w:val="2"/>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27B34A0B"/>
    <w:multiLevelType w:val="hybridMultilevel"/>
    <w:tmpl w:val="1A742652"/>
    <w:lvl w:ilvl="0" w:tplc="525612AA">
      <w:start w:val="1"/>
      <w:numFmt w:val="decimal"/>
      <w:lvlText w:val="%1)"/>
      <w:lvlJc w:val="left"/>
      <w:pPr>
        <w:tabs>
          <w:tab w:val="num" w:pos="861"/>
        </w:tabs>
        <w:ind w:left="861" w:hanging="360"/>
      </w:pPr>
      <w:rPr>
        <w:rFonts w:hint="default"/>
      </w:rPr>
    </w:lvl>
    <w:lvl w:ilvl="1" w:tplc="04150017">
      <w:start w:val="1"/>
      <w:numFmt w:val="lowerLetter"/>
      <w:lvlText w:val="%2)"/>
      <w:lvlJc w:val="left"/>
      <w:pPr>
        <w:tabs>
          <w:tab w:val="num" w:pos="1581"/>
        </w:tabs>
        <w:ind w:left="1581" w:hanging="360"/>
      </w:pPr>
    </w:lvl>
    <w:lvl w:ilvl="2" w:tplc="0415001B" w:tentative="1">
      <w:start w:val="1"/>
      <w:numFmt w:val="lowerRoman"/>
      <w:lvlText w:val="%3."/>
      <w:lvlJc w:val="right"/>
      <w:pPr>
        <w:tabs>
          <w:tab w:val="num" w:pos="2301"/>
        </w:tabs>
        <w:ind w:left="2301" w:hanging="180"/>
      </w:pPr>
    </w:lvl>
    <w:lvl w:ilvl="3" w:tplc="0415000F" w:tentative="1">
      <w:start w:val="1"/>
      <w:numFmt w:val="decimal"/>
      <w:lvlText w:val="%4."/>
      <w:lvlJc w:val="left"/>
      <w:pPr>
        <w:tabs>
          <w:tab w:val="num" w:pos="3021"/>
        </w:tabs>
        <w:ind w:left="3021" w:hanging="360"/>
      </w:pPr>
    </w:lvl>
    <w:lvl w:ilvl="4" w:tplc="04150019" w:tentative="1">
      <w:start w:val="1"/>
      <w:numFmt w:val="lowerLetter"/>
      <w:lvlText w:val="%5."/>
      <w:lvlJc w:val="left"/>
      <w:pPr>
        <w:tabs>
          <w:tab w:val="num" w:pos="3741"/>
        </w:tabs>
        <w:ind w:left="3741" w:hanging="360"/>
      </w:pPr>
    </w:lvl>
    <w:lvl w:ilvl="5" w:tplc="0415001B" w:tentative="1">
      <w:start w:val="1"/>
      <w:numFmt w:val="lowerRoman"/>
      <w:lvlText w:val="%6."/>
      <w:lvlJc w:val="right"/>
      <w:pPr>
        <w:tabs>
          <w:tab w:val="num" w:pos="4461"/>
        </w:tabs>
        <w:ind w:left="4461" w:hanging="180"/>
      </w:pPr>
    </w:lvl>
    <w:lvl w:ilvl="6" w:tplc="0415000F" w:tentative="1">
      <w:start w:val="1"/>
      <w:numFmt w:val="decimal"/>
      <w:lvlText w:val="%7."/>
      <w:lvlJc w:val="left"/>
      <w:pPr>
        <w:tabs>
          <w:tab w:val="num" w:pos="5181"/>
        </w:tabs>
        <w:ind w:left="5181" w:hanging="360"/>
      </w:pPr>
    </w:lvl>
    <w:lvl w:ilvl="7" w:tplc="04150019" w:tentative="1">
      <w:start w:val="1"/>
      <w:numFmt w:val="lowerLetter"/>
      <w:lvlText w:val="%8."/>
      <w:lvlJc w:val="left"/>
      <w:pPr>
        <w:tabs>
          <w:tab w:val="num" w:pos="5901"/>
        </w:tabs>
        <w:ind w:left="5901" w:hanging="360"/>
      </w:pPr>
    </w:lvl>
    <w:lvl w:ilvl="8" w:tplc="0415001B" w:tentative="1">
      <w:start w:val="1"/>
      <w:numFmt w:val="lowerRoman"/>
      <w:lvlText w:val="%9."/>
      <w:lvlJc w:val="right"/>
      <w:pPr>
        <w:tabs>
          <w:tab w:val="num" w:pos="6621"/>
        </w:tabs>
        <w:ind w:left="6621" w:hanging="180"/>
      </w:pPr>
    </w:lvl>
  </w:abstractNum>
  <w:abstractNum w:abstractNumId="13" w15:restartNumberingAfterBreak="0">
    <w:nsid w:val="27F800F1"/>
    <w:multiLevelType w:val="hybridMultilevel"/>
    <w:tmpl w:val="C12092A6"/>
    <w:lvl w:ilvl="0" w:tplc="802A5518">
      <w:start w:val="3"/>
      <w:numFmt w:val="decimal"/>
      <w:lvlText w:val="%1."/>
      <w:lvlJc w:val="left"/>
      <w:pPr>
        <w:tabs>
          <w:tab w:val="num" w:pos="720"/>
        </w:tabs>
        <w:ind w:left="720" w:hanging="360"/>
      </w:pPr>
      <w:rPr>
        <w:rFonts w:hint="default"/>
      </w:rPr>
    </w:lvl>
    <w:lvl w:ilvl="1" w:tplc="BCF48BFC">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8FA3004"/>
    <w:multiLevelType w:val="hybridMultilevel"/>
    <w:tmpl w:val="633ED916"/>
    <w:lvl w:ilvl="0" w:tplc="A54E54D2">
      <w:start w:val="1"/>
      <w:numFmt w:val="decimal"/>
      <w:lvlText w:val="%1."/>
      <w:lvlJc w:val="left"/>
      <w:pPr>
        <w:tabs>
          <w:tab w:val="num" w:pos="2340"/>
        </w:tabs>
        <w:ind w:left="2340" w:hanging="360"/>
      </w:pPr>
      <w:rPr>
        <w:rFonts w:hint="default"/>
      </w:rPr>
    </w:lvl>
    <w:lvl w:ilvl="1" w:tplc="04150011">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2AA65B87"/>
    <w:multiLevelType w:val="hybridMultilevel"/>
    <w:tmpl w:val="61BE1DA2"/>
    <w:lvl w:ilvl="0" w:tplc="E852381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AD71820"/>
    <w:multiLevelType w:val="hybridMultilevel"/>
    <w:tmpl w:val="5AE8EF94"/>
    <w:lvl w:ilvl="0" w:tplc="04150011">
      <w:start w:val="1"/>
      <w:numFmt w:val="decimal"/>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17" w15:restartNumberingAfterBreak="0">
    <w:nsid w:val="3B696F3B"/>
    <w:multiLevelType w:val="hybridMultilevel"/>
    <w:tmpl w:val="CB1A3BAA"/>
    <w:lvl w:ilvl="0" w:tplc="89D4FBEE">
      <w:start w:val="1"/>
      <w:numFmt w:val="decimal"/>
      <w:lvlText w:val="%1."/>
      <w:lvlJc w:val="left"/>
      <w:pPr>
        <w:tabs>
          <w:tab w:val="num" w:pos="720"/>
        </w:tabs>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54B184A"/>
    <w:multiLevelType w:val="hybridMultilevel"/>
    <w:tmpl w:val="C524ADFA"/>
    <w:lvl w:ilvl="0" w:tplc="0415000F">
      <w:start w:val="1"/>
      <w:numFmt w:val="decimal"/>
      <w:lvlText w:val="%1."/>
      <w:lvlJc w:val="left"/>
      <w:pPr>
        <w:tabs>
          <w:tab w:val="num" w:pos="720"/>
        </w:tabs>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97A16DD"/>
    <w:multiLevelType w:val="hybridMultilevel"/>
    <w:tmpl w:val="165AD78A"/>
    <w:lvl w:ilvl="0" w:tplc="78526418">
      <w:start w:val="1"/>
      <w:numFmt w:val="decimal"/>
      <w:lvlText w:val="%1."/>
      <w:lvlJc w:val="left"/>
      <w:pPr>
        <w:tabs>
          <w:tab w:val="num" w:pos="2340"/>
        </w:tabs>
        <w:ind w:left="2340" w:hanging="360"/>
      </w:pPr>
      <w:rPr>
        <w:rFonts w:hint="default"/>
        <w:b w:val="0"/>
      </w:rPr>
    </w:lvl>
    <w:lvl w:ilvl="1" w:tplc="04150017">
      <w:start w:val="1"/>
      <w:numFmt w:val="lowerLetter"/>
      <w:lvlText w:val="%2)"/>
      <w:lvlJc w:val="left"/>
      <w:pPr>
        <w:tabs>
          <w:tab w:val="num" w:pos="1440"/>
        </w:tabs>
        <w:ind w:left="1440" w:hanging="360"/>
      </w:pPr>
      <w:rPr>
        <w:rFonts w:hint="default"/>
      </w:rPr>
    </w:lvl>
    <w:lvl w:ilvl="2" w:tplc="78723C76">
      <w:start w:val="1"/>
      <w:numFmt w:val="bullet"/>
      <w:lvlText w:val=""/>
      <w:lvlJc w:val="left"/>
      <w:pPr>
        <w:tabs>
          <w:tab w:val="num" w:pos="2160"/>
        </w:tabs>
        <w:ind w:left="2160" w:hanging="180"/>
      </w:pPr>
      <w:rPr>
        <w:rFonts w:ascii="Symbol" w:hAnsi="Symbol"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4BB936F6"/>
    <w:multiLevelType w:val="hybridMultilevel"/>
    <w:tmpl w:val="0EC645C2"/>
    <w:lvl w:ilvl="0" w:tplc="A356A8A8">
      <w:start w:val="1"/>
      <w:numFmt w:val="decimal"/>
      <w:lvlText w:val="%1."/>
      <w:lvlJc w:val="left"/>
      <w:pPr>
        <w:tabs>
          <w:tab w:val="num" w:pos="720"/>
        </w:tabs>
        <w:ind w:left="720" w:hanging="360"/>
      </w:pPr>
      <w:rPr>
        <w:b w:val="0"/>
        <w:strike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4DCA730B"/>
    <w:multiLevelType w:val="hybridMultilevel"/>
    <w:tmpl w:val="50B6B77C"/>
    <w:lvl w:ilvl="0" w:tplc="013CB9C0">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4E9F6124"/>
    <w:multiLevelType w:val="hybridMultilevel"/>
    <w:tmpl w:val="ECC623CC"/>
    <w:lvl w:ilvl="0" w:tplc="48C2B908">
      <w:start w:val="1"/>
      <w:numFmt w:val="bullet"/>
      <w:lvlText w:val=""/>
      <w:lvlJc w:val="left"/>
      <w:pPr>
        <w:ind w:left="1505" w:hanging="360"/>
      </w:pPr>
      <w:rPr>
        <w:rFonts w:ascii="Symbol" w:hAnsi="Symbol" w:hint="default"/>
      </w:rPr>
    </w:lvl>
    <w:lvl w:ilvl="1" w:tplc="04150003" w:tentative="1">
      <w:start w:val="1"/>
      <w:numFmt w:val="bullet"/>
      <w:lvlText w:val="o"/>
      <w:lvlJc w:val="left"/>
      <w:pPr>
        <w:ind w:left="2225" w:hanging="360"/>
      </w:pPr>
      <w:rPr>
        <w:rFonts w:ascii="Courier New" w:hAnsi="Courier New" w:cs="Courier New" w:hint="default"/>
      </w:rPr>
    </w:lvl>
    <w:lvl w:ilvl="2" w:tplc="04150005" w:tentative="1">
      <w:start w:val="1"/>
      <w:numFmt w:val="bullet"/>
      <w:lvlText w:val=""/>
      <w:lvlJc w:val="left"/>
      <w:pPr>
        <w:ind w:left="2945" w:hanging="360"/>
      </w:pPr>
      <w:rPr>
        <w:rFonts w:ascii="Wingdings" w:hAnsi="Wingdings" w:hint="default"/>
      </w:rPr>
    </w:lvl>
    <w:lvl w:ilvl="3" w:tplc="04150001" w:tentative="1">
      <w:start w:val="1"/>
      <w:numFmt w:val="bullet"/>
      <w:lvlText w:val=""/>
      <w:lvlJc w:val="left"/>
      <w:pPr>
        <w:ind w:left="3665" w:hanging="360"/>
      </w:pPr>
      <w:rPr>
        <w:rFonts w:ascii="Symbol" w:hAnsi="Symbol" w:hint="default"/>
      </w:rPr>
    </w:lvl>
    <w:lvl w:ilvl="4" w:tplc="04150003" w:tentative="1">
      <w:start w:val="1"/>
      <w:numFmt w:val="bullet"/>
      <w:lvlText w:val="o"/>
      <w:lvlJc w:val="left"/>
      <w:pPr>
        <w:ind w:left="4385" w:hanging="360"/>
      </w:pPr>
      <w:rPr>
        <w:rFonts w:ascii="Courier New" w:hAnsi="Courier New" w:cs="Courier New" w:hint="default"/>
      </w:rPr>
    </w:lvl>
    <w:lvl w:ilvl="5" w:tplc="04150005" w:tentative="1">
      <w:start w:val="1"/>
      <w:numFmt w:val="bullet"/>
      <w:lvlText w:val=""/>
      <w:lvlJc w:val="left"/>
      <w:pPr>
        <w:ind w:left="5105" w:hanging="360"/>
      </w:pPr>
      <w:rPr>
        <w:rFonts w:ascii="Wingdings" w:hAnsi="Wingdings" w:hint="default"/>
      </w:rPr>
    </w:lvl>
    <w:lvl w:ilvl="6" w:tplc="04150001" w:tentative="1">
      <w:start w:val="1"/>
      <w:numFmt w:val="bullet"/>
      <w:lvlText w:val=""/>
      <w:lvlJc w:val="left"/>
      <w:pPr>
        <w:ind w:left="5825" w:hanging="360"/>
      </w:pPr>
      <w:rPr>
        <w:rFonts w:ascii="Symbol" w:hAnsi="Symbol" w:hint="default"/>
      </w:rPr>
    </w:lvl>
    <w:lvl w:ilvl="7" w:tplc="04150003" w:tentative="1">
      <w:start w:val="1"/>
      <w:numFmt w:val="bullet"/>
      <w:lvlText w:val="o"/>
      <w:lvlJc w:val="left"/>
      <w:pPr>
        <w:ind w:left="6545" w:hanging="360"/>
      </w:pPr>
      <w:rPr>
        <w:rFonts w:ascii="Courier New" w:hAnsi="Courier New" w:cs="Courier New" w:hint="default"/>
      </w:rPr>
    </w:lvl>
    <w:lvl w:ilvl="8" w:tplc="04150005" w:tentative="1">
      <w:start w:val="1"/>
      <w:numFmt w:val="bullet"/>
      <w:lvlText w:val=""/>
      <w:lvlJc w:val="left"/>
      <w:pPr>
        <w:ind w:left="7265" w:hanging="360"/>
      </w:pPr>
      <w:rPr>
        <w:rFonts w:ascii="Wingdings" w:hAnsi="Wingdings" w:hint="default"/>
      </w:rPr>
    </w:lvl>
  </w:abstractNum>
  <w:abstractNum w:abstractNumId="23" w15:restartNumberingAfterBreak="0">
    <w:nsid w:val="4F8F5948"/>
    <w:multiLevelType w:val="hybridMultilevel"/>
    <w:tmpl w:val="E8B8757C"/>
    <w:lvl w:ilvl="0" w:tplc="04150017">
      <w:start w:val="1"/>
      <w:numFmt w:val="lowerLetter"/>
      <w:lvlText w:val="%1)"/>
      <w:lvlJc w:val="left"/>
      <w:pPr>
        <w:tabs>
          <w:tab w:val="num" w:pos="1440"/>
        </w:tabs>
        <w:ind w:left="144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50F05F41"/>
    <w:multiLevelType w:val="hybridMultilevel"/>
    <w:tmpl w:val="1D5A4812"/>
    <w:lvl w:ilvl="0" w:tplc="013CB9C0">
      <w:start w:val="1"/>
      <w:numFmt w:val="decimal"/>
      <w:lvlText w:val="%1."/>
      <w:lvlJc w:val="left"/>
      <w:pPr>
        <w:tabs>
          <w:tab w:val="num" w:pos="5747"/>
        </w:tabs>
        <w:ind w:left="5747" w:hanging="360"/>
      </w:pPr>
      <w:rPr>
        <w:rFonts w:hint="default"/>
      </w:rPr>
    </w:lvl>
    <w:lvl w:ilvl="1" w:tplc="04150017">
      <w:start w:val="1"/>
      <w:numFmt w:val="lowerLetter"/>
      <w:lvlText w:val="%2)"/>
      <w:lvlJc w:val="left"/>
      <w:pPr>
        <w:tabs>
          <w:tab w:val="num" w:pos="1440"/>
        </w:tabs>
        <w:ind w:left="1440" w:hanging="360"/>
      </w:pPr>
      <w:rPr>
        <w:rFonts w:hint="default"/>
      </w:rPr>
    </w:lvl>
    <w:lvl w:ilvl="2" w:tplc="8B98BAF2">
      <w:start w:val="1"/>
      <w:numFmt w:val="lowerLetter"/>
      <w:lvlText w:val="%3)"/>
      <w:lvlJc w:val="left"/>
      <w:pPr>
        <w:tabs>
          <w:tab w:val="num" w:pos="1440"/>
        </w:tabs>
        <w:ind w:left="1440" w:hanging="360"/>
      </w:pPr>
      <w:rPr>
        <w:rFonts w:hint="default"/>
        <w:color w:val="auto"/>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519C0817"/>
    <w:multiLevelType w:val="hybridMultilevel"/>
    <w:tmpl w:val="11CAE1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4BA364D"/>
    <w:multiLevelType w:val="hybridMultilevel"/>
    <w:tmpl w:val="A3544CD8"/>
    <w:lvl w:ilvl="0" w:tplc="FF20102C">
      <w:start w:val="1"/>
      <w:numFmt w:val="decimal"/>
      <w:lvlText w:val="%1."/>
      <w:lvlJc w:val="left"/>
      <w:pPr>
        <w:ind w:left="420" w:hanging="420"/>
      </w:pPr>
      <w:rPr>
        <w:rFonts w:hint="default"/>
      </w:rPr>
    </w:lvl>
    <w:lvl w:ilvl="1" w:tplc="04150019">
      <w:start w:val="1"/>
      <w:numFmt w:val="lowerLetter"/>
      <w:lvlText w:val="%2."/>
      <w:lvlJc w:val="left"/>
      <w:pPr>
        <w:ind w:left="107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565A7463"/>
    <w:multiLevelType w:val="hybridMultilevel"/>
    <w:tmpl w:val="F6B8989E"/>
    <w:lvl w:ilvl="0" w:tplc="0AC0E182">
      <w:start w:val="1"/>
      <w:numFmt w:val="decimal"/>
      <w:lvlText w:val="%1."/>
      <w:lvlJc w:val="left"/>
      <w:pPr>
        <w:tabs>
          <w:tab w:val="num" w:pos="2340"/>
        </w:tabs>
        <w:ind w:left="2340" w:hanging="360"/>
      </w:pPr>
      <w:rPr>
        <w:rFonts w:hint="default"/>
      </w:rPr>
    </w:lvl>
    <w:lvl w:ilvl="1" w:tplc="04150011">
      <w:start w:val="1"/>
      <w:numFmt w:val="decimal"/>
      <w:lvlText w:val="%2)"/>
      <w:lvlJc w:val="left"/>
      <w:pPr>
        <w:tabs>
          <w:tab w:val="num" w:pos="4680"/>
        </w:tabs>
        <w:ind w:left="468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57A34DF0"/>
    <w:multiLevelType w:val="hybridMultilevel"/>
    <w:tmpl w:val="7D886BA8"/>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9" w15:restartNumberingAfterBreak="0">
    <w:nsid w:val="57EC443C"/>
    <w:multiLevelType w:val="hybridMultilevel"/>
    <w:tmpl w:val="AB9E615A"/>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597F1751"/>
    <w:multiLevelType w:val="hybridMultilevel"/>
    <w:tmpl w:val="86AC1F68"/>
    <w:lvl w:ilvl="0" w:tplc="04150011">
      <w:start w:val="1"/>
      <w:numFmt w:val="decimal"/>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31" w15:restartNumberingAfterBreak="0">
    <w:nsid w:val="5DBF3D28"/>
    <w:multiLevelType w:val="hybridMultilevel"/>
    <w:tmpl w:val="B7FA64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1263D3B"/>
    <w:multiLevelType w:val="hybridMultilevel"/>
    <w:tmpl w:val="D6203E98"/>
    <w:lvl w:ilvl="0" w:tplc="8120200C">
      <w:start w:val="1"/>
      <w:numFmt w:val="lowerLetter"/>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3" w15:restartNumberingAfterBreak="0">
    <w:nsid w:val="61302A39"/>
    <w:multiLevelType w:val="hybridMultilevel"/>
    <w:tmpl w:val="CA9AF54E"/>
    <w:lvl w:ilvl="0" w:tplc="37E6ED4A">
      <w:start w:val="1"/>
      <w:numFmt w:val="decimal"/>
      <w:lvlText w:val="%1."/>
      <w:lvlJc w:val="left"/>
      <w:pPr>
        <w:tabs>
          <w:tab w:val="num" w:pos="1440"/>
        </w:tabs>
        <w:ind w:left="1440" w:hanging="360"/>
      </w:pPr>
      <w:rPr>
        <w:rFonts w:hint="default"/>
        <w:strike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62AA6DD3"/>
    <w:multiLevelType w:val="hybridMultilevel"/>
    <w:tmpl w:val="296222A8"/>
    <w:lvl w:ilvl="0" w:tplc="E75A0D4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5" w15:restartNumberingAfterBreak="0">
    <w:nsid w:val="63A46442"/>
    <w:multiLevelType w:val="hybridMultilevel"/>
    <w:tmpl w:val="B3CC2850"/>
    <w:lvl w:ilvl="0" w:tplc="0415000F">
      <w:start w:val="1"/>
      <w:numFmt w:val="decimal"/>
      <w:lvlText w:val="%1."/>
      <w:lvlJc w:val="left"/>
      <w:pPr>
        <w:tabs>
          <w:tab w:val="num" w:pos="720"/>
        </w:tabs>
        <w:ind w:left="720" w:hanging="360"/>
      </w:pPr>
    </w:lvl>
    <w:lvl w:ilvl="1" w:tplc="04150017">
      <w:start w:val="1"/>
      <w:numFmt w:val="lowerLetter"/>
      <w:lvlText w:val="%2)"/>
      <w:lvlJc w:val="left"/>
      <w:pPr>
        <w:tabs>
          <w:tab w:val="num" w:pos="1070"/>
        </w:tabs>
        <w:ind w:left="107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66B20BAF"/>
    <w:multiLevelType w:val="hybridMultilevel"/>
    <w:tmpl w:val="4E86ECB2"/>
    <w:lvl w:ilvl="0" w:tplc="A54E54D2">
      <w:start w:val="1"/>
      <w:numFmt w:val="decimal"/>
      <w:lvlText w:val="%1."/>
      <w:lvlJc w:val="left"/>
      <w:pPr>
        <w:tabs>
          <w:tab w:val="num" w:pos="2340"/>
        </w:tabs>
        <w:ind w:left="2340" w:hanging="360"/>
      </w:pPr>
      <w:rPr>
        <w:rFonts w:hint="default"/>
      </w:rPr>
    </w:lvl>
    <w:lvl w:ilvl="1" w:tplc="14D8F246">
      <w:start w:val="1"/>
      <w:numFmt w:val="decimal"/>
      <w:lvlText w:val="%2)"/>
      <w:lvlJc w:val="left"/>
      <w:pPr>
        <w:tabs>
          <w:tab w:val="num" w:pos="1440"/>
        </w:tabs>
        <w:ind w:left="1440" w:hanging="360"/>
      </w:pPr>
      <w:rPr>
        <w:rFonts w:ascii="Times New Roman" w:eastAsia="Times New Roman" w:hAnsi="Times New Roman" w:cs="Times New Roman"/>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679E7058"/>
    <w:multiLevelType w:val="hybridMultilevel"/>
    <w:tmpl w:val="6E4E4542"/>
    <w:lvl w:ilvl="0" w:tplc="04150017">
      <w:start w:val="1"/>
      <w:numFmt w:val="lowerLetter"/>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38" w15:restartNumberingAfterBreak="0">
    <w:nsid w:val="7CB04F2B"/>
    <w:multiLevelType w:val="hybridMultilevel"/>
    <w:tmpl w:val="D492683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7DF74100"/>
    <w:multiLevelType w:val="hybridMultilevel"/>
    <w:tmpl w:val="9DC06D2A"/>
    <w:lvl w:ilvl="0" w:tplc="9BB61972">
      <w:start w:val="1"/>
      <w:numFmt w:val="decimal"/>
      <w:lvlText w:val="%1."/>
      <w:lvlJc w:val="left"/>
      <w:pPr>
        <w:tabs>
          <w:tab w:val="num" w:pos="540"/>
        </w:tabs>
        <w:ind w:left="540" w:hanging="360"/>
      </w:pPr>
      <w:rPr>
        <w:rFonts w:hint="default"/>
      </w:rPr>
    </w:lvl>
    <w:lvl w:ilvl="1" w:tplc="04150011">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35"/>
  </w:num>
  <w:num w:numId="2">
    <w:abstractNumId w:val="39"/>
  </w:num>
  <w:num w:numId="3">
    <w:abstractNumId w:val="13"/>
  </w:num>
  <w:num w:numId="4">
    <w:abstractNumId w:val="8"/>
  </w:num>
  <w:num w:numId="5">
    <w:abstractNumId w:val="6"/>
  </w:num>
  <w:num w:numId="6">
    <w:abstractNumId w:val="17"/>
  </w:num>
  <w:num w:numId="7">
    <w:abstractNumId w:val="19"/>
  </w:num>
  <w:num w:numId="8">
    <w:abstractNumId w:val="21"/>
  </w:num>
  <w:num w:numId="9">
    <w:abstractNumId w:val="30"/>
  </w:num>
  <w:num w:numId="10">
    <w:abstractNumId w:val="33"/>
  </w:num>
  <w:num w:numId="11">
    <w:abstractNumId w:val="16"/>
  </w:num>
  <w:num w:numId="12">
    <w:abstractNumId w:val="0"/>
  </w:num>
  <w:num w:numId="13">
    <w:abstractNumId w:val="27"/>
  </w:num>
  <w:num w:numId="14">
    <w:abstractNumId w:val="3"/>
  </w:num>
  <w:num w:numId="15">
    <w:abstractNumId w:val="2"/>
  </w:num>
  <w:num w:numId="16">
    <w:abstractNumId w:val="12"/>
  </w:num>
  <w:num w:numId="17">
    <w:abstractNumId w:val="37"/>
  </w:num>
  <w:num w:numId="18">
    <w:abstractNumId w:val="15"/>
  </w:num>
  <w:num w:numId="19">
    <w:abstractNumId w:val="36"/>
  </w:num>
  <w:num w:numId="20">
    <w:abstractNumId w:val="14"/>
  </w:num>
  <w:num w:numId="21">
    <w:abstractNumId w:val="1"/>
  </w:num>
  <w:num w:numId="22">
    <w:abstractNumId w:val="38"/>
  </w:num>
  <w:num w:numId="23">
    <w:abstractNumId w:val="23"/>
  </w:num>
  <w:num w:numId="24">
    <w:abstractNumId w:val="29"/>
  </w:num>
  <w:num w:numId="25">
    <w:abstractNumId w:val="26"/>
  </w:num>
  <w:num w:numId="26">
    <w:abstractNumId w:val="18"/>
  </w:num>
  <w:num w:numId="27">
    <w:abstractNumId w:val="24"/>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11"/>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32"/>
  </w:num>
  <w:num w:numId="35">
    <w:abstractNumId w:val="7"/>
  </w:num>
  <w:num w:numId="36">
    <w:abstractNumId w:val="25"/>
  </w:num>
  <w:num w:numId="37">
    <w:abstractNumId w:val="10"/>
  </w:num>
  <w:num w:numId="38">
    <w:abstractNumId w:val="34"/>
  </w:num>
  <w:num w:numId="39">
    <w:abstractNumId w:val="9"/>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
  </w:num>
  <w:num w:numId="42">
    <w:abstractNumId w:val="22"/>
  </w:num>
  <w:num w:numId="43">
    <w:abstractNumId w:val="3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trackedChange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E44"/>
    <w:rsid w:val="000009AB"/>
    <w:rsid w:val="00001C26"/>
    <w:rsid w:val="00001C80"/>
    <w:rsid w:val="00007FED"/>
    <w:rsid w:val="000140D5"/>
    <w:rsid w:val="00020C9A"/>
    <w:rsid w:val="000247BB"/>
    <w:rsid w:val="000266BC"/>
    <w:rsid w:val="00027B7C"/>
    <w:rsid w:val="00046D67"/>
    <w:rsid w:val="00046F1B"/>
    <w:rsid w:val="00052B1A"/>
    <w:rsid w:val="000530A8"/>
    <w:rsid w:val="00057D9E"/>
    <w:rsid w:val="000667F9"/>
    <w:rsid w:val="00070A72"/>
    <w:rsid w:val="0007131C"/>
    <w:rsid w:val="000737D8"/>
    <w:rsid w:val="00077F0E"/>
    <w:rsid w:val="0009222E"/>
    <w:rsid w:val="00096B47"/>
    <w:rsid w:val="000A4B36"/>
    <w:rsid w:val="000A786D"/>
    <w:rsid w:val="000B60BE"/>
    <w:rsid w:val="000B7E67"/>
    <w:rsid w:val="000C49CE"/>
    <w:rsid w:val="000D17D8"/>
    <w:rsid w:val="000D34BD"/>
    <w:rsid w:val="000D7753"/>
    <w:rsid w:val="000E08FB"/>
    <w:rsid w:val="000E2959"/>
    <w:rsid w:val="000E7162"/>
    <w:rsid w:val="000F74A0"/>
    <w:rsid w:val="001113F3"/>
    <w:rsid w:val="001120F1"/>
    <w:rsid w:val="0011488A"/>
    <w:rsid w:val="00116CE8"/>
    <w:rsid w:val="00130938"/>
    <w:rsid w:val="001313D2"/>
    <w:rsid w:val="001334F5"/>
    <w:rsid w:val="00133587"/>
    <w:rsid w:val="001348DF"/>
    <w:rsid w:val="001418C5"/>
    <w:rsid w:val="00151534"/>
    <w:rsid w:val="00151F86"/>
    <w:rsid w:val="00160D4A"/>
    <w:rsid w:val="00161B5E"/>
    <w:rsid w:val="001632CA"/>
    <w:rsid w:val="00174D40"/>
    <w:rsid w:val="001803F3"/>
    <w:rsid w:val="00183FA6"/>
    <w:rsid w:val="00190E99"/>
    <w:rsid w:val="001948F4"/>
    <w:rsid w:val="00194D64"/>
    <w:rsid w:val="001A6151"/>
    <w:rsid w:val="001A7F10"/>
    <w:rsid w:val="001B0A4D"/>
    <w:rsid w:val="001B12AC"/>
    <w:rsid w:val="001B316A"/>
    <w:rsid w:val="001C0397"/>
    <w:rsid w:val="001C0D2E"/>
    <w:rsid w:val="001C2B90"/>
    <w:rsid w:val="001C2E8A"/>
    <w:rsid w:val="001D782B"/>
    <w:rsid w:val="001E0BF7"/>
    <w:rsid w:val="001F2765"/>
    <w:rsid w:val="0020279F"/>
    <w:rsid w:val="00207B33"/>
    <w:rsid w:val="00211D88"/>
    <w:rsid w:val="00212634"/>
    <w:rsid w:val="00216FC3"/>
    <w:rsid w:val="0021759B"/>
    <w:rsid w:val="00221177"/>
    <w:rsid w:val="0022442A"/>
    <w:rsid w:val="002269BC"/>
    <w:rsid w:val="002360C9"/>
    <w:rsid w:val="002451C2"/>
    <w:rsid w:val="002453B8"/>
    <w:rsid w:val="00247D5B"/>
    <w:rsid w:val="002526C5"/>
    <w:rsid w:val="00256305"/>
    <w:rsid w:val="00266837"/>
    <w:rsid w:val="00267AC3"/>
    <w:rsid w:val="00274F28"/>
    <w:rsid w:val="00276247"/>
    <w:rsid w:val="002771DC"/>
    <w:rsid w:val="00280C2C"/>
    <w:rsid w:val="002810CA"/>
    <w:rsid w:val="00281349"/>
    <w:rsid w:val="0028558A"/>
    <w:rsid w:val="002875BC"/>
    <w:rsid w:val="0029099C"/>
    <w:rsid w:val="0029339A"/>
    <w:rsid w:val="002A1055"/>
    <w:rsid w:val="002A1B64"/>
    <w:rsid w:val="002B624D"/>
    <w:rsid w:val="002C02B5"/>
    <w:rsid w:val="002C74D4"/>
    <w:rsid w:val="002D0E2D"/>
    <w:rsid w:val="002D460A"/>
    <w:rsid w:val="002D5374"/>
    <w:rsid w:val="002D620F"/>
    <w:rsid w:val="002E1A00"/>
    <w:rsid w:val="002F30CE"/>
    <w:rsid w:val="002F6A81"/>
    <w:rsid w:val="00300E94"/>
    <w:rsid w:val="00301BB6"/>
    <w:rsid w:val="0030260E"/>
    <w:rsid w:val="00302D5D"/>
    <w:rsid w:val="00303556"/>
    <w:rsid w:val="00306D17"/>
    <w:rsid w:val="0031304E"/>
    <w:rsid w:val="00334FB6"/>
    <w:rsid w:val="0034741E"/>
    <w:rsid w:val="003521D5"/>
    <w:rsid w:val="00361556"/>
    <w:rsid w:val="003616E3"/>
    <w:rsid w:val="0036204D"/>
    <w:rsid w:val="00370565"/>
    <w:rsid w:val="00370EB6"/>
    <w:rsid w:val="00377B49"/>
    <w:rsid w:val="003922D1"/>
    <w:rsid w:val="003930D2"/>
    <w:rsid w:val="00397455"/>
    <w:rsid w:val="003A2954"/>
    <w:rsid w:val="003A3097"/>
    <w:rsid w:val="003B0C75"/>
    <w:rsid w:val="003C31F8"/>
    <w:rsid w:val="003C40FE"/>
    <w:rsid w:val="003D3840"/>
    <w:rsid w:val="003D39BF"/>
    <w:rsid w:val="003D4A19"/>
    <w:rsid w:val="003D53C2"/>
    <w:rsid w:val="003D5BBE"/>
    <w:rsid w:val="003D5E46"/>
    <w:rsid w:val="003D78ED"/>
    <w:rsid w:val="003E19D7"/>
    <w:rsid w:val="003F4ADA"/>
    <w:rsid w:val="0040271C"/>
    <w:rsid w:val="00406154"/>
    <w:rsid w:val="004177E6"/>
    <w:rsid w:val="00417B7B"/>
    <w:rsid w:val="004240D5"/>
    <w:rsid w:val="00425960"/>
    <w:rsid w:val="00426CD0"/>
    <w:rsid w:val="004351E8"/>
    <w:rsid w:val="004400FF"/>
    <w:rsid w:val="00440669"/>
    <w:rsid w:val="00443A45"/>
    <w:rsid w:val="00444D03"/>
    <w:rsid w:val="004458A5"/>
    <w:rsid w:val="00447C13"/>
    <w:rsid w:val="004526DC"/>
    <w:rsid w:val="0045328D"/>
    <w:rsid w:val="00456B70"/>
    <w:rsid w:val="00466726"/>
    <w:rsid w:val="00470265"/>
    <w:rsid w:val="00473885"/>
    <w:rsid w:val="0048683D"/>
    <w:rsid w:val="0048729F"/>
    <w:rsid w:val="004A6994"/>
    <w:rsid w:val="004B1955"/>
    <w:rsid w:val="004B379E"/>
    <w:rsid w:val="004C3282"/>
    <w:rsid w:val="004C4801"/>
    <w:rsid w:val="004C4E16"/>
    <w:rsid w:val="004C632B"/>
    <w:rsid w:val="004D233B"/>
    <w:rsid w:val="004D52EF"/>
    <w:rsid w:val="004D5744"/>
    <w:rsid w:val="004E6371"/>
    <w:rsid w:val="004E78EA"/>
    <w:rsid w:val="004F00CB"/>
    <w:rsid w:val="004F5E02"/>
    <w:rsid w:val="004F6C94"/>
    <w:rsid w:val="004F7068"/>
    <w:rsid w:val="004F77BB"/>
    <w:rsid w:val="005033EC"/>
    <w:rsid w:val="00504278"/>
    <w:rsid w:val="005047F0"/>
    <w:rsid w:val="005130CE"/>
    <w:rsid w:val="00517BC9"/>
    <w:rsid w:val="0052172D"/>
    <w:rsid w:val="00522B36"/>
    <w:rsid w:val="00523FA9"/>
    <w:rsid w:val="00527F55"/>
    <w:rsid w:val="00541744"/>
    <w:rsid w:val="00546749"/>
    <w:rsid w:val="00547DE0"/>
    <w:rsid w:val="0055028E"/>
    <w:rsid w:val="00551BF1"/>
    <w:rsid w:val="00556D41"/>
    <w:rsid w:val="00557ACA"/>
    <w:rsid w:val="005679F6"/>
    <w:rsid w:val="00573F51"/>
    <w:rsid w:val="005742EA"/>
    <w:rsid w:val="00586145"/>
    <w:rsid w:val="0059102D"/>
    <w:rsid w:val="00591199"/>
    <w:rsid w:val="00591A2F"/>
    <w:rsid w:val="005965A8"/>
    <w:rsid w:val="00596B76"/>
    <w:rsid w:val="00597A8B"/>
    <w:rsid w:val="005A3972"/>
    <w:rsid w:val="005C4BC8"/>
    <w:rsid w:val="005D32F9"/>
    <w:rsid w:val="005D43EF"/>
    <w:rsid w:val="005D48A4"/>
    <w:rsid w:val="005D61E1"/>
    <w:rsid w:val="005E0F3B"/>
    <w:rsid w:val="005E130D"/>
    <w:rsid w:val="005E45F2"/>
    <w:rsid w:val="005F084D"/>
    <w:rsid w:val="006142C5"/>
    <w:rsid w:val="00617B45"/>
    <w:rsid w:val="00620C57"/>
    <w:rsid w:val="0062167A"/>
    <w:rsid w:val="0063089A"/>
    <w:rsid w:val="00630A66"/>
    <w:rsid w:val="006310B9"/>
    <w:rsid w:val="00634107"/>
    <w:rsid w:val="00635A59"/>
    <w:rsid w:val="006422D9"/>
    <w:rsid w:val="0064283C"/>
    <w:rsid w:val="006432D1"/>
    <w:rsid w:val="00643ACE"/>
    <w:rsid w:val="0065052E"/>
    <w:rsid w:val="00654DD4"/>
    <w:rsid w:val="0065771F"/>
    <w:rsid w:val="0065780A"/>
    <w:rsid w:val="00662613"/>
    <w:rsid w:val="006648CF"/>
    <w:rsid w:val="00672BF2"/>
    <w:rsid w:val="006815F1"/>
    <w:rsid w:val="00681C8F"/>
    <w:rsid w:val="0069145E"/>
    <w:rsid w:val="00692765"/>
    <w:rsid w:val="00694C17"/>
    <w:rsid w:val="00696132"/>
    <w:rsid w:val="00696EEF"/>
    <w:rsid w:val="006A45A7"/>
    <w:rsid w:val="006A6AC7"/>
    <w:rsid w:val="006B32A7"/>
    <w:rsid w:val="006B60AE"/>
    <w:rsid w:val="006C40CC"/>
    <w:rsid w:val="006C6366"/>
    <w:rsid w:val="006D303C"/>
    <w:rsid w:val="006D5E90"/>
    <w:rsid w:val="006D628F"/>
    <w:rsid w:val="006D7D5E"/>
    <w:rsid w:val="006E43F7"/>
    <w:rsid w:val="006F06A3"/>
    <w:rsid w:val="006F4DA0"/>
    <w:rsid w:val="00704BEC"/>
    <w:rsid w:val="00704FB5"/>
    <w:rsid w:val="007071CE"/>
    <w:rsid w:val="00710709"/>
    <w:rsid w:val="00711378"/>
    <w:rsid w:val="00712021"/>
    <w:rsid w:val="00712942"/>
    <w:rsid w:val="00714B6A"/>
    <w:rsid w:val="00714BE8"/>
    <w:rsid w:val="00716DE5"/>
    <w:rsid w:val="00721C60"/>
    <w:rsid w:val="00727AA8"/>
    <w:rsid w:val="00733938"/>
    <w:rsid w:val="00743CA6"/>
    <w:rsid w:val="00744AC3"/>
    <w:rsid w:val="00745DDD"/>
    <w:rsid w:val="0075250D"/>
    <w:rsid w:val="0075326C"/>
    <w:rsid w:val="00757411"/>
    <w:rsid w:val="0076508E"/>
    <w:rsid w:val="007744E0"/>
    <w:rsid w:val="007770C2"/>
    <w:rsid w:val="007848C1"/>
    <w:rsid w:val="00790451"/>
    <w:rsid w:val="007921D3"/>
    <w:rsid w:val="007A7993"/>
    <w:rsid w:val="007C099B"/>
    <w:rsid w:val="007D12CB"/>
    <w:rsid w:val="007D5155"/>
    <w:rsid w:val="007D7636"/>
    <w:rsid w:val="007F2171"/>
    <w:rsid w:val="007F335D"/>
    <w:rsid w:val="007F492D"/>
    <w:rsid w:val="007F6718"/>
    <w:rsid w:val="0080122D"/>
    <w:rsid w:val="00801B8D"/>
    <w:rsid w:val="008228C1"/>
    <w:rsid w:val="0082344C"/>
    <w:rsid w:val="0084166D"/>
    <w:rsid w:val="008420B5"/>
    <w:rsid w:val="00844E97"/>
    <w:rsid w:val="008468A7"/>
    <w:rsid w:val="00854107"/>
    <w:rsid w:val="00860A2C"/>
    <w:rsid w:val="00860F8E"/>
    <w:rsid w:val="008644B4"/>
    <w:rsid w:val="00873237"/>
    <w:rsid w:val="00873FEA"/>
    <w:rsid w:val="008765A8"/>
    <w:rsid w:val="00884761"/>
    <w:rsid w:val="00886192"/>
    <w:rsid w:val="00886886"/>
    <w:rsid w:val="00893C4E"/>
    <w:rsid w:val="00893DEC"/>
    <w:rsid w:val="00894CC6"/>
    <w:rsid w:val="008A02A5"/>
    <w:rsid w:val="008A183D"/>
    <w:rsid w:val="008A5769"/>
    <w:rsid w:val="008A76A1"/>
    <w:rsid w:val="008B00AA"/>
    <w:rsid w:val="008B407B"/>
    <w:rsid w:val="008B5549"/>
    <w:rsid w:val="008B6B83"/>
    <w:rsid w:val="008C0282"/>
    <w:rsid w:val="008C08AC"/>
    <w:rsid w:val="008C1557"/>
    <w:rsid w:val="008C53C1"/>
    <w:rsid w:val="008D2FC9"/>
    <w:rsid w:val="008D59BF"/>
    <w:rsid w:val="008D65BB"/>
    <w:rsid w:val="008D7E50"/>
    <w:rsid w:val="008E1234"/>
    <w:rsid w:val="008E16F1"/>
    <w:rsid w:val="008E5499"/>
    <w:rsid w:val="008E594C"/>
    <w:rsid w:val="008F1904"/>
    <w:rsid w:val="008F2B29"/>
    <w:rsid w:val="0091097A"/>
    <w:rsid w:val="00913AE0"/>
    <w:rsid w:val="0091452E"/>
    <w:rsid w:val="00917851"/>
    <w:rsid w:val="00926782"/>
    <w:rsid w:val="00930AAC"/>
    <w:rsid w:val="009326EA"/>
    <w:rsid w:val="0093367F"/>
    <w:rsid w:val="00943EDB"/>
    <w:rsid w:val="00946401"/>
    <w:rsid w:val="00951EC0"/>
    <w:rsid w:val="009543C5"/>
    <w:rsid w:val="0095663F"/>
    <w:rsid w:val="009629E8"/>
    <w:rsid w:val="00964F93"/>
    <w:rsid w:val="009842AE"/>
    <w:rsid w:val="00986735"/>
    <w:rsid w:val="009867EF"/>
    <w:rsid w:val="009937C4"/>
    <w:rsid w:val="00995636"/>
    <w:rsid w:val="009A040D"/>
    <w:rsid w:val="009A3EEC"/>
    <w:rsid w:val="009A738E"/>
    <w:rsid w:val="009B59AA"/>
    <w:rsid w:val="009C03DF"/>
    <w:rsid w:val="009C2E31"/>
    <w:rsid w:val="009C381F"/>
    <w:rsid w:val="009C4B63"/>
    <w:rsid w:val="009C514F"/>
    <w:rsid w:val="009D033A"/>
    <w:rsid w:val="009D77F3"/>
    <w:rsid w:val="009E0285"/>
    <w:rsid w:val="009E0C83"/>
    <w:rsid w:val="009E19CE"/>
    <w:rsid w:val="009E1C4D"/>
    <w:rsid w:val="009E417E"/>
    <w:rsid w:val="009F2F11"/>
    <w:rsid w:val="009F48D2"/>
    <w:rsid w:val="009F61B1"/>
    <w:rsid w:val="009F6C27"/>
    <w:rsid w:val="00A01449"/>
    <w:rsid w:val="00A02710"/>
    <w:rsid w:val="00A0358B"/>
    <w:rsid w:val="00A05FD7"/>
    <w:rsid w:val="00A06390"/>
    <w:rsid w:val="00A10185"/>
    <w:rsid w:val="00A23C5C"/>
    <w:rsid w:val="00A2689D"/>
    <w:rsid w:val="00A301BE"/>
    <w:rsid w:val="00A309C0"/>
    <w:rsid w:val="00A318B7"/>
    <w:rsid w:val="00A329FF"/>
    <w:rsid w:val="00A36542"/>
    <w:rsid w:val="00A36BA8"/>
    <w:rsid w:val="00A36DBF"/>
    <w:rsid w:val="00A415FF"/>
    <w:rsid w:val="00A4325F"/>
    <w:rsid w:val="00A50666"/>
    <w:rsid w:val="00A50AE4"/>
    <w:rsid w:val="00A51E53"/>
    <w:rsid w:val="00A54CFA"/>
    <w:rsid w:val="00A60B5D"/>
    <w:rsid w:val="00A60E6D"/>
    <w:rsid w:val="00A6286B"/>
    <w:rsid w:val="00A66DCB"/>
    <w:rsid w:val="00A83773"/>
    <w:rsid w:val="00A83A8A"/>
    <w:rsid w:val="00A9330D"/>
    <w:rsid w:val="00AA34CE"/>
    <w:rsid w:val="00AA4E0F"/>
    <w:rsid w:val="00AA531B"/>
    <w:rsid w:val="00AA6FB7"/>
    <w:rsid w:val="00AA71A5"/>
    <w:rsid w:val="00AB367B"/>
    <w:rsid w:val="00AB3DBE"/>
    <w:rsid w:val="00AB5CE4"/>
    <w:rsid w:val="00AB6641"/>
    <w:rsid w:val="00AB7198"/>
    <w:rsid w:val="00AB76FB"/>
    <w:rsid w:val="00AC00E6"/>
    <w:rsid w:val="00AC5253"/>
    <w:rsid w:val="00AC7FB5"/>
    <w:rsid w:val="00AD4D48"/>
    <w:rsid w:val="00AD6982"/>
    <w:rsid w:val="00AE2D2C"/>
    <w:rsid w:val="00AE5FCC"/>
    <w:rsid w:val="00AE6AD0"/>
    <w:rsid w:val="00AF0BD7"/>
    <w:rsid w:val="00AF1439"/>
    <w:rsid w:val="00B009C3"/>
    <w:rsid w:val="00B016F0"/>
    <w:rsid w:val="00B01C71"/>
    <w:rsid w:val="00B02644"/>
    <w:rsid w:val="00B106E2"/>
    <w:rsid w:val="00B13400"/>
    <w:rsid w:val="00B16409"/>
    <w:rsid w:val="00B168EE"/>
    <w:rsid w:val="00B17906"/>
    <w:rsid w:val="00B23107"/>
    <w:rsid w:val="00B3169B"/>
    <w:rsid w:val="00B50257"/>
    <w:rsid w:val="00B52753"/>
    <w:rsid w:val="00B5474F"/>
    <w:rsid w:val="00B605FA"/>
    <w:rsid w:val="00B618CC"/>
    <w:rsid w:val="00B6284D"/>
    <w:rsid w:val="00B63ECB"/>
    <w:rsid w:val="00B77B4A"/>
    <w:rsid w:val="00B830F1"/>
    <w:rsid w:val="00B838D3"/>
    <w:rsid w:val="00B93ACF"/>
    <w:rsid w:val="00B95AF2"/>
    <w:rsid w:val="00B96CFB"/>
    <w:rsid w:val="00B97F9F"/>
    <w:rsid w:val="00BA026D"/>
    <w:rsid w:val="00BA1B89"/>
    <w:rsid w:val="00BA62AE"/>
    <w:rsid w:val="00BB0DF7"/>
    <w:rsid w:val="00BB0E44"/>
    <w:rsid w:val="00BB0FF2"/>
    <w:rsid w:val="00BB2FD1"/>
    <w:rsid w:val="00BB46C0"/>
    <w:rsid w:val="00BB5A1F"/>
    <w:rsid w:val="00BB765D"/>
    <w:rsid w:val="00BC272F"/>
    <w:rsid w:val="00BD27ED"/>
    <w:rsid w:val="00BE1D57"/>
    <w:rsid w:val="00BE612E"/>
    <w:rsid w:val="00BE6C5A"/>
    <w:rsid w:val="00BF0CFD"/>
    <w:rsid w:val="00BF0DB3"/>
    <w:rsid w:val="00BF2A9B"/>
    <w:rsid w:val="00BF5491"/>
    <w:rsid w:val="00BF57C4"/>
    <w:rsid w:val="00C0002D"/>
    <w:rsid w:val="00C15F2B"/>
    <w:rsid w:val="00C2066D"/>
    <w:rsid w:val="00C24396"/>
    <w:rsid w:val="00C335FB"/>
    <w:rsid w:val="00C350D6"/>
    <w:rsid w:val="00C35C9B"/>
    <w:rsid w:val="00C4585A"/>
    <w:rsid w:val="00C47B2D"/>
    <w:rsid w:val="00C47CD1"/>
    <w:rsid w:val="00C50C8F"/>
    <w:rsid w:val="00C51F74"/>
    <w:rsid w:val="00C57A8C"/>
    <w:rsid w:val="00C649B2"/>
    <w:rsid w:val="00C6501D"/>
    <w:rsid w:val="00C65436"/>
    <w:rsid w:val="00C7193B"/>
    <w:rsid w:val="00C7456B"/>
    <w:rsid w:val="00C80F04"/>
    <w:rsid w:val="00C8191B"/>
    <w:rsid w:val="00C829E7"/>
    <w:rsid w:val="00C8397F"/>
    <w:rsid w:val="00CA33A0"/>
    <w:rsid w:val="00CA44A0"/>
    <w:rsid w:val="00CA74C7"/>
    <w:rsid w:val="00CB0413"/>
    <w:rsid w:val="00CB10C8"/>
    <w:rsid w:val="00CB294C"/>
    <w:rsid w:val="00CB56AF"/>
    <w:rsid w:val="00CC04A5"/>
    <w:rsid w:val="00CC1AB8"/>
    <w:rsid w:val="00CC34F1"/>
    <w:rsid w:val="00CC5876"/>
    <w:rsid w:val="00CC7FCD"/>
    <w:rsid w:val="00CE1298"/>
    <w:rsid w:val="00CE5DF3"/>
    <w:rsid w:val="00CF4933"/>
    <w:rsid w:val="00CF4938"/>
    <w:rsid w:val="00CF4F7A"/>
    <w:rsid w:val="00D07A39"/>
    <w:rsid w:val="00D104B7"/>
    <w:rsid w:val="00D1223D"/>
    <w:rsid w:val="00D13117"/>
    <w:rsid w:val="00D13CA1"/>
    <w:rsid w:val="00D14310"/>
    <w:rsid w:val="00D20E2A"/>
    <w:rsid w:val="00D240FB"/>
    <w:rsid w:val="00D25851"/>
    <w:rsid w:val="00D25985"/>
    <w:rsid w:val="00D4547A"/>
    <w:rsid w:val="00D470B5"/>
    <w:rsid w:val="00D47290"/>
    <w:rsid w:val="00D521AB"/>
    <w:rsid w:val="00D60E0D"/>
    <w:rsid w:val="00D64ECB"/>
    <w:rsid w:val="00D67576"/>
    <w:rsid w:val="00D716D6"/>
    <w:rsid w:val="00D71F3D"/>
    <w:rsid w:val="00D72B11"/>
    <w:rsid w:val="00D75B51"/>
    <w:rsid w:val="00D771AB"/>
    <w:rsid w:val="00D772A0"/>
    <w:rsid w:val="00D80D8A"/>
    <w:rsid w:val="00D82592"/>
    <w:rsid w:val="00D83C5C"/>
    <w:rsid w:val="00D844D0"/>
    <w:rsid w:val="00D84DF3"/>
    <w:rsid w:val="00D9356D"/>
    <w:rsid w:val="00DA1EC8"/>
    <w:rsid w:val="00DA4D5A"/>
    <w:rsid w:val="00DB2958"/>
    <w:rsid w:val="00DB53BB"/>
    <w:rsid w:val="00DB7087"/>
    <w:rsid w:val="00DB78D7"/>
    <w:rsid w:val="00DC113C"/>
    <w:rsid w:val="00DD2813"/>
    <w:rsid w:val="00DD3B4C"/>
    <w:rsid w:val="00DE05A8"/>
    <w:rsid w:val="00DF1D05"/>
    <w:rsid w:val="00DF2E1E"/>
    <w:rsid w:val="00DF434E"/>
    <w:rsid w:val="00DF60AF"/>
    <w:rsid w:val="00DF74FD"/>
    <w:rsid w:val="00E00232"/>
    <w:rsid w:val="00E07751"/>
    <w:rsid w:val="00E137C5"/>
    <w:rsid w:val="00E1436D"/>
    <w:rsid w:val="00E14462"/>
    <w:rsid w:val="00E15776"/>
    <w:rsid w:val="00E178F5"/>
    <w:rsid w:val="00E336AA"/>
    <w:rsid w:val="00E36BFC"/>
    <w:rsid w:val="00E36CFD"/>
    <w:rsid w:val="00E4107F"/>
    <w:rsid w:val="00E42CDB"/>
    <w:rsid w:val="00E47C2C"/>
    <w:rsid w:val="00E50C05"/>
    <w:rsid w:val="00E532FA"/>
    <w:rsid w:val="00E61526"/>
    <w:rsid w:val="00E67762"/>
    <w:rsid w:val="00E819B5"/>
    <w:rsid w:val="00E9187C"/>
    <w:rsid w:val="00E9240D"/>
    <w:rsid w:val="00E96C15"/>
    <w:rsid w:val="00EA3884"/>
    <w:rsid w:val="00EA4567"/>
    <w:rsid w:val="00EB1446"/>
    <w:rsid w:val="00EB21C8"/>
    <w:rsid w:val="00EB5175"/>
    <w:rsid w:val="00EB756C"/>
    <w:rsid w:val="00EC30F2"/>
    <w:rsid w:val="00ED5669"/>
    <w:rsid w:val="00EE346D"/>
    <w:rsid w:val="00EE4BE0"/>
    <w:rsid w:val="00EE64F2"/>
    <w:rsid w:val="00EE756A"/>
    <w:rsid w:val="00EF06DC"/>
    <w:rsid w:val="00F048E7"/>
    <w:rsid w:val="00F148CB"/>
    <w:rsid w:val="00F163B0"/>
    <w:rsid w:val="00F23A2F"/>
    <w:rsid w:val="00F26FBB"/>
    <w:rsid w:val="00F3111C"/>
    <w:rsid w:val="00F325EC"/>
    <w:rsid w:val="00F33FF3"/>
    <w:rsid w:val="00F35D3B"/>
    <w:rsid w:val="00F360AA"/>
    <w:rsid w:val="00F460E5"/>
    <w:rsid w:val="00F47CB6"/>
    <w:rsid w:val="00F511DC"/>
    <w:rsid w:val="00F51FD7"/>
    <w:rsid w:val="00F55B92"/>
    <w:rsid w:val="00F55E1D"/>
    <w:rsid w:val="00F56063"/>
    <w:rsid w:val="00F56AA9"/>
    <w:rsid w:val="00F62AC8"/>
    <w:rsid w:val="00F70E0D"/>
    <w:rsid w:val="00F71572"/>
    <w:rsid w:val="00F768D1"/>
    <w:rsid w:val="00F822F9"/>
    <w:rsid w:val="00F8468E"/>
    <w:rsid w:val="00F84E17"/>
    <w:rsid w:val="00F87181"/>
    <w:rsid w:val="00F876F8"/>
    <w:rsid w:val="00F92F85"/>
    <w:rsid w:val="00F93CDD"/>
    <w:rsid w:val="00F97584"/>
    <w:rsid w:val="00FA18B1"/>
    <w:rsid w:val="00FB2001"/>
    <w:rsid w:val="00FB30BC"/>
    <w:rsid w:val="00FB3C25"/>
    <w:rsid w:val="00FB439F"/>
    <w:rsid w:val="00FB6912"/>
    <w:rsid w:val="00FC741D"/>
    <w:rsid w:val="00FD044E"/>
    <w:rsid w:val="00FD1BA0"/>
    <w:rsid w:val="00FD54BF"/>
    <w:rsid w:val="00FE1BE1"/>
    <w:rsid w:val="00FE2FC3"/>
    <w:rsid w:val="00FE3521"/>
    <w:rsid w:val="00FF4716"/>
    <w:rsid w:val="00FF59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98CB6E"/>
  <w15:docId w15:val="{41073F68-5201-471C-B86A-77A32CCC7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C34F1"/>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2526C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semiHidden/>
    <w:unhideWhenUsed/>
    <w:qFormat/>
    <w:rsid w:val="002526C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semiHidden/>
    <w:unhideWhenUsed/>
    <w:qFormat/>
    <w:rsid w:val="002526C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CC34F1"/>
    <w:pPr>
      <w:tabs>
        <w:tab w:val="center" w:pos="4536"/>
        <w:tab w:val="right" w:pos="9072"/>
      </w:tabs>
    </w:pPr>
  </w:style>
  <w:style w:type="character" w:customStyle="1" w:styleId="NagwekZnak">
    <w:name w:val="Nagłówek Znak"/>
    <w:basedOn w:val="Domylnaczcionkaakapitu"/>
    <w:link w:val="Nagwek"/>
    <w:uiPriority w:val="99"/>
    <w:rsid w:val="00CC34F1"/>
    <w:rPr>
      <w:rFonts w:ascii="Times New Roman" w:eastAsia="Times New Roman" w:hAnsi="Times New Roman" w:cs="Times New Roman"/>
      <w:sz w:val="20"/>
      <w:szCs w:val="20"/>
      <w:lang w:eastAsia="pl-PL"/>
    </w:rPr>
  </w:style>
  <w:style w:type="paragraph" w:styleId="Stopka">
    <w:name w:val="footer"/>
    <w:basedOn w:val="Normalny"/>
    <w:link w:val="StopkaZnak"/>
    <w:uiPriority w:val="99"/>
    <w:rsid w:val="00CC34F1"/>
    <w:pPr>
      <w:tabs>
        <w:tab w:val="center" w:pos="4536"/>
        <w:tab w:val="right" w:pos="9072"/>
      </w:tabs>
    </w:pPr>
  </w:style>
  <w:style w:type="character" w:customStyle="1" w:styleId="StopkaZnak">
    <w:name w:val="Stopka Znak"/>
    <w:basedOn w:val="Domylnaczcionkaakapitu"/>
    <w:link w:val="Stopka"/>
    <w:uiPriority w:val="99"/>
    <w:rsid w:val="00CC34F1"/>
    <w:rPr>
      <w:rFonts w:ascii="Times New Roman" w:eastAsia="Times New Roman" w:hAnsi="Times New Roman" w:cs="Times New Roman"/>
      <w:sz w:val="20"/>
      <w:szCs w:val="20"/>
      <w:lang w:eastAsia="pl-PL"/>
    </w:rPr>
  </w:style>
  <w:style w:type="character" w:styleId="Numerstrony">
    <w:name w:val="page number"/>
    <w:basedOn w:val="Domylnaczcionkaakapitu"/>
    <w:rsid w:val="00CC34F1"/>
  </w:style>
  <w:style w:type="character" w:styleId="Hipercze">
    <w:name w:val="Hyperlink"/>
    <w:basedOn w:val="Domylnaczcionkaakapitu"/>
    <w:uiPriority w:val="99"/>
    <w:unhideWhenUsed/>
    <w:rsid w:val="00D75B51"/>
    <w:rPr>
      <w:color w:val="0000FF" w:themeColor="hyperlink"/>
      <w:u w:val="single"/>
    </w:rPr>
  </w:style>
  <w:style w:type="paragraph" w:styleId="Tekstdymka">
    <w:name w:val="Balloon Text"/>
    <w:basedOn w:val="Normalny"/>
    <w:link w:val="TekstdymkaZnak"/>
    <w:uiPriority w:val="99"/>
    <w:semiHidden/>
    <w:unhideWhenUsed/>
    <w:rsid w:val="00AC00E6"/>
    <w:rPr>
      <w:rFonts w:ascii="Segoe UI" w:hAnsi="Segoe UI" w:cs="Segoe UI"/>
      <w:sz w:val="18"/>
      <w:szCs w:val="18"/>
    </w:rPr>
  </w:style>
  <w:style w:type="character" w:customStyle="1" w:styleId="TekstdymkaZnak">
    <w:name w:val="Tekst dymka Znak"/>
    <w:basedOn w:val="Domylnaczcionkaakapitu"/>
    <w:link w:val="Tekstdymka"/>
    <w:uiPriority w:val="99"/>
    <w:semiHidden/>
    <w:rsid w:val="00AC00E6"/>
    <w:rPr>
      <w:rFonts w:ascii="Segoe UI" w:eastAsia="Times New Roman" w:hAnsi="Segoe UI" w:cs="Segoe UI"/>
      <w:sz w:val="18"/>
      <w:szCs w:val="18"/>
      <w:lang w:eastAsia="pl-PL"/>
    </w:rPr>
  </w:style>
  <w:style w:type="paragraph" w:styleId="Akapitzlist">
    <w:name w:val="List Paragraph"/>
    <w:aliases w:val="Normal,Akapit z listą3,Akapit z listą31,Wypunktowanie,Normal2,Asia 2  Akapit z listą,tekst normalny"/>
    <w:basedOn w:val="Normalny"/>
    <w:link w:val="AkapitzlistZnak"/>
    <w:uiPriority w:val="34"/>
    <w:qFormat/>
    <w:rsid w:val="002875BC"/>
    <w:pPr>
      <w:ind w:left="720"/>
      <w:contextualSpacing/>
    </w:pPr>
  </w:style>
  <w:style w:type="paragraph" w:styleId="Tekstprzypisudolnego">
    <w:name w:val="footnote text"/>
    <w:basedOn w:val="Normalny"/>
    <w:link w:val="TekstprzypisudolnegoZnak"/>
    <w:uiPriority w:val="99"/>
    <w:semiHidden/>
    <w:unhideWhenUsed/>
    <w:rsid w:val="009D033A"/>
  </w:style>
  <w:style w:type="character" w:customStyle="1" w:styleId="TekstprzypisudolnegoZnak">
    <w:name w:val="Tekst przypisu dolnego Znak"/>
    <w:basedOn w:val="Domylnaczcionkaakapitu"/>
    <w:link w:val="Tekstprzypisudolnego"/>
    <w:uiPriority w:val="99"/>
    <w:semiHidden/>
    <w:rsid w:val="009D033A"/>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9D033A"/>
    <w:rPr>
      <w:vertAlign w:val="superscript"/>
    </w:rPr>
  </w:style>
  <w:style w:type="character" w:styleId="Tekstzastpczy">
    <w:name w:val="Placeholder Text"/>
    <w:basedOn w:val="Domylnaczcionkaakapitu"/>
    <w:uiPriority w:val="99"/>
    <w:semiHidden/>
    <w:rsid w:val="00A329FF"/>
    <w:rPr>
      <w:color w:val="808080"/>
    </w:rPr>
  </w:style>
  <w:style w:type="character" w:styleId="Odwoaniedokomentarza">
    <w:name w:val="annotation reference"/>
    <w:basedOn w:val="Domylnaczcionkaakapitu"/>
    <w:uiPriority w:val="99"/>
    <w:semiHidden/>
    <w:unhideWhenUsed/>
    <w:rsid w:val="004400FF"/>
    <w:rPr>
      <w:sz w:val="16"/>
      <w:szCs w:val="16"/>
    </w:rPr>
  </w:style>
  <w:style w:type="paragraph" w:styleId="Tekstkomentarza">
    <w:name w:val="annotation text"/>
    <w:basedOn w:val="Normalny"/>
    <w:link w:val="TekstkomentarzaZnak"/>
    <w:uiPriority w:val="99"/>
    <w:semiHidden/>
    <w:unhideWhenUsed/>
    <w:rsid w:val="004400FF"/>
  </w:style>
  <w:style w:type="character" w:customStyle="1" w:styleId="TekstkomentarzaZnak">
    <w:name w:val="Tekst komentarza Znak"/>
    <w:basedOn w:val="Domylnaczcionkaakapitu"/>
    <w:link w:val="Tekstkomentarza"/>
    <w:uiPriority w:val="99"/>
    <w:semiHidden/>
    <w:rsid w:val="004400FF"/>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4400FF"/>
    <w:rPr>
      <w:b/>
      <w:bCs/>
    </w:rPr>
  </w:style>
  <w:style w:type="character" w:customStyle="1" w:styleId="TematkomentarzaZnak">
    <w:name w:val="Temat komentarza Znak"/>
    <w:basedOn w:val="TekstkomentarzaZnak"/>
    <w:link w:val="Tematkomentarza"/>
    <w:uiPriority w:val="99"/>
    <w:semiHidden/>
    <w:rsid w:val="004400FF"/>
    <w:rPr>
      <w:rFonts w:ascii="Times New Roman" w:eastAsia="Times New Roman" w:hAnsi="Times New Roman" w:cs="Times New Roman"/>
      <w:b/>
      <w:bCs/>
      <w:sz w:val="20"/>
      <w:szCs w:val="20"/>
      <w:lang w:eastAsia="pl-PL"/>
    </w:rPr>
  </w:style>
  <w:style w:type="paragraph" w:customStyle="1" w:styleId="WypunktowanieZnakZnakZnak">
    <w:name w:val="Wypunktowanie Znak Znak Znak"/>
    <w:basedOn w:val="Normalny"/>
    <w:next w:val="Normalny"/>
    <w:autoRedefine/>
    <w:rsid w:val="00DE05A8"/>
    <w:pPr>
      <w:numPr>
        <w:numId w:val="39"/>
      </w:numPr>
      <w:spacing w:after="120" w:line="259" w:lineRule="auto"/>
      <w:ind w:left="426" w:hanging="426"/>
      <w:jc w:val="both"/>
    </w:pPr>
    <w:rPr>
      <w:rFonts w:ascii="Verdana" w:hAnsi="Verdana"/>
    </w:rPr>
  </w:style>
  <w:style w:type="paragraph" w:customStyle="1" w:styleId="Default">
    <w:name w:val="Default"/>
    <w:basedOn w:val="Normalny"/>
    <w:rsid w:val="00757411"/>
    <w:pPr>
      <w:autoSpaceDE w:val="0"/>
      <w:autoSpaceDN w:val="0"/>
    </w:pPr>
    <w:rPr>
      <w:rFonts w:ascii="Calibri" w:eastAsiaTheme="minorHAnsi" w:hAnsi="Calibri"/>
      <w:color w:val="000000"/>
      <w:sz w:val="24"/>
      <w:szCs w:val="24"/>
    </w:rPr>
  </w:style>
  <w:style w:type="paragraph" w:styleId="Poprawka">
    <w:name w:val="Revision"/>
    <w:hidden/>
    <w:uiPriority w:val="99"/>
    <w:semiHidden/>
    <w:rsid w:val="004E6371"/>
    <w:pPr>
      <w:spacing w:after="0" w:line="240" w:lineRule="auto"/>
    </w:pPr>
    <w:rPr>
      <w:rFonts w:ascii="Times New Roman" w:eastAsia="Times New Roman" w:hAnsi="Times New Roman" w:cs="Times New Roman"/>
      <w:sz w:val="20"/>
      <w:szCs w:val="20"/>
      <w:lang w:eastAsia="pl-PL"/>
    </w:rPr>
  </w:style>
  <w:style w:type="table" w:styleId="Tabela-Siatka">
    <w:name w:val="Table Grid"/>
    <w:basedOn w:val="Standardowy"/>
    <w:uiPriority w:val="59"/>
    <w:rsid w:val="00070A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Normal Znak,Akapit z listą3 Znak,Akapit z listą31 Znak,Wypunktowanie Znak,Normal2 Znak,Asia 2  Akapit z listą Znak,tekst normalny Znak"/>
    <w:basedOn w:val="Domylnaczcionkaakapitu"/>
    <w:link w:val="Akapitzlist"/>
    <w:uiPriority w:val="34"/>
    <w:locked/>
    <w:rsid w:val="004E78EA"/>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2526C5"/>
    <w:rPr>
      <w:rFonts w:asciiTheme="majorHAnsi" w:eastAsiaTheme="majorEastAsia" w:hAnsiTheme="majorHAnsi" w:cstheme="majorBidi"/>
      <w:color w:val="365F91" w:themeColor="accent1" w:themeShade="BF"/>
      <w:sz w:val="32"/>
      <w:szCs w:val="32"/>
      <w:lang w:eastAsia="pl-PL"/>
    </w:rPr>
  </w:style>
  <w:style w:type="character" w:customStyle="1" w:styleId="Nagwek2Znak">
    <w:name w:val="Nagłówek 2 Znak"/>
    <w:basedOn w:val="Domylnaczcionkaakapitu"/>
    <w:link w:val="Nagwek2"/>
    <w:uiPriority w:val="9"/>
    <w:semiHidden/>
    <w:rsid w:val="002526C5"/>
    <w:rPr>
      <w:rFonts w:asciiTheme="majorHAnsi" w:eastAsiaTheme="majorEastAsia" w:hAnsiTheme="majorHAnsi" w:cstheme="majorBidi"/>
      <w:color w:val="365F91" w:themeColor="accent1" w:themeShade="BF"/>
      <w:sz w:val="26"/>
      <w:szCs w:val="26"/>
      <w:lang w:eastAsia="pl-PL"/>
    </w:rPr>
  </w:style>
  <w:style w:type="character" w:customStyle="1" w:styleId="Nagwek3Znak">
    <w:name w:val="Nagłówek 3 Znak"/>
    <w:basedOn w:val="Domylnaczcionkaakapitu"/>
    <w:link w:val="Nagwek3"/>
    <w:uiPriority w:val="9"/>
    <w:semiHidden/>
    <w:rsid w:val="002526C5"/>
    <w:rPr>
      <w:rFonts w:asciiTheme="majorHAnsi" w:eastAsiaTheme="majorEastAsia" w:hAnsiTheme="majorHAnsi" w:cstheme="majorBidi"/>
      <w:color w:val="243F60" w:themeColor="accent1" w:themeShade="7F"/>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769035">
      <w:bodyDiv w:val="1"/>
      <w:marLeft w:val="0"/>
      <w:marRight w:val="0"/>
      <w:marTop w:val="0"/>
      <w:marBottom w:val="0"/>
      <w:divBdr>
        <w:top w:val="none" w:sz="0" w:space="0" w:color="auto"/>
        <w:left w:val="none" w:sz="0" w:space="0" w:color="auto"/>
        <w:bottom w:val="none" w:sz="0" w:space="0" w:color="auto"/>
        <w:right w:val="none" w:sz="0" w:space="0" w:color="auto"/>
      </w:divBdr>
    </w:div>
    <w:div w:id="237981787">
      <w:bodyDiv w:val="1"/>
      <w:marLeft w:val="0"/>
      <w:marRight w:val="0"/>
      <w:marTop w:val="0"/>
      <w:marBottom w:val="0"/>
      <w:divBdr>
        <w:top w:val="none" w:sz="0" w:space="0" w:color="auto"/>
        <w:left w:val="none" w:sz="0" w:space="0" w:color="auto"/>
        <w:bottom w:val="none" w:sz="0" w:space="0" w:color="auto"/>
        <w:right w:val="none" w:sz="0" w:space="0" w:color="auto"/>
      </w:divBdr>
    </w:div>
    <w:div w:id="596255482">
      <w:bodyDiv w:val="1"/>
      <w:marLeft w:val="0"/>
      <w:marRight w:val="0"/>
      <w:marTop w:val="0"/>
      <w:marBottom w:val="0"/>
      <w:divBdr>
        <w:top w:val="none" w:sz="0" w:space="0" w:color="auto"/>
        <w:left w:val="none" w:sz="0" w:space="0" w:color="auto"/>
        <w:bottom w:val="none" w:sz="0" w:space="0" w:color="auto"/>
        <w:right w:val="none" w:sz="0" w:space="0" w:color="auto"/>
      </w:divBdr>
    </w:div>
    <w:div w:id="701974271">
      <w:bodyDiv w:val="1"/>
      <w:marLeft w:val="0"/>
      <w:marRight w:val="0"/>
      <w:marTop w:val="0"/>
      <w:marBottom w:val="0"/>
      <w:divBdr>
        <w:top w:val="none" w:sz="0" w:space="0" w:color="auto"/>
        <w:left w:val="none" w:sz="0" w:space="0" w:color="auto"/>
        <w:bottom w:val="none" w:sz="0" w:space="0" w:color="auto"/>
        <w:right w:val="none" w:sz="0" w:space="0" w:color="auto"/>
      </w:divBdr>
    </w:div>
    <w:div w:id="787314157">
      <w:bodyDiv w:val="1"/>
      <w:marLeft w:val="0"/>
      <w:marRight w:val="0"/>
      <w:marTop w:val="0"/>
      <w:marBottom w:val="0"/>
      <w:divBdr>
        <w:top w:val="none" w:sz="0" w:space="0" w:color="auto"/>
        <w:left w:val="none" w:sz="0" w:space="0" w:color="auto"/>
        <w:bottom w:val="none" w:sz="0" w:space="0" w:color="auto"/>
        <w:right w:val="none" w:sz="0" w:space="0" w:color="auto"/>
      </w:divBdr>
    </w:div>
    <w:div w:id="866715644">
      <w:bodyDiv w:val="1"/>
      <w:marLeft w:val="0"/>
      <w:marRight w:val="0"/>
      <w:marTop w:val="0"/>
      <w:marBottom w:val="0"/>
      <w:divBdr>
        <w:top w:val="none" w:sz="0" w:space="0" w:color="auto"/>
        <w:left w:val="none" w:sz="0" w:space="0" w:color="auto"/>
        <w:bottom w:val="none" w:sz="0" w:space="0" w:color="auto"/>
        <w:right w:val="none" w:sz="0" w:space="0" w:color="auto"/>
      </w:divBdr>
    </w:div>
    <w:div w:id="1177109750">
      <w:bodyDiv w:val="1"/>
      <w:marLeft w:val="0"/>
      <w:marRight w:val="0"/>
      <w:marTop w:val="0"/>
      <w:marBottom w:val="0"/>
      <w:divBdr>
        <w:top w:val="none" w:sz="0" w:space="0" w:color="auto"/>
        <w:left w:val="none" w:sz="0" w:space="0" w:color="auto"/>
        <w:bottom w:val="none" w:sz="0" w:space="0" w:color="auto"/>
        <w:right w:val="none" w:sz="0" w:space="0" w:color="auto"/>
      </w:divBdr>
    </w:div>
    <w:div w:id="1851018227">
      <w:bodyDiv w:val="1"/>
      <w:marLeft w:val="0"/>
      <w:marRight w:val="0"/>
      <w:marTop w:val="0"/>
      <w:marBottom w:val="0"/>
      <w:divBdr>
        <w:top w:val="none" w:sz="0" w:space="0" w:color="auto"/>
        <w:left w:val="none" w:sz="0" w:space="0" w:color="auto"/>
        <w:bottom w:val="none" w:sz="0" w:space="0" w:color="auto"/>
        <w:right w:val="none" w:sz="0" w:space="0" w:color="auto"/>
      </w:divBdr>
    </w:div>
    <w:div w:id="1981838773">
      <w:bodyDiv w:val="1"/>
      <w:marLeft w:val="0"/>
      <w:marRight w:val="0"/>
      <w:marTop w:val="0"/>
      <w:marBottom w:val="0"/>
      <w:divBdr>
        <w:top w:val="none" w:sz="0" w:space="0" w:color="auto"/>
        <w:left w:val="none" w:sz="0" w:space="0" w:color="auto"/>
        <w:bottom w:val="none" w:sz="0" w:space="0" w:color="auto"/>
        <w:right w:val="none" w:sz="0" w:space="0" w:color="auto"/>
      </w:divBdr>
    </w:div>
    <w:div w:id="202278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ddkia.gov.pl/frontend/web/userfiles/articles/i/informacje-dotyczace-przetwarzan_40963/klauzla%20dla%20kontrahent%C3%B3w.pdf" TargetMode="Externa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42F78-AFF9-49EA-8297-EE139C0F3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17</Pages>
  <Words>8165</Words>
  <Characters>48993</Characters>
  <Application>Microsoft Office Word</Application>
  <DocSecurity>0</DocSecurity>
  <Lines>408</Lines>
  <Paragraphs>114</Paragraphs>
  <ScaleCrop>false</ScaleCrop>
  <HeadingPairs>
    <vt:vector size="2" baseType="variant">
      <vt:variant>
        <vt:lpstr>Tytuł</vt:lpstr>
      </vt:variant>
      <vt:variant>
        <vt:i4>1</vt:i4>
      </vt:variant>
    </vt:vector>
  </HeadingPairs>
  <TitlesOfParts>
    <vt:vector size="1" baseType="lpstr">
      <vt:lpstr/>
    </vt:vector>
  </TitlesOfParts>
  <Company>GDDKiA O/Szczecin</Company>
  <LinksUpToDate>false</LinksUpToDate>
  <CharactersWithSpaces>57044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Drobny Piotr</dc:creator>
  <cp:lastModifiedBy>Frątczak Paula</cp:lastModifiedBy>
  <cp:revision>3</cp:revision>
  <cp:lastPrinted>2021-06-02T08:50:00Z</cp:lastPrinted>
  <dcterms:created xsi:type="dcterms:W3CDTF">2025-02-25T11:00:00Z</dcterms:created>
  <dcterms:modified xsi:type="dcterms:W3CDTF">2025-03-10T06:41:00Z</dcterms:modified>
</cp:coreProperties>
</file>