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7F7EE" w14:textId="77777777" w:rsidR="001E0FF7" w:rsidRPr="00CD5ADC" w:rsidRDefault="001E0FF7" w:rsidP="001E0FF7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Zakopanem</w:t>
      </w:r>
    </w:p>
    <w:p w14:paraId="6F3F2526" w14:textId="302FF2F4" w:rsidR="001E0FF7" w:rsidRPr="00CD5ADC" w:rsidRDefault="001E0FF7" w:rsidP="001E0FF7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Prokuratura Rejonowa w Zakopanem mieści się przy ul. Gimnazjalnej 13b </w:t>
      </w:r>
      <w:r>
        <w:rPr>
          <w:rFonts w:asciiTheme="minorHAnsi" w:hAnsiTheme="minorHAnsi" w:cstheme="minorHAnsi"/>
          <w:sz w:val="26"/>
          <w:szCs w:val="26"/>
        </w:rPr>
        <w:br/>
        <w:t>w Zakopanem.</w:t>
      </w:r>
    </w:p>
    <w:p w14:paraId="64810BC7" w14:textId="77777777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45ADBD90" w14:textId="45A398F6" w:rsidR="001E0FF7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D7613F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D7613F">
        <w:rPr>
          <w:rFonts w:asciiTheme="minorHAnsi" w:hAnsiTheme="minorHAnsi" w:cstheme="minorHAnsi"/>
          <w:sz w:val="26"/>
          <w:szCs w:val="26"/>
        </w:rPr>
        <w:t>5:30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21FD7733" w14:textId="77777777" w:rsidR="001E0FF7" w:rsidRPr="001E0FF7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354E2936" w14:textId="77777777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128FC5AD" w14:textId="3A884F76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Tel</w:t>
      </w:r>
      <w:r>
        <w:rPr>
          <w:rFonts w:asciiTheme="minorHAnsi" w:hAnsiTheme="minorHAnsi" w:cstheme="minorHAnsi"/>
          <w:sz w:val="26"/>
          <w:szCs w:val="26"/>
        </w:rPr>
        <w:t>efon</w:t>
      </w:r>
      <w:r w:rsidR="00D7613F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18 20 24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729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309F3525" w14:textId="1A5D2D06" w:rsidR="001E0FF7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Faks</w:t>
      </w:r>
      <w:r w:rsidR="00D7613F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ab/>
        <w:t xml:space="preserve">  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18 20 24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727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467F2823" w14:textId="77777777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66C6A83A" w14:textId="4D2ECCC3" w:rsidR="001E0FF7" w:rsidRDefault="001E0FF7" w:rsidP="001E0FF7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Do podstawowych zadań prokuratury rejonowej należy zapewnienie udziału prokuratora w postępowaniach prowadzonych na podstawie ustawy przed sądami powszechnymi, prowadzenie i nadzorowanie postępowań przygotowawczych, 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z wyłączeniem spraw wymienionych w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D7613F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4,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</w:t>
      </w:r>
      <w:r w:rsidR="00D7613F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3,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</w:t>
      </w:r>
      <w:r w:rsidR="00D7613F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 i art</w:t>
      </w:r>
      <w: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</w:t>
      </w:r>
      <w:r w:rsidR="00D7613F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="00D7613F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2,</w:t>
      </w:r>
    </w:p>
    <w:p w14:paraId="4268C4B3" w14:textId="77777777" w:rsidR="001E0FF7" w:rsidRPr="00CD5ADC" w:rsidRDefault="001E0FF7" w:rsidP="001E0FF7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</w:p>
    <w:p w14:paraId="6E30A677" w14:textId="484EE404" w:rsidR="001E0FF7" w:rsidRPr="00CD5ADC" w:rsidRDefault="001E0FF7" w:rsidP="001E0FF7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5B6F0490" w14:textId="158E47E5" w:rsidR="001E0FF7" w:rsidRDefault="001E0FF7" w:rsidP="001E0FF7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0E68D8E3" w14:textId="77777777" w:rsidR="001E0FF7" w:rsidRPr="00CD5ADC" w:rsidRDefault="001E0FF7" w:rsidP="001E0FF7">
      <w:pPr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</w:p>
    <w:p w14:paraId="4D0EE05A" w14:textId="675534E2" w:rsidR="001E0FF7" w:rsidRPr="00CD5ADC" w:rsidRDefault="001E0FF7" w:rsidP="001E0FF7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Zakopanem</w:t>
      </w:r>
      <w:r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4EC1C6F1" w14:textId="77777777" w:rsidR="001E0FF7" w:rsidRPr="00CD5ADC" w:rsidRDefault="001E0FF7" w:rsidP="001E0FF7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7AF9FB1E" w14:textId="4ADAB9B0" w:rsidR="001E0FF7" w:rsidRPr="00CD5ADC" w:rsidRDefault="001E0FF7" w:rsidP="001E0FF7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Zakopane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323997E" w14:textId="77777777" w:rsidR="001E0FF7" w:rsidRPr="00CD5ADC" w:rsidRDefault="001E0FF7" w:rsidP="001E0FF7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67C470AE" w14:textId="44126AE1" w:rsidR="001E0FF7" w:rsidRPr="00CD5ADC" w:rsidRDefault="001E0FF7" w:rsidP="001E0FF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Biały Dunajec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7623B15A" w14:textId="119B20B1" w:rsidR="001E0FF7" w:rsidRPr="00CD5ADC" w:rsidRDefault="001E0FF7" w:rsidP="001E0FF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Bukowina Tatrzańska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5257CA59" w14:textId="0741EFCF" w:rsidR="001E0FF7" w:rsidRPr="00CD5ADC" w:rsidRDefault="001E0FF7" w:rsidP="001E0FF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Krościenko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0CFA8D87" w14:textId="29A710FA" w:rsidR="001E0FF7" w:rsidRDefault="001E0FF7" w:rsidP="001E0FF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Poronin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943101B" w14:textId="77777777" w:rsidR="001E0FF7" w:rsidRPr="00CD5ADC" w:rsidRDefault="001E0FF7" w:rsidP="00D7613F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03143BAE" w14:textId="22F38CBB" w:rsidR="001E0FF7" w:rsidRPr="00CD5ADC" w:rsidRDefault="001E0FF7" w:rsidP="001E0FF7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Jak skontaktować się z Prokuraturą Rejonową w Zakopanem</w:t>
      </w:r>
      <w:r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3A422833" w14:textId="1D146767" w:rsidR="001E0FF7" w:rsidRPr="00CD5ADC" w:rsidRDefault="006A0CE7" w:rsidP="001E0FF7">
      <w:pPr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  <w:r>
        <w:rPr>
          <w:rFonts w:asciiTheme="minorHAnsi" w:hAnsiTheme="minorHAnsi" w:cstheme="minorHAnsi"/>
          <w:sz w:val="26"/>
          <w:szCs w:val="26"/>
        </w:rPr>
        <w:t>A</w:t>
      </w:r>
      <w:r w:rsidR="001E0FF7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170D09E5" w14:textId="2ECED455" w:rsidR="001E0FF7" w:rsidRPr="00CD5ADC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pismo i wysłać je na adres: Prokuratura Rejonowa w Zakopanem, </w:t>
      </w:r>
      <w:r>
        <w:rPr>
          <w:rFonts w:asciiTheme="minorHAnsi" w:hAnsiTheme="minorHAnsi" w:cstheme="minorHAnsi"/>
          <w:sz w:val="26"/>
          <w:szCs w:val="26"/>
        </w:rPr>
        <w:br/>
      </w:r>
      <w:r w:rsidRPr="00CD5ADC">
        <w:rPr>
          <w:rFonts w:asciiTheme="minorHAnsi" w:hAnsiTheme="minorHAnsi" w:cstheme="minorHAnsi"/>
          <w:sz w:val="26"/>
          <w:szCs w:val="26"/>
        </w:rPr>
        <w:t>u</w:t>
      </w:r>
      <w:r>
        <w:rPr>
          <w:rFonts w:asciiTheme="minorHAnsi" w:hAnsiTheme="minorHAnsi" w:cstheme="minorHAnsi"/>
          <w:sz w:val="26"/>
          <w:szCs w:val="26"/>
        </w:rPr>
        <w:t>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Gimnazjalna 13b, 34-500 Zakopane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A4146BE" w14:textId="0CE83C86" w:rsidR="001E0FF7" w:rsidRPr="00CD5ADC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od poniedziałku do piątku w godzinach od </w:t>
      </w:r>
      <w:r w:rsidR="00D7613F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D7613F">
        <w:rPr>
          <w:rFonts w:asciiTheme="minorHAnsi" w:hAnsiTheme="minorHAnsi" w:cstheme="minorHAnsi"/>
          <w:sz w:val="26"/>
          <w:szCs w:val="26"/>
        </w:rPr>
        <w:t>5:30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543DBD6" w14:textId="5E0ADD3D" w:rsidR="001E0FF7" w:rsidRPr="00CD5ADC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lastRenderedPageBreak/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biuro.podawcze.przak@prokuratura.gov.pl</w:t>
        </w:r>
      </w:hyperlink>
      <w:r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77558166" w14:textId="47AF4903" w:rsidR="001E0FF7" w:rsidRPr="00CD5ADC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18 20 24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729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lub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18 20 24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720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26520C09" w14:textId="17EF8EF7" w:rsidR="001E0FF7" w:rsidRPr="00CD5ADC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18 20 24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727</w:t>
      </w:r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34A470FD" w14:textId="4466AB3C" w:rsidR="001E0FF7" w:rsidRPr="001E0FF7" w:rsidRDefault="001E0FF7" w:rsidP="001E0FF7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</w:t>
      </w:r>
      <w:r w:rsidR="00D7613F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PR_Zakopane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4FABA3B3" w14:textId="77777777" w:rsidR="001E0FF7" w:rsidRPr="00CD5ADC" w:rsidRDefault="001E0FF7" w:rsidP="001E0FF7">
      <w:pPr>
        <w:pStyle w:val="Akapitzlist"/>
        <w:spacing w:after="0" w:line="240" w:lineRule="auto"/>
        <w:ind w:left="714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</w:p>
    <w:p w14:paraId="238F6AD6" w14:textId="77777777" w:rsidR="001E0FF7" w:rsidRPr="00CD5ADC" w:rsidRDefault="001E0FF7" w:rsidP="001E0FF7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50024DD0" w14:textId="77777777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036FF5A4" w14:textId="77777777" w:rsidR="001E0FF7" w:rsidRPr="00CD5ADC" w:rsidRDefault="001E0FF7" w:rsidP="001E0FF7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792F3638" w14:textId="06B3E777" w:rsidR="001E0FF7" w:rsidRPr="00CD5ADC" w:rsidRDefault="001E0FF7" w:rsidP="001E0FF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na parkingu przy ulicy Gimnazjalnej zapewnione jest miejsce parkingowe przeznaczone dla osób niepełnosprawnych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233FF18A" w14:textId="6E2336EE" w:rsidR="001E0FF7" w:rsidRPr="00CD5ADC" w:rsidRDefault="001E0FF7" w:rsidP="001E0FF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Podjazd dla niepełnosprawnych bezpośrednio do windy wewnętrznej znajduje się z tyłu budynku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672203E3" w14:textId="062B6D57" w:rsidR="001E0FF7" w:rsidRPr="00CD5ADC" w:rsidRDefault="001E0FF7" w:rsidP="001E0FF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W budynku Prokuratury brak toalety dla osób niepełnosprawnych. W głównym budynku Sądu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- przy wejściu od ul. Gimnazjalnej na parterze</w:t>
      </w:r>
      <w:r w:rsidR="00D7613F">
        <w:rPr>
          <w:rFonts w:asciiTheme="minorHAnsi" w:hAnsiTheme="minorHAnsi" w:cstheme="minorHAnsi"/>
          <w:sz w:val="26"/>
          <w:szCs w:val="26"/>
        </w:rPr>
        <w:t>,</w:t>
      </w:r>
      <w:r w:rsidRPr="00CD5ADC">
        <w:rPr>
          <w:rFonts w:asciiTheme="minorHAnsi" w:hAnsiTheme="minorHAnsi" w:cstheme="minorHAnsi"/>
          <w:sz w:val="26"/>
          <w:szCs w:val="26"/>
        </w:rPr>
        <w:t xml:space="preserve"> po prawej st</w:t>
      </w:r>
      <w:r>
        <w:rPr>
          <w:rFonts w:asciiTheme="minorHAnsi" w:hAnsiTheme="minorHAnsi" w:cstheme="minorHAnsi"/>
          <w:sz w:val="26"/>
          <w:szCs w:val="26"/>
        </w:rPr>
        <w:t>ro</w:t>
      </w:r>
      <w:r w:rsidRPr="00CD5ADC">
        <w:rPr>
          <w:rFonts w:asciiTheme="minorHAnsi" w:hAnsiTheme="minorHAnsi" w:cstheme="minorHAnsi"/>
          <w:sz w:val="26"/>
          <w:szCs w:val="26"/>
        </w:rPr>
        <w:t>nie od windy znajduje się toaleta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1EFC039E" w14:textId="77777777" w:rsidR="001E0FF7" w:rsidRPr="00CD5ADC" w:rsidRDefault="001E0FF7" w:rsidP="001E0FF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15F7CCDB" w14:textId="729CD885" w:rsidR="001E0FF7" w:rsidRPr="001E0FF7" w:rsidRDefault="001E0FF7" w:rsidP="001E0FF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D7613F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D7613F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18 20 24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721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5E7AA4EE" w14:textId="77777777" w:rsidR="001E0FF7" w:rsidRPr="005E1881" w:rsidRDefault="001E0FF7" w:rsidP="001E0FF7"/>
    <w:p w14:paraId="22162138" w14:textId="77777777" w:rsidR="001E0FF7" w:rsidRPr="005E1881" w:rsidRDefault="001E0FF7" w:rsidP="001E0FF7"/>
    <w:p w14:paraId="716EF50F" w14:textId="3ACCFF49" w:rsidR="00EE3EE0" w:rsidRPr="001E0FF7" w:rsidRDefault="00EE3EE0" w:rsidP="001E0FF7"/>
    <w:sectPr w:rsidR="00EE3EE0" w:rsidRPr="001E0FF7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7483B"/>
    <w:rsid w:val="000B2E89"/>
    <w:rsid w:val="000D4B0D"/>
    <w:rsid w:val="0010196C"/>
    <w:rsid w:val="0017226C"/>
    <w:rsid w:val="0017373C"/>
    <w:rsid w:val="00184A4A"/>
    <w:rsid w:val="001A064E"/>
    <w:rsid w:val="001A29AC"/>
    <w:rsid w:val="001D0114"/>
    <w:rsid w:val="001E0FF7"/>
    <w:rsid w:val="001E18C4"/>
    <w:rsid w:val="00262C2E"/>
    <w:rsid w:val="002A7C44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5E1881"/>
    <w:rsid w:val="00607AE6"/>
    <w:rsid w:val="00626E45"/>
    <w:rsid w:val="006A0CE7"/>
    <w:rsid w:val="006B2160"/>
    <w:rsid w:val="006D2358"/>
    <w:rsid w:val="007335BA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63FD6"/>
    <w:rsid w:val="00AB444E"/>
    <w:rsid w:val="00B6227D"/>
    <w:rsid w:val="00B7255B"/>
    <w:rsid w:val="00B920E3"/>
    <w:rsid w:val="00CB6AE0"/>
    <w:rsid w:val="00CD5ADC"/>
    <w:rsid w:val="00D74BA6"/>
    <w:rsid w:val="00D7613F"/>
    <w:rsid w:val="00DF7B3C"/>
    <w:rsid w:val="00E148AC"/>
    <w:rsid w:val="00EA0B82"/>
    <w:rsid w:val="00ED2030"/>
    <w:rsid w:val="00EE3EE0"/>
    <w:rsid w:val="00F30FEE"/>
    <w:rsid w:val="00F532D1"/>
    <w:rsid w:val="00F769BC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zak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4</cp:revision>
  <cp:lastPrinted>2024-11-29T11:04:00Z</cp:lastPrinted>
  <dcterms:created xsi:type="dcterms:W3CDTF">2024-12-20T09:27:00Z</dcterms:created>
  <dcterms:modified xsi:type="dcterms:W3CDTF">2024-12-31T11:03:00Z</dcterms:modified>
</cp:coreProperties>
</file>