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582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367852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56BA007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marca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2CE7003D" w14:textId="77777777" w:rsidR="00000000" w:rsidRDefault="00000000" w:rsidP="0022044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wyborów uzupełniających do Rady Gminy Nowa Wieś Lęborska w okręgu wyborczym nr 9</w:t>
      </w:r>
    </w:p>
    <w:p w14:paraId="3500F9E1" w14:textId="77777777" w:rsidR="00000000" w:rsidRPr="00AC540E" w:rsidRDefault="00000000" w:rsidP="0022044F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poz. 1792</w:t>
      </w:r>
      <w:r w:rsidRPr="00AC540E">
        <w:t>) zarządza się, co następuje:</w:t>
      </w:r>
    </w:p>
    <w:p w14:paraId="017EFECA" w14:textId="77777777" w:rsidR="00000000" w:rsidRDefault="00000000" w:rsidP="0022044F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Nowa Wieś Lęborska </w:t>
      </w:r>
      <w:r w:rsidRPr="00361895">
        <w:t>w</w:t>
      </w:r>
      <w:r>
        <w:t> </w:t>
      </w:r>
      <w:r w:rsidRPr="00361895">
        <w:t xml:space="preserve">okręgu wyborczym nr </w:t>
      </w:r>
      <w:r>
        <w:t>9,</w:t>
      </w:r>
      <w:r w:rsidRPr="00361895">
        <w:t xml:space="preserve"> w związku z wygaśnięciem mandatu radn</w:t>
      </w:r>
      <w:r>
        <w:t xml:space="preserve">ego Marka Adama Malinowskiego stwierdzonym postanowieniem Nr 63/2026 Komisarza Wyborczego w Słupsku I z dnia 11 marca 2026 r. </w:t>
      </w:r>
    </w:p>
    <w:p w14:paraId="00013AE4" w14:textId="77777777" w:rsidR="00000000" w:rsidRPr="00361895" w:rsidRDefault="00000000" w:rsidP="0022044F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4A3CF673" w14:textId="77777777" w:rsidR="00000000" w:rsidRPr="00285EFE" w:rsidRDefault="00000000" w:rsidP="0022044F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 w:rsidRPr="00285EFE">
        <w:rPr>
          <w:b/>
          <w:bCs/>
        </w:rPr>
        <w:t>31 maja 2026 r.</w:t>
      </w:r>
    </w:p>
    <w:p w14:paraId="1FC772E8" w14:textId="77777777" w:rsidR="00000000" w:rsidRPr="00361895" w:rsidRDefault="00000000" w:rsidP="0022044F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418FE2A8" w14:textId="77777777" w:rsidR="00000000" w:rsidRPr="005B1FD4" w:rsidRDefault="00000000" w:rsidP="0022044F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  <w:r>
        <w:t xml:space="preserve">  </w:t>
      </w:r>
    </w:p>
    <w:p w14:paraId="47F71F99" w14:textId="77777777" w:rsidR="00000000" w:rsidRDefault="00000000" w:rsidP="0022044F"/>
    <w:p w14:paraId="6E83FEE1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42123" wp14:editId="40D83EEA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F13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846BD8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5F6D2" w14:textId="77777777" w:rsidR="00000000" w:rsidRPr="0022044F" w:rsidRDefault="00000000" w:rsidP="0022044F">
      <w:pPr>
        <w:rPr>
          <w:rFonts w:ascii="Times New Roman" w:hAnsi="Times New Roman"/>
          <w:szCs w:val="24"/>
        </w:rPr>
      </w:pPr>
    </w:p>
    <w:p w14:paraId="236AC483" w14:textId="77777777" w:rsidR="00000000" w:rsidRPr="0022044F" w:rsidRDefault="00000000" w:rsidP="0022044F">
      <w:pPr>
        <w:rPr>
          <w:rFonts w:ascii="Times New Roman" w:hAnsi="Times New Roman"/>
          <w:szCs w:val="24"/>
        </w:rPr>
      </w:pPr>
    </w:p>
    <w:p w14:paraId="5201907C" w14:textId="77777777" w:rsidR="00000000" w:rsidRPr="0022044F" w:rsidRDefault="00000000" w:rsidP="0022044F">
      <w:pPr>
        <w:rPr>
          <w:rFonts w:ascii="Times New Roman" w:hAnsi="Times New Roman"/>
          <w:szCs w:val="24"/>
        </w:rPr>
      </w:pPr>
    </w:p>
    <w:p w14:paraId="2110B60C" w14:textId="77777777" w:rsidR="00000000" w:rsidRPr="0022044F" w:rsidRDefault="00000000" w:rsidP="0022044F">
      <w:pPr>
        <w:rPr>
          <w:rFonts w:ascii="Times New Roman" w:hAnsi="Times New Roman"/>
          <w:szCs w:val="24"/>
        </w:rPr>
      </w:pPr>
    </w:p>
    <w:p w14:paraId="1924AB66" w14:textId="77777777" w:rsidR="00000000" w:rsidRDefault="00000000" w:rsidP="0022044F">
      <w:pPr>
        <w:rPr>
          <w:rFonts w:ascii="Times New Roman" w:hAnsi="Times New Roman"/>
          <w:szCs w:val="24"/>
        </w:rPr>
      </w:pPr>
    </w:p>
    <w:p w14:paraId="2ED03502" w14:textId="77777777" w:rsidR="00000000" w:rsidRDefault="00000000" w:rsidP="0022044F">
      <w:pPr>
        <w:tabs>
          <w:tab w:val="left" w:pos="2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48E561C" w14:textId="77777777" w:rsidR="00000000" w:rsidRDefault="00000000" w:rsidP="0022044F">
      <w:pPr>
        <w:tabs>
          <w:tab w:val="left" w:pos="2040"/>
        </w:tabs>
        <w:rPr>
          <w:rFonts w:ascii="Times New Roman" w:hAnsi="Times New Roman"/>
          <w:szCs w:val="24"/>
        </w:rPr>
      </w:pPr>
    </w:p>
    <w:p w14:paraId="638A357B" w14:textId="77777777" w:rsidR="00000000" w:rsidRDefault="00000000" w:rsidP="0022044F">
      <w:pPr>
        <w:tabs>
          <w:tab w:val="left" w:pos="2040"/>
        </w:tabs>
        <w:rPr>
          <w:rFonts w:ascii="Times New Roman" w:hAnsi="Times New Roman"/>
          <w:szCs w:val="24"/>
        </w:rPr>
      </w:pPr>
    </w:p>
    <w:p w14:paraId="48328A32" w14:textId="77777777" w:rsidR="00000000" w:rsidRPr="00890E8C" w:rsidRDefault="00000000" w:rsidP="0022044F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Nowa Wieś Lęborska w okręgu wyborczym nr 9</w:t>
      </w:r>
    </w:p>
    <w:p w14:paraId="55EC8A30" w14:textId="77777777" w:rsidR="00000000" w:rsidRDefault="00000000" w:rsidP="0022044F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E7E2E19" w14:textId="77777777" w:rsidR="00000000" w:rsidRPr="009C0361" w:rsidRDefault="00000000" w:rsidP="0022044F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79BB6D0A" w14:textId="77777777" w:rsidR="00000000" w:rsidRDefault="00000000" w:rsidP="0022044F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DA7F2D" w14:paraId="68A38D73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3117E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19721407"/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2E829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521617C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A59DCD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DA7F2D" w14:paraId="2927A7BF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7655A8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C108EB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7FCEA7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DA7F2D" w14:paraId="278F9C84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B245F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F567C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C075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6 kwietnia 2026 r.*</w:t>
            </w:r>
          </w:p>
          <w:p w14:paraId="25F5A432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BA8E123" w14:textId="77777777" w:rsidR="00000000" w:rsidRPr="00192CE4" w:rsidRDefault="00000000" w:rsidP="00B8617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o 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Nowej Wsi Lęborskiej</w:t>
            </w:r>
          </w:p>
          <w:p w14:paraId="78D1E6C9" w14:textId="77777777" w:rsidR="00000000" w:rsidRPr="00192CE4" w:rsidRDefault="00000000" w:rsidP="00B86177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 o utworzeniu komitetu wyborczego</w:t>
            </w:r>
          </w:p>
        </w:tc>
      </w:tr>
      <w:tr w:rsidR="00DA7F2D" w14:paraId="10D70DF3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43238" w14:textId="77777777" w:rsidR="00000000" w:rsidRPr="0017262C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76603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C075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16 kwietnia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DD1487E" w14:textId="77777777" w:rsidR="00000000" w:rsidRPr="00192CE4" w:rsidRDefault="00000000" w:rsidP="00B8617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Komisarzowi Wyborczemu w Słupsku I kandydatów na członków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Nowej Wsi Lęborskiej</w:t>
            </w:r>
          </w:p>
        </w:tc>
      </w:tr>
      <w:tr w:rsidR="00DA7F2D" w14:paraId="7073A06E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EE6A4" w14:textId="77777777" w:rsidR="00000000" w:rsidRPr="0017262C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2E05D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C075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21 kwietnia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06583B" w14:textId="77777777" w:rsidR="00000000" w:rsidRPr="00192CE4" w:rsidRDefault="00000000" w:rsidP="00B8617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powołanie przez Komisarza Wyborczego w Słupsku I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Nowej Wsi Lęborskiej</w:t>
            </w:r>
          </w:p>
        </w:tc>
      </w:tr>
      <w:tr w:rsidR="00DA7F2D" w14:paraId="4579654E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E835D" w14:textId="77777777" w:rsidR="00000000" w:rsidRPr="0017262C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253BC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C075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27 kwietnia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33420B" w14:textId="77777777" w:rsidR="00000000" w:rsidRPr="00192CE4" w:rsidRDefault="00000000" w:rsidP="00B861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Gminnej Komisji Wyborczej w </w:t>
            </w:r>
            <w:r>
              <w:rPr>
                <w:rFonts w:cs="Arial"/>
                <w:sz w:val="20"/>
                <w:szCs w:val="20"/>
              </w:rPr>
              <w:t>Nowej Wsi Lęborskiej</w:t>
            </w:r>
            <w:r w:rsidRPr="00192CE4">
              <w:rPr>
                <w:rFonts w:cs="Arial"/>
                <w:sz w:val="20"/>
                <w:szCs w:val="20"/>
              </w:rPr>
              <w:t xml:space="preserve"> list kandydatów na radnych</w:t>
            </w:r>
          </w:p>
        </w:tc>
      </w:tr>
      <w:tr w:rsidR="00DA7F2D" w14:paraId="3FA623D3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03BD9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4DDDC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C075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 maja 2026 r.*</w:t>
            </w:r>
          </w:p>
          <w:p w14:paraId="046FF53A" w14:textId="77777777" w:rsidR="00000000" w:rsidRPr="008C0751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1F5D4E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kandydatów na członków obwodowych komisji wyborczych</w:t>
            </w:r>
          </w:p>
          <w:p w14:paraId="0C4B4BC3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 numerach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granicach obwodów głosowania oraz o wyznaczonych siedzibach obwodowych komisji wyborczych, w tym o lokalach dostosowanych do potrzeb wyborców niepełnosprawnych, a także o możliwości głosowania korespondencyjnego i głosowania przez pełnomocnika</w:t>
            </w:r>
          </w:p>
        </w:tc>
      </w:tr>
      <w:tr w:rsidR="00DA7F2D" w14:paraId="0C1D685A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B92107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4FF68" w14:textId="77777777" w:rsidR="00000000" w:rsidRPr="0017262C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11 maja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3707E8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Gminną Komisję Wyborczą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Nowej Wsi Lęborskiej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063721EE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obwodowych komisji wyborczych</w:t>
            </w:r>
          </w:p>
        </w:tc>
      </w:tr>
      <w:tr w:rsidR="00DA7F2D" w14:paraId="01F22D73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903B5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502DBE" w14:textId="77777777" w:rsidR="00000000" w:rsidRPr="0017262C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18 maja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F79696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 niepełnosprawnych, w tym za pomocą nakładek na karty do głosowania sporządzonych w alfabecie Braille</w:t>
            </w:r>
            <w:r w:rsidRPr="00192CE4">
              <w:rPr>
                <w:rFonts w:cs="Arial"/>
                <w:sz w:val="20"/>
                <w:szCs w:val="20"/>
              </w:rPr>
              <w:t>'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4C58B3AF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Nowej Wsi Lęborskiej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DA7F2D" w14:paraId="28E4AD43" w14:textId="77777777" w:rsidTr="00B8617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C64555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E9C55" w14:textId="77777777" w:rsidR="00000000" w:rsidRPr="0017262C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22 maja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7A03A2E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Wójta Gminy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Nowa Wieś Lęborska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DA7F2D" w14:paraId="713F0E03" w14:textId="77777777" w:rsidTr="00B86177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D79FCE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1A9214" w14:textId="77777777" w:rsidR="00000000" w:rsidRPr="0017262C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29 maja 2026 r.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E6DA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DA7F2D" w14:paraId="65498436" w14:textId="77777777" w:rsidTr="00B86177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7A9C" w14:textId="77777777" w:rsidR="00000000" w:rsidRPr="00192CE4" w:rsidRDefault="00000000" w:rsidP="00B8617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6D57" w14:textId="77777777" w:rsidR="00000000" w:rsidRPr="00192CE4" w:rsidRDefault="00000000" w:rsidP="00B8617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31 maja 2026 r.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C8510" w14:textId="77777777" w:rsidR="00000000" w:rsidRPr="00192CE4" w:rsidRDefault="00000000" w:rsidP="00B8617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bookmarkEnd w:id="3"/>
    <w:p w14:paraId="5061FDCF" w14:textId="77777777" w:rsidR="00000000" w:rsidRPr="000345CE" w:rsidRDefault="00000000" w:rsidP="0022044F">
      <w:pPr>
        <w:ind w:right="-709" w:firstLine="0"/>
        <w:rPr>
          <w:rFonts w:cs="Arial"/>
          <w:sz w:val="18"/>
          <w:szCs w:val="18"/>
        </w:rPr>
      </w:pPr>
      <w:r w:rsidRPr="000345CE">
        <w:rPr>
          <w:rFonts w:cs="Arial"/>
          <w:sz w:val="18"/>
          <w:szCs w:val="18"/>
        </w:rPr>
        <w:t>*Zgodnie z art. 9 § 2 i 3 Kodeksu wyborczego, jeżeli koniec terminu wykonania czynności określonej w Kodeksie</w:t>
      </w:r>
      <w:r>
        <w:rPr>
          <w:rFonts w:cs="Arial"/>
          <w:sz w:val="18"/>
          <w:szCs w:val="18"/>
        </w:rPr>
        <w:t xml:space="preserve"> wyborczym </w:t>
      </w:r>
      <w:r w:rsidRPr="000345CE">
        <w:rPr>
          <w:rFonts w:cs="Arial"/>
          <w:sz w:val="18"/>
          <w:szCs w:val="18"/>
        </w:rPr>
        <w:t xml:space="preserve">przypada na sobotę albo na dzień ustawowo wolny od pracy, termin upływa pierwszego dnia roboczego po tym dniu. Jeżeli Kodeks </w:t>
      </w:r>
      <w:r>
        <w:rPr>
          <w:rFonts w:cs="Arial"/>
          <w:sz w:val="18"/>
          <w:szCs w:val="18"/>
        </w:rPr>
        <w:t xml:space="preserve">wyborczy </w:t>
      </w:r>
      <w:r w:rsidRPr="000345CE">
        <w:rPr>
          <w:rFonts w:cs="Arial"/>
          <w:sz w:val="18"/>
          <w:szCs w:val="18"/>
        </w:rPr>
        <w:t>nie stanowi inaczej, czynności wyborcze są wykonywane w godzinach urzędowania sądów, organów wyborczych i urzędów gmin.</w:t>
      </w:r>
    </w:p>
    <w:p w14:paraId="5A52C125" w14:textId="77777777" w:rsidR="00000000" w:rsidRPr="00AB677D" w:rsidRDefault="00000000" w:rsidP="0022044F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33C88534" w14:textId="77777777" w:rsidR="00000000" w:rsidRDefault="00000000" w:rsidP="0022044F"/>
    <w:p w14:paraId="2EAAF0C9" w14:textId="77777777" w:rsidR="00000000" w:rsidRPr="0022044F" w:rsidRDefault="00000000" w:rsidP="0022044F">
      <w:pPr>
        <w:tabs>
          <w:tab w:val="left" w:pos="2040"/>
        </w:tabs>
        <w:rPr>
          <w:rFonts w:ascii="Times New Roman" w:hAnsi="Times New Roman"/>
          <w:szCs w:val="24"/>
        </w:rPr>
      </w:pPr>
    </w:p>
    <w:sectPr w:rsidR="0022044F" w:rsidRPr="0022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71625D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744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789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65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86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02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A9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83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0EB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F881A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CE30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F80C5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BEF2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FE56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EA49A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E831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666F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1685C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804090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2C9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4F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C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E9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DEA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2C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E6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FA1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476535">
    <w:abstractNumId w:val="1"/>
  </w:num>
  <w:num w:numId="2" w16cid:durableId="1300190651">
    <w:abstractNumId w:val="0"/>
  </w:num>
  <w:num w:numId="3" w16cid:durableId="189773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2D"/>
    <w:rsid w:val="00302B64"/>
    <w:rsid w:val="005C6BB9"/>
    <w:rsid w:val="00A278B4"/>
    <w:rsid w:val="00DA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0FCC"/>
  <w15:docId w15:val="{EF642E3E-7A0D-4881-BF20-6BAC376C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2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2026-03-19T10:25:00Z</cp:lastPrinted>
  <dcterms:created xsi:type="dcterms:W3CDTF">2026-03-24T13:46:00Z</dcterms:created>
  <dcterms:modified xsi:type="dcterms:W3CDTF">2026-03-24T13:46:00Z</dcterms:modified>
</cp:coreProperties>
</file>