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CD34" w14:textId="77777777" w:rsidR="00A7425B" w:rsidRDefault="00A7425B" w:rsidP="00687249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</w:p>
    <w:p w14:paraId="2372FBD7" w14:textId="42691EAE" w:rsidR="00511388" w:rsidRPr="00424D24" w:rsidRDefault="00511388" w:rsidP="00687249">
      <w:pPr>
        <w:tabs>
          <w:tab w:val="left" w:pos="3677"/>
        </w:tabs>
        <w:jc w:val="center"/>
        <w:rPr>
          <w:rFonts w:ascii="Times New Roman" w:hAnsi="Times New Roman"/>
          <w:sz w:val="28"/>
          <w:szCs w:val="28"/>
        </w:rPr>
      </w:pPr>
      <w:r w:rsidRPr="00424D24">
        <w:rPr>
          <w:rFonts w:ascii="Times New Roman" w:hAnsi="Times New Roman"/>
          <w:sz w:val="28"/>
          <w:szCs w:val="28"/>
        </w:rPr>
        <w:t>REGULAMIN</w:t>
      </w:r>
    </w:p>
    <w:p w14:paraId="0D341F15" w14:textId="2EA8AF84" w:rsidR="00511388" w:rsidRPr="00F26F57" w:rsidRDefault="00511388" w:rsidP="00687249">
      <w:pPr>
        <w:tabs>
          <w:tab w:val="left" w:pos="3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26F57">
        <w:rPr>
          <w:rFonts w:ascii="Times New Roman" w:hAnsi="Times New Roman"/>
          <w:b/>
          <w:bCs/>
          <w:sz w:val="24"/>
          <w:szCs w:val="24"/>
        </w:rPr>
        <w:t xml:space="preserve">Konkursu </w:t>
      </w:r>
      <w:r w:rsidR="00A7425B" w:rsidRPr="00F26F57">
        <w:rPr>
          <w:rFonts w:ascii="Times New Roman" w:hAnsi="Times New Roman"/>
          <w:b/>
          <w:bCs/>
          <w:sz w:val="24"/>
          <w:szCs w:val="24"/>
        </w:rPr>
        <w:t>p</w:t>
      </w:r>
      <w:r w:rsidRPr="00F26F57">
        <w:rPr>
          <w:rFonts w:ascii="Times New Roman" w:hAnsi="Times New Roman"/>
          <w:b/>
          <w:bCs/>
          <w:sz w:val="24"/>
          <w:szCs w:val="24"/>
        </w:rPr>
        <w:t>lastycznego</w:t>
      </w:r>
    </w:p>
    <w:p w14:paraId="2399100B" w14:textId="3C6FF266" w:rsidR="00511388" w:rsidRPr="00511388" w:rsidRDefault="00511388" w:rsidP="00687249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pt. „</w:t>
      </w:r>
      <w:r w:rsidR="00E90E10">
        <w:rPr>
          <w:rFonts w:ascii="Times New Roman" w:hAnsi="Times New Roman"/>
          <w:sz w:val="24"/>
          <w:szCs w:val="24"/>
        </w:rPr>
        <w:t>Obrazek z p</w:t>
      </w:r>
      <w:r w:rsidR="00687249">
        <w:rPr>
          <w:rFonts w:ascii="Times New Roman" w:hAnsi="Times New Roman"/>
          <w:sz w:val="24"/>
          <w:szCs w:val="24"/>
        </w:rPr>
        <w:t>isank</w:t>
      </w:r>
      <w:r w:rsidR="00E90E10">
        <w:rPr>
          <w:rFonts w:ascii="Times New Roman" w:hAnsi="Times New Roman"/>
          <w:sz w:val="24"/>
          <w:szCs w:val="24"/>
        </w:rPr>
        <w:t>ą</w:t>
      </w:r>
      <w:r w:rsidR="00687249">
        <w:rPr>
          <w:rFonts w:ascii="Times New Roman" w:hAnsi="Times New Roman"/>
          <w:sz w:val="24"/>
          <w:szCs w:val="24"/>
        </w:rPr>
        <w:t xml:space="preserve"> wielkanocn</w:t>
      </w:r>
      <w:r w:rsidR="00E90E10">
        <w:rPr>
          <w:rFonts w:ascii="Times New Roman" w:hAnsi="Times New Roman"/>
          <w:sz w:val="24"/>
          <w:szCs w:val="24"/>
        </w:rPr>
        <w:t>ą</w:t>
      </w:r>
      <w:r w:rsidRPr="00511388">
        <w:rPr>
          <w:rFonts w:ascii="Times New Roman" w:hAnsi="Times New Roman"/>
          <w:sz w:val="24"/>
          <w:szCs w:val="24"/>
        </w:rPr>
        <w:t xml:space="preserve"> z logo ARiMR”</w:t>
      </w:r>
    </w:p>
    <w:p w14:paraId="0E23979D" w14:textId="77777777" w:rsidR="00A7425B" w:rsidRDefault="00A7425B" w:rsidP="00687249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</w:p>
    <w:p w14:paraId="42093E4D" w14:textId="602F357B" w:rsidR="00511388" w:rsidRPr="00511388" w:rsidRDefault="00511388" w:rsidP="00687249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1</w:t>
      </w:r>
    </w:p>
    <w:p w14:paraId="77A7F4AC" w14:textId="77777777" w:rsidR="00511388" w:rsidRPr="00511388" w:rsidRDefault="00511388" w:rsidP="00A7425B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Postanowienia ogólne</w:t>
      </w:r>
    </w:p>
    <w:p w14:paraId="385BAB69" w14:textId="295ED105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1. Niniejszy regulamin (zwany dalej: Regulaminem) określa warunki, na jakich odbywa się konkurs plastyczny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pt. „</w:t>
      </w:r>
      <w:r w:rsidR="00E90E10">
        <w:rPr>
          <w:rFonts w:ascii="Times New Roman" w:hAnsi="Times New Roman"/>
          <w:sz w:val="24"/>
          <w:szCs w:val="24"/>
        </w:rPr>
        <w:t>Obrazek z p</w:t>
      </w:r>
      <w:r w:rsidR="00A7425B">
        <w:rPr>
          <w:rFonts w:ascii="Times New Roman" w:hAnsi="Times New Roman"/>
          <w:sz w:val="24"/>
          <w:szCs w:val="24"/>
        </w:rPr>
        <w:t>isank</w:t>
      </w:r>
      <w:r w:rsidR="00E90E10">
        <w:rPr>
          <w:rFonts w:ascii="Times New Roman" w:hAnsi="Times New Roman"/>
          <w:sz w:val="24"/>
          <w:szCs w:val="24"/>
        </w:rPr>
        <w:t>ą</w:t>
      </w:r>
      <w:r w:rsidR="00A7425B">
        <w:rPr>
          <w:rFonts w:ascii="Times New Roman" w:hAnsi="Times New Roman"/>
          <w:sz w:val="24"/>
          <w:szCs w:val="24"/>
        </w:rPr>
        <w:t xml:space="preserve"> wielkanocn</w:t>
      </w:r>
      <w:r w:rsidR="00E90E10">
        <w:rPr>
          <w:rFonts w:ascii="Times New Roman" w:hAnsi="Times New Roman"/>
          <w:sz w:val="24"/>
          <w:szCs w:val="24"/>
        </w:rPr>
        <w:t>ą</w:t>
      </w:r>
      <w:r w:rsidRPr="00511388">
        <w:rPr>
          <w:rFonts w:ascii="Times New Roman" w:hAnsi="Times New Roman"/>
          <w:sz w:val="24"/>
          <w:szCs w:val="24"/>
        </w:rPr>
        <w:t xml:space="preserve"> z logo ARiMR”, zwanego dalej: „Konkursem”.</w:t>
      </w:r>
    </w:p>
    <w:p w14:paraId="2FCB99F0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2. Cele konkursu:</w:t>
      </w:r>
    </w:p>
    <w:p w14:paraId="30DD535F" w14:textId="2979ADBF" w:rsidR="00511388" w:rsidRDefault="00511388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- </w:t>
      </w:r>
      <w:r w:rsidR="00261E69">
        <w:rPr>
          <w:rFonts w:ascii="Times New Roman" w:hAnsi="Times New Roman"/>
          <w:sz w:val="24"/>
          <w:szCs w:val="24"/>
        </w:rPr>
        <w:t>współpraca</w:t>
      </w:r>
      <w:r w:rsidR="00A7425B">
        <w:rPr>
          <w:rFonts w:ascii="Times New Roman" w:hAnsi="Times New Roman"/>
          <w:sz w:val="24"/>
          <w:szCs w:val="24"/>
        </w:rPr>
        <w:t xml:space="preserve"> ARiMR ze społecznością wsi, </w:t>
      </w:r>
    </w:p>
    <w:p w14:paraId="3B06D850" w14:textId="2E98D8DA" w:rsidR="00A7425B" w:rsidRPr="00511388" w:rsidRDefault="00A7425B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E69">
        <w:rPr>
          <w:rFonts w:ascii="Times New Roman" w:hAnsi="Times New Roman"/>
          <w:sz w:val="24"/>
          <w:szCs w:val="24"/>
        </w:rPr>
        <w:t>uczestniczenie w</w:t>
      </w:r>
      <w:r w:rsidRPr="00511388">
        <w:rPr>
          <w:rFonts w:ascii="Times New Roman" w:hAnsi="Times New Roman"/>
          <w:sz w:val="24"/>
          <w:szCs w:val="24"/>
        </w:rPr>
        <w:t xml:space="preserve"> lokalnych tradycj</w:t>
      </w:r>
      <w:r w:rsidR="00261E69">
        <w:rPr>
          <w:rFonts w:ascii="Times New Roman" w:hAnsi="Times New Roman"/>
          <w:sz w:val="24"/>
          <w:szCs w:val="24"/>
        </w:rPr>
        <w:t>ach</w:t>
      </w:r>
      <w:r w:rsidRPr="00511388">
        <w:rPr>
          <w:rFonts w:ascii="Times New Roman" w:hAnsi="Times New Roman"/>
          <w:sz w:val="24"/>
          <w:szCs w:val="24"/>
        </w:rPr>
        <w:t xml:space="preserve"> związan</w:t>
      </w:r>
      <w:r>
        <w:rPr>
          <w:rFonts w:ascii="Times New Roman" w:hAnsi="Times New Roman"/>
          <w:sz w:val="24"/>
          <w:szCs w:val="24"/>
        </w:rPr>
        <w:t>ych</w:t>
      </w:r>
      <w:r w:rsidRPr="00511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Wielkanocą</w:t>
      </w:r>
      <w:r w:rsidRPr="00511388">
        <w:rPr>
          <w:rFonts w:ascii="Times New Roman" w:hAnsi="Times New Roman"/>
          <w:sz w:val="24"/>
          <w:szCs w:val="24"/>
        </w:rPr>
        <w:t>,</w:t>
      </w:r>
    </w:p>
    <w:p w14:paraId="35D42C6B" w14:textId="7846FB9D" w:rsidR="00511388" w:rsidRDefault="00511388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- </w:t>
      </w:r>
      <w:r w:rsidR="00261E69">
        <w:rPr>
          <w:rFonts w:ascii="Times New Roman" w:hAnsi="Times New Roman"/>
          <w:sz w:val="24"/>
          <w:szCs w:val="24"/>
        </w:rPr>
        <w:t>połączenie tradycji z nowoczesnością</w:t>
      </w:r>
      <w:r w:rsidRPr="00511388">
        <w:rPr>
          <w:rFonts w:ascii="Times New Roman" w:hAnsi="Times New Roman"/>
          <w:sz w:val="24"/>
          <w:szCs w:val="24"/>
        </w:rPr>
        <w:t>.</w:t>
      </w:r>
    </w:p>
    <w:p w14:paraId="562FA4C7" w14:textId="77777777" w:rsidR="00261E69" w:rsidRPr="00511388" w:rsidRDefault="00261E69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B8D499" w14:textId="67B21DC9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3. Konkurs polega na wykonaniu pracy plastycznej w postaci kartki </w:t>
      </w:r>
      <w:r w:rsidR="00A7425B">
        <w:rPr>
          <w:rFonts w:ascii="Times New Roman" w:hAnsi="Times New Roman"/>
          <w:sz w:val="24"/>
          <w:szCs w:val="24"/>
        </w:rPr>
        <w:t>wielkanocnej</w:t>
      </w:r>
      <w:r w:rsidRPr="00511388">
        <w:rPr>
          <w:rFonts w:ascii="Times New Roman" w:hAnsi="Times New Roman"/>
          <w:sz w:val="24"/>
          <w:szCs w:val="24"/>
        </w:rPr>
        <w:t>:</w:t>
      </w:r>
    </w:p>
    <w:p w14:paraId="78C0AF3F" w14:textId="14F78F66" w:rsidR="00511388" w:rsidRDefault="00A7425B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1E69">
        <w:rPr>
          <w:rFonts w:ascii="Times New Roman" w:hAnsi="Times New Roman"/>
          <w:sz w:val="24"/>
          <w:szCs w:val="24"/>
        </w:rPr>
        <w:t>format</w:t>
      </w:r>
      <w:r w:rsidR="00511388" w:rsidRPr="00511388">
        <w:rPr>
          <w:rFonts w:ascii="Times New Roman" w:hAnsi="Times New Roman"/>
          <w:sz w:val="24"/>
          <w:szCs w:val="24"/>
        </w:rPr>
        <w:t xml:space="preserve"> A4,</w:t>
      </w:r>
    </w:p>
    <w:p w14:paraId="7844FE37" w14:textId="542587A4" w:rsidR="00261E69" w:rsidRPr="00511388" w:rsidRDefault="00261E69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praca płaska,</w:t>
      </w:r>
    </w:p>
    <w:p w14:paraId="658B79EE" w14:textId="4444DA32" w:rsidR="00511388" w:rsidRPr="00511388" w:rsidRDefault="00511388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- wykonanie dowolną techniką plastyczną, </w:t>
      </w:r>
    </w:p>
    <w:p w14:paraId="32D18836" w14:textId="677A8141" w:rsidR="00511388" w:rsidRDefault="00511388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- </w:t>
      </w:r>
      <w:r w:rsidR="00A7425B">
        <w:rPr>
          <w:rFonts w:ascii="Times New Roman" w:hAnsi="Times New Roman"/>
          <w:sz w:val="24"/>
          <w:szCs w:val="24"/>
        </w:rPr>
        <w:t>wkomponowanie w pisankę</w:t>
      </w:r>
      <w:r w:rsidRPr="00511388">
        <w:rPr>
          <w:rFonts w:ascii="Times New Roman" w:hAnsi="Times New Roman"/>
          <w:sz w:val="24"/>
          <w:szCs w:val="24"/>
        </w:rPr>
        <w:t xml:space="preserve"> logo ARiMR</w:t>
      </w:r>
      <w:r w:rsidR="00261E69">
        <w:rPr>
          <w:rFonts w:ascii="Times New Roman" w:hAnsi="Times New Roman"/>
          <w:sz w:val="24"/>
          <w:szCs w:val="24"/>
        </w:rPr>
        <w:t xml:space="preserve">, </w:t>
      </w:r>
    </w:p>
    <w:p w14:paraId="61BD854F" w14:textId="52C1DC64" w:rsidR="00261E69" w:rsidRDefault="00261E69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mogą zostać dodane wizerunki zwierząt hodowlanych (np. baranek, drób itp.)</w:t>
      </w:r>
    </w:p>
    <w:p w14:paraId="788D536F" w14:textId="77777777" w:rsidR="00261E69" w:rsidRPr="00511388" w:rsidRDefault="00261E69" w:rsidP="00261E69">
      <w:pPr>
        <w:tabs>
          <w:tab w:val="left" w:pos="367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D09F393" w14:textId="5EFAD1F4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4. Organizatorem Konkursu jest </w:t>
      </w:r>
      <w:r w:rsidR="00A7425B">
        <w:rPr>
          <w:rFonts w:ascii="Times New Roman" w:hAnsi="Times New Roman"/>
          <w:sz w:val="24"/>
          <w:szCs w:val="24"/>
        </w:rPr>
        <w:t xml:space="preserve">Warmińsko-Mazurski </w:t>
      </w:r>
      <w:r w:rsidRPr="00511388">
        <w:rPr>
          <w:rFonts w:ascii="Times New Roman" w:hAnsi="Times New Roman"/>
          <w:sz w:val="24"/>
          <w:szCs w:val="24"/>
        </w:rPr>
        <w:t>Oddział Regionalny Agencji Restrukturyzacji i Modernizacji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Rolnictwa w </w:t>
      </w:r>
      <w:r w:rsidR="00A7425B">
        <w:rPr>
          <w:rFonts w:ascii="Times New Roman" w:hAnsi="Times New Roman"/>
          <w:sz w:val="24"/>
          <w:szCs w:val="24"/>
        </w:rPr>
        <w:t>Olsztynie</w:t>
      </w:r>
      <w:r w:rsidRPr="00511388">
        <w:rPr>
          <w:rFonts w:ascii="Times New Roman" w:hAnsi="Times New Roman"/>
          <w:sz w:val="24"/>
          <w:szCs w:val="24"/>
        </w:rPr>
        <w:t>, zwany dalej: „Organizatorem” lub „ARiMR”.</w:t>
      </w:r>
    </w:p>
    <w:p w14:paraId="0531CFAD" w14:textId="47917F7D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5. Konkurs, o którym mowa w niniejszym Regulaminie, skierowany jest do dzieci przedszkolnych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i wczesnoszkolnych w wieku od 4 do </w:t>
      </w:r>
      <w:r w:rsidR="00C238C6">
        <w:rPr>
          <w:rFonts w:ascii="Times New Roman" w:hAnsi="Times New Roman"/>
          <w:sz w:val="24"/>
          <w:szCs w:val="24"/>
        </w:rPr>
        <w:t>9</w:t>
      </w:r>
      <w:r w:rsidRPr="00511388">
        <w:rPr>
          <w:rFonts w:ascii="Times New Roman" w:hAnsi="Times New Roman"/>
          <w:sz w:val="24"/>
          <w:szCs w:val="24"/>
        </w:rPr>
        <w:t xml:space="preserve"> lat z województwa </w:t>
      </w:r>
      <w:r w:rsidR="00A7425B">
        <w:rPr>
          <w:rFonts w:ascii="Times New Roman" w:hAnsi="Times New Roman"/>
          <w:sz w:val="24"/>
          <w:szCs w:val="24"/>
        </w:rPr>
        <w:t>warmińsko-mazurskiego</w:t>
      </w:r>
      <w:r w:rsidRPr="00511388">
        <w:rPr>
          <w:rFonts w:ascii="Times New Roman" w:hAnsi="Times New Roman"/>
          <w:sz w:val="24"/>
          <w:szCs w:val="24"/>
        </w:rPr>
        <w:t>, zwanych dalej: „Uczestnikiem” lub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„Uczestnikiem </w:t>
      </w:r>
      <w:r w:rsidR="00607243">
        <w:rPr>
          <w:rFonts w:ascii="Times New Roman" w:hAnsi="Times New Roman"/>
          <w:sz w:val="24"/>
          <w:szCs w:val="24"/>
        </w:rPr>
        <w:t>K</w:t>
      </w:r>
      <w:r w:rsidRPr="00511388">
        <w:rPr>
          <w:rFonts w:ascii="Times New Roman" w:hAnsi="Times New Roman"/>
          <w:sz w:val="24"/>
          <w:szCs w:val="24"/>
        </w:rPr>
        <w:t>onkursu”.</w:t>
      </w:r>
      <w:r w:rsidR="00C238C6">
        <w:rPr>
          <w:rFonts w:ascii="Times New Roman" w:hAnsi="Times New Roman"/>
          <w:sz w:val="24"/>
          <w:szCs w:val="24"/>
        </w:rPr>
        <w:t xml:space="preserve"> Prace dzieci będą oceniane w dwóch grupach wiekowych 4-6 lat oraz 7-9 lat.</w:t>
      </w:r>
    </w:p>
    <w:p w14:paraId="62F8CF80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6. Ilekroć w Regulaminie jest mowa o:</w:t>
      </w:r>
    </w:p>
    <w:p w14:paraId="111CA79F" w14:textId="7C6D9390" w:rsidR="00511388" w:rsidRPr="00511388" w:rsidRDefault="00511388" w:rsidP="00424D24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1) Formularzu – należy przez to rozumieć, formularz zgłoszeniowy, stanowiący Załącznik nr 1 do Regulaminu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Konkursu.</w:t>
      </w:r>
    </w:p>
    <w:p w14:paraId="145A1263" w14:textId="6ACE9A2B" w:rsidR="00511388" w:rsidRPr="00511388" w:rsidRDefault="00511388" w:rsidP="00424D24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2) Zgłoszeniu – należy przez to rozumieć nadesłany w terminie, o którym mowa </w:t>
      </w:r>
      <w:r w:rsidR="00424D24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w § 5 ust. 1 Regulaminu wypełniony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oraz podpisany formularz wraz z pracą plastyczną</w:t>
      </w:r>
      <w:r w:rsidR="00A7425B">
        <w:rPr>
          <w:rFonts w:ascii="Times New Roman" w:hAnsi="Times New Roman"/>
          <w:sz w:val="24"/>
          <w:szCs w:val="24"/>
        </w:rPr>
        <w:t>.</w:t>
      </w:r>
    </w:p>
    <w:p w14:paraId="5E800C65" w14:textId="5E4727CC" w:rsidR="00511388" w:rsidRPr="00511388" w:rsidRDefault="00511388" w:rsidP="00424D24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lastRenderedPageBreak/>
        <w:t>3) Laureacie – należy przez to rozumieć Uczestników, którzy otrzymali nagrody określone w § 7 Regulaminu.</w:t>
      </w:r>
    </w:p>
    <w:p w14:paraId="1E4A7024" w14:textId="7CC57F8C" w:rsid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7. Przedstawiciel ustawowy lub pełnoletni opiekun prawny Uczestnika, wysyłając zgłoszenie na warunkach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określonych w Regulaminie, potwierdza, że zapoznał się z treścią Regulaminu </w:t>
      </w:r>
      <w:r w:rsidR="00A7425B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i akceptuje jego treść w całości.</w:t>
      </w:r>
    </w:p>
    <w:p w14:paraId="4EC690AE" w14:textId="77777777" w:rsidR="00511388" w:rsidRPr="00511388" w:rsidRDefault="00511388" w:rsidP="00A7425B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2</w:t>
      </w:r>
    </w:p>
    <w:p w14:paraId="32A94BD0" w14:textId="77777777" w:rsidR="00511388" w:rsidRPr="00511388" w:rsidRDefault="00511388" w:rsidP="00A7425B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Zasady Konkursu</w:t>
      </w:r>
    </w:p>
    <w:p w14:paraId="0DF51D02" w14:textId="3D471BE6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1. Uczestnicy zobowiązani są do akceptacji następujących warunków Konkursu, przy czym wszelkich czynności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w tym zakresie, a związanych z wyrażeniem zgody na udział w Konkursie powinien dokonać w imieniu i na rzecz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małoletniego Uczestnika jego przedstawiciel ustawowy lub pełnoletni opiekun prawny, ze skutkiem prawnym</w:t>
      </w:r>
      <w:r w:rsidR="00A7425B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bezpośrednio dla reprezentowanego:</w:t>
      </w:r>
    </w:p>
    <w:p w14:paraId="0F66829D" w14:textId="77777777" w:rsidR="00511388" w:rsidRPr="00511388" w:rsidRDefault="00511388" w:rsidP="00A7425B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1) zapoznania się z Regulaminem i wyrażenia zgody na określone w nim zasady,</w:t>
      </w:r>
    </w:p>
    <w:p w14:paraId="6AAD83F2" w14:textId="6C061BD2" w:rsidR="00511388" w:rsidRPr="00511388" w:rsidRDefault="00511388" w:rsidP="00A7425B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2) dostarczenia Organizatorowi kompletnego zgłoszenia w terminie określonym </w:t>
      </w:r>
      <w:r w:rsidR="00A7425B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w § 5 ust. 1 Regulaminu.</w:t>
      </w:r>
    </w:p>
    <w:p w14:paraId="41F863EE" w14:textId="029921D5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2. Uczestnikiem konkursu może być osoba małoletnia w wieku od 4 do </w:t>
      </w:r>
      <w:r w:rsidR="00C238C6">
        <w:rPr>
          <w:rFonts w:ascii="Times New Roman" w:hAnsi="Times New Roman"/>
          <w:sz w:val="24"/>
          <w:szCs w:val="24"/>
        </w:rPr>
        <w:t>9</w:t>
      </w:r>
      <w:r w:rsidRPr="00511388">
        <w:rPr>
          <w:rFonts w:ascii="Times New Roman" w:hAnsi="Times New Roman"/>
          <w:sz w:val="24"/>
          <w:szCs w:val="24"/>
        </w:rPr>
        <w:t xml:space="preserve"> lat zamieszkująca województwo</w:t>
      </w:r>
      <w:r w:rsidR="00607243">
        <w:rPr>
          <w:rFonts w:ascii="Times New Roman" w:hAnsi="Times New Roman"/>
          <w:sz w:val="24"/>
          <w:szCs w:val="24"/>
        </w:rPr>
        <w:t xml:space="preserve"> warmińsko-mazurskie</w:t>
      </w:r>
      <w:r w:rsidRPr="00511388">
        <w:rPr>
          <w:rFonts w:ascii="Times New Roman" w:hAnsi="Times New Roman"/>
          <w:sz w:val="24"/>
          <w:szCs w:val="24"/>
        </w:rPr>
        <w:t>. Wyklucza się z udziału w Konkursie członków najbliższej rodziny pracowników ARiMR (dzieci,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wnuki oraz dzieci i wnuki rodzeństwa).</w:t>
      </w:r>
    </w:p>
    <w:p w14:paraId="443C4F50" w14:textId="0CE02DE4" w:rsid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3. Uczestnicy, którzy nie spełnią któregokolwiek z wymogów określonych w niniejszym Regulaminie lub podadzą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nieprawdziwe informacje zostaną automatycznie wykluczeni, a ich zgłoszenia nie będą brane pod uwagę.</w:t>
      </w:r>
    </w:p>
    <w:p w14:paraId="65AF98AA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3</w:t>
      </w:r>
    </w:p>
    <w:p w14:paraId="015EABD8" w14:textId="77777777" w:rsid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Zgłoszenie udziału w Konkursi</w:t>
      </w:r>
      <w:r>
        <w:rPr>
          <w:rFonts w:ascii="Times New Roman" w:hAnsi="Times New Roman"/>
          <w:sz w:val="24"/>
          <w:szCs w:val="24"/>
        </w:rPr>
        <w:t>e</w:t>
      </w:r>
    </w:p>
    <w:p w14:paraId="30F92D97" w14:textId="0F4D48FE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1. Warunkiem uczestnictwa w Konkursie jest dostarczenie do Organizatora Konkursu </w:t>
      </w:r>
      <w:r w:rsidR="00607243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tj. przesłanie na adres:</w:t>
      </w:r>
    </w:p>
    <w:p w14:paraId="418D41E7" w14:textId="15474A2B" w:rsidR="00511388" w:rsidRPr="00511388" w:rsidRDefault="00607243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Warmińsko-Mazurski</w:t>
      </w:r>
      <w:r w:rsidR="00511388" w:rsidRPr="00511388">
        <w:rPr>
          <w:rFonts w:ascii="Times New Roman" w:hAnsi="Times New Roman"/>
          <w:sz w:val="24"/>
          <w:szCs w:val="24"/>
        </w:rPr>
        <w:t xml:space="preserve"> Oddział Regionalny ARiMR</w:t>
      </w:r>
      <w:r>
        <w:rPr>
          <w:rFonts w:ascii="Times New Roman" w:hAnsi="Times New Roman"/>
          <w:sz w:val="24"/>
          <w:szCs w:val="24"/>
        </w:rPr>
        <w:t>,</w:t>
      </w:r>
      <w:r w:rsidR="00511388" w:rsidRPr="00511388">
        <w:rPr>
          <w:rFonts w:ascii="Times New Roman" w:hAnsi="Times New Roman"/>
          <w:sz w:val="24"/>
          <w:szCs w:val="24"/>
        </w:rPr>
        <w:t xml:space="preserve"> ul. </w:t>
      </w:r>
      <w:r>
        <w:rPr>
          <w:rFonts w:ascii="Times New Roman" w:hAnsi="Times New Roman"/>
          <w:sz w:val="24"/>
          <w:szCs w:val="24"/>
        </w:rPr>
        <w:t>Św. Wojciecha 2</w:t>
      </w:r>
      <w:r w:rsidR="00511388" w:rsidRPr="005113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10-038 Olsztyn</w:t>
      </w:r>
      <w:r w:rsidR="00511388" w:rsidRPr="00511388">
        <w:rPr>
          <w:rFonts w:ascii="Times New Roman" w:hAnsi="Times New Roman"/>
          <w:sz w:val="24"/>
          <w:szCs w:val="24"/>
        </w:rPr>
        <w:t>, pracy plastycznej</w:t>
      </w:r>
      <w:r>
        <w:rPr>
          <w:rFonts w:ascii="Times New Roman" w:hAnsi="Times New Roman"/>
          <w:sz w:val="24"/>
          <w:szCs w:val="24"/>
        </w:rPr>
        <w:t xml:space="preserve"> </w:t>
      </w:r>
      <w:r w:rsidR="00C238C6">
        <w:rPr>
          <w:rFonts w:ascii="Times New Roman" w:hAnsi="Times New Roman"/>
          <w:sz w:val="24"/>
          <w:szCs w:val="24"/>
        </w:rPr>
        <w:t>podpisanej na odwrocie</w:t>
      </w:r>
      <w:r w:rsidR="00C238C6" w:rsidRPr="00511388">
        <w:rPr>
          <w:rFonts w:ascii="Times New Roman" w:hAnsi="Times New Roman"/>
          <w:sz w:val="24"/>
          <w:szCs w:val="24"/>
        </w:rPr>
        <w:t xml:space="preserve"> </w:t>
      </w:r>
      <w:r w:rsidR="00C238C6">
        <w:rPr>
          <w:rFonts w:ascii="Times New Roman" w:hAnsi="Times New Roman"/>
          <w:sz w:val="24"/>
          <w:szCs w:val="24"/>
        </w:rPr>
        <w:t xml:space="preserve">(kto jest autorem i ile mam lat) </w:t>
      </w:r>
      <w:r>
        <w:rPr>
          <w:rFonts w:ascii="Times New Roman" w:hAnsi="Times New Roman"/>
          <w:sz w:val="24"/>
          <w:szCs w:val="24"/>
        </w:rPr>
        <w:t>odpowiadającej założeniom konkursu</w:t>
      </w:r>
      <w:r w:rsidR="00511388" w:rsidRPr="00511388">
        <w:rPr>
          <w:rFonts w:ascii="Times New Roman" w:hAnsi="Times New Roman"/>
          <w:sz w:val="24"/>
          <w:szCs w:val="24"/>
        </w:rPr>
        <w:t xml:space="preserve"> </w:t>
      </w:r>
      <w:r w:rsidR="00C238C6">
        <w:rPr>
          <w:rFonts w:ascii="Times New Roman" w:hAnsi="Times New Roman"/>
          <w:sz w:val="24"/>
          <w:szCs w:val="24"/>
        </w:rPr>
        <w:t>oraz</w:t>
      </w:r>
      <w:r w:rsidR="00511388" w:rsidRPr="00511388">
        <w:rPr>
          <w:rFonts w:ascii="Times New Roman" w:hAnsi="Times New Roman"/>
          <w:sz w:val="24"/>
          <w:szCs w:val="24"/>
        </w:rPr>
        <w:t xml:space="preserve"> podpisane</w:t>
      </w:r>
      <w:r w:rsidR="00C238C6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</w:t>
      </w:r>
      <w:r w:rsidR="00511388" w:rsidRPr="00511388">
        <w:rPr>
          <w:rFonts w:ascii="Times New Roman" w:hAnsi="Times New Roman"/>
          <w:sz w:val="24"/>
          <w:szCs w:val="24"/>
        </w:rPr>
        <w:t>przez przedstawiciela ustawowego lub</w:t>
      </w:r>
      <w:r>
        <w:rPr>
          <w:rFonts w:ascii="Times New Roman" w:hAnsi="Times New Roman"/>
          <w:sz w:val="24"/>
          <w:szCs w:val="24"/>
        </w:rPr>
        <w:t xml:space="preserve"> </w:t>
      </w:r>
      <w:r w:rsidR="00511388" w:rsidRPr="00511388">
        <w:rPr>
          <w:rFonts w:ascii="Times New Roman" w:hAnsi="Times New Roman"/>
          <w:sz w:val="24"/>
          <w:szCs w:val="24"/>
        </w:rPr>
        <w:t>pełnoletniego opiekuna prawnego formularza zgłoszeniowego, stanowiącego Załącznik nr 1 do Regulaminu</w:t>
      </w:r>
      <w:r>
        <w:rPr>
          <w:rFonts w:ascii="Times New Roman" w:hAnsi="Times New Roman"/>
          <w:sz w:val="24"/>
          <w:szCs w:val="24"/>
        </w:rPr>
        <w:t xml:space="preserve"> </w:t>
      </w:r>
      <w:r w:rsidR="00511388" w:rsidRPr="00511388">
        <w:rPr>
          <w:rFonts w:ascii="Times New Roman" w:hAnsi="Times New Roman"/>
          <w:sz w:val="24"/>
          <w:szCs w:val="24"/>
        </w:rPr>
        <w:t>(dostępnego na stronie internetowej ARiMR www.gov.pl/web/arimr w zakładce „Konkursy”) z dopiskiem Konkurs</w:t>
      </w:r>
      <w:r>
        <w:rPr>
          <w:rFonts w:ascii="Times New Roman" w:hAnsi="Times New Roman"/>
          <w:sz w:val="24"/>
          <w:szCs w:val="24"/>
        </w:rPr>
        <w:t xml:space="preserve"> </w:t>
      </w:r>
      <w:r w:rsidR="00511388" w:rsidRPr="00511388">
        <w:rPr>
          <w:rFonts w:ascii="Times New Roman" w:hAnsi="Times New Roman"/>
          <w:sz w:val="24"/>
          <w:szCs w:val="24"/>
        </w:rPr>
        <w:t>plastyczny pt. „</w:t>
      </w:r>
      <w:r>
        <w:rPr>
          <w:rFonts w:ascii="Times New Roman" w:hAnsi="Times New Roman"/>
          <w:sz w:val="24"/>
          <w:szCs w:val="24"/>
        </w:rPr>
        <w:t>Pisanka wielkanocna</w:t>
      </w:r>
      <w:r w:rsidR="00511388" w:rsidRPr="00511388">
        <w:rPr>
          <w:rFonts w:ascii="Times New Roman" w:hAnsi="Times New Roman"/>
          <w:sz w:val="24"/>
          <w:szCs w:val="24"/>
        </w:rPr>
        <w:t xml:space="preserve"> z logo ARiMR” wraz </w:t>
      </w:r>
      <w:r w:rsidR="00C238C6">
        <w:rPr>
          <w:rFonts w:ascii="Times New Roman" w:hAnsi="Times New Roman"/>
          <w:sz w:val="24"/>
          <w:szCs w:val="24"/>
        </w:rPr>
        <w:br/>
      </w:r>
      <w:r w:rsidR="00511388" w:rsidRPr="00511388">
        <w:rPr>
          <w:rFonts w:ascii="Times New Roman" w:hAnsi="Times New Roman"/>
          <w:sz w:val="24"/>
          <w:szCs w:val="24"/>
        </w:rPr>
        <w:t>z następującymi załącznikami:</w:t>
      </w:r>
    </w:p>
    <w:p w14:paraId="4DD3149B" w14:textId="619B4ED6" w:rsidR="00511388" w:rsidRPr="00511388" w:rsidRDefault="00511388" w:rsidP="00607243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a) Załącznik nr 1.1 do formularza, zawierający zgodę na przetwarzanie przez ARiMR danych osobowych Uczestnika</w:t>
      </w:r>
      <w:r w:rsidR="00607243">
        <w:rPr>
          <w:rFonts w:ascii="Times New Roman" w:hAnsi="Times New Roman"/>
          <w:sz w:val="24"/>
          <w:szCs w:val="24"/>
        </w:rPr>
        <w:t xml:space="preserve"> k</w:t>
      </w:r>
      <w:r w:rsidRPr="00511388">
        <w:rPr>
          <w:rFonts w:ascii="Times New Roman" w:hAnsi="Times New Roman"/>
          <w:sz w:val="24"/>
          <w:szCs w:val="24"/>
        </w:rPr>
        <w:t>onkursu oraz przedstawiciela ustawowego lub pełnoletniego opiekuna prawnego bądź pełnomocnika, a także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zgodę na wykorzystanie wizerunku Uczestnika Konkursu, wraz z oświadczeniem o zapoznaniu się z klauzulą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informacyjną w zakresie przetwarzania danych osobowych przez ARiMR;</w:t>
      </w:r>
    </w:p>
    <w:p w14:paraId="35CA5B4C" w14:textId="5E03496D" w:rsidR="00511388" w:rsidRPr="00511388" w:rsidRDefault="00511388" w:rsidP="00607243">
      <w:pPr>
        <w:tabs>
          <w:tab w:val="left" w:pos="3677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lastRenderedPageBreak/>
        <w:t xml:space="preserve">b) Załącznik nr 1.2 do formularza, zawierający udzielenie licencji </w:t>
      </w:r>
      <w:r w:rsidR="00C238C6">
        <w:rPr>
          <w:rFonts w:ascii="Times New Roman" w:hAnsi="Times New Roman"/>
          <w:sz w:val="24"/>
          <w:szCs w:val="24"/>
        </w:rPr>
        <w:t>dl</w:t>
      </w:r>
      <w:r w:rsidRPr="00511388">
        <w:rPr>
          <w:rFonts w:ascii="Times New Roman" w:hAnsi="Times New Roman"/>
          <w:sz w:val="24"/>
          <w:szCs w:val="24"/>
        </w:rPr>
        <w:t>a Organizatora Konkursu.</w:t>
      </w:r>
    </w:p>
    <w:p w14:paraId="2F1D360C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4</w:t>
      </w:r>
    </w:p>
    <w:p w14:paraId="0EAF301F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Wymagania dotyczące zgłoszeń</w:t>
      </w:r>
    </w:p>
    <w:p w14:paraId="0F837F94" w14:textId="2AC15C46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1. Każdy Uczestnik może zgłosić do Konkursu maksymalnie </w:t>
      </w:r>
      <w:r w:rsidR="00C238C6" w:rsidRPr="00C238C6">
        <w:rPr>
          <w:rFonts w:ascii="Times New Roman" w:hAnsi="Times New Roman"/>
          <w:sz w:val="24"/>
          <w:szCs w:val="24"/>
          <w:u w:val="single"/>
        </w:rPr>
        <w:t>jedną</w:t>
      </w:r>
      <w:r w:rsidRPr="00511388">
        <w:rPr>
          <w:rFonts w:ascii="Times New Roman" w:hAnsi="Times New Roman"/>
          <w:sz w:val="24"/>
          <w:szCs w:val="24"/>
        </w:rPr>
        <w:t xml:space="preserve"> samodzielnie wykonaną pracę plastyczną </w:t>
      </w:r>
      <w:r w:rsidR="00C238C6">
        <w:rPr>
          <w:rFonts w:ascii="Times New Roman" w:hAnsi="Times New Roman"/>
          <w:sz w:val="24"/>
          <w:szCs w:val="24"/>
        </w:rPr>
        <w:t>formatu A4</w:t>
      </w:r>
      <w:r w:rsidRPr="00511388">
        <w:rPr>
          <w:rFonts w:ascii="Times New Roman" w:hAnsi="Times New Roman"/>
          <w:sz w:val="24"/>
          <w:szCs w:val="24"/>
        </w:rPr>
        <w:t>. W przypadku nadesłania kilku prac zgłoszenie zostanie odrzucone.</w:t>
      </w:r>
    </w:p>
    <w:p w14:paraId="42C1FF39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2. Nie można zgłaszać do Konkursu prac, które zostały już nagrodzone w innych konkursach.</w:t>
      </w:r>
    </w:p>
    <w:p w14:paraId="011FF0E2" w14:textId="075BACC6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3. Każda praca plastyczna musi mieć charakter oryginalny oraz stanowić wynik indywidualnej pracy twórczej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Uczestnika tj. nie może być kopią istniejących już prac.</w:t>
      </w:r>
    </w:p>
    <w:p w14:paraId="4168C33A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5</w:t>
      </w:r>
    </w:p>
    <w:p w14:paraId="6B165997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Terminy</w:t>
      </w:r>
    </w:p>
    <w:p w14:paraId="5377F322" w14:textId="744C68B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1. Zgłoszenia do Konkursu można przesyłać od </w:t>
      </w:r>
      <w:r w:rsidR="00607243">
        <w:rPr>
          <w:rFonts w:ascii="Times New Roman" w:hAnsi="Times New Roman"/>
          <w:sz w:val="24"/>
          <w:szCs w:val="24"/>
        </w:rPr>
        <w:t>1</w:t>
      </w:r>
      <w:r w:rsidRPr="00511388">
        <w:rPr>
          <w:rFonts w:ascii="Times New Roman" w:hAnsi="Times New Roman"/>
          <w:sz w:val="24"/>
          <w:szCs w:val="24"/>
        </w:rPr>
        <w:t xml:space="preserve"> </w:t>
      </w:r>
      <w:r w:rsidR="00607243">
        <w:rPr>
          <w:rFonts w:ascii="Times New Roman" w:hAnsi="Times New Roman"/>
          <w:sz w:val="24"/>
          <w:szCs w:val="24"/>
        </w:rPr>
        <w:t>marc</w:t>
      </w:r>
      <w:r w:rsidRPr="00511388">
        <w:rPr>
          <w:rFonts w:ascii="Times New Roman" w:hAnsi="Times New Roman"/>
          <w:sz w:val="24"/>
          <w:szCs w:val="24"/>
        </w:rPr>
        <w:t xml:space="preserve">a do </w:t>
      </w:r>
      <w:r w:rsidR="00607243">
        <w:rPr>
          <w:rFonts w:ascii="Times New Roman" w:hAnsi="Times New Roman"/>
          <w:sz w:val="24"/>
          <w:szCs w:val="24"/>
        </w:rPr>
        <w:t>20</w:t>
      </w:r>
      <w:r w:rsidRPr="00511388">
        <w:rPr>
          <w:rFonts w:ascii="Times New Roman" w:hAnsi="Times New Roman"/>
          <w:sz w:val="24"/>
          <w:szCs w:val="24"/>
        </w:rPr>
        <w:t xml:space="preserve"> </w:t>
      </w:r>
      <w:r w:rsidR="00607243">
        <w:rPr>
          <w:rFonts w:ascii="Times New Roman" w:hAnsi="Times New Roman"/>
          <w:sz w:val="24"/>
          <w:szCs w:val="24"/>
        </w:rPr>
        <w:t>marc</w:t>
      </w:r>
      <w:r w:rsidRPr="00511388">
        <w:rPr>
          <w:rFonts w:ascii="Times New Roman" w:hAnsi="Times New Roman"/>
          <w:sz w:val="24"/>
          <w:szCs w:val="24"/>
        </w:rPr>
        <w:t>a 202</w:t>
      </w:r>
      <w:r w:rsidR="00607243">
        <w:rPr>
          <w:rFonts w:ascii="Times New Roman" w:hAnsi="Times New Roman"/>
          <w:sz w:val="24"/>
          <w:szCs w:val="24"/>
        </w:rPr>
        <w:t>3</w:t>
      </w:r>
      <w:r w:rsidRPr="00511388">
        <w:rPr>
          <w:rFonts w:ascii="Times New Roman" w:hAnsi="Times New Roman"/>
          <w:sz w:val="24"/>
          <w:szCs w:val="24"/>
        </w:rPr>
        <w:t xml:space="preserve"> r.</w:t>
      </w:r>
    </w:p>
    <w:p w14:paraId="0324AFEB" w14:textId="3A50015A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2. O zachowaniu terminu decyduje data wpływu zgłoszenia do </w:t>
      </w:r>
      <w:r w:rsidR="00607243">
        <w:rPr>
          <w:rFonts w:ascii="Times New Roman" w:hAnsi="Times New Roman"/>
          <w:sz w:val="24"/>
          <w:szCs w:val="24"/>
        </w:rPr>
        <w:t>Warmińsko-Mazurskiego</w:t>
      </w:r>
      <w:r w:rsidRPr="00511388">
        <w:rPr>
          <w:rFonts w:ascii="Times New Roman" w:hAnsi="Times New Roman"/>
          <w:sz w:val="24"/>
          <w:szCs w:val="24"/>
        </w:rPr>
        <w:t xml:space="preserve"> Oddziału Regionalnego ARiMR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w </w:t>
      </w:r>
      <w:r w:rsidR="00607243">
        <w:rPr>
          <w:rFonts w:ascii="Times New Roman" w:hAnsi="Times New Roman"/>
          <w:sz w:val="24"/>
          <w:szCs w:val="24"/>
        </w:rPr>
        <w:t>Olsztynie</w:t>
      </w:r>
      <w:r w:rsidRPr="00511388">
        <w:rPr>
          <w:rFonts w:ascii="Times New Roman" w:hAnsi="Times New Roman"/>
          <w:sz w:val="24"/>
          <w:szCs w:val="24"/>
        </w:rPr>
        <w:t>.</w:t>
      </w:r>
    </w:p>
    <w:p w14:paraId="317D89FD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3. Zgłoszenia nadesłane po terminie nie będą podlegać ocenie Jury.</w:t>
      </w:r>
    </w:p>
    <w:p w14:paraId="38236A8E" w14:textId="68BBA162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4. Ogłoszenie wyników nastąpi do </w:t>
      </w:r>
      <w:r w:rsidR="00607243">
        <w:rPr>
          <w:rFonts w:ascii="Times New Roman" w:hAnsi="Times New Roman"/>
          <w:sz w:val="24"/>
          <w:szCs w:val="24"/>
        </w:rPr>
        <w:t>31</w:t>
      </w:r>
      <w:r w:rsidRPr="00511388">
        <w:rPr>
          <w:rFonts w:ascii="Times New Roman" w:hAnsi="Times New Roman"/>
          <w:sz w:val="24"/>
          <w:szCs w:val="24"/>
        </w:rPr>
        <w:t xml:space="preserve"> </w:t>
      </w:r>
      <w:r w:rsidR="00607243">
        <w:rPr>
          <w:rFonts w:ascii="Times New Roman" w:hAnsi="Times New Roman"/>
          <w:sz w:val="24"/>
          <w:szCs w:val="24"/>
        </w:rPr>
        <w:t>marc</w:t>
      </w:r>
      <w:r w:rsidRPr="00511388">
        <w:rPr>
          <w:rFonts w:ascii="Times New Roman" w:hAnsi="Times New Roman"/>
          <w:sz w:val="24"/>
          <w:szCs w:val="24"/>
        </w:rPr>
        <w:t>a 202</w:t>
      </w:r>
      <w:r w:rsidR="00607243">
        <w:rPr>
          <w:rFonts w:ascii="Times New Roman" w:hAnsi="Times New Roman"/>
          <w:sz w:val="24"/>
          <w:szCs w:val="24"/>
        </w:rPr>
        <w:t>3</w:t>
      </w:r>
      <w:r w:rsidRPr="00511388">
        <w:rPr>
          <w:rFonts w:ascii="Times New Roman" w:hAnsi="Times New Roman"/>
          <w:sz w:val="24"/>
          <w:szCs w:val="24"/>
        </w:rPr>
        <w:t xml:space="preserve"> r.</w:t>
      </w:r>
    </w:p>
    <w:p w14:paraId="578A71FC" w14:textId="783247CE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5. Laureaci zostaną powiadomieni o wynikach Konkursu oraz o formie przekazania nagród telefonicznie lub drogą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="00C238C6">
        <w:rPr>
          <w:rFonts w:ascii="Times New Roman" w:hAnsi="Times New Roman"/>
          <w:sz w:val="24"/>
          <w:szCs w:val="24"/>
        </w:rPr>
        <w:t>mejlow</w:t>
      </w:r>
      <w:r w:rsidRPr="00511388">
        <w:rPr>
          <w:rFonts w:ascii="Times New Roman" w:hAnsi="Times New Roman"/>
          <w:sz w:val="24"/>
          <w:szCs w:val="24"/>
        </w:rPr>
        <w:t>ą.</w:t>
      </w:r>
    </w:p>
    <w:p w14:paraId="3EAD57FE" w14:textId="11FBD29F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6. Wyniki oraz zdjęcia nagrodzonych prac zostaną zamieszczone na stronie internetowej Organizatora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www.gov.pl/web/arimr w zakładce „Konkursy” oraz na profilu Organizatora </w:t>
      </w:r>
      <w:r w:rsidR="004A67EE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na Facebooku.</w:t>
      </w:r>
    </w:p>
    <w:p w14:paraId="2F60B43F" w14:textId="1013CEAD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7. Dodatkowo Organizator zastrzega sobie możliwość wykorzystania zwycięskich prac poprzez zamieszczenie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w materiałach promocyjnych i informacyjnych ARiMR, podczas publicznych prezentacji, na targach, wystawach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i innych imprezach o charakterze niekomercyjnym organizowanych przez ARiMR, dotyczących realizacji przez</w:t>
      </w:r>
      <w:r w:rsidR="00607243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ARiMR zadań określonych przepisami prawa oraz wystawienia prac w przestrzeni publicznej.</w:t>
      </w:r>
    </w:p>
    <w:p w14:paraId="2BEFA224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6</w:t>
      </w:r>
    </w:p>
    <w:p w14:paraId="232BFCF9" w14:textId="77777777" w:rsidR="00511388" w:rsidRPr="00511388" w:rsidRDefault="00511388" w:rsidP="00607243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Kryteria wyboru Laureatów</w:t>
      </w:r>
    </w:p>
    <w:p w14:paraId="69949147" w14:textId="64312368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1. Jury dokona oceny prac po upływie terminu przyjmowania prac konkursowych tj. po dniu </w:t>
      </w:r>
      <w:r w:rsidR="001C5D2F">
        <w:rPr>
          <w:rFonts w:ascii="Times New Roman" w:hAnsi="Times New Roman"/>
          <w:sz w:val="24"/>
          <w:szCs w:val="24"/>
        </w:rPr>
        <w:t>20</w:t>
      </w:r>
      <w:r w:rsidRPr="00511388">
        <w:rPr>
          <w:rFonts w:ascii="Times New Roman" w:hAnsi="Times New Roman"/>
          <w:sz w:val="24"/>
          <w:szCs w:val="24"/>
        </w:rPr>
        <w:t xml:space="preserve"> </w:t>
      </w:r>
      <w:r w:rsidR="001C5D2F">
        <w:rPr>
          <w:rFonts w:ascii="Times New Roman" w:hAnsi="Times New Roman"/>
          <w:sz w:val="24"/>
          <w:szCs w:val="24"/>
        </w:rPr>
        <w:t>marc</w:t>
      </w:r>
      <w:r w:rsidRPr="00511388">
        <w:rPr>
          <w:rFonts w:ascii="Times New Roman" w:hAnsi="Times New Roman"/>
          <w:sz w:val="24"/>
          <w:szCs w:val="24"/>
        </w:rPr>
        <w:t>a br.</w:t>
      </w:r>
    </w:p>
    <w:p w14:paraId="3946312D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lastRenderedPageBreak/>
        <w:t>2. Jury będzie oceniać zgodność przygotowanych prac z tematem Konkursu oraz warunkami wskazanymi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w § 1 ust. 3 Regulaminu.</w:t>
      </w:r>
    </w:p>
    <w:p w14:paraId="54D952D4" w14:textId="59F69542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3. Jury weźmie pod uwagę jakość, estetykę wykonania i kreatywność nadesłanych prac plastycznych.</w:t>
      </w:r>
    </w:p>
    <w:p w14:paraId="304B73CC" w14:textId="77777777" w:rsidR="00511388" w:rsidRPr="00511388" w:rsidRDefault="00511388" w:rsidP="001C5D2F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7</w:t>
      </w:r>
    </w:p>
    <w:p w14:paraId="59A61859" w14:textId="77777777" w:rsidR="00511388" w:rsidRPr="00511388" w:rsidRDefault="00511388" w:rsidP="001C5D2F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Nagrody</w:t>
      </w:r>
    </w:p>
    <w:p w14:paraId="5400F3DC" w14:textId="35DECB6C" w:rsidR="00511388" w:rsidRPr="00433C4F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1. </w:t>
      </w:r>
      <w:r w:rsidRPr="00433C4F">
        <w:rPr>
          <w:rFonts w:ascii="Times New Roman" w:hAnsi="Times New Roman"/>
          <w:sz w:val="24"/>
          <w:szCs w:val="24"/>
        </w:rPr>
        <w:t xml:space="preserve">Organizator przewiduje nagrody rzeczowe </w:t>
      </w:r>
      <w:r w:rsidR="00877A7D" w:rsidRPr="00433C4F">
        <w:rPr>
          <w:rFonts w:ascii="Times New Roman" w:hAnsi="Times New Roman"/>
          <w:sz w:val="24"/>
          <w:szCs w:val="24"/>
        </w:rPr>
        <w:t xml:space="preserve">dla dzieci </w:t>
      </w:r>
      <w:r w:rsidR="001C5D2F" w:rsidRPr="00433C4F">
        <w:rPr>
          <w:rFonts w:ascii="Times New Roman" w:hAnsi="Times New Roman"/>
          <w:sz w:val="24"/>
          <w:szCs w:val="24"/>
        </w:rPr>
        <w:t>w dwóch grupach wiekowych: 4-6 lat oraz 7-</w:t>
      </w:r>
      <w:r w:rsidR="00433C4F" w:rsidRPr="00433C4F">
        <w:rPr>
          <w:rFonts w:ascii="Times New Roman" w:hAnsi="Times New Roman"/>
          <w:sz w:val="24"/>
          <w:szCs w:val="24"/>
        </w:rPr>
        <w:t>9</w:t>
      </w:r>
      <w:r w:rsidR="001C5D2F" w:rsidRPr="00433C4F">
        <w:rPr>
          <w:rFonts w:ascii="Times New Roman" w:hAnsi="Times New Roman"/>
          <w:sz w:val="24"/>
          <w:szCs w:val="24"/>
        </w:rPr>
        <w:t xml:space="preserve"> </w:t>
      </w:r>
      <w:r w:rsidRPr="00433C4F">
        <w:rPr>
          <w:rFonts w:ascii="Times New Roman" w:hAnsi="Times New Roman"/>
          <w:sz w:val="24"/>
          <w:szCs w:val="24"/>
        </w:rPr>
        <w:t xml:space="preserve">za zajęcie I, II i III miejsca: </w:t>
      </w:r>
      <w:r w:rsidR="001C5D2F" w:rsidRPr="00433C4F">
        <w:rPr>
          <w:rFonts w:ascii="Times New Roman" w:hAnsi="Times New Roman"/>
          <w:sz w:val="24"/>
          <w:szCs w:val="24"/>
        </w:rPr>
        <w:t xml:space="preserve">plecaki, </w:t>
      </w:r>
      <w:r w:rsidRPr="00433C4F">
        <w:rPr>
          <w:rFonts w:ascii="Times New Roman" w:hAnsi="Times New Roman"/>
          <w:sz w:val="24"/>
          <w:szCs w:val="24"/>
        </w:rPr>
        <w:t>gry planszowe i zabawki edukacyjne.</w:t>
      </w:r>
      <w:r w:rsidR="00877A7D" w:rsidRPr="00433C4F">
        <w:rPr>
          <w:rFonts w:ascii="Times New Roman" w:hAnsi="Times New Roman"/>
          <w:sz w:val="24"/>
          <w:szCs w:val="24"/>
        </w:rPr>
        <w:t xml:space="preserve"> Przewidziane jest również nagrodzenie</w:t>
      </w:r>
      <w:r w:rsidR="00424D24">
        <w:rPr>
          <w:rFonts w:ascii="Times New Roman" w:hAnsi="Times New Roman"/>
          <w:sz w:val="24"/>
          <w:szCs w:val="24"/>
        </w:rPr>
        <w:t xml:space="preserve"> (I miejsce w każdej z dwóch grup wiekowych)</w:t>
      </w:r>
      <w:r w:rsidR="00877A7D" w:rsidRPr="00433C4F">
        <w:rPr>
          <w:rFonts w:ascii="Times New Roman" w:hAnsi="Times New Roman"/>
          <w:sz w:val="24"/>
          <w:szCs w:val="24"/>
        </w:rPr>
        <w:t xml:space="preserve"> </w:t>
      </w:r>
      <w:r w:rsidR="00433C4F" w:rsidRPr="00433C4F">
        <w:rPr>
          <w:rFonts w:ascii="Times New Roman" w:hAnsi="Times New Roman"/>
          <w:sz w:val="24"/>
          <w:szCs w:val="24"/>
        </w:rPr>
        <w:t xml:space="preserve">zwycięskich </w:t>
      </w:r>
      <w:r w:rsidR="00877A7D" w:rsidRPr="00433C4F">
        <w:rPr>
          <w:rFonts w:ascii="Times New Roman" w:hAnsi="Times New Roman"/>
          <w:sz w:val="24"/>
          <w:szCs w:val="24"/>
        </w:rPr>
        <w:t>placów</w:t>
      </w:r>
      <w:r w:rsidR="00433C4F" w:rsidRPr="00433C4F">
        <w:rPr>
          <w:rFonts w:ascii="Times New Roman" w:hAnsi="Times New Roman"/>
          <w:sz w:val="24"/>
          <w:szCs w:val="24"/>
        </w:rPr>
        <w:t>ek</w:t>
      </w:r>
      <w:r w:rsidR="00877A7D" w:rsidRPr="00433C4F">
        <w:rPr>
          <w:rFonts w:ascii="Times New Roman" w:hAnsi="Times New Roman"/>
          <w:sz w:val="24"/>
          <w:szCs w:val="24"/>
        </w:rPr>
        <w:t xml:space="preserve"> edukacyjn</w:t>
      </w:r>
      <w:r w:rsidR="00433C4F" w:rsidRPr="00433C4F">
        <w:rPr>
          <w:rFonts w:ascii="Times New Roman" w:hAnsi="Times New Roman"/>
          <w:sz w:val="24"/>
          <w:szCs w:val="24"/>
        </w:rPr>
        <w:t xml:space="preserve">ych </w:t>
      </w:r>
      <w:r w:rsidR="00424D24">
        <w:rPr>
          <w:rFonts w:ascii="Times New Roman" w:hAnsi="Times New Roman"/>
          <w:sz w:val="24"/>
          <w:szCs w:val="24"/>
        </w:rPr>
        <w:t xml:space="preserve">(np. szkoła, przedszkole, świetlica) </w:t>
      </w:r>
      <w:r w:rsidR="00877A7D" w:rsidRPr="00433C4F">
        <w:rPr>
          <w:rFonts w:ascii="Times New Roman" w:hAnsi="Times New Roman"/>
          <w:sz w:val="24"/>
          <w:szCs w:val="24"/>
        </w:rPr>
        <w:t>w postaci bonu towarowego</w:t>
      </w:r>
      <w:r w:rsidR="00433C4F" w:rsidRPr="00433C4F">
        <w:rPr>
          <w:rFonts w:ascii="Times New Roman" w:hAnsi="Times New Roman"/>
          <w:sz w:val="24"/>
          <w:szCs w:val="24"/>
        </w:rPr>
        <w:t xml:space="preserve"> o wartości 500 zł</w:t>
      </w:r>
      <w:r w:rsidR="00424D24">
        <w:rPr>
          <w:rFonts w:ascii="Times New Roman" w:hAnsi="Times New Roman"/>
          <w:sz w:val="24"/>
          <w:szCs w:val="24"/>
        </w:rPr>
        <w:t xml:space="preserve"> w przypadku, gdy praca powstała tam w ramach zajęć zorganizowanych. </w:t>
      </w:r>
    </w:p>
    <w:p w14:paraId="3DAFDA5D" w14:textId="3DD3F71D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2. Organizator nie wyklucza przyznania wyróżnień. Autorzy wyróżnionych prac otrzymają od organizatora drobne</w:t>
      </w:r>
      <w:r w:rsidR="001C5D2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upominki.</w:t>
      </w:r>
    </w:p>
    <w:p w14:paraId="1E590418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3. Nagrody zostaną przekazane Laureatom Konkursu w bezpiecznej formie z uwzględnieniem sytuacji epidemicznej.</w:t>
      </w:r>
    </w:p>
    <w:p w14:paraId="33F17348" w14:textId="00CB4AA8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4. Wolna od podatku, zgodnie z ustawą o podatku dochodowym od osób fizycznych [art. 21 ust. 1 pkt 68],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jest wartość wygranych w konkursach i grach organizowanych i emitowanych (ogłaszanych) przez środki masowego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przekazu (prasa, radio i telewizja) oraz konkursach </w:t>
      </w:r>
      <w:r w:rsidR="004A67EE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z dziedziny nauki, kultury, sztuki, dziennikarstwa i sportu, a także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nagród związanych ze sprzedażą premiową towarów lub usług </w:t>
      </w:r>
      <w:r w:rsidR="004A67EE">
        <w:rPr>
          <w:rFonts w:ascii="Times New Roman" w:hAnsi="Times New Roman"/>
          <w:sz w:val="24"/>
          <w:szCs w:val="24"/>
        </w:rPr>
        <w:t>–</w:t>
      </w:r>
      <w:r w:rsidRPr="00511388">
        <w:rPr>
          <w:rFonts w:ascii="Times New Roman" w:hAnsi="Times New Roman"/>
          <w:sz w:val="24"/>
          <w:szCs w:val="24"/>
        </w:rPr>
        <w:t xml:space="preserve"> jeżeli jednorazowa wartość tych wygranych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lub nagród nie przekracza kwoty 2000 zł; zwolnienie od podatku nagród związanych ze sprzedażą premiową towarów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lub usług nie dotyczy nagród otrzymanych przez podatnika w związku </w:t>
      </w:r>
      <w:r w:rsidR="004A67EE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z prowadzoną przez niego pozarolniczą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działalnością gospodarczą, stanowiących przychód </w:t>
      </w:r>
      <w:r w:rsidR="004A67EE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z tej działalności. W przypadku spełnienia przesłanek</w:t>
      </w:r>
      <w:r w:rsidR="00877A7D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wymienionych w przywołanym przepisie obowiązek podatkowy nie powstaje.</w:t>
      </w:r>
    </w:p>
    <w:p w14:paraId="50E05364" w14:textId="77777777" w:rsidR="00511388" w:rsidRPr="00511388" w:rsidRDefault="00511388" w:rsidP="00433C4F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§ 8</w:t>
      </w:r>
    </w:p>
    <w:p w14:paraId="48EC130C" w14:textId="533C11FB" w:rsidR="00511388" w:rsidRPr="00511388" w:rsidRDefault="00511388" w:rsidP="00433C4F">
      <w:pPr>
        <w:tabs>
          <w:tab w:val="left" w:pos="3677"/>
        </w:tabs>
        <w:jc w:val="center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Postanowienia </w:t>
      </w:r>
      <w:r w:rsidR="00433C4F">
        <w:rPr>
          <w:rFonts w:ascii="Times New Roman" w:hAnsi="Times New Roman"/>
          <w:sz w:val="24"/>
          <w:szCs w:val="24"/>
        </w:rPr>
        <w:t>końcow</w:t>
      </w:r>
      <w:r w:rsidRPr="00511388">
        <w:rPr>
          <w:rFonts w:ascii="Times New Roman" w:hAnsi="Times New Roman"/>
          <w:sz w:val="24"/>
          <w:szCs w:val="24"/>
        </w:rPr>
        <w:t>e</w:t>
      </w:r>
    </w:p>
    <w:p w14:paraId="120F40A7" w14:textId="4D7EDD52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1. Regulamin Konkursu dostępny jest w siedzibie Organizatora oraz na stronie internetowej ARiMR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(www.gov.pl/web/arimr) w zakładce „Konkursy”. Regulamin będzie udostępniony nieodpłatnie, w postaci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elektronicznej, w formie, która umożliwia zapoznanie się z jego treścią, utrwalenie, odtwarzanie i wydrukowanie.</w:t>
      </w:r>
    </w:p>
    <w:p w14:paraId="409F3A7F" w14:textId="14905EE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2. Organizator nie ponosi odpowiedzialności za ewentualne szkody spowodowane opublikowaniem nieprawdziwych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danych osobowych bądź innych nieprawdziwych informacji opartych na Formularzu wypełnionym przez Uczestnika.</w:t>
      </w:r>
    </w:p>
    <w:p w14:paraId="3ED33439" w14:textId="5FDE1AAB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lastRenderedPageBreak/>
        <w:t>3. Uczestnikowi Konkursu przysługuje prawo do zgłoszenia reklamacji dotyczącej procesu przeprowadzenia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Konkursu.</w:t>
      </w:r>
    </w:p>
    <w:p w14:paraId="47873537" w14:textId="77777777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4. Nadesłane prace nie będą zwracane Uczestnikom Konkursu.</w:t>
      </w:r>
    </w:p>
    <w:p w14:paraId="74FA3205" w14:textId="45B2BE31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 xml:space="preserve">5. Reklamację zawierającą opis zdarzenia będącego przyczyną jej złożenia należy przesłać </w:t>
      </w:r>
      <w:r w:rsidR="00433C4F">
        <w:rPr>
          <w:rFonts w:ascii="Times New Roman" w:hAnsi="Times New Roman"/>
          <w:sz w:val="24"/>
          <w:szCs w:val="24"/>
        </w:rPr>
        <w:br/>
      </w:r>
      <w:r w:rsidRPr="00511388">
        <w:rPr>
          <w:rFonts w:ascii="Times New Roman" w:hAnsi="Times New Roman"/>
          <w:sz w:val="24"/>
          <w:szCs w:val="24"/>
        </w:rPr>
        <w:t>w formie elektronicznej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 xml:space="preserve">na adres: </w:t>
      </w:r>
      <w:r w:rsidR="00433C4F">
        <w:rPr>
          <w:rFonts w:ascii="Times New Roman" w:hAnsi="Times New Roman"/>
          <w:sz w:val="24"/>
          <w:szCs w:val="24"/>
        </w:rPr>
        <w:t>warminsko_mazurski</w:t>
      </w:r>
      <w:r w:rsidRPr="00511388">
        <w:rPr>
          <w:rFonts w:ascii="Times New Roman" w:hAnsi="Times New Roman"/>
          <w:sz w:val="24"/>
          <w:szCs w:val="24"/>
        </w:rPr>
        <w:t>@arimr.gov.pl, w temacie wpisując „reklamacja do konkursu plastycznego” nie później niż w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terminie 4 dni od dnia ogłoszenia wyników.</w:t>
      </w:r>
    </w:p>
    <w:p w14:paraId="1472A70C" w14:textId="6155EC25" w:rsidR="00511388" w:rsidRPr="00511388" w:rsidRDefault="00511388" w:rsidP="00511388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6. W sprawach nieuregulowanych w niniejszym Regulaminie, zastosowanie mają przepisy prawa polskiego, w</w:t>
      </w:r>
      <w:r w:rsidR="00433C4F">
        <w:rPr>
          <w:rFonts w:ascii="Times New Roman" w:hAnsi="Times New Roman"/>
          <w:sz w:val="24"/>
          <w:szCs w:val="24"/>
        </w:rPr>
        <w:t xml:space="preserve"> </w:t>
      </w:r>
      <w:r w:rsidRPr="00511388">
        <w:rPr>
          <w:rFonts w:ascii="Times New Roman" w:hAnsi="Times New Roman"/>
          <w:sz w:val="24"/>
          <w:szCs w:val="24"/>
        </w:rPr>
        <w:t>szczególności przepisy Kodeksu cywilnego oraz ustawy o prawie autorskim i prawach pokrewnych.</w:t>
      </w:r>
    </w:p>
    <w:p w14:paraId="164ABA9C" w14:textId="45A6DA3B" w:rsidR="00956EE7" w:rsidRDefault="00511388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 w:rsidRPr="00511388">
        <w:rPr>
          <w:rFonts w:ascii="Times New Roman" w:hAnsi="Times New Roman"/>
          <w:sz w:val="24"/>
          <w:szCs w:val="24"/>
        </w:rPr>
        <w:t>7. Udział w Konkursie jest bezpłatny.</w:t>
      </w:r>
    </w:p>
    <w:p w14:paraId="2D0EF5C8" w14:textId="31F7C629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0979D7D5" w14:textId="2259BE0E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67DCD0FC" w14:textId="1D4A52B4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753803B" w14:textId="696B4427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3227B83" w14:textId="6CE92748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794D510" w14:textId="33BEB3D6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3605D73C" w14:textId="191EDF02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05E0AC5" w14:textId="42D00680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41963BA9" w14:textId="3B7B9019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0E53D06C" w14:textId="406F81B2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10CF67ED" w14:textId="7FD2B5E7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519951B5" w14:textId="01E07116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1A5F14CA" w14:textId="4CAD3AEA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2CB9EFF6" w14:textId="743778BF" w:rsidR="004A67EE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</w:p>
    <w:p w14:paraId="0F202310" w14:textId="339E8634" w:rsidR="004A67EE" w:rsidRPr="00956EE7" w:rsidRDefault="004A67EE" w:rsidP="00877A7D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5A91A5" wp14:editId="7F4921B1">
            <wp:extent cx="5243195" cy="4997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67EE" w:rsidRPr="00956EE7" w:rsidSect="00956EE7">
      <w:footerReference w:type="default" r:id="rId13"/>
      <w:headerReference w:type="first" r:id="rId14"/>
      <w:pgSz w:w="11906" w:h="16838"/>
      <w:pgMar w:top="1417" w:right="1417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8041" w14:textId="77777777" w:rsidR="004837AC" w:rsidRDefault="004837AC" w:rsidP="00087F00">
      <w:pPr>
        <w:spacing w:after="0" w:line="240" w:lineRule="auto"/>
      </w:pPr>
      <w:r>
        <w:separator/>
      </w:r>
    </w:p>
  </w:endnote>
  <w:endnote w:type="continuationSeparator" w:id="0">
    <w:p w14:paraId="2DFDF349" w14:textId="77777777" w:rsidR="004837AC" w:rsidRDefault="004837A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3C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494D" w14:textId="77777777" w:rsidR="004837AC" w:rsidRDefault="004837AC" w:rsidP="00087F00">
      <w:pPr>
        <w:spacing w:after="0" w:line="240" w:lineRule="auto"/>
      </w:pPr>
      <w:r>
        <w:separator/>
      </w:r>
    </w:p>
  </w:footnote>
  <w:footnote w:type="continuationSeparator" w:id="0">
    <w:p w14:paraId="3E714731" w14:textId="77777777" w:rsidR="004837AC" w:rsidRDefault="004837A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F96B" w14:textId="77777777" w:rsidR="00956EE7" w:rsidRDefault="00956EE7" w:rsidP="00956EE7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5D144286" wp14:editId="6D48E6B8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20C82219" wp14:editId="38D0D94C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6C64C06" w14:textId="77777777" w:rsidR="00956EE7" w:rsidRDefault="00956EE7" w:rsidP="00956EE7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2D05A3" wp14:editId="3D3E0D90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EA3CD8" id="Łącznik prosty 15" o:spid="_x0000_s1026" style="position:absolute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" strokecolor="windowText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05F46F7" w14:textId="77777777" w:rsidR="00956EE7" w:rsidRDefault="00956EE7" w:rsidP="00956EE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23241D5" w14:textId="77777777" w:rsidR="00956EE7" w:rsidRPr="00C73CD7" w:rsidRDefault="00956EE7" w:rsidP="00956EE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86ECA"/>
    <w:rsid w:val="00087F00"/>
    <w:rsid w:val="0009487B"/>
    <w:rsid w:val="000D6D85"/>
    <w:rsid w:val="00110A02"/>
    <w:rsid w:val="00112EC6"/>
    <w:rsid w:val="001175CF"/>
    <w:rsid w:val="00134C98"/>
    <w:rsid w:val="001835F8"/>
    <w:rsid w:val="001A05E9"/>
    <w:rsid w:val="001A1C48"/>
    <w:rsid w:val="001B1182"/>
    <w:rsid w:val="001C4BEF"/>
    <w:rsid w:val="001C5D2F"/>
    <w:rsid w:val="00261E69"/>
    <w:rsid w:val="00271434"/>
    <w:rsid w:val="00273354"/>
    <w:rsid w:val="00276880"/>
    <w:rsid w:val="00277E42"/>
    <w:rsid w:val="002B7BCE"/>
    <w:rsid w:val="002C129F"/>
    <w:rsid w:val="002C25ED"/>
    <w:rsid w:val="00323486"/>
    <w:rsid w:val="003407C6"/>
    <w:rsid w:val="00342879"/>
    <w:rsid w:val="00347543"/>
    <w:rsid w:val="0035296C"/>
    <w:rsid w:val="00362FEA"/>
    <w:rsid w:val="00394262"/>
    <w:rsid w:val="003E7AE4"/>
    <w:rsid w:val="00417FCE"/>
    <w:rsid w:val="00424D24"/>
    <w:rsid w:val="00433C4F"/>
    <w:rsid w:val="00465665"/>
    <w:rsid w:val="00466C49"/>
    <w:rsid w:val="004775D3"/>
    <w:rsid w:val="004837AC"/>
    <w:rsid w:val="004A4C52"/>
    <w:rsid w:val="004A67EE"/>
    <w:rsid w:val="00511388"/>
    <w:rsid w:val="00511D80"/>
    <w:rsid w:val="00544286"/>
    <w:rsid w:val="0055342D"/>
    <w:rsid w:val="00563685"/>
    <w:rsid w:val="0057004F"/>
    <w:rsid w:val="00570250"/>
    <w:rsid w:val="005C6202"/>
    <w:rsid w:val="00607243"/>
    <w:rsid w:val="00620730"/>
    <w:rsid w:val="00637391"/>
    <w:rsid w:val="00654C08"/>
    <w:rsid w:val="0066794E"/>
    <w:rsid w:val="00687249"/>
    <w:rsid w:val="00696154"/>
    <w:rsid w:val="006D7E09"/>
    <w:rsid w:val="00707E61"/>
    <w:rsid w:val="0072466B"/>
    <w:rsid w:val="007A60CE"/>
    <w:rsid w:val="007E6202"/>
    <w:rsid w:val="00806B8E"/>
    <w:rsid w:val="00877A7D"/>
    <w:rsid w:val="008A25AF"/>
    <w:rsid w:val="008E3CF7"/>
    <w:rsid w:val="00926BC6"/>
    <w:rsid w:val="00956EE7"/>
    <w:rsid w:val="00976492"/>
    <w:rsid w:val="00982DBC"/>
    <w:rsid w:val="00992008"/>
    <w:rsid w:val="009B3D17"/>
    <w:rsid w:val="009F4F86"/>
    <w:rsid w:val="00A46DDE"/>
    <w:rsid w:val="00A65DA0"/>
    <w:rsid w:val="00A7425B"/>
    <w:rsid w:val="00AA1131"/>
    <w:rsid w:val="00AE34EA"/>
    <w:rsid w:val="00AF1770"/>
    <w:rsid w:val="00AF4F48"/>
    <w:rsid w:val="00AF672F"/>
    <w:rsid w:val="00B42DF9"/>
    <w:rsid w:val="00B4512C"/>
    <w:rsid w:val="00B51E6C"/>
    <w:rsid w:val="00B87E01"/>
    <w:rsid w:val="00BD449D"/>
    <w:rsid w:val="00BD7C0A"/>
    <w:rsid w:val="00BE5625"/>
    <w:rsid w:val="00BE6A2A"/>
    <w:rsid w:val="00C238C6"/>
    <w:rsid w:val="00C31DAE"/>
    <w:rsid w:val="00C57D44"/>
    <w:rsid w:val="00C73CD7"/>
    <w:rsid w:val="00C866F8"/>
    <w:rsid w:val="00C97FA6"/>
    <w:rsid w:val="00CC4F5B"/>
    <w:rsid w:val="00CE46EA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C59B4"/>
    <w:rsid w:val="00E22BB0"/>
    <w:rsid w:val="00E42E48"/>
    <w:rsid w:val="00E90E10"/>
    <w:rsid w:val="00E94218"/>
    <w:rsid w:val="00EA0D2B"/>
    <w:rsid w:val="00F17F4F"/>
    <w:rsid w:val="00F269B7"/>
    <w:rsid w:val="00F26F57"/>
    <w:rsid w:val="00F3442F"/>
    <w:rsid w:val="00F45A98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3C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8D4E17-E530-4E32-9C8C-16DD52EF6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416A3062-441D-492C-B806-5025DB8772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Kaczmarek Katarzyna - OR14</cp:lastModifiedBy>
  <cp:revision>9</cp:revision>
  <cp:lastPrinted>2019-02-27T14:06:00Z</cp:lastPrinted>
  <dcterms:created xsi:type="dcterms:W3CDTF">2023-01-09T11:49:00Z</dcterms:created>
  <dcterms:modified xsi:type="dcterms:W3CDTF">2023-01-25T10:20:00Z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75a2b374-65c7-4427-b2e1-81f8af808be3</vt:lpwstr>
  </property>
  <property fmtid="{D5CDD505-2E9C-101B-9397-08002B2CF9AE}" pid="5" name="bjSaver">
    <vt:lpwstr>NpgO4eCkGQaAEthNUlbGBnEXxb20/g2p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