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B7" w:rsidRPr="007D4860" w:rsidRDefault="00DF1AB7" w:rsidP="00DF1AB7">
      <w:pPr>
        <w:pStyle w:val="lead"/>
        <w:jc w:val="center"/>
        <w:rPr>
          <w:rFonts w:asciiTheme="minorHAnsi" w:hAnsiTheme="minorHAnsi" w:cstheme="minorHAnsi"/>
          <w:b/>
        </w:rPr>
      </w:pPr>
      <w:r w:rsidRPr="007D4860">
        <w:rPr>
          <w:rFonts w:asciiTheme="minorHAnsi" w:hAnsiTheme="minorHAnsi" w:cstheme="minorHAnsi"/>
          <w:b/>
        </w:rPr>
        <w:t>UCZNIOWIE ZSCKR W ZDUŃSKIEJ DĄBROWIE ZADOWOLENI Z </w:t>
      </w:r>
      <w:r w:rsidR="004C3D8C">
        <w:rPr>
          <w:rFonts w:asciiTheme="minorHAnsi" w:hAnsiTheme="minorHAnsi" w:cstheme="minorHAnsi"/>
          <w:b/>
        </w:rPr>
        <w:t xml:space="preserve">ODBYTYCH </w:t>
      </w:r>
      <w:bookmarkStart w:id="0" w:name="_GoBack"/>
      <w:bookmarkEnd w:id="0"/>
      <w:r w:rsidRPr="007D4860">
        <w:rPr>
          <w:rFonts w:asciiTheme="minorHAnsi" w:hAnsiTheme="minorHAnsi" w:cstheme="minorHAnsi"/>
          <w:b/>
        </w:rPr>
        <w:t xml:space="preserve"> STAŻY ZAWODOWYCH </w:t>
      </w:r>
      <w:r>
        <w:rPr>
          <w:rFonts w:asciiTheme="minorHAnsi" w:hAnsiTheme="minorHAnsi" w:cstheme="minorHAnsi"/>
          <w:b/>
        </w:rPr>
        <w:t>U PRACODAWCÓW</w:t>
      </w:r>
    </w:p>
    <w:p w:rsidR="008D0B32" w:rsidRDefault="00DF1AB7" w:rsidP="00DF1AB7">
      <w:pPr>
        <w:pStyle w:val="Standard"/>
        <w:spacing w:before="180" w:after="180" w:line="276" w:lineRule="auto"/>
        <w:jc w:val="both"/>
        <w:rPr>
          <w:rFonts w:asciiTheme="minorHAnsi" w:hAnsiTheme="minorHAnsi" w:cstheme="minorHAnsi"/>
        </w:rPr>
      </w:pPr>
      <w:r w:rsidRPr="007D486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Wakacyjne staże zawodowe, których głównym celem było pogłębienie, zastosowanie i doskonalenie zdobytej w szkole wiedzy i umiejętności praktycznych w danym zawodzie </w:t>
      </w:r>
      <w:r w:rsidR="008D0B3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pracy odbyło </w:t>
      </w:r>
      <w:r w:rsidRPr="007D4860">
        <w:rPr>
          <w:rFonts w:asciiTheme="minorHAnsi" w:eastAsia="Times New Roman" w:hAnsiTheme="minorHAnsi" w:cstheme="minorHAnsi"/>
          <w:sz w:val="24"/>
          <w:szCs w:val="24"/>
          <w:lang w:eastAsia="pl-PL"/>
        </w:rPr>
        <w:t>53 uczniów</w:t>
      </w:r>
      <w:r w:rsidRPr="007D486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ZSCKR w Zduńskiej Dąbrowie </w:t>
      </w:r>
      <w:r w:rsidRPr="007D4860">
        <w:rPr>
          <w:rFonts w:asciiTheme="minorHAnsi" w:hAnsiTheme="minorHAnsi" w:cstheme="minorHAnsi"/>
        </w:rPr>
        <w:t>kształcących się w zawodach: technik rolnik, technik weterynarii, technik architektury krajobrazu</w:t>
      </w:r>
      <w:r w:rsidR="008D0B32">
        <w:rPr>
          <w:rFonts w:asciiTheme="minorHAnsi" w:hAnsiTheme="minorHAnsi" w:cstheme="minorHAnsi"/>
        </w:rPr>
        <w:t>.</w:t>
      </w:r>
      <w:r w:rsidRPr="007D4860">
        <w:rPr>
          <w:rFonts w:asciiTheme="minorHAnsi" w:hAnsiTheme="minorHAnsi" w:cstheme="minorHAnsi"/>
        </w:rPr>
        <w:t xml:space="preserve"> </w:t>
      </w:r>
    </w:p>
    <w:p w:rsidR="00DF1AB7" w:rsidRDefault="00DF1AB7" w:rsidP="00DF1AB7">
      <w:pPr>
        <w:pStyle w:val="Standard"/>
        <w:spacing w:before="180" w:after="180" w:line="276" w:lineRule="auto"/>
        <w:jc w:val="both"/>
      </w:pPr>
      <w:r>
        <w:rPr>
          <w:rFonts w:eastAsia="Times New Roman" w:cs="Times New Roman"/>
          <w:sz w:val="24"/>
          <w:szCs w:val="24"/>
          <w:lang w:eastAsia="pl-PL"/>
        </w:rPr>
        <w:t>Za realizację  stażu zawodowego trwającego 150 godzin uczniowie otrzymali stypendium w wysokości 1800 zł oraz zwrot kosztów dojazdu.</w:t>
      </w:r>
    </w:p>
    <w:p w:rsidR="00DF1AB7" w:rsidRDefault="00DF1AB7" w:rsidP="00DF1AB7">
      <w:pPr>
        <w:pStyle w:val="Standard"/>
        <w:shd w:val="clear" w:color="auto" w:fill="FFFFFF"/>
        <w:spacing w:after="100" w:line="276" w:lineRule="auto"/>
        <w:jc w:val="both"/>
      </w:pPr>
      <w:r>
        <w:rPr>
          <w:sz w:val="24"/>
          <w:szCs w:val="24"/>
        </w:rPr>
        <w:t xml:space="preserve">Uczniowie sami wybierali miejsce odbycia stażu zgodnie z własnymi preferencjami, kierując się m.in. szansą na pogłębienie tematyki, która jest dla nich najciekawsza. </w:t>
      </w:r>
      <w:r>
        <w:rPr>
          <w:rFonts w:eastAsia="Times New Roman" w:cs="Arial"/>
          <w:color w:val="000000"/>
          <w:sz w:val="24"/>
          <w:szCs w:val="24"/>
          <w:lang w:eastAsia="pl-PL"/>
        </w:rPr>
        <w:t>Doskonalili swoje umiejętności zgodnie z kierunkiem kształcenia m.in. w gospodarstwach rolnych, przedsiębiorstwach związanych z pielęgnacją terenów zielonych, w gabinetach i lecznicach weterynaryjnych, nabywając</w:t>
      </w:r>
      <w:r>
        <w:rPr>
          <w:rFonts w:cs="Times New Roman"/>
          <w:sz w:val="24"/>
          <w:szCs w:val="24"/>
        </w:rPr>
        <w:t xml:space="preserve"> umiejętności i zachowania potrzebne w środowisku pracy.</w:t>
      </w:r>
    </w:p>
    <w:p w:rsidR="00DF1AB7" w:rsidRPr="00AC19FF" w:rsidRDefault="00DF1AB7" w:rsidP="00DF1AB7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AC19FF">
        <w:rPr>
          <w:rFonts w:cstheme="minorHAnsi"/>
          <w:sz w:val="24"/>
          <w:szCs w:val="24"/>
          <w:shd w:val="clear" w:color="auto" w:fill="FFFFFF"/>
        </w:rPr>
        <w:t>Uczniowie uważają, że staże zawodowe pozwalają im zdobyć dodatkowe doświadczenia w rzeczywistych warunkach pracy i inspirują ich  do przemyśleń na temat przyszłych decyzji związanych z rozwojem zawodowym.</w:t>
      </w:r>
    </w:p>
    <w:p w:rsidR="00DF1AB7" w:rsidRPr="007D4860" w:rsidRDefault="00DF1AB7" w:rsidP="00DF1AB7">
      <w:pPr>
        <w:pStyle w:val="lead"/>
        <w:jc w:val="both"/>
        <w:rPr>
          <w:rFonts w:asciiTheme="minorHAnsi" w:hAnsiTheme="minorHAnsi" w:cstheme="minorHAnsi"/>
        </w:rPr>
      </w:pPr>
      <w:r w:rsidRPr="007D4860">
        <w:rPr>
          <w:rFonts w:asciiTheme="minorHAnsi" w:hAnsiTheme="minorHAnsi" w:cstheme="minorHAnsi"/>
        </w:rPr>
        <w:t>Staż zawodowy uczniów jest możliwy dzięki  realizowanemu projektowi „Nauczanie rolnicze XXI wieku - absolwent na rynku pracy”. Projekt jest współfinansowany  ze środków Europejskiego Funduszu Społecznego.</w:t>
      </w:r>
    </w:p>
    <w:p w:rsidR="00DF1AB7" w:rsidRDefault="00DF1AB7" w:rsidP="00DF1AB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F1AB7" w:rsidRDefault="00DF1AB7" w:rsidP="00DF1AB7"/>
    <w:p w:rsidR="00F14E79" w:rsidRDefault="00F14E79"/>
    <w:sectPr w:rsidR="00F14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78"/>
    <w:rsid w:val="00137468"/>
    <w:rsid w:val="004C3D8C"/>
    <w:rsid w:val="008D0B32"/>
    <w:rsid w:val="00B75A78"/>
    <w:rsid w:val="00DF1AB7"/>
    <w:rsid w:val="00F1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A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rsid w:val="00DF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DF1AB7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A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rsid w:val="00DF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DF1AB7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ROSA</dc:creator>
  <cp:keywords/>
  <dc:description/>
  <cp:lastModifiedBy>ZOFIA ROSA</cp:lastModifiedBy>
  <cp:revision>6</cp:revision>
  <dcterms:created xsi:type="dcterms:W3CDTF">2020-10-01T09:39:00Z</dcterms:created>
  <dcterms:modified xsi:type="dcterms:W3CDTF">2020-10-01T09:49:00Z</dcterms:modified>
</cp:coreProperties>
</file>