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46D5" w14:textId="1612EA51" w:rsidR="0077146B" w:rsidRPr="00FA1540" w:rsidRDefault="0077146B" w:rsidP="00FA1540">
      <w:pPr>
        <w:keepNext/>
        <w:spacing w:line="360" w:lineRule="auto"/>
        <w:jc w:val="right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FA1540">
        <w:rPr>
          <w:rFonts w:ascii="Arial" w:eastAsia="Times New Roman" w:hAnsi="Arial" w:cs="Arial"/>
          <w:b/>
          <w:sz w:val="20"/>
          <w:szCs w:val="20"/>
        </w:rPr>
        <w:t xml:space="preserve">                </w:t>
      </w:r>
      <w:r w:rsidRPr="00FA1540"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Pr="00FA1540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7E5B52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Pr="00FA1540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  </w:t>
      </w:r>
    </w:p>
    <w:p w14:paraId="42B22090" w14:textId="77777777" w:rsidR="0079564A" w:rsidRPr="00FA1540" w:rsidRDefault="00E25EB5" w:rsidP="00FA1540">
      <w:pPr>
        <w:spacing w:line="360" w:lineRule="auto"/>
        <w:ind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        </w:t>
      </w:r>
    </w:p>
    <w:p w14:paraId="4697FD38" w14:textId="329594AE" w:rsidR="00AA22C5" w:rsidRPr="00FA1540" w:rsidRDefault="00AA22C5" w:rsidP="00FA1540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hAnsi="Arial" w:cs="Arial"/>
          <w:b/>
          <w:bCs/>
          <w:sz w:val="20"/>
          <w:szCs w:val="20"/>
        </w:rPr>
        <w:t xml:space="preserve"> UMOW</w:t>
      </w:r>
      <w:r w:rsidR="00527E24" w:rsidRPr="00FA1540">
        <w:rPr>
          <w:rFonts w:ascii="Arial" w:hAnsi="Arial" w:cs="Arial"/>
          <w:b/>
          <w:bCs/>
          <w:sz w:val="20"/>
          <w:szCs w:val="20"/>
        </w:rPr>
        <w:t>A (</w:t>
      </w:r>
      <w:r w:rsidR="00431552" w:rsidRPr="00FA1540">
        <w:rPr>
          <w:rFonts w:ascii="Arial" w:hAnsi="Arial" w:cs="Arial"/>
          <w:b/>
          <w:bCs/>
          <w:sz w:val="20"/>
          <w:szCs w:val="20"/>
        </w:rPr>
        <w:t>projekt</w:t>
      </w:r>
      <w:r w:rsidR="00527E24" w:rsidRPr="00FA1540">
        <w:rPr>
          <w:rFonts w:ascii="Arial" w:hAnsi="Arial" w:cs="Arial"/>
          <w:b/>
          <w:bCs/>
          <w:sz w:val="20"/>
          <w:szCs w:val="20"/>
        </w:rPr>
        <w:t xml:space="preserve">) </w:t>
      </w:r>
      <w:r w:rsidRPr="00FA1540">
        <w:rPr>
          <w:rFonts w:ascii="Arial" w:hAnsi="Arial" w:cs="Arial"/>
          <w:b/>
          <w:bCs/>
          <w:sz w:val="20"/>
          <w:szCs w:val="20"/>
        </w:rPr>
        <w:t xml:space="preserve"> NR …./202</w:t>
      </w:r>
      <w:r w:rsidR="00FA1540">
        <w:rPr>
          <w:rFonts w:ascii="Arial" w:hAnsi="Arial" w:cs="Arial"/>
          <w:b/>
          <w:bCs/>
          <w:sz w:val="20"/>
          <w:szCs w:val="20"/>
        </w:rPr>
        <w:t>5</w:t>
      </w:r>
    </w:p>
    <w:p w14:paraId="4FDA1D11" w14:textId="468CC87F" w:rsidR="00AA22C5" w:rsidRDefault="00AA22C5" w:rsidP="00FA1540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hAnsi="Arial" w:cs="Arial"/>
          <w:b/>
          <w:bCs/>
          <w:sz w:val="20"/>
          <w:szCs w:val="20"/>
        </w:rPr>
        <w:t xml:space="preserve">do postępowania  nr </w:t>
      </w:r>
      <w:r w:rsidR="00C449C0" w:rsidRPr="00FA1540">
        <w:rPr>
          <w:rFonts w:ascii="Arial" w:hAnsi="Arial" w:cs="Arial"/>
          <w:b/>
          <w:bCs/>
          <w:sz w:val="20"/>
          <w:szCs w:val="20"/>
        </w:rPr>
        <w:t>………………………</w:t>
      </w:r>
    </w:p>
    <w:p w14:paraId="21F4996A" w14:textId="77777777" w:rsidR="00AB7A3F" w:rsidRPr="00FA1540" w:rsidRDefault="00AB7A3F" w:rsidP="00FA1540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120E20" w14:textId="479A7D06" w:rsidR="00AB7A3F" w:rsidRPr="00AB7A3F" w:rsidRDefault="008D0390" w:rsidP="00AB7A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</w:t>
      </w:r>
      <w:r w:rsidR="00AB7A3F" w:rsidRPr="00AB7A3F">
        <w:rPr>
          <w:rFonts w:ascii="Arial" w:hAnsi="Arial" w:cs="Arial"/>
          <w:i/>
          <w:iCs/>
          <w:sz w:val="20"/>
          <w:szCs w:val="20"/>
        </w:rPr>
        <w:t>awarta w dniu … . … .202</w:t>
      </w:r>
      <w:r w:rsidR="00AB7A3F">
        <w:rPr>
          <w:rFonts w:ascii="Arial" w:hAnsi="Arial" w:cs="Arial"/>
          <w:i/>
          <w:iCs/>
          <w:sz w:val="20"/>
          <w:szCs w:val="20"/>
        </w:rPr>
        <w:t>5</w:t>
      </w:r>
      <w:r w:rsidR="00AB7A3F" w:rsidRPr="00AB7A3F">
        <w:rPr>
          <w:rFonts w:ascii="Arial" w:hAnsi="Arial" w:cs="Arial"/>
          <w:i/>
          <w:iCs/>
          <w:sz w:val="20"/>
          <w:szCs w:val="20"/>
        </w:rPr>
        <w:t xml:space="preserve"> r.</w:t>
      </w:r>
      <w:r w:rsidR="00AB7A3F">
        <w:rPr>
          <w:rFonts w:ascii="Arial" w:hAnsi="Arial" w:cs="Arial"/>
          <w:i/>
          <w:iCs/>
          <w:sz w:val="20"/>
          <w:szCs w:val="20"/>
        </w:rPr>
        <w:t xml:space="preserve"> w Krakowie</w:t>
      </w:r>
      <w:r w:rsidR="00AB7A3F" w:rsidRPr="00AB7A3F">
        <w:rPr>
          <w:rFonts w:ascii="Arial" w:hAnsi="Arial" w:cs="Arial"/>
          <w:i/>
          <w:iCs/>
          <w:sz w:val="20"/>
          <w:szCs w:val="20"/>
        </w:rPr>
        <w:t xml:space="preserve"> / </w:t>
      </w:r>
      <w:r>
        <w:rPr>
          <w:rFonts w:ascii="Arial" w:hAnsi="Arial" w:cs="Arial"/>
          <w:i/>
          <w:iCs/>
          <w:sz w:val="20"/>
          <w:szCs w:val="20"/>
        </w:rPr>
        <w:t>Z</w:t>
      </w:r>
      <w:r w:rsidR="00AB7A3F" w:rsidRPr="00AB7A3F">
        <w:rPr>
          <w:rFonts w:ascii="Arial" w:hAnsi="Arial" w:cs="Arial"/>
          <w:i/>
          <w:iCs/>
          <w:sz w:val="20"/>
          <w:szCs w:val="20"/>
        </w:rPr>
        <w:t>awarta z chwilą złożenia kwalifikowanego podpisu elektronicznego przez ostatnią ze Stron</w:t>
      </w:r>
      <w:r w:rsidR="00AB7A3F" w:rsidRPr="00AB7A3F">
        <w:rPr>
          <w:rFonts w:ascii="Arial" w:hAnsi="Arial" w:cs="Arial"/>
          <w:sz w:val="20"/>
          <w:szCs w:val="20"/>
        </w:rPr>
        <w:t>, pomiędzy;</w:t>
      </w:r>
    </w:p>
    <w:p w14:paraId="16FA2C8A" w14:textId="59561308" w:rsidR="00AA22C5" w:rsidRPr="00AB7A3F" w:rsidRDefault="00AA22C5" w:rsidP="00FA154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B7A3F">
        <w:rPr>
          <w:rFonts w:ascii="Arial" w:hAnsi="Arial" w:cs="Arial"/>
          <w:b/>
          <w:bCs/>
          <w:sz w:val="20"/>
          <w:szCs w:val="20"/>
        </w:rPr>
        <w:t>Skarbem Państwa – Prokuraturą Okręgową w Krakowie</w:t>
      </w:r>
      <w:r w:rsidRPr="00AB7A3F">
        <w:rPr>
          <w:rFonts w:ascii="Arial" w:hAnsi="Arial" w:cs="Arial"/>
          <w:bCs/>
          <w:sz w:val="20"/>
          <w:szCs w:val="20"/>
        </w:rPr>
        <w:t xml:space="preserve">, </w:t>
      </w:r>
      <w:r w:rsidRPr="002B146C">
        <w:rPr>
          <w:rFonts w:ascii="Arial" w:hAnsi="Arial" w:cs="Arial"/>
          <w:bCs/>
          <w:sz w:val="20"/>
          <w:szCs w:val="20"/>
        </w:rPr>
        <w:t>3</w:t>
      </w:r>
      <w:r w:rsidR="00F66CDF" w:rsidRPr="002B146C">
        <w:rPr>
          <w:rFonts w:ascii="Arial" w:hAnsi="Arial" w:cs="Arial"/>
          <w:bCs/>
          <w:sz w:val="20"/>
          <w:szCs w:val="20"/>
        </w:rPr>
        <w:t>1-503</w:t>
      </w:r>
      <w:r w:rsidRPr="002B146C">
        <w:rPr>
          <w:rFonts w:ascii="Arial" w:hAnsi="Arial" w:cs="Arial"/>
          <w:bCs/>
          <w:sz w:val="20"/>
          <w:szCs w:val="20"/>
        </w:rPr>
        <w:t xml:space="preserve"> Kraków,</w:t>
      </w:r>
      <w:r w:rsidR="00855DC7" w:rsidRPr="002B146C">
        <w:rPr>
          <w:rFonts w:ascii="Arial" w:hAnsi="Arial" w:cs="Arial"/>
          <w:bCs/>
          <w:sz w:val="20"/>
          <w:szCs w:val="20"/>
        </w:rPr>
        <w:t xml:space="preserve"> </w:t>
      </w:r>
      <w:r w:rsidRPr="002B146C">
        <w:rPr>
          <w:rFonts w:ascii="Arial" w:hAnsi="Arial" w:cs="Arial"/>
          <w:bCs/>
          <w:sz w:val="20"/>
          <w:szCs w:val="20"/>
        </w:rPr>
        <w:t xml:space="preserve">ul. </w:t>
      </w:r>
      <w:r w:rsidR="00F66CDF" w:rsidRPr="002B146C">
        <w:rPr>
          <w:rFonts w:ascii="Arial" w:hAnsi="Arial" w:cs="Arial"/>
          <w:bCs/>
          <w:sz w:val="20"/>
          <w:szCs w:val="20"/>
        </w:rPr>
        <w:t>Lubicz 25</w:t>
      </w:r>
      <w:r w:rsidRPr="002B146C">
        <w:rPr>
          <w:rFonts w:ascii="Arial" w:hAnsi="Arial" w:cs="Arial"/>
          <w:bCs/>
          <w:sz w:val="20"/>
          <w:szCs w:val="20"/>
        </w:rPr>
        <w:t xml:space="preserve">, posiadającą  </w:t>
      </w:r>
      <w:r w:rsidRPr="00AB7A3F">
        <w:rPr>
          <w:rFonts w:ascii="Arial" w:hAnsi="Arial" w:cs="Arial"/>
          <w:bCs/>
          <w:sz w:val="20"/>
          <w:szCs w:val="20"/>
        </w:rPr>
        <w:t xml:space="preserve">numer  NIP 676-10-70-081, REGON 000000342, reprezentowaną przez ………….–……..., zwaną w dalszej części umowy </w:t>
      </w:r>
      <w:r w:rsidRPr="00AB7A3F">
        <w:rPr>
          <w:rFonts w:ascii="Arial" w:hAnsi="Arial" w:cs="Arial"/>
          <w:b/>
          <w:bCs/>
          <w:sz w:val="20"/>
          <w:szCs w:val="20"/>
        </w:rPr>
        <w:t>„Zamawiającym”,</w:t>
      </w:r>
    </w:p>
    <w:p w14:paraId="168B6C4C" w14:textId="77777777" w:rsidR="00AA22C5" w:rsidRPr="00FA1540" w:rsidRDefault="00AA22C5" w:rsidP="00FA15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a </w:t>
      </w:r>
    </w:p>
    <w:p w14:paraId="7DC661FE" w14:textId="46AB0B34" w:rsidR="00AA22C5" w:rsidRDefault="00353E29" w:rsidP="00FA15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Firmą </w:t>
      </w:r>
      <w:r w:rsidR="00AA22C5" w:rsidRPr="00FA1540">
        <w:rPr>
          <w:rFonts w:ascii="Arial" w:hAnsi="Arial" w:cs="Arial"/>
          <w:b/>
          <w:sz w:val="20"/>
          <w:szCs w:val="20"/>
        </w:rPr>
        <w:t>…….</w:t>
      </w:r>
      <w:r w:rsidR="00AA22C5" w:rsidRPr="00FA1540">
        <w:rPr>
          <w:rFonts w:ascii="Arial" w:hAnsi="Arial" w:cs="Arial"/>
          <w:b/>
          <w:bCs/>
          <w:sz w:val="20"/>
          <w:szCs w:val="20"/>
        </w:rPr>
        <w:t xml:space="preserve"> </w:t>
      </w:r>
      <w:r w:rsidR="00AA22C5" w:rsidRPr="00FA1540">
        <w:rPr>
          <w:rFonts w:ascii="Arial" w:hAnsi="Arial" w:cs="Arial"/>
          <w:bCs/>
          <w:sz w:val="20"/>
          <w:szCs w:val="20"/>
        </w:rPr>
        <w:t xml:space="preserve">posiadającą  numer NIP …., REGON ….., reprezentowaną przez ….. – ….., zwaną </w:t>
      </w:r>
      <w:r w:rsidR="00855DC7" w:rsidRPr="00FA1540">
        <w:rPr>
          <w:rFonts w:ascii="Arial" w:hAnsi="Arial" w:cs="Arial"/>
          <w:bCs/>
          <w:sz w:val="20"/>
          <w:szCs w:val="20"/>
        </w:rPr>
        <w:br/>
      </w:r>
      <w:r w:rsidR="00AA22C5" w:rsidRPr="00FA1540">
        <w:rPr>
          <w:rFonts w:ascii="Arial" w:hAnsi="Arial" w:cs="Arial"/>
          <w:bCs/>
          <w:sz w:val="20"/>
          <w:szCs w:val="20"/>
        </w:rPr>
        <w:t xml:space="preserve">w dalszej części umowy </w:t>
      </w:r>
      <w:r w:rsidR="00AA22C5" w:rsidRPr="00FA1540">
        <w:rPr>
          <w:rFonts w:ascii="Arial" w:hAnsi="Arial" w:cs="Arial"/>
          <w:b/>
          <w:bCs/>
          <w:sz w:val="20"/>
          <w:szCs w:val="20"/>
        </w:rPr>
        <w:t>„Wykonawcą”</w:t>
      </w:r>
    </w:p>
    <w:p w14:paraId="2AD99199" w14:textId="77777777" w:rsidR="008913F5" w:rsidRPr="00FA1540" w:rsidRDefault="008913F5" w:rsidP="00FA154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9E330BA" w14:textId="77777777" w:rsidR="00353E29" w:rsidRPr="00353E29" w:rsidRDefault="00353E29" w:rsidP="00353E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3E29">
        <w:rPr>
          <w:rFonts w:ascii="Arial" w:hAnsi="Arial" w:cs="Arial"/>
          <w:sz w:val="20"/>
          <w:szCs w:val="20"/>
        </w:rPr>
        <w:t xml:space="preserve">Lub </w:t>
      </w:r>
      <w:r w:rsidRPr="00E271B9">
        <w:rPr>
          <w:rFonts w:ascii="Arial" w:hAnsi="Arial" w:cs="Arial"/>
          <w:i/>
          <w:iCs/>
          <w:sz w:val="20"/>
          <w:szCs w:val="20"/>
        </w:rPr>
        <w:t>(w przypadku zawierania umowy przez spółki cywilne):</w:t>
      </w:r>
    </w:p>
    <w:p w14:paraId="6BD0FDE0" w14:textId="77777777" w:rsidR="00353E29" w:rsidRPr="00353E29" w:rsidRDefault="00353E29" w:rsidP="00353E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3E29">
        <w:rPr>
          <w:rFonts w:ascii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4BA85DF4" w14:textId="77777777" w:rsidR="00353E29" w:rsidRPr="00353E29" w:rsidRDefault="00353E29" w:rsidP="00353E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3E29">
        <w:rPr>
          <w:rFonts w:ascii="Arial" w:hAnsi="Arial" w:cs="Arial"/>
          <w:sz w:val="20"/>
          <w:szCs w:val="20"/>
        </w:rPr>
        <w:t>Oraz</w:t>
      </w:r>
    </w:p>
    <w:p w14:paraId="152942EB" w14:textId="77777777" w:rsidR="00353E29" w:rsidRPr="00353E29" w:rsidRDefault="00353E29" w:rsidP="00353E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3E29">
        <w:rPr>
          <w:rFonts w:ascii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6AF8ECB6" w14:textId="63DC5C42" w:rsidR="00353E29" w:rsidRPr="00353E29" w:rsidRDefault="00353E29" w:rsidP="00353E2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53E29">
        <w:rPr>
          <w:rFonts w:ascii="Arial" w:hAnsi="Arial" w:cs="Arial"/>
          <w:b/>
          <w:bCs/>
          <w:sz w:val="20"/>
          <w:szCs w:val="20"/>
        </w:rPr>
        <w:t>Działającymi wspólnie w formie spółki cywilnej pod firmą … z siedzib</w:t>
      </w:r>
      <w:r w:rsidR="0077685C">
        <w:rPr>
          <w:rFonts w:ascii="Arial" w:hAnsi="Arial" w:cs="Arial"/>
          <w:b/>
          <w:bCs/>
          <w:sz w:val="20"/>
          <w:szCs w:val="20"/>
        </w:rPr>
        <w:t>ą</w:t>
      </w:r>
      <w:r w:rsidRPr="00353E29">
        <w:rPr>
          <w:rFonts w:ascii="Arial" w:hAnsi="Arial" w:cs="Arial"/>
          <w:b/>
          <w:bCs/>
          <w:sz w:val="20"/>
          <w:szCs w:val="20"/>
        </w:rPr>
        <w:t xml:space="preserve"> w …, REGON: …, NIP: …</w:t>
      </w:r>
    </w:p>
    <w:p w14:paraId="6A9DFCEC" w14:textId="77777777" w:rsidR="00353E29" w:rsidRPr="00353E29" w:rsidRDefault="00353E29" w:rsidP="00353E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3E29">
        <w:rPr>
          <w:rFonts w:ascii="Arial" w:hAnsi="Arial" w:cs="Arial"/>
          <w:sz w:val="20"/>
          <w:szCs w:val="20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49FCDED9" w14:textId="77777777" w:rsidR="00353E29" w:rsidRPr="00353E29" w:rsidRDefault="00353E29" w:rsidP="00353E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3E29">
        <w:rPr>
          <w:rFonts w:ascii="Arial" w:hAnsi="Arial" w:cs="Arial"/>
          <w:sz w:val="20"/>
          <w:szCs w:val="20"/>
        </w:rPr>
        <w:t xml:space="preserve">Zwanymi dalej w treści umowy </w:t>
      </w:r>
      <w:r w:rsidRPr="00D436BA">
        <w:rPr>
          <w:rFonts w:ascii="Arial" w:hAnsi="Arial" w:cs="Arial"/>
          <w:b/>
          <w:bCs/>
          <w:sz w:val="20"/>
          <w:szCs w:val="20"/>
        </w:rPr>
        <w:t>„Wykonawcą”</w:t>
      </w:r>
    </w:p>
    <w:p w14:paraId="3EAA4AEE" w14:textId="77777777" w:rsidR="00AA22C5" w:rsidRPr="00FA1540" w:rsidRDefault="00AA22C5" w:rsidP="00FA1540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26095777" w14:textId="4A6CFAE0" w:rsidR="0077146B" w:rsidRPr="00FA1540" w:rsidRDefault="0077146B" w:rsidP="00FA1540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A1540">
        <w:rPr>
          <w:rFonts w:ascii="Arial" w:hAnsi="Arial" w:cs="Arial"/>
          <w:bCs/>
          <w:i/>
          <w:iCs/>
          <w:sz w:val="20"/>
          <w:szCs w:val="20"/>
        </w:rPr>
        <w:t>Niniejszą umowę zawarto bez stosowania przepisów Ustawy z dnia 11 września 2019 r. Prawo zamówień publicznych (Dz. U. z 20</w:t>
      </w:r>
      <w:r w:rsidR="00896DFB">
        <w:rPr>
          <w:rFonts w:ascii="Arial" w:hAnsi="Arial" w:cs="Arial"/>
          <w:bCs/>
          <w:i/>
          <w:iCs/>
          <w:sz w:val="20"/>
          <w:szCs w:val="20"/>
        </w:rPr>
        <w:t>24</w:t>
      </w:r>
      <w:r w:rsidRPr="00FA1540">
        <w:rPr>
          <w:rFonts w:ascii="Arial" w:hAnsi="Arial" w:cs="Arial"/>
          <w:bCs/>
          <w:i/>
          <w:iCs/>
          <w:sz w:val="20"/>
          <w:szCs w:val="20"/>
        </w:rPr>
        <w:t xml:space="preserve"> r. poz. </w:t>
      </w:r>
      <w:r w:rsidR="00896DFB">
        <w:rPr>
          <w:rFonts w:ascii="Arial" w:hAnsi="Arial" w:cs="Arial"/>
          <w:bCs/>
          <w:i/>
          <w:iCs/>
          <w:sz w:val="20"/>
          <w:szCs w:val="20"/>
        </w:rPr>
        <w:t>1320</w:t>
      </w:r>
      <w:r w:rsidRPr="00FA1540">
        <w:rPr>
          <w:rFonts w:ascii="Arial" w:hAnsi="Arial" w:cs="Arial"/>
          <w:bCs/>
          <w:i/>
          <w:iCs/>
          <w:sz w:val="20"/>
          <w:szCs w:val="20"/>
        </w:rPr>
        <w:t xml:space="preserve"> z </w:t>
      </w:r>
      <w:proofErr w:type="spellStart"/>
      <w:r w:rsidRPr="00FA1540">
        <w:rPr>
          <w:rFonts w:ascii="Arial" w:hAnsi="Arial" w:cs="Arial"/>
          <w:bCs/>
          <w:i/>
          <w:iCs/>
          <w:sz w:val="20"/>
          <w:szCs w:val="20"/>
        </w:rPr>
        <w:t>późn</w:t>
      </w:r>
      <w:proofErr w:type="spellEnd"/>
      <w:r w:rsidRPr="00FA1540">
        <w:rPr>
          <w:rFonts w:ascii="Arial" w:hAnsi="Arial" w:cs="Arial"/>
          <w:bCs/>
          <w:i/>
          <w:iCs/>
          <w:sz w:val="20"/>
          <w:szCs w:val="20"/>
        </w:rPr>
        <w:t>. zm.) na podstawie art.</w:t>
      </w:r>
      <w:r w:rsidR="00896DF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A1540">
        <w:rPr>
          <w:rFonts w:ascii="Arial" w:hAnsi="Arial" w:cs="Arial"/>
          <w:bCs/>
          <w:i/>
          <w:iCs/>
          <w:sz w:val="20"/>
          <w:szCs w:val="20"/>
        </w:rPr>
        <w:t>2 ust.</w:t>
      </w:r>
      <w:r w:rsidR="00896DF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A1540">
        <w:rPr>
          <w:rFonts w:ascii="Arial" w:hAnsi="Arial" w:cs="Arial"/>
          <w:bCs/>
          <w:i/>
          <w:iCs/>
          <w:sz w:val="20"/>
          <w:szCs w:val="20"/>
        </w:rPr>
        <w:t>1 pkt 1) cytowanej ustawy – wartość zamówienia</w:t>
      </w:r>
      <w:r w:rsidR="00896DFB">
        <w:rPr>
          <w:rFonts w:ascii="Arial" w:hAnsi="Arial" w:cs="Arial"/>
          <w:bCs/>
          <w:i/>
          <w:iCs/>
          <w:sz w:val="20"/>
          <w:szCs w:val="20"/>
        </w:rPr>
        <w:t xml:space="preserve"> nie jest równa, ani</w:t>
      </w:r>
      <w:r w:rsidRPr="00FA1540">
        <w:rPr>
          <w:rFonts w:ascii="Arial" w:hAnsi="Arial" w:cs="Arial"/>
          <w:bCs/>
          <w:i/>
          <w:iCs/>
          <w:sz w:val="20"/>
          <w:szCs w:val="20"/>
        </w:rPr>
        <w:t xml:space="preserve"> nie przekracza kwoty 130.000,00 zł netto.</w:t>
      </w:r>
    </w:p>
    <w:p w14:paraId="4F6D4340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B9D1FB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1</w:t>
      </w:r>
    </w:p>
    <w:p w14:paraId="4CB95AF5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7DE33B7F" w14:textId="77777777" w:rsidR="00AA22C5" w:rsidRPr="00FA1540" w:rsidRDefault="00AA22C5" w:rsidP="00FA1540">
      <w:pPr>
        <w:numPr>
          <w:ilvl w:val="0"/>
          <w:numId w:val="11"/>
        </w:numPr>
        <w:spacing w:line="360" w:lineRule="auto"/>
        <w:ind w:left="375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Wykonawca w ramach niniejszej umowy zobowiązuje się dostarczyć papier kserograficzny:</w:t>
      </w:r>
    </w:p>
    <w:p w14:paraId="116E76D1" w14:textId="2DCEEC40" w:rsidR="00AA22C5" w:rsidRPr="00FA1540" w:rsidRDefault="00AA22C5" w:rsidP="00FA154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hAnsi="Arial" w:cs="Arial"/>
          <w:b/>
          <w:bCs/>
          <w:sz w:val="20"/>
          <w:szCs w:val="20"/>
        </w:rPr>
        <w:t xml:space="preserve">papier kserograficzny biały, format A-4  - </w:t>
      </w:r>
      <w:r w:rsidR="001F51CA" w:rsidRPr="00FA1540">
        <w:rPr>
          <w:rFonts w:ascii="Arial" w:hAnsi="Arial" w:cs="Arial"/>
          <w:b/>
          <w:bCs/>
          <w:sz w:val="20"/>
          <w:szCs w:val="20"/>
        </w:rPr>
        <w:t>10</w:t>
      </w:r>
      <w:r w:rsidR="00C52E90">
        <w:rPr>
          <w:rFonts w:ascii="Arial" w:hAnsi="Arial" w:cs="Arial"/>
          <w:b/>
          <w:bCs/>
          <w:sz w:val="20"/>
          <w:szCs w:val="20"/>
        </w:rPr>
        <w:t xml:space="preserve"> </w:t>
      </w:r>
      <w:r w:rsidR="00024F4A" w:rsidRPr="00FA1540">
        <w:rPr>
          <w:rFonts w:ascii="Arial" w:hAnsi="Arial" w:cs="Arial"/>
          <w:b/>
          <w:bCs/>
          <w:sz w:val="20"/>
          <w:szCs w:val="20"/>
        </w:rPr>
        <w:t>000</w:t>
      </w:r>
      <w:r w:rsidRPr="00FA1540">
        <w:rPr>
          <w:rFonts w:ascii="Arial" w:hAnsi="Arial" w:cs="Arial"/>
          <w:b/>
          <w:bCs/>
          <w:sz w:val="20"/>
          <w:szCs w:val="20"/>
        </w:rPr>
        <w:t xml:space="preserve"> ryz (w ryzie 500 arkuszy papieru)</w:t>
      </w:r>
    </w:p>
    <w:p w14:paraId="55D0F72E" w14:textId="03D9E86C" w:rsidR="00AA22C5" w:rsidRPr="00FA1540" w:rsidRDefault="00AA22C5" w:rsidP="00FA154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hAnsi="Arial" w:cs="Arial"/>
          <w:b/>
          <w:bCs/>
          <w:sz w:val="20"/>
          <w:szCs w:val="20"/>
        </w:rPr>
        <w:t xml:space="preserve">papier kserograficzny biały, format A-3  - </w:t>
      </w:r>
      <w:r w:rsidR="001F51CA" w:rsidRPr="00FA1540">
        <w:rPr>
          <w:rFonts w:ascii="Arial" w:hAnsi="Arial" w:cs="Arial"/>
          <w:b/>
          <w:bCs/>
          <w:sz w:val="20"/>
          <w:szCs w:val="20"/>
        </w:rPr>
        <w:t>10</w:t>
      </w:r>
      <w:r w:rsidRPr="00FA1540">
        <w:rPr>
          <w:rFonts w:ascii="Arial" w:hAnsi="Arial" w:cs="Arial"/>
          <w:b/>
          <w:bCs/>
          <w:sz w:val="20"/>
          <w:szCs w:val="20"/>
        </w:rPr>
        <w:t xml:space="preserve">0 ryz (w ryzie 500 arkuszy papieru ) </w:t>
      </w:r>
    </w:p>
    <w:p w14:paraId="4CA795F3" w14:textId="77777777" w:rsidR="00AA22C5" w:rsidRPr="00FA1540" w:rsidRDefault="00AA22C5" w:rsidP="007B6D5C">
      <w:pPr>
        <w:spacing w:line="360" w:lineRule="auto"/>
        <w:ind w:left="735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zgodnie z opisem przedmiotu zamówienia stanowiącym załącznik nr 1 do umowy oraz Formularzem ofertowym  Wykonawcy stanowiącym załącznik nr 2 do umowy. </w:t>
      </w:r>
    </w:p>
    <w:p w14:paraId="543056E1" w14:textId="77777777" w:rsidR="00AA22C5" w:rsidRPr="00FA1540" w:rsidRDefault="00AA22C5" w:rsidP="00FA1540">
      <w:pPr>
        <w:numPr>
          <w:ilvl w:val="0"/>
          <w:numId w:val="11"/>
        </w:numPr>
        <w:spacing w:line="360" w:lineRule="auto"/>
        <w:ind w:left="375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lastRenderedPageBreak/>
        <w:t xml:space="preserve">Cena zawiera w sobie koszty papieru kserograficznego objętego zamówieniem oraz koszty transportu wraz z wyładunkiem i złożeniem w miejscu dostaw do pomieszczeń wskazanych przez pracownika: </w:t>
      </w:r>
    </w:p>
    <w:p w14:paraId="5D81DA24" w14:textId="57CF4ACC" w:rsidR="00AA22C5" w:rsidRPr="002B146C" w:rsidRDefault="00AA22C5" w:rsidP="00D01E9E">
      <w:pPr>
        <w:pStyle w:val="Akapitzlist3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90695197"/>
      <w:r w:rsidRPr="002B146C">
        <w:rPr>
          <w:rFonts w:ascii="Arial" w:hAnsi="Arial" w:cs="Arial"/>
          <w:sz w:val="20"/>
          <w:szCs w:val="20"/>
        </w:rPr>
        <w:t xml:space="preserve">w siedzibie Prokuratury Okręgowej w Krakowie przy ul. </w:t>
      </w:r>
      <w:r w:rsidR="009F54A7" w:rsidRPr="002B146C">
        <w:rPr>
          <w:rFonts w:ascii="Arial" w:hAnsi="Arial" w:cs="Arial"/>
          <w:sz w:val="20"/>
          <w:szCs w:val="20"/>
        </w:rPr>
        <w:t>Lubicz 25</w:t>
      </w:r>
      <w:r w:rsidRPr="002B146C">
        <w:rPr>
          <w:rFonts w:ascii="Arial" w:hAnsi="Arial" w:cs="Arial"/>
          <w:sz w:val="20"/>
          <w:szCs w:val="20"/>
        </w:rPr>
        <w:t xml:space="preserve"> (</w:t>
      </w:r>
      <w:r w:rsidR="00024F4A" w:rsidRPr="002B146C">
        <w:rPr>
          <w:rFonts w:ascii="Arial" w:hAnsi="Arial" w:cs="Arial"/>
          <w:sz w:val="20"/>
          <w:szCs w:val="20"/>
        </w:rPr>
        <w:t>raz w miesiącu</w:t>
      </w:r>
      <w:r w:rsidRPr="002B146C">
        <w:rPr>
          <w:rFonts w:ascii="Arial" w:hAnsi="Arial" w:cs="Arial"/>
          <w:sz w:val="20"/>
          <w:szCs w:val="20"/>
        </w:rPr>
        <w:t>),</w:t>
      </w:r>
    </w:p>
    <w:p w14:paraId="1B5CF27C" w14:textId="1CE9FF5D" w:rsidR="00D01E9E" w:rsidRPr="002B146C" w:rsidRDefault="00D01E9E" w:rsidP="00D01E9E">
      <w:pPr>
        <w:pStyle w:val="Akapitzlist3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 xml:space="preserve">w siedzibie Prokuratury Rejonowej Kraków-Śródmieście Wschód i Prokuratury Kraków-Śródmieście Zachód przy ul. </w:t>
      </w:r>
      <w:proofErr w:type="spellStart"/>
      <w:r w:rsidRPr="002B146C">
        <w:rPr>
          <w:rFonts w:ascii="Arial" w:hAnsi="Arial" w:cs="Arial"/>
          <w:sz w:val="20"/>
          <w:szCs w:val="20"/>
        </w:rPr>
        <w:t>Mosiężniczej</w:t>
      </w:r>
      <w:proofErr w:type="spellEnd"/>
      <w:r w:rsidRPr="002B146C">
        <w:rPr>
          <w:rFonts w:ascii="Arial" w:hAnsi="Arial" w:cs="Arial"/>
          <w:sz w:val="20"/>
          <w:szCs w:val="20"/>
        </w:rPr>
        <w:t xml:space="preserve"> 2 (raz w miesiącu),</w:t>
      </w:r>
    </w:p>
    <w:p w14:paraId="599A8034" w14:textId="2823DD33" w:rsidR="00AA22C5" w:rsidRPr="002B146C" w:rsidRDefault="00D01E9E" w:rsidP="00FA1540">
      <w:pPr>
        <w:pStyle w:val="Akapitzlist3"/>
        <w:spacing w:line="360" w:lineRule="auto"/>
        <w:ind w:left="735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>c</w:t>
      </w:r>
      <w:r w:rsidR="00AA22C5" w:rsidRPr="002B146C">
        <w:rPr>
          <w:rFonts w:ascii="Arial" w:hAnsi="Arial" w:cs="Arial"/>
          <w:sz w:val="20"/>
          <w:szCs w:val="20"/>
        </w:rPr>
        <w:t>) w siedzibie Prokuratury Rejonowej Kraków-Nowa Huta i Prokuratury Rejonowej Kraków-Podgórze przy os. Stalowym 16D (raz w miesiącu),</w:t>
      </w:r>
    </w:p>
    <w:p w14:paraId="0F039DB5" w14:textId="3C13023F" w:rsidR="00BC6319" w:rsidRPr="002B146C" w:rsidRDefault="00D01E9E" w:rsidP="00FA1540">
      <w:pPr>
        <w:pStyle w:val="Akapitzlist3"/>
        <w:spacing w:line="360" w:lineRule="auto"/>
        <w:ind w:left="735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>d</w:t>
      </w:r>
      <w:r w:rsidR="00AA22C5" w:rsidRPr="002B146C">
        <w:rPr>
          <w:rFonts w:ascii="Arial" w:hAnsi="Arial" w:cs="Arial"/>
          <w:sz w:val="20"/>
          <w:szCs w:val="20"/>
        </w:rPr>
        <w:t xml:space="preserve">) w siedzibie Prokuratury Rejonowej Kraków-Krowodrza </w:t>
      </w:r>
      <w:r w:rsidR="00BC6319" w:rsidRPr="002B146C">
        <w:rPr>
          <w:rFonts w:ascii="Arial" w:hAnsi="Arial" w:cs="Arial"/>
          <w:sz w:val="20"/>
          <w:szCs w:val="20"/>
        </w:rPr>
        <w:t>przy ul. Mogilskiej 17 (raz w miesiącu),</w:t>
      </w:r>
    </w:p>
    <w:p w14:paraId="17351EAA" w14:textId="4608276B" w:rsidR="00AA22C5" w:rsidRPr="002B146C" w:rsidRDefault="00BC6319" w:rsidP="00FA1540">
      <w:pPr>
        <w:pStyle w:val="Akapitzlist3"/>
        <w:spacing w:line="360" w:lineRule="auto"/>
        <w:ind w:left="735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 xml:space="preserve">e) w siedzibie </w:t>
      </w:r>
      <w:r w:rsidR="00AA22C5" w:rsidRPr="002B146C">
        <w:rPr>
          <w:rFonts w:ascii="Arial" w:hAnsi="Arial" w:cs="Arial"/>
          <w:sz w:val="20"/>
          <w:szCs w:val="20"/>
        </w:rPr>
        <w:t xml:space="preserve">Prokuratury Rejonowej Kraków-Prądnik Biały przy </w:t>
      </w:r>
      <w:r w:rsidRPr="002B146C">
        <w:rPr>
          <w:rFonts w:ascii="Arial" w:hAnsi="Arial" w:cs="Arial"/>
          <w:sz w:val="20"/>
          <w:szCs w:val="20"/>
        </w:rPr>
        <w:t xml:space="preserve">ul. Cystersów 18 </w:t>
      </w:r>
      <w:bookmarkStart w:id="1" w:name="_Hlk190702535"/>
      <w:r w:rsidRPr="002B146C">
        <w:rPr>
          <w:rFonts w:ascii="Arial" w:hAnsi="Arial" w:cs="Arial"/>
          <w:sz w:val="20"/>
          <w:szCs w:val="20"/>
        </w:rPr>
        <w:t>(</w:t>
      </w:r>
      <w:r w:rsidR="00AA22C5" w:rsidRPr="002B146C">
        <w:rPr>
          <w:rFonts w:ascii="Arial" w:hAnsi="Arial" w:cs="Arial"/>
          <w:sz w:val="20"/>
          <w:szCs w:val="20"/>
        </w:rPr>
        <w:t>raz w miesiącu)</w:t>
      </w:r>
      <w:bookmarkEnd w:id="1"/>
      <w:r w:rsidR="00AA22C5" w:rsidRPr="002B146C">
        <w:rPr>
          <w:rFonts w:ascii="Arial" w:hAnsi="Arial" w:cs="Arial"/>
          <w:sz w:val="20"/>
          <w:szCs w:val="20"/>
        </w:rPr>
        <w:t>.</w:t>
      </w:r>
    </w:p>
    <w:bookmarkEnd w:id="0"/>
    <w:p w14:paraId="7102F50C" w14:textId="77777777" w:rsidR="00866C8B" w:rsidRDefault="00866C8B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E61614" w14:textId="04C41269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2</w:t>
      </w:r>
    </w:p>
    <w:p w14:paraId="74E9F18D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Okres obowiązywania umowy</w:t>
      </w:r>
    </w:p>
    <w:p w14:paraId="4DE4AAD4" w14:textId="75CAEBA8" w:rsidR="00AA22C5" w:rsidRPr="00FA1540" w:rsidRDefault="00AA22C5" w:rsidP="00FA15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Niniejsza umowa została zawarta na czas określony, licząc termin od dnia zawarcia umowy, tj. </w:t>
      </w:r>
      <w:r w:rsidRPr="00FA1540">
        <w:rPr>
          <w:rFonts w:ascii="Arial" w:hAnsi="Arial" w:cs="Arial"/>
          <w:b/>
          <w:sz w:val="20"/>
          <w:szCs w:val="20"/>
        </w:rPr>
        <w:t>….202</w:t>
      </w:r>
      <w:r w:rsidR="007F60BF">
        <w:rPr>
          <w:rFonts w:ascii="Arial" w:hAnsi="Arial" w:cs="Arial"/>
          <w:b/>
          <w:sz w:val="20"/>
          <w:szCs w:val="20"/>
        </w:rPr>
        <w:t>5</w:t>
      </w:r>
      <w:r w:rsidR="004B2B39">
        <w:rPr>
          <w:rFonts w:ascii="Arial" w:hAnsi="Arial" w:cs="Arial"/>
          <w:b/>
          <w:sz w:val="20"/>
          <w:szCs w:val="20"/>
        </w:rPr>
        <w:t xml:space="preserve"> </w:t>
      </w:r>
      <w:r w:rsidRPr="00FA1540">
        <w:rPr>
          <w:rFonts w:ascii="Arial" w:hAnsi="Arial" w:cs="Arial"/>
          <w:b/>
          <w:sz w:val="20"/>
          <w:szCs w:val="20"/>
        </w:rPr>
        <w:t xml:space="preserve">r. do dnia </w:t>
      </w:r>
      <w:r w:rsidR="001F51CA" w:rsidRPr="00FA1540">
        <w:rPr>
          <w:rFonts w:ascii="Arial" w:hAnsi="Arial" w:cs="Arial"/>
          <w:b/>
          <w:sz w:val="20"/>
          <w:szCs w:val="20"/>
        </w:rPr>
        <w:t>31.12.</w:t>
      </w:r>
      <w:r w:rsidRPr="00FA1540">
        <w:rPr>
          <w:rFonts w:ascii="Arial" w:hAnsi="Arial" w:cs="Arial"/>
          <w:b/>
          <w:sz w:val="20"/>
          <w:szCs w:val="20"/>
        </w:rPr>
        <w:t>202</w:t>
      </w:r>
      <w:r w:rsidR="00037E17">
        <w:rPr>
          <w:rFonts w:ascii="Arial" w:hAnsi="Arial" w:cs="Arial"/>
          <w:b/>
          <w:sz w:val="20"/>
          <w:szCs w:val="20"/>
        </w:rPr>
        <w:t>5</w:t>
      </w:r>
      <w:r w:rsidR="00024F4A" w:rsidRPr="00FA1540">
        <w:rPr>
          <w:rFonts w:ascii="Arial" w:hAnsi="Arial" w:cs="Arial"/>
          <w:b/>
          <w:sz w:val="20"/>
          <w:szCs w:val="20"/>
        </w:rPr>
        <w:t xml:space="preserve"> </w:t>
      </w:r>
      <w:r w:rsidRPr="00FA1540">
        <w:rPr>
          <w:rFonts w:ascii="Arial" w:hAnsi="Arial" w:cs="Arial"/>
          <w:b/>
          <w:sz w:val="20"/>
          <w:szCs w:val="20"/>
        </w:rPr>
        <w:t>r</w:t>
      </w:r>
      <w:r w:rsidRPr="00FA1540">
        <w:rPr>
          <w:rFonts w:ascii="Arial" w:hAnsi="Arial" w:cs="Arial"/>
          <w:sz w:val="20"/>
          <w:szCs w:val="20"/>
        </w:rPr>
        <w:t>., lub do wcześniejszego wyczerpania kwoty przeznaczonej na sfinansowanie zamówienia, o której mowa w § 5.</w:t>
      </w:r>
    </w:p>
    <w:p w14:paraId="587A638D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3</w:t>
      </w:r>
    </w:p>
    <w:p w14:paraId="6A49FE93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hAnsi="Arial" w:cs="Arial"/>
          <w:b/>
          <w:bCs/>
          <w:sz w:val="20"/>
          <w:szCs w:val="20"/>
        </w:rPr>
        <w:t>Termin i warunki dostawy</w:t>
      </w:r>
    </w:p>
    <w:p w14:paraId="33B82BE3" w14:textId="49BCB0A7" w:rsidR="00AA22C5" w:rsidRPr="00FA1540" w:rsidRDefault="00AA22C5" w:rsidP="00FA1540">
      <w:pPr>
        <w:numPr>
          <w:ilvl w:val="0"/>
          <w:numId w:val="12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Realizacja przedmiotu umowy będzie następować sukcesywnie, zgodnie z zamówieniami częściowymi składanymi przez Zamawiającego, po cenach jednostkowych zawartych w Formularzu ofertowym –załączniku nr 2, przez cały okres obowiązywania umowy.</w:t>
      </w:r>
    </w:p>
    <w:p w14:paraId="3B787F2D" w14:textId="5F686031" w:rsidR="00AA22C5" w:rsidRPr="00FA1540" w:rsidRDefault="00AA22C5" w:rsidP="00FA1540">
      <w:pPr>
        <w:numPr>
          <w:ilvl w:val="0"/>
          <w:numId w:val="12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Wykonawca  zobowiązuje  się  dostarczyć  do siedziby Zamawiającego przedmiot  umowy określony w Formularzu ofertowym, w terminie 5 dni roboczych od zgłoszenia zamówienia telefonicznie</w:t>
      </w:r>
      <w:r w:rsidR="001F51CA" w:rsidRPr="00FA1540">
        <w:rPr>
          <w:rFonts w:ascii="Arial" w:hAnsi="Arial" w:cs="Arial"/>
          <w:sz w:val="20"/>
          <w:szCs w:val="20"/>
        </w:rPr>
        <w:t xml:space="preserve"> </w:t>
      </w:r>
      <w:r w:rsidRPr="00FA1540">
        <w:rPr>
          <w:rFonts w:ascii="Arial" w:hAnsi="Arial" w:cs="Arial"/>
          <w:sz w:val="20"/>
          <w:szCs w:val="20"/>
        </w:rPr>
        <w:t xml:space="preserve">lub drogą elektroniczną, w ilościach wskazanych przez Zamawiającego w zamówieniu częściowym. </w:t>
      </w:r>
    </w:p>
    <w:p w14:paraId="18B3C7C7" w14:textId="197FC253" w:rsidR="00AA22C5" w:rsidRPr="00FA1540" w:rsidRDefault="00AA22C5" w:rsidP="00FA1540">
      <w:pPr>
        <w:pStyle w:val="Akapitzlist3"/>
        <w:numPr>
          <w:ilvl w:val="0"/>
          <w:numId w:val="12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Wykonawca zobowiązany będzie zapewnić wniesienie dostarczonego papieru kserograficznego do pomieszczenia wskazanego przez pracownika Zamawiającego w jego siedzibie.</w:t>
      </w:r>
    </w:p>
    <w:p w14:paraId="4403DC62" w14:textId="48DD2945" w:rsidR="00AA22C5" w:rsidRPr="00FA1540" w:rsidRDefault="00AA22C5" w:rsidP="00FA1540">
      <w:pPr>
        <w:numPr>
          <w:ilvl w:val="0"/>
          <w:numId w:val="12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Zamawiający zastrzega sobie prawo zmiany ilości asortymentu objętego zamówieniem, a ujętego w Formularzu ofertowym, w ramach wynagrodzenia określonego w § 5 ust.</w:t>
      </w:r>
      <w:r w:rsidR="005573B5">
        <w:rPr>
          <w:rFonts w:ascii="Arial" w:hAnsi="Arial" w:cs="Arial"/>
          <w:sz w:val="20"/>
          <w:szCs w:val="20"/>
        </w:rPr>
        <w:t xml:space="preserve"> </w:t>
      </w:r>
      <w:r w:rsidRPr="00FA1540">
        <w:rPr>
          <w:rFonts w:ascii="Arial" w:hAnsi="Arial" w:cs="Arial"/>
          <w:sz w:val="20"/>
          <w:szCs w:val="20"/>
        </w:rPr>
        <w:t>1.</w:t>
      </w:r>
    </w:p>
    <w:p w14:paraId="632A7331" w14:textId="77777777" w:rsidR="00AA22C5" w:rsidRPr="00FA1540" w:rsidRDefault="00AA22C5" w:rsidP="00FA1540">
      <w:pPr>
        <w:numPr>
          <w:ilvl w:val="0"/>
          <w:numId w:val="12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Zamawiający ma prawo odmowy przyjęcia dostawy w przypadku, w którym dostarczony towar jest niezgodny ze złożonym zamówieniem częściowym i ofertą złożoną przez Wykonawcę.</w:t>
      </w:r>
    </w:p>
    <w:p w14:paraId="6E92059A" w14:textId="29EBEEF5" w:rsidR="00AA22C5" w:rsidRPr="00FA1540" w:rsidRDefault="00AA22C5" w:rsidP="00FA1540">
      <w:pPr>
        <w:numPr>
          <w:ilvl w:val="0"/>
          <w:numId w:val="12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A5594">
        <w:rPr>
          <w:rFonts w:ascii="Arial" w:hAnsi="Arial" w:cs="Arial"/>
          <w:sz w:val="20"/>
          <w:szCs w:val="20"/>
        </w:rPr>
        <w:t xml:space="preserve">Osobą </w:t>
      </w:r>
      <w:r w:rsidRPr="002B146C">
        <w:rPr>
          <w:rFonts w:ascii="Arial" w:hAnsi="Arial" w:cs="Arial"/>
          <w:sz w:val="20"/>
          <w:szCs w:val="20"/>
        </w:rPr>
        <w:t>upoważnioną</w:t>
      </w:r>
      <w:r w:rsidR="00527E24" w:rsidRPr="002B146C">
        <w:rPr>
          <w:rFonts w:ascii="Arial" w:hAnsi="Arial" w:cs="Arial"/>
          <w:sz w:val="20"/>
          <w:szCs w:val="20"/>
        </w:rPr>
        <w:t xml:space="preserve"> do</w:t>
      </w:r>
      <w:r w:rsidRPr="002B146C">
        <w:rPr>
          <w:rFonts w:ascii="Arial" w:hAnsi="Arial" w:cs="Arial"/>
          <w:sz w:val="20"/>
          <w:szCs w:val="20"/>
        </w:rPr>
        <w:t xml:space="preserve"> egzekwowania obowiązków określonych w § 4 jest Pan </w:t>
      </w:r>
      <w:r w:rsidRPr="002B146C">
        <w:rPr>
          <w:rFonts w:ascii="Arial" w:hAnsi="Arial" w:cs="Arial"/>
          <w:b/>
          <w:bCs/>
          <w:sz w:val="20"/>
          <w:szCs w:val="20"/>
        </w:rPr>
        <w:t>Piotr Pitra</w:t>
      </w:r>
      <w:r w:rsidRPr="002B146C">
        <w:rPr>
          <w:rFonts w:ascii="Arial" w:hAnsi="Arial" w:cs="Arial"/>
          <w:sz w:val="20"/>
          <w:szCs w:val="20"/>
        </w:rPr>
        <w:t xml:space="preserve">, tel. </w:t>
      </w:r>
      <w:r w:rsidR="002A5594" w:rsidRPr="002B146C">
        <w:rPr>
          <w:rFonts w:ascii="Arial" w:hAnsi="Arial" w:cs="Arial"/>
          <w:sz w:val="20"/>
          <w:szCs w:val="20"/>
          <w:shd w:val="clear" w:color="auto" w:fill="FFFFFF"/>
        </w:rPr>
        <w:t>12 20 22 719</w:t>
      </w:r>
      <w:r w:rsidRPr="002B146C">
        <w:rPr>
          <w:rFonts w:ascii="Arial" w:hAnsi="Arial" w:cs="Arial"/>
          <w:sz w:val="20"/>
          <w:szCs w:val="20"/>
        </w:rPr>
        <w:t xml:space="preserve">, adres </w:t>
      </w:r>
      <w:r w:rsidRPr="00FA1540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024F4A" w:rsidRPr="00FA1540">
          <w:rPr>
            <w:rStyle w:val="Hipercze"/>
            <w:rFonts w:ascii="Arial" w:hAnsi="Arial" w:cs="Arial"/>
            <w:sz w:val="20"/>
            <w:szCs w:val="20"/>
          </w:rPr>
          <w:t>piotr.pitra@prokuratura.gov.pl</w:t>
        </w:r>
      </w:hyperlink>
      <w:r w:rsidR="00CF2661" w:rsidRPr="00FA1540">
        <w:rPr>
          <w:rFonts w:ascii="Arial" w:hAnsi="Arial" w:cs="Arial"/>
          <w:sz w:val="20"/>
          <w:szCs w:val="20"/>
        </w:rPr>
        <w:t xml:space="preserve"> </w:t>
      </w:r>
    </w:p>
    <w:p w14:paraId="72EDC6E0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F368CD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4</w:t>
      </w:r>
    </w:p>
    <w:p w14:paraId="630849D3" w14:textId="77777777" w:rsidR="00AA22C5" w:rsidRPr="00FA1540" w:rsidRDefault="00AA22C5" w:rsidP="00FA1540">
      <w:pPr>
        <w:pStyle w:val="Bezodstpw10"/>
        <w:numPr>
          <w:ilvl w:val="0"/>
          <w:numId w:val="13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Wykonawca</w:t>
      </w:r>
      <w:r w:rsidRPr="00FA1540">
        <w:rPr>
          <w:rFonts w:ascii="Arial" w:hAnsi="Arial" w:cs="Arial"/>
          <w:b/>
          <w:sz w:val="20"/>
          <w:szCs w:val="20"/>
        </w:rPr>
        <w:t xml:space="preserve"> </w:t>
      </w:r>
      <w:r w:rsidRPr="00FA1540">
        <w:rPr>
          <w:rFonts w:ascii="Arial" w:hAnsi="Arial" w:cs="Arial"/>
          <w:sz w:val="20"/>
          <w:szCs w:val="20"/>
        </w:rPr>
        <w:t>jest odpowiedzialny za właściwą jakość oraz rodzaj dostarczonego przedmiotu umowy.</w:t>
      </w:r>
    </w:p>
    <w:p w14:paraId="50051D2F" w14:textId="77777777" w:rsidR="00AA22C5" w:rsidRPr="00FA1540" w:rsidRDefault="00AA22C5" w:rsidP="00FA1540">
      <w:pPr>
        <w:pStyle w:val="Bezodstpw10"/>
        <w:numPr>
          <w:ilvl w:val="0"/>
          <w:numId w:val="13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Wykonawca gwarantuje, iż dostarczony przedmiot umowy jest nowy, dobrej jakości oraz wolny od wad.</w:t>
      </w:r>
    </w:p>
    <w:p w14:paraId="6F3D85BD" w14:textId="5B842AE3" w:rsidR="00AA22C5" w:rsidRPr="00FA1540" w:rsidRDefault="00AA22C5" w:rsidP="00FA1540">
      <w:pPr>
        <w:pStyle w:val="Bezodstpw10"/>
        <w:numPr>
          <w:ilvl w:val="0"/>
          <w:numId w:val="13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W przypadku dostawy przedmiotu umowy wykazującej braki ilościowe w stosunku do zamówienia częściowego lub przedmiotu umownego niezgodnego z zamówieniem, w tym o nieodpowiedniej jakości, Wykonawca będzie zobowiązany dokonać wymiany dostarczonego papieru kserograficznego na spełniający parametry zawarte w Formularzu ofertowym lub uzupełnić braki, w terminie 3 dni od dnia zgłoszenia niniejszego zdarzenia drogą elektroniczną. </w:t>
      </w:r>
    </w:p>
    <w:p w14:paraId="39F16617" w14:textId="0DBB973D" w:rsidR="00866C8B" w:rsidRPr="00C4338B" w:rsidRDefault="00AA22C5" w:rsidP="00C4338B">
      <w:pPr>
        <w:pStyle w:val="Bezodstpw10"/>
        <w:numPr>
          <w:ilvl w:val="0"/>
          <w:numId w:val="13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lastRenderedPageBreak/>
        <w:t>Zamawiający odbierze przedmiot umowy dostarczony wyłącznie w oryginalnym opakowaniu z nazwą producenta zamieszczoną na opakowaniu.</w:t>
      </w:r>
    </w:p>
    <w:p w14:paraId="28E8D1A7" w14:textId="2E136AB5" w:rsidR="00AA22C5" w:rsidRPr="00FA1540" w:rsidRDefault="00AA22C5" w:rsidP="00866C8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5</w:t>
      </w:r>
    </w:p>
    <w:p w14:paraId="06BFB815" w14:textId="77777777" w:rsidR="00AA22C5" w:rsidRPr="00FA1540" w:rsidRDefault="00AA22C5" w:rsidP="00FA1540">
      <w:pPr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Wynagrodzenie za przedmiot umowy określony w §1 ust. 1 ustala się w wysokości </w:t>
      </w:r>
      <w:r w:rsidRPr="00FA1540">
        <w:rPr>
          <w:rFonts w:ascii="Arial" w:hAnsi="Arial" w:cs="Arial"/>
          <w:b/>
          <w:sz w:val="20"/>
          <w:szCs w:val="20"/>
        </w:rPr>
        <w:t xml:space="preserve">….. </w:t>
      </w:r>
      <w:r w:rsidRPr="00FA1540">
        <w:rPr>
          <w:rFonts w:ascii="Arial" w:hAnsi="Arial" w:cs="Arial"/>
          <w:sz w:val="20"/>
          <w:szCs w:val="20"/>
        </w:rPr>
        <w:t xml:space="preserve">(słownie; …….. złotych 00/100) w tym wartość netto …. zł i podatek VAT w kwocie ….. zł. </w:t>
      </w:r>
    </w:p>
    <w:p w14:paraId="0405AAE4" w14:textId="77777777" w:rsidR="00AA22C5" w:rsidRPr="00FA1540" w:rsidRDefault="00AA22C5" w:rsidP="00FA1540">
      <w:pPr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Wynagrodzenie za dostawy częściowe kalkulowane będą w oparciu o ceny jednostkowe przedmiotu umowy określone w Formularzu ofertowym , które będą niezmienne przez cały okres obowiązywania umowy.</w:t>
      </w:r>
    </w:p>
    <w:p w14:paraId="68799536" w14:textId="77777777" w:rsidR="00AA22C5" w:rsidRPr="00FA1540" w:rsidRDefault="00AA22C5" w:rsidP="00FA1540">
      <w:pPr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Płatność za każdą z dostaw będzie dokonana przez Zamawiającego przelewem na konto Wykonawcy podane na fakturze VAT, w terminie 30 dni od dnia wystawienia faktury VAT przez Wykonawcę.</w:t>
      </w:r>
    </w:p>
    <w:p w14:paraId="1B5E3527" w14:textId="77777777" w:rsidR="00AA22C5" w:rsidRPr="00FA1540" w:rsidRDefault="00AA22C5" w:rsidP="00FA1540">
      <w:pPr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Datą zapłaty faktury będzie data obciążenia konta Zamawiającego.</w:t>
      </w:r>
    </w:p>
    <w:p w14:paraId="0829C84D" w14:textId="77777777" w:rsidR="00AA22C5" w:rsidRPr="00FA1540" w:rsidRDefault="00AA22C5" w:rsidP="00FA1540">
      <w:pPr>
        <w:numPr>
          <w:ilvl w:val="0"/>
          <w:numId w:val="16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 przypadku zwłoki w dokonaniu płatności Wykonawca obciąża Zamawiającego ustawowymi odsetkami.</w:t>
      </w:r>
    </w:p>
    <w:p w14:paraId="689F5EAD" w14:textId="28442E35" w:rsidR="003F2C07" w:rsidRDefault="00AA22C5" w:rsidP="003F2C07">
      <w:pPr>
        <w:numPr>
          <w:ilvl w:val="0"/>
          <w:numId w:val="16"/>
        </w:numPr>
        <w:spacing w:line="360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 w:rsidRPr="003F2C07">
        <w:rPr>
          <w:rFonts w:ascii="Arial" w:hAnsi="Arial" w:cs="Arial"/>
          <w:sz w:val="20"/>
          <w:szCs w:val="20"/>
        </w:rPr>
        <w:t xml:space="preserve">Faktura VAT wystawiana będzie na </w:t>
      </w:r>
      <w:r w:rsidRPr="002B146C">
        <w:rPr>
          <w:rFonts w:ascii="Arial" w:hAnsi="Arial" w:cs="Arial"/>
          <w:sz w:val="20"/>
          <w:szCs w:val="20"/>
        </w:rPr>
        <w:t xml:space="preserve">Prokuraturę Okręgową w Krakowie, ul. </w:t>
      </w:r>
      <w:r w:rsidR="009436FE" w:rsidRPr="002B146C">
        <w:rPr>
          <w:rFonts w:ascii="Arial" w:hAnsi="Arial" w:cs="Arial"/>
          <w:sz w:val="20"/>
          <w:szCs w:val="20"/>
        </w:rPr>
        <w:t>Lubicz 25</w:t>
      </w:r>
      <w:r w:rsidRPr="002B146C">
        <w:rPr>
          <w:rFonts w:ascii="Arial" w:hAnsi="Arial" w:cs="Arial"/>
          <w:sz w:val="20"/>
          <w:szCs w:val="20"/>
        </w:rPr>
        <w:t>, 3</w:t>
      </w:r>
      <w:r w:rsidR="009436FE" w:rsidRPr="002B146C">
        <w:rPr>
          <w:rFonts w:ascii="Arial" w:hAnsi="Arial" w:cs="Arial"/>
          <w:sz w:val="20"/>
          <w:szCs w:val="20"/>
        </w:rPr>
        <w:t>1-503</w:t>
      </w:r>
      <w:r w:rsidRPr="002B146C">
        <w:rPr>
          <w:rFonts w:ascii="Arial" w:hAnsi="Arial" w:cs="Arial"/>
          <w:sz w:val="20"/>
          <w:szCs w:val="20"/>
        </w:rPr>
        <w:t xml:space="preserve"> Kraków</w:t>
      </w:r>
      <w:r w:rsidRPr="003F2C07">
        <w:rPr>
          <w:rFonts w:ascii="Arial" w:hAnsi="Arial" w:cs="Arial"/>
          <w:sz w:val="20"/>
          <w:szCs w:val="20"/>
        </w:rPr>
        <w:t xml:space="preserve">, NIP: 676-10-70-081, do której należy dołączyć stosowne potwierdzenia odbioru towaru przez poszczególne prokuratury. </w:t>
      </w:r>
    </w:p>
    <w:p w14:paraId="7EA4EF29" w14:textId="28D25F7A" w:rsidR="003F2C07" w:rsidRDefault="003F2C07" w:rsidP="003F2C07">
      <w:pPr>
        <w:numPr>
          <w:ilvl w:val="0"/>
          <w:numId w:val="16"/>
        </w:numPr>
        <w:spacing w:line="360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Wykonawca</w:t>
      </w:r>
      <w:r w:rsidRPr="003F2C07">
        <w:rPr>
          <w:rFonts w:ascii="Arial" w:hAnsi="Arial" w:cs="Arial"/>
          <w:sz w:val="20"/>
        </w:rPr>
        <w:t xml:space="preserve"> oświadcza, że numer rachunku rozliczeniowego, jest zgłoszony do właściwego organu podatkowego i widnieje w wykazie, o którym mowa w art. 96b ust. 1 Ustawy z dn. 11.03.2004 r. o podatku od towarów i usług. </w:t>
      </w:r>
      <w:r>
        <w:rPr>
          <w:rFonts w:ascii="Arial" w:hAnsi="Arial" w:cs="Arial"/>
          <w:sz w:val="20"/>
        </w:rPr>
        <w:t>Wykonawca</w:t>
      </w:r>
      <w:r w:rsidRPr="003F2C07">
        <w:rPr>
          <w:rFonts w:ascii="Arial" w:hAnsi="Arial" w:cs="Arial"/>
          <w:sz w:val="20"/>
        </w:rPr>
        <w:t xml:space="preserve"> zobowiązuje się również do niezwłocznego informowania Z</w:t>
      </w:r>
      <w:r>
        <w:rPr>
          <w:rFonts w:ascii="Arial" w:hAnsi="Arial" w:cs="Arial"/>
          <w:sz w:val="20"/>
        </w:rPr>
        <w:t>amawiającego</w:t>
      </w:r>
      <w:r w:rsidRPr="003F2C07">
        <w:rPr>
          <w:rFonts w:ascii="Arial" w:hAnsi="Arial" w:cs="Arial"/>
          <w:sz w:val="20"/>
        </w:rPr>
        <w:t xml:space="preserve">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70115CB0" w14:textId="57E40FD6" w:rsidR="003F2C07" w:rsidRPr="003F2C07" w:rsidRDefault="003F2C07" w:rsidP="003F2C07">
      <w:pPr>
        <w:numPr>
          <w:ilvl w:val="0"/>
          <w:numId w:val="16"/>
        </w:numPr>
        <w:spacing w:line="360" w:lineRule="auto"/>
        <w:ind w:left="360" w:hanging="357"/>
        <w:jc w:val="both"/>
        <w:rPr>
          <w:rFonts w:ascii="Arial" w:hAnsi="Arial" w:cs="Arial"/>
          <w:sz w:val="20"/>
          <w:szCs w:val="20"/>
        </w:rPr>
      </w:pPr>
      <w:r w:rsidRPr="003F2C07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amawiający</w:t>
      </w:r>
      <w:r w:rsidRPr="003F2C07">
        <w:rPr>
          <w:rFonts w:ascii="Arial" w:hAnsi="Arial" w:cs="Arial"/>
          <w:sz w:val="20"/>
        </w:rPr>
        <w:t xml:space="preserve"> ma prawo w terminie płatności, o którym mowa powyżej zweryfikować ujawnienie w Wykazie prowadzonym przez Szefa KAS wskazanego przez </w:t>
      </w:r>
      <w:r>
        <w:rPr>
          <w:rFonts w:ascii="Arial" w:hAnsi="Arial" w:cs="Arial"/>
          <w:sz w:val="20"/>
        </w:rPr>
        <w:t>Wykonawcę</w:t>
      </w:r>
      <w:r w:rsidRPr="003F2C07">
        <w:rPr>
          <w:rFonts w:ascii="Arial" w:hAnsi="Arial" w:cs="Arial"/>
          <w:sz w:val="20"/>
        </w:rPr>
        <w:t xml:space="preserve"> numeru rachunku bankowego, o którym mowa powyżej. Jeżeli wskazany przez </w:t>
      </w:r>
      <w:r>
        <w:rPr>
          <w:rFonts w:ascii="Arial" w:hAnsi="Arial" w:cs="Arial"/>
          <w:sz w:val="20"/>
        </w:rPr>
        <w:t>Wykonawcę</w:t>
      </w:r>
      <w:r w:rsidRPr="003F2C07">
        <w:rPr>
          <w:rFonts w:ascii="Arial" w:hAnsi="Arial" w:cs="Arial"/>
          <w:sz w:val="20"/>
        </w:rPr>
        <w:t xml:space="preserve"> rachunek bankowy nie będzie istniał w Wykazie na dzień zlecenia przelewu, Z</w:t>
      </w:r>
      <w:r>
        <w:rPr>
          <w:rFonts w:ascii="Arial" w:hAnsi="Arial" w:cs="Arial"/>
          <w:sz w:val="20"/>
        </w:rPr>
        <w:t>amawiający</w:t>
      </w:r>
      <w:r w:rsidRPr="003F2C07">
        <w:rPr>
          <w:rFonts w:ascii="Arial" w:hAnsi="Arial" w:cs="Arial"/>
          <w:sz w:val="20"/>
        </w:rPr>
        <w:t xml:space="preserve"> ma prawo do zapłaty należności na wybrany przez Z</w:t>
      </w:r>
      <w:r>
        <w:rPr>
          <w:rFonts w:ascii="Arial" w:hAnsi="Arial" w:cs="Arial"/>
          <w:sz w:val="20"/>
        </w:rPr>
        <w:t>amawiającego</w:t>
      </w:r>
      <w:r w:rsidRPr="003F2C07">
        <w:rPr>
          <w:rFonts w:ascii="Arial" w:hAnsi="Arial" w:cs="Arial"/>
          <w:sz w:val="20"/>
        </w:rPr>
        <w:t xml:space="preserve"> inny rachunek bankowy </w:t>
      </w:r>
      <w:r>
        <w:rPr>
          <w:rFonts w:ascii="Arial" w:hAnsi="Arial" w:cs="Arial"/>
          <w:sz w:val="20"/>
        </w:rPr>
        <w:t>Wykonawcy</w:t>
      </w:r>
      <w:r w:rsidRPr="003F2C07">
        <w:rPr>
          <w:rFonts w:ascii="Arial" w:hAnsi="Arial" w:cs="Arial"/>
          <w:sz w:val="20"/>
        </w:rPr>
        <w:t xml:space="preserve">, który widnieje w Wykazie. W przypadku, jeśli w Wykazie nie będzie żadnego rachunku bankowego </w:t>
      </w:r>
      <w:r>
        <w:rPr>
          <w:rFonts w:ascii="Arial" w:hAnsi="Arial" w:cs="Arial"/>
          <w:sz w:val="20"/>
        </w:rPr>
        <w:t>Wykonawcy</w:t>
      </w:r>
      <w:r w:rsidRPr="003F2C07">
        <w:rPr>
          <w:rFonts w:ascii="Arial" w:hAnsi="Arial" w:cs="Arial"/>
          <w:sz w:val="20"/>
        </w:rPr>
        <w:t>, wtedy Z</w:t>
      </w:r>
      <w:r>
        <w:rPr>
          <w:rFonts w:ascii="Arial" w:hAnsi="Arial" w:cs="Arial"/>
          <w:sz w:val="20"/>
        </w:rPr>
        <w:t>amawiający</w:t>
      </w:r>
      <w:r w:rsidRPr="003F2C07">
        <w:rPr>
          <w:rFonts w:ascii="Arial" w:hAnsi="Arial" w:cs="Arial"/>
          <w:sz w:val="20"/>
        </w:rPr>
        <w:t xml:space="preserve"> przekazuje środki na rachunek bankowy wskazany przez </w:t>
      </w:r>
      <w:r>
        <w:rPr>
          <w:rFonts w:ascii="Arial" w:hAnsi="Arial" w:cs="Arial"/>
          <w:sz w:val="20"/>
        </w:rPr>
        <w:t>Wykonawcę</w:t>
      </w:r>
      <w:r w:rsidRPr="003F2C07">
        <w:rPr>
          <w:rFonts w:ascii="Arial" w:hAnsi="Arial" w:cs="Arial"/>
          <w:sz w:val="20"/>
        </w:rPr>
        <w:t xml:space="preserve"> na wystawionej fakturze pomimo jego braku w Wykazie, pod rygorem ujemnych skutków finansowych określonych w art. 117ba § 3 ustawy z dnia 29 sierpnia 1997 r. - Ordynacja podatkowa (Dz.U. z 2023 r. poz. 2383, 2760 z </w:t>
      </w:r>
      <w:proofErr w:type="spellStart"/>
      <w:r w:rsidRPr="003F2C07">
        <w:rPr>
          <w:rFonts w:ascii="Arial" w:hAnsi="Arial" w:cs="Arial"/>
          <w:sz w:val="20"/>
        </w:rPr>
        <w:t>późn</w:t>
      </w:r>
      <w:proofErr w:type="spellEnd"/>
      <w:r w:rsidRPr="003F2C07">
        <w:rPr>
          <w:rFonts w:ascii="Arial" w:hAnsi="Arial" w:cs="Arial"/>
          <w:sz w:val="20"/>
        </w:rPr>
        <w:t>. zm.).</w:t>
      </w:r>
    </w:p>
    <w:p w14:paraId="06E30DC5" w14:textId="77777777" w:rsidR="00EB088E" w:rsidRPr="00FA1540" w:rsidRDefault="00EB088E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93F710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6</w:t>
      </w:r>
    </w:p>
    <w:p w14:paraId="7A79F900" w14:textId="77777777" w:rsidR="00AA22C5" w:rsidRPr="00FA1540" w:rsidRDefault="00AA22C5" w:rsidP="00FA1540">
      <w:pPr>
        <w:pStyle w:val="Akapitzlist3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Zamawiający dokona odbioru ilościowego i jakościowego dostarczonego papieru we wskazanej siedzibie Zamawiającego (na podstawie złożonego zamówienia).</w:t>
      </w:r>
    </w:p>
    <w:p w14:paraId="34526D30" w14:textId="7CE64D01" w:rsidR="00AA22C5" w:rsidRPr="00FA1540" w:rsidRDefault="00AA22C5" w:rsidP="00FA1540">
      <w:pPr>
        <w:pStyle w:val="Akapitzlist3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Podane ilości zamówionych towarów są maksymalne i niewykorzystanie w całości przedmiotu zamówienia w okresie trwania umowy nie daje prawa Wykonawcy do roszczenia z tego tytułu.</w:t>
      </w:r>
    </w:p>
    <w:p w14:paraId="59338B66" w14:textId="77777777" w:rsidR="00AA22C5" w:rsidRPr="00FA1540" w:rsidRDefault="00AA22C5" w:rsidP="00FA1540">
      <w:pPr>
        <w:pStyle w:val="Akapitzlist3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Strony ustalają, że w imieniu Zamawiającego upoważnioną osobą do odbioru dostaw w:</w:t>
      </w:r>
    </w:p>
    <w:p w14:paraId="03F2E081" w14:textId="5C861E91" w:rsidR="00866C8B" w:rsidRDefault="00AA22C5" w:rsidP="00866C8B">
      <w:pPr>
        <w:pStyle w:val="Akapitzlist3"/>
        <w:numPr>
          <w:ilvl w:val="1"/>
          <w:numId w:val="17"/>
        </w:numPr>
        <w:spacing w:line="360" w:lineRule="auto"/>
        <w:ind w:left="873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Prokuraturze Okręgowej w Krakowie </w:t>
      </w:r>
      <w:r w:rsidRPr="002B146C">
        <w:rPr>
          <w:rFonts w:ascii="Arial" w:hAnsi="Arial" w:cs="Arial"/>
          <w:sz w:val="20"/>
          <w:szCs w:val="20"/>
        </w:rPr>
        <w:t xml:space="preserve">przy ul. </w:t>
      </w:r>
      <w:r w:rsidR="00DC3752" w:rsidRPr="002B146C">
        <w:rPr>
          <w:rFonts w:ascii="Arial" w:hAnsi="Arial" w:cs="Arial"/>
          <w:sz w:val="20"/>
          <w:szCs w:val="20"/>
        </w:rPr>
        <w:t>Lubicz 25</w:t>
      </w:r>
      <w:r w:rsidRPr="002B146C">
        <w:rPr>
          <w:rFonts w:ascii="Arial" w:hAnsi="Arial" w:cs="Arial"/>
          <w:sz w:val="20"/>
          <w:szCs w:val="20"/>
        </w:rPr>
        <w:t xml:space="preserve"> jest Pan </w:t>
      </w:r>
      <w:r w:rsidRPr="002E7A25">
        <w:rPr>
          <w:rFonts w:ascii="Arial" w:hAnsi="Arial" w:cs="Arial"/>
          <w:b/>
          <w:bCs/>
          <w:sz w:val="20"/>
          <w:szCs w:val="20"/>
        </w:rPr>
        <w:t>Piotr Pitra</w:t>
      </w:r>
      <w:r w:rsidRPr="00FA1540">
        <w:rPr>
          <w:rFonts w:ascii="Arial" w:hAnsi="Arial" w:cs="Arial"/>
          <w:sz w:val="20"/>
          <w:szCs w:val="20"/>
        </w:rPr>
        <w:t>,</w:t>
      </w:r>
    </w:p>
    <w:p w14:paraId="70509FEB" w14:textId="46494542" w:rsidR="00AA22C5" w:rsidRPr="00866C8B" w:rsidRDefault="00AA22C5" w:rsidP="00866C8B">
      <w:pPr>
        <w:pStyle w:val="Akapitzlist3"/>
        <w:numPr>
          <w:ilvl w:val="1"/>
          <w:numId w:val="17"/>
        </w:numPr>
        <w:spacing w:line="360" w:lineRule="auto"/>
        <w:ind w:left="873"/>
        <w:jc w:val="both"/>
        <w:rPr>
          <w:rFonts w:ascii="Arial" w:hAnsi="Arial" w:cs="Arial"/>
          <w:sz w:val="20"/>
          <w:szCs w:val="20"/>
        </w:rPr>
      </w:pPr>
      <w:r w:rsidRPr="00866C8B">
        <w:rPr>
          <w:rFonts w:ascii="Arial" w:hAnsi="Arial" w:cs="Arial"/>
          <w:sz w:val="20"/>
          <w:szCs w:val="20"/>
        </w:rPr>
        <w:t xml:space="preserve">prokuraturach rejonowych będą to </w:t>
      </w:r>
      <w:r w:rsidRPr="002E7A25">
        <w:rPr>
          <w:rFonts w:ascii="Arial" w:hAnsi="Arial" w:cs="Arial"/>
          <w:b/>
          <w:bCs/>
          <w:sz w:val="20"/>
          <w:szCs w:val="20"/>
        </w:rPr>
        <w:t>Kierownicy Sekretariatów</w:t>
      </w:r>
      <w:r w:rsidRPr="00866C8B">
        <w:rPr>
          <w:rFonts w:ascii="Arial" w:hAnsi="Arial" w:cs="Arial"/>
          <w:sz w:val="20"/>
          <w:szCs w:val="20"/>
        </w:rPr>
        <w:t>.</w:t>
      </w:r>
    </w:p>
    <w:p w14:paraId="6013E5AB" w14:textId="77777777" w:rsidR="00AA22C5" w:rsidRPr="00FA1540" w:rsidRDefault="00527E24" w:rsidP="00FA1540">
      <w:pPr>
        <w:pStyle w:val="Akapitzlist3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lastRenderedPageBreak/>
        <w:t>Osobą upoważnioną do stałego kontaktu z Zamawiającym w sprawie realizacji przedmiotu umowy ze strony Wykonawcy jest …………………………….</w:t>
      </w:r>
      <w:r w:rsidR="00AA22C5" w:rsidRPr="00FA1540">
        <w:rPr>
          <w:rFonts w:ascii="Arial" w:hAnsi="Arial" w:cs="Arial"/>
          <w:sz w:val="20"/>
          <w:szCs w:val="20"/>
        </w:rPr>
        <w:t>.........................................</w:t>
      </w:r>
    </w:p>
    <w:p w14:paraId="765EAF27" w14:textId="77777777" w:rsidR="00AA22C5" w:rsidRPr="00FA1540" w:rsidRDefault="00AA22C5" w:rsidP="00FA1540">
      <w:pPr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tel. .................................., e-mail: ……………………….</w:t>
      </w:r>
    </w:p>
    <w:p w14:paraId="2551900D" w14:textId="2759B827" w:rsidR="00527E24" w:rsidRPr="005F3773" w:rsidRDefault="00527E24" w:rsidP="005F3773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Osobą upoważnioną do stałego kontaktu z Wykonawcą w sprawie realizacji przedmiotu umowy ze strony Zamawiającego jest </w:t>
      </w:r>
      <w:r w:rsidR="001F51CA" w:rsidRPr="00FA1540">
        <w:rPr>
          <w:rFonts w:ascii="Arial" w:hAnsi="Arial" w:cs="Arial"/>
          <w:sz w:val="20"/>
          <w:szCs w:val="20"/>
        </w:rPr>
        <w:t xml:space="preserve">Pan </w:t>
      </w:r>
      <w:r w:rsidR="001F51CA" w:rsidRPr="005F3773">
        <w:rPr>
          <w:rFonts w:ascii="Arial" w:hAnsi="Arial" w:cs="Arial"/>
          <w:b/>
          <w:bCs/>
          <w:sz w:val="20"/>
          <w:szCs w:val="20"/>
        </w:rPr>
        <w:t xml:space="preserve">Piotr </w:t>
      </w:r>
      <w:r w:rsidR="001F51CA" w:rsidRPr="002B146C">
        <w:rPr>
          <w:rFonts w:ascii="Arial" w:hAnsi="Arial" w:cs="Arial"/>
          <w:b/>
          <w:bCs/>
          <w:sz w:val="20"/>
          <w:szCs w:val="20"/>
        </w:rPr>
        <w:t>Pitra</w:t>
      </w:r>
      <w:r w:rsidR="001F51CA" w:rsidRPr="002B146C">
        <w:rPr>
          <w:rFonts w:ascii="Arial" w:hAnsi="Arial" w:cs="Arial"/>
          <w:sz w:val="20"/>
          <w:szCs w:val="20"/>
        </w:rPr>
        <w:t xml:space="preserve"> </w:t>
      </w:r>
      <w:r w:rsidR="005F3773" w:rsidRPr="002B146C">
        <w:rPr>
          <w:rFonts w:ascii="Arial" w:hAnsi="Arial" w:cs="Arial"/>
          <w:sz w:val="20"/>
          <w:szCs w:val="20"/>
        </w:rPr>
        <w:t xml:space="preserve">tel. </w:t>
      </w:r>
      <w:r w:rsidR="005F3773" w:rsidRPr="002B146C">
        <w:rPr>
          <w:rFonts w:ascii="Arial" w:hAnsi="Arial" w:cs="Arial"/>
          <w:sz w:val="20"/>
          <w:szCs w:val="20"/>
          <w:shd w:val="clear" w:color="auto" w:fill="FFFFFF"/>
        </w:rPr>
        <w:t>12 20 22 719</w:t>
      </w:r>
      <w:r w:rsidR="00AA22C5" w:rsidRPr="002B146C">
        <w:rPr>
          <w:rFonts w:ascii="Arial" w:hAnsi="Arial" w:cs="Arial"/>
          <w:sz w:val="20"/>
          <w:szCs w:val="20"/>
        </w:rPr>
        <w:t xml:space="preserve">, </w:t>
      </w:r>
      <w:r w:rsidR="00AA22C5" w:rsidRPr="005F3773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42622D" w:rsidRPr="005F3773">
          <w:rPr>
            <w:rStyle w:val="Hipercze"/>
            <w:rFonts w:ascii="Arial" w:hAnsi="Arial" w:cs="Arial"/>
            <w:sz w:val="20"/>
            <w:szCs w:val="20"/>
          </w:rPr>
          <w:t>Piotr.pitra@prokuratura.gov.pl</w:t>
        </w:r>
      </w:hyperlink>
    </w:p>
    <w:p w14:paraId="45100D80" w14:textId="77777777" w:rsidR="00AA22C5" w:rsidRPr="00FA1540" w:rsidRDefault="00AA22C5" w:rsidP="00FA1540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 przypadku zmiany osoby upoważnionej do stałego kontaktu w sprawie realizacji przedmiotu umowy ze strony Wykonawcy lub Zamawiającego, Strona dokonująca zmiany powiadomi pisemnie</w:t>
      </w:r>
      <w:r w:rsidR="00527E24" w:rsidRPr="00FA1540">
        <w:rPr>
          <w:rFonts w:ascii="Arial" w:hAnsi="Arial" w:cs="Arial"/>
          <w:sz w:val="20"/>
          <w:szCs w:val="20"/>
        </w:rPr>
        <w:t xml:space="preserve"> </w:t>
      </w:r>
      <w:r w:rsidRPr="00FA1540">
        <w:rPr>
          <w:rFonts w:ascii="Arial" w:hAnsi="Arial" w:cs="Arial"/>
          <w:sz w:val="20"/>
          <w:szCs w:val="20"/>
        </w:rPr>
        <w:t>o tym fakcie w terminie 7 dni od daty zmiany, jednocześnie wyznaczając kolejną osobę do kontaktów, bez konieczności sporządzenia aneksu do umowy.</w:t>
      </w:r>
      <w:r w:rsidRPr="00FA1540">
        <w:rPr>
          <w:rFonts w:ascii="Arial" w:hAnsi="Arial" w:cs="Arial"/>
          <w:sz w:val="20"/>
          <w:szCs w:val="20"/>
        </w:rPr>
        <w:cr/>
      </w:r>
    </w:p>
    <w:p w14:paraId="13E2CBFB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7</w:t>
      </w:r>
    </w:p>
    <w:p w14:paraId="7EB825E9" w14:textId="77777777" w:rsidR="00AA22C5" w:rsidRPr="00FA1540" w:rsidRDefault="00AA22C5" w:rsidP="00FA1540">
      <w:pPr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Wykonawca zapłaci Zamawiającemu kary umowne liczone od wynagrodzenia brutto określonego w § 5 ust.1:</w:t>
      </w:r>
    </w:p>
    <w:p w14:paraId="799351A7" w14:textId="426A9B11" w:rsidR="00AA22C5" w:rsidRPr="00FA1540" w:rsidRDefault="00AA22C5" w:rsidP="00FA1540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 każdy dzień opóźnienia przy realizacji dostaw częściowych w stosunku do terminu określonego w § 3 ust. 2 - w wysokości 0,3%.</w:t>
      </w:r>
    </w:p>
    <w:p w14:paraId="23B0772B" w14:textId="5DE6B2AC" w:rsidR="00AA22C5" w:rsidRPr="00FA1540" w:rsidRDefault="00AA22C5" w:rsidP="00FA1540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 każdy dzień opóźnienia w wymianie wadliwego lub niezgodnego z umową przedmiotu umowy na nowy, wolny od wad lub odpowiadającemu zamówieniu w stosunku do terminu określonego w § 4 ust.</w:t>
      </w:r>
      <w:r w:rsidR="00056772">
        <w:rPr>
          <w:rFonts w:ascii="Arial" w:hAnsi="Arial" w:cs="Arial"/>
          <w:sz w:val="20"/>
          <w:szCs w:val="20"/>
        </w:rPr>
        <w:t xml:space="preserve"> </w:t>
      </w:r>
      <w:r w:rsidRPr="00FA1540">
        <w:rPr>
          <w:rFonts w:ascii="Arial" w:hAnsi="Arial" w:cs="Arial"/>
          <w:sz w:val="20"/>
          <w:szCs w:val="20"/>
        </w:rPr>
        <w:t>3 - w wysokości 50 zł.</w:t>
      </w:r>
    </w:p>
    <w:p w14:paraId="43D87E11" w14:textId="0ECBBFBC" w:rsidR="00AA22C5" w:rsidRPr="00FA1540" w:rsidRDefault="00AA22C5" w:rsidP="00FA1540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 odstąpienie przez Zamawiającego lub Wykonawcę od umowy z przyczyn obciążających Wykonawcę w wysokości 10% .</w:t>
      </w:r>
    </w:p>
    <w:p w14:paraId="63693D06" w14:textId="77777777" w:rsidR="00AA22C5" w:rsidRPr="00FA1540" w:rsidRDefault="00AA22C5" w:rsidP="00FA1540">
      <w:pPr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bCs/>
          <w:sz w:val="20"/>
          <w:szCs w:val="20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5756E9C4" w14:textId="77777777" w:rsidR="00AA22C5" w:rsidRPr="00FA1540" w:rsidRDefault="00AA22C5" w:rsidP="00FA1540">
      <w:pPr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3C52F532" w14:textId="398739A2" w:rsidR="00AA22C5" w:rsidRPr="00FA1540" w:rsidRDefault="00AA22C5" w:rsidP="00FA1540">
      <w:pPr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559555B5" w14:textId="77777777" w:rsidR="00AA22C5" w:rsidRPr="00FA1540" w:rsidRDefault="00AA22C5" w:rsidP="00FA1540">
      <w:pPr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Zamawiający lub Wykonawca mogą dochodzić na zasadach ogólnych odszkodowania przewyższającego karę umowną.</w:t>
      </w:r>
    </w:p>
    <w:p w14:paraId="5D05D2B9" w14:textId="77777777" w:rsidR="00AA22C5" w:rsidRPr="00FA1540" w:rsidRDefault="00AA22C5" w:rsidP="00FA1540">
      <w:pPr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Wierzytelności wynikające z niniejszej umowy nie mogą być przedmiotem skutecznego przelewu na rzecz osoby trzeciej bez pisemnej zgody Zamawiającego.</w:t>
      </w:r>
    </w:p>
    <w:p w14:paraId="4371F878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55F7B4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8</w:t>
      </w:r>
    </w:p>
    <w:p w14:paraId="2B0C5B48" w14:textId="77777777" w:rsidR="00AA22C5" w:rsidRPr="00FA1540" w:rsidRDefault="00AA22C5" w:rsidP="00FA1540">
      <w:pPr>
        <w:numPr>
          <w:ilvl w:val="0"/>
          <w:numId w:val="20"/>
        </w:num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A1540">
        <w:rPr>
          <w:rFonts w:ascii="Arial" w:hAnsi="Arial" w:cs="Arial"/>
          <w:bCs/>
          <w:sz w:val="20"/>
          <w:szCs w:val="20"/>
        </w:rPr>
        <w:t>Zamawiający może odstąpić od umowy ze skutkiem natychmiastowym poprzez złożenie jednostronnego oświadczenia woli w formie pisemnej w przypadku:</w:t>
      </w:r>
    </w:p>
    <w:p w14:paraId="1416970D" w14:textId="77777777" w:rsidR="00AA22C5" w:rsidRPr="00FA1540" w:rsidRDefault="00AA22C5" w:rsidP="00FA1540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A1540">
        <w:rPr>
          <w:rFonts w:ascii="Arial" w:hAnsi="Arial" w:cs="Arial"/>
          <w:bCs/>
          <w:sz w:val="20"/>
          <w:szCs w:val="20"/>
        </w:rPr>
        <w:t>opóźnienia  w  dostawie  częściowej  przedmiotu  umowy  przekraczającej 14 dni,</w:t>
      </w:r>
    </w:p>
    <w:p w14:paraId="41AD828C" w14:textId="13BAC762" w:rsidR="00AA22C5" w:rsidRPr="00FA1540" w:rsidRDefault="00AA22C5" w:rsidP="00FA1540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A1540">
        <w:rPr>
          <w:rFonts w:ascii="Arial" w:hAnsi="Arial" w:cs="Arial"/>
          <w:bCs/>
          <w:sz w:val="20"/>
          <w:szCs w:val="20"/>
        </w:rPr>
        <w:lastRenderedPageBreak/>
        <w:t>trzykrotnego dostarczenia przez Wykonawcę, przedmiotu umowy o cechach niezgodnych z zamówieniem, a określonego w Formularzu ofertowym,</w:t>
      </w:r>
    </w:p>
    <w:p w14:paraId="387610DF" w14:textId="77777777" w:rsidR="00AA22C5" w:rsidRPr="00FA1540" w:rsidRDefault="00AA22C5" w:rsidP="00FA1540">
      <w:pPr>
        <w:numPr>
          <w:ilvl w:val="0"/>
          <w:numId w:val="20"/>
        </w:num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A1540">
        <w:rPr>
          <w:rFonts w:ascii="Arial" w:hAnsi="Arial" w:cs="Arial"/>
          <w:bCs/>
          <w:sz w:val="20"/>
          <w:szCs w:val="20"/>
        </w:rPr>
        <w:t xml:space="preserve">Zamawiający może wykonać prawo odstąpienia w terminie 14 dni od powzięcia wiadomości </w:t>
      </w:r>
      <w:r w:rsidR="00527E24" w:rsidRPr="00FA1540">
        <w:rPr>
          <w:rFonts w:ascii="Arial" w:hAnsi="Arial" w:cs="Arial"/>
          <w:bCs/>
          <w:sz w:val="20"/>
          <w:szCs w:val="20"/>
        </w:rPr>
        <w:br/>
      </w:r>
      <w:r w:rsidRPr="00FA1540">
        <w:rPr>
          <w:rFonts w:ascii="Arial" w:hAnsi="Arial" w:cs="Arial"/>
          <w:bCs/>
          <w:sz w:val="20"/>
          <w:szCs w:val="20"/>
        </w:rPr>
        <w:t>o przyczynie odstąpienia.</w:t>
      </w:r>
    </w:p>
    <w:p w14:paraId="247216F3" w14:textId="77777777" w:rsidR="00AA22C5" w:rsidRPr="00FA1540" w:rsidRDefault="00AA22C5" w:rsidP="00FA1540">
      <w:pPr>
        <w:numPr>
          <w:ilvl w:val="0"/>
          <w:numId w:val="20"/>
        </w:num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A1540">
        <w:rPr>
          <w:rFonts w:ascii="Arial" w:hAnsi="Arial" w:cs="Arial"/>
          <w:bCs/>
          <w:sz w:val="20"/>
          <w:szCs w:val="20"/>
        </w:rPr>
        <w:t xml:space="preserve">Wykonanie prawa odstąpienia nie narusza uprawnienia Zamawiającego do domagania się kar umownych określonych w  </w:t>
      </w:r>
      <w:r w:rsidRPr="00FA1540">
        <w:rPr>
          <w:rFonts w:ascii="Arial" w:hAnsi="Arial" w:cs="Arial"/>
          <w:sz w:val="20"/>
          <w:szCs w:val="20"/>
        </w:rPr>
        <w:t>§ 7 umowy.</w:t>
      </w:r>
    </w:p>
    <w:p w14:paraId="47E73D3F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 xml:space="preserve">§ 9 </w:t>
      </w:r>
    </w:p>
    <w:p w14:paraId="0D2572FB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 xml:space="preserve">Zmiany umowy </w:t>
      </w:r>
    </w:p>
    <w:p w14:paraId="70B8B988" w14:textId="77777777" w:rsidR="00AA22C5" w:rsidRPr="00FA1540" w:rsidRDefault="00AA22C5" w:rsidP="00FA1540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before="0" w:line="360" w:lineRule="auto"/>
        <w:ind w:left="360" w:right="173"/>
        <w:rPr>
          <w:rFonts w:ascii="Arial" w:hAnsi="Arial" w:cs="Arial"/>
          <w:w w:val="105"/>
          <w:sz w:val="20"/>
        </w:rPr>
      </w:pPr>
      <w:r w:rsidRPr="00FA1540">
        <w:rPr>
          <w:rFonts w:ascii="Arial" w:hAnsi="Arial" w:cs="Arial"/>
          <w:w w:val="105"/>
          <w:sz w:val="20"/>
        </w:rPr>
        <w:t>Strony dopuszczają zmianę producenta wskazanego w kol. 3 załącznika nr 2 do umowy, w przypadku jego upadłości lub likwidacji, przy zachowaniu pozostałych warunków umowy, w tym cen jednostkowych netto nie wyższych niż wskazane z załączniku nr 2 do umowy oraz nie gorszych parametrów technicznych niż wskazane w załączniku nr 1 do umowy.</w:t>
      </w:r>
    </w:p>
    <w:p w14:paraId="79B29901" w14:textId="77777777" w:rsidR="00AA22C5" w:rsidRPr="00FA1540" w:rsidRDefault="00AA22C5" w:rsidP="00FA1540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before="0" w:line="360" w:lineRule="auto"/>
        <w:ind w:left="360" w:right="173"/>
        <w:rPr>
          <w:rFonts w:ascii="Arial" w:hAnsi="Arial" w:cs="Arial"/>
          <w:w w:val="105"/>
          <w:sz w:val="20"/>
        </w:rPr>
      </w:pPr>
      <w:r w:rsidRPr="00FA1540">
        <w:rPr>
          <w:rFonts w:ascii="Arial" w:hAnsi="Arial" w:cs="Arial"/>
          <w:w w:val="105"/>
          <w:sz w:val="20"/>
        </w:rPr>
        <w:t xml:space="preserve">Ciężar dowodu okoliczności, o których mowa w ust. 1 spoczywa na Wykonawcy. </w:t>
      </w:r>
    </w:p>
    <w:p w14:paraId="53A4AC48" w14:textId="77777777" w:rsidR="00AA22C5" w:rsidRPr="00FA1540" w:rsidRDefault="00AA22C5" w:rsidP="00FA1540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before="0" w:line="360" w:lineRule="auto"/>
        <w:ind w:left="360" w:right="173"/>
        <w:rPr>
          <w:rFonts w:ascii="Arial" w:hAnsi="Arial" w:cs="Arial"/>
          <w:w w:val="105"/>
          <w:sz w:val="20"/>
        </w:rPr>
      </w:pPr>
      <w:r w:rsidRPr="00FA1540">
        <w:rPr>
          <w:rFonts w:ascii="Arial" w:hAnsi="Arial" w:cs="Arial"/>
          <w:w w:val="105"/>
          <w:sz w:val="20"/>
        </w:rPr>
        <w:t xml:space="preserve">Strony dopuszczają zmiany do Umowy na pisemny wniosek jednej ze Stron wraz </w:t>
      </w:r>
      <w:r w:rsidRPr="00FA1540">
        <w:rPr>
          <w:rFonts w:ascii="Arial" w:hAnsi="Arial" w:cs="Arial"/>
          <w:w w:val="105"/>
          <w:sz w:val="20"/>
        </w:rPr>
        <w:br/>
        <w:t xml:space="preserve">z uzasadnieniem konieczności wprowadzenia tych zmian. </w:t>
      </w:r>
    </w:p>
    <w:p w14:paraId="6F7215CD" w14:textId="77777777" w:rsidR="00AA22C5" w:rsidRPr="00FA1540" w:rsidRDefault="00AA22C5" w:rsidP="00FA1540">
      <w:pPr>
        <w:pStyle w:val="Akapitzlist"/>
        <w:numPr>
          <w:ilvl w:val="3"/>
          <w:numId w:val="6"/>
        </w:numPr>
        <w:shd w:val="clear" w:color="auto" w:fill="FFFFFF"/>
        <w:tabs>
          <w:tab w:val="clear" w:pos="3240"/>
          <w:tab w:val="num" w:pos="360"/>
        </w:tabs>
        <w:spacing w:before="0" w:line="360" w:lineRule="auto"/>
        <w:ind w:left="360" w:right="173"/>
        <w:rPr>
          <w:rFonts w:ascii="Arial" w:hAnsi="Arial" w:cs="Arial"/>
          <w:w w:val="105"/>
          <w:sz w:val="20"/>
        </w:rPr>
      </w:pPr>
      <w:r w:rsidRPr="00FA1540">
        <w:rPr>
          <w:rFonts w:ascii="Arial" w:hAnsi="Arial" w:cs="Arial"/>
          <w:w w:val="105"/>
          <w:sz w:val="20"/>
        </w:rPr>
        <w:t xml:space="preserve">Wszelkie zmiany i uzupełnienia niniejszej Umowy będą wymagały pod rygorem nieważności formy pisemnej w postaci aneksu. </w:t>
      </w:r>
    </w:p>
    <w:p w14:paraId="06BB5CE7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E7AE1B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10</w:t>
      </w:r>
    </w:p>
    <w:p w14:paraId="3F0F37BF" w14:textId="77777777" w:rsidR="00AA22C5" w:rsidRPr="00FA1540" w:rsidRDefault="00AA22C5" w:rsidP="00FA15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 sprawach nie unormowanych niniejszą umową zastosowanie mają przepisy Kodeksu cywilnego.</w:t>
      </w:r>
    </w:p>
    <w:p w14:paraId="60D000BA" w14:textId="77777777" w:rsidR="00866C8B" w:rsidRDefault="00866C8B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DA707B" w14:textId="7F7FB1AC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§11</w:t>
      </w:r>
    </w:p>
    <w:p w14:paraId="6819ED35" w14:textId="77777777" w:rsidR="00AA22C5" w:rsidRPr="00FA1540" w:rsidRDefault="00AA22C5" w:rsidP="00F979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Wszelkie spory powstałe na tle niniejszej umowy rozpoznawać będzie sąd powszechny właściwy miejscowo dla siedziby Zamawiającego.</w:t>
      </w:r>
    </w:p>
    <w:p w14:paraId="5DD0AE84" w14:textId="77777777" w:rsidR="00866C8B" w:rsidRDefault="00866C8B" w:rsidP="00866C8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5ADF1E1" w14:textId="1C7C0B78" w:rsidR="00AA22C5" w:rsidRPr="00FA1540" w:rsidRDefault="00AA22C5" w:rsidP="00866C8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§ 12</w:t>
      </w:r>
    </w:p>
    <w:p w14:paraId="3D252698" w14:textId="16CD39D5" w:rsidR="00AA22C5" w:rsidRPr="00FA1540" w:rsidRDefault="00AA22C5" w:rsidP="00F979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Umowę sporządzono w trzech jednobrzmiących egzemplarzach, jeden dla Wykonawcy i dwa dla Zamawiającego.</w:t>
      </w:r>
      <w:r w:rsidR="00C52E90">
        <w:rPr>
          <w:rFonts w:ascii="Arial" w:hAnsi="Arial" w:cs="Arial"/>
          <w:sz w:val="20"/>
          <w:szCs w:val="20"/>
        </w:rPr>
        <w:t xml:space="preserve"> / </w:t>
      </w:r>
      <w:r w:rsidR="00C52E90" w:rsidRPr="00C52E90">
        <w:rPr>
          <w:rFonts w:ascii="Arial" w:hAnsi="Arial" w:cs="Arial"/>
          <w:sz w:val="20"/>
          <w:szCs w:val="20"/>
        </w:rPr>
        <w:t>Umowę zawarto w formie elektronicznej przy użyciu kwalifikowanych podpisów elektronicznych.</w:t>
      </w:r>
    </w:p>
    <w:p w14:paraId="55467799" w14:textId="77777777" w:rsidR="00AA22C5" w:rsidRPr="00FA1540" w:rsidRDefault="00AA22C5" w:rsidP="00FA1540">
      <w:pPr>
        <w:spacing w:line="360" w:lineRule="auto"/>
        <w:rPr>
          <w:rFonts w:ascii="Arial" w:hAnsi="Arial" w:cs="Arial"/>
          <w:sz w:val="20"/>
          <w:szCs w:val="20"/>
        </w:rPr>
      </w:pPr>
    </w:p>
    <w:p w14:paraId="0B671562" w14:textId="77777777" w:rsidR="00AA22C5" w:rsidRPr="00FA1540" w:rsidRDefault="00AA22C5" w:rsidP="00FA1540">
      <w:pPr>
        <w:spacing w:line="360" w:lineRule="auto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Załączniki do umowy:</w:t>
      </w:r>
    </w:p>
    <w:p w14:paraId="0CABFA31" w14:textId="77777777" w:rsidR="00AA22C5" w:rsidRPr="00FA1540" w:rsidRDefault="00AA22C5" w:rsidP="00FA1540">
      <w:pPr>
        <w:pStyle w:val="Akapitzlist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Opis przedmiotu zamówienia. </w:t>
      </w:r>
    </w:p>
    <w:p w14:paraId="3CA9D602" w14:textId="29C3F970" w:rsidR="00AA22C5" w:rsidRDefault="00AA22C5" w:rsidP="00FA15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Formularz ofertowy Wykonawcy z dnia …...</w:t>
      </w:r>
    </w:p>
    <w:p w14:paraId="5E44FE59" w14:textId="17DE932C" w:rsidR="00866C8B" w:rsidRDefault="00866C8B" w:rsidP="00866C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C0B59B" w14:textId="77777777" w:rsidR="00866C8B" w:rsidRPr="00FA1540" w:rsidRDefault="00866C8B" w:rsidP="00866C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83EB02" w14:textId="77777777" w:rsidR="00AA22C5" w:rsidRPr="00FA1540" w:rsidRDefault="00AA22C5" w:rsidP="00FA1540">
      <w:pPr>
        <w:spacing w:line="360" w:lineRule="auto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Podpisy stron</w:t>
      </w:r>
    </w:p>
    <w:p w14:paraId="11DB953B" w14:textId="77777777" w:rsidR="00AA22C5" w:rsidRPr="00FA1540" w:rsidRDefault="00AA22C5" w:rsidP="00FA1540">
      <w:pPr>
        <w:spacing w:line="360" w:lineRule="auto"/>
        <w:rPr>
          <w:rFonts w:ascii="Arial" w:hAnsi="Arial" w:cs="Arial"/>
          <w:sz w:val="20"/>
          <w:szCs w:val="20"/>
        </w:rPr>
      </w:pPr>
    </w:p>
    <w:p w14:paraId="2FF8A252" w14:textId="77777777" w:rsidR="00AA22C5" w:rsidRPr="00FA1540" w:rsidRDefault="00AA22C5" w:rsidP="00FA1540">
      <w:pPr>
        <w:spacing w:line="360" w:lineRule="auto"/>
        <w:rPr>
          <w:rFonts w:ascii="Arial" w:hAnsi="Arial" w:cs="Arial"/>
          <w:sz w:val="20"/>
          <w:szCs w:val="20"/>
        </w:rPr>
      </w:pPr>
    </w:p>
    <w:p w14:paraId="7077EBDE" w14:textId="77777777" w:rsidR="00AA22C5" w:rsidRPr="00FA1540" w:rsidRDefault="00AA22C5" w:rsidP="00FA1540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>WYKONAWCA</w:t>
      </w:r>
      <w:r w:rsidRPr="00FA1540">
        <w:rPr>
          <w:rFonts w:ascii="Arial" w:hAnsi="Arial" w:cs="Arial"/>
          <w:b/>
          <w:sz w:val="20"/>
          <w:szCs w:val="20"/>
        </w:rPr>
        <w:tab/>
      </w:r>
      <w:r w:rsidRPr="00FA1540">
        <w:rPr>
          <w:rFonts w:ascii="Arial" w:hAnsi="Arial" w:cs="Arial"/>
          <w:b/>
          <w:sz w:val="20"/>
          <w:szCs w:val="20"/>
        </w:rPr>
        <w:tab/>
      </w:r>
      <w:r w:rsidRPr="00FA1540">
        <w:rPr>
          <w:rFonts w:ascii="Arial" w:hAnsi="Arial" w:cs="Arial"/>
          <w:b/>
          <w:sz w:val="20"/>
          <w:szCs w:val="20"/>
        </w:rPr>
        <w:tab/>
      </w:r>
      <w:r w:rsidRPr="00FA1540">
        <w:rPr>
          <w:rFonts w:ascii="Arial" w:hAnsi="Arial" w:cs="Arial"/>
          <w:b/>
          <w:sz w:val="20"/>
          <w:szCs w:val="20"/>
        </w:rPr>
        <w:tab/>
      </w:r>
      <w:r w:rsidRPr="00FA1540">
        <w:rPr>
          <w:rFonts w:ascii="Arial" w:hAnsi="Arial" w:cs="Arial"/>
          <w:b/>
          <w:sz w:val="20"/>
          <w:szCs w:val="20"/>
        </w:rPr>
        <w:tab/>
      </w:r>
      <w:r w:rsidRPr="00FA1540">
        <w:rPr>
          <w:rFonts w:ascii="Arial" w:hAnsi="Arial" w:cs="Arial"/>
          <w:b/>
          <w:sz w:val="20"/>
          <w:szCs w:val="20"/>
        </w:rPr>
        <w:tab/>
      </w:r>
      <w:r w:rsidRPr="00FA1540">
        <w:rPr>
          <w:rFonts w:ascii="Arial" w:hAnsi="Arial" w:cs="Arial"/>
          <w:b/>
          <w:sz w:val="20"/>
          <w:szCs w:val="20"/>
        </w:rPr>
        <w:tab/>
        <w:t xml:space="preserve">ZAMAWIAJĄCY                                         </w:t>
      </w:r>
    </w:p>
    <w:p w14:paraId="11E4C4B0" w14:textId="77777777" w:rsidR="00B65CF7" w:rsidRPr="00FA1540" w:rsidRDefault="00B65CF7" w:rsidP="00FA154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71056F9A" w14:textId="77777777" w:rsidR="00B65CF7" w:rsidRPr="00FA1540" w:rsidRDefault="00B65CF7" w:rsidP="00FA154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A7C7C94" w14:textId="77777777" w:rsidR="00866C8B" w:rsidRDefault="00866C8B" w:rsidP="00A8654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3A099CF" w14:textId="74598CD3" w:rsidR="00AA22C5" w:rsidRPr="00FA1540" w:rsidRDefault="00AA22C5" w:rsidP="00FA154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FA1540">
        <w:rPr>
          <w:rFonts w:ascii="Arial" w:hAnsi="Arial" w:cs="Arial"/>
          <w:b/>
          <w:sz w:val="20"/>
          <w:szCs w:val="20"/>
        </w:rPr>
        <w:t xml:space="preserve"> Załącznik nr 1 do Umowy</w:t>
      </w:r>
      <w:r w:rsidR="00866C8B">
        <w:rPr>
          <w:rFonts w:ascii="Arial" w:hAnsi="Arial" w:cs="Arial"/>
          <w:b/>
          <w:sz w:val="20"/>
          <w:szCs w:val="20"/>
        </w:rPr>
        <w:t xml:space="preserve"> nr …/2025</w:t>
      </w:r>
      <w:r w:rsidRPr="00FA154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</w:p>
    <w:p w14:paraId="03398547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0BA978F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1552D95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1540">
        <w:rPr>
          <w:rFonts w:ascii="Arial" w:hAnsi="Arial" w:cs="Arial"/>
          <w:b/>
          <w:sz w:val="20"/>
          <w:szCs w:val="20"/>
          <w:u w:val="single"/>
        </w:rPr>
        <w:t>OPIS PRZEDMIOTU ZAMÓWIENIA</w:t>
      </w:r>
    </w:p>
    <w:p w14:paraId="5BC2756F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E200807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DE0D32E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124EFE" w14:textId="77777777" w:rsidR="00AA22C5" w:rsidRPr="00FA1540" w:rsidRDefault="00AA22C5" w:rsidP="00FA1540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Przedmiotem zamówienia są sukcesywne dostawy papieru kserograficznego dla prokuratur okręgu krakowskiego w ilości:</w:t>
      </w:r>
    </w:p>
    <w:p w14:paraId="5A6D6AD2" w14:textId="419AEA64" w:rsidR="00AA22C5" w:rsidRPr="00FA1540" w:rsidRDefault="00AA22C5" w:rsidP="00FA1540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papier kserograficzny biały, format A-4 </w:t>
      </w:r>
      <w:r w:rsidR="00801D8E">
        <w:rPr>
          <w:rFonts w:ascii="Arial" w:hAnsi="Arial" w:cs="Arial"/>
          <w:sz w:val="20"/>
          <w:szCs w:val="20"/>
        </w:rPr>
        <w:t>–</w:t>
      </w:r>
      <w:r w:rsidRPr="00FA1540">
        <w:rPr>
          <w:rFonts w:ascii="Arial" w:hAnsi="Arial" w:cs="Arial"/>
          <w:sz w:val="20"/>
          <w:szCs w:val="20"/>
        </w:rPr>
        <w:t xml:space="preserve"> </w:t>
      </w:r>
      <w:r w:rsidR="0042622D" w:rsidRPr="00FA1540">
        <w:rPr>
          <w:rFonts w:ascii="Arial" w:hAnsi="Arial" w:cs="Arial"/>
          <w:sz w:val="20"/>
          <w:szCs w:val="20"/>
        </w:rPr>
        <w:t>10</w:t>
      </w:r>
      <w:r w:rsidR="00801D8E">
        <w:rPr>
          <w:rFonts w:ascii="Arial" w:hAnsi="Arial" w:cs="Arial"/>
          <w:sz w:val="20"/>
          <w:szCs w:val="20"/>
        </w:rPr>
        <w:t xml:space="preserve"> </w:t>
      </w:r>
      <w:r w:rsidR="00952E7A" w:rsidRPr="00FA1540">
        <w:rPr>
          <w:rFonts w:ascii="Arial" w:hAnsi="Arial" w:cs="Arial"/>
          <w:sz w:val="20"/>
          <w:szCs w:val="20"/>
        </w:rPr>
        <w:t>000</w:t>
      </w:r>
      <w:r w:rsidRPr="00FA1540">
        <w:rPr>
          <w:rFonts w:ascii="Arial" w:hAnsi="Arial" w:cs="Arial"/>
          <w:sz w:val="20"/>
          <w:szCs w:val="20"/>
        </w:rPr>
        <w:t xml:space="preserve">  ryz (w jednej ryzie 500 ark. papieru).</w:t>
      </w:r>
    </w:p>
    <w:p w14:paraId="32A7E091" w14:textId="34435C83" w:rsidR="00AA22C5" w:rsidRPr="00FA1540" w:rsidRDefault="00AA22C5" w:rsidP="00FA1540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papier kserograficzny biały, format A-3 - </w:t>
      </w:r>
      <w:r w:rsidR="0042622D" w:rsidRPr="00FA1540">
        <w:rPr>
          <w:rFonts w:ascii="Arial" w:hAnsi="Arial" w:cs="Arial"/>
          <w:sz w:val="20"/>
          <w:szCs w:val="20"/>
        </w:rPr>
        <w:t>10</w:t>
      </w:r>
      <w:r w:rsidRPr="00FA1540">
        <w:rPr>
          <w:rFonts w:ascii="Arial" w:hAnsi="Arial" w:cs="Arial"/>
          <w:sz w:val="20"/>
          <w:szCs w:val="20"/>
        </w:rPr>
        <w:t>0 ryz (w jednej ryzie 500 ark. papieru),</w:t>
      </w:r>
    </w:p>
    <w:p w14:paraId="6D5EF231" w14:textId="77777777" w:rsidR="00AA22C5" w:rsidRPr="00FA1540" w:rsidRDefault="00AA22C5" w:rsidP="00FA1540">
      <w:pPr>
        <w:spacing w:line="360" w:lineRule="auto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w wyznaczone miejsca na terenie miasta Krakowa:</w:t>
      </w:r>
    </w:p>
    <w:p w14:paraId="3D7C09A7" w14:textId="748D5696" w:rsidR="00BC6319" w:rsidRPr="002B146C" w:rsidRDefault="00BC6319" w:rsidP="00BC6319">
      <w:pPr>
        <w:pStyle w:val="Akapitzlist3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>- w siedzibie Prokuratury Okręgowej w Krakowie przy ul. Lubicz 25 (raz w miesiącu),</w:t>
      </w:r>
    </w:p>
    <w:p w14:paraId="5A8B0E0E" w14:textId="3C5627C2" w:rsidR="00BC6319" w:rsidRPr="002B146C" w:rsidRDefault="00BC6319" w:rsidP="00BC6319">
      <w:pPr>
        <w:pStyle w:val="Akapitzlist3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 xml:space="preserve">- w siedzibie Prokuratury Rejonowej Kraków-Śródmieście Wschód i Prokuratury Kraków-Śródmieście Zachód przy ul. </w:t>
      </w:r>
      <w:proofErr w:type="spellStart"/>
      <w:r w:rsidRPr="002B146C">
        <w:rPr>
          <w:rFonts w:ascii="Arial" w:hAnsi="Arial" w:cs="Arial"/>
          <w:sz w:val="20"/>
          <w:szCs w:val="20"/>
        </w:rPr>
        <w:t>Mosiężniczej</w:t>
      </w:r>
      <w:proofErr w:type="spellEnd"/>
      <w:r w:rsidRPr="002B146C">
        <w:rPr>
          <w:rFonts w:ascii="Arial" w:hAnsi="Arial" w:cs="Arial"/>
          <w:sz w:val="20"/>
          <w:szCs w:val="20"/>
        </w:rPr>
        <w:t xml:space="preserve"> 2 (raz w miesiącu),</w:t>
      </w:r>
    </w:p>
    <w:p w14:paraId="23A70661" w14:textId="47693D79" w:rsidR="00BC6319" w:rsidRPr="002B146C" w:rsidRDefault="00BC6319" w:rsidP="00BC6319">
      <w:pPr>
        <w:pStyle w:val="Akapitzlist3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>- w siedzibie Prokuratury Rejonowej Kraków-Nowa Huta i Prokuratury Rejonowej Kraków-Podgórze przy os. Stalowym 16D (raz w miesiącu),</w:t>
      </w:r>
    </w:p>
    <w:p w14:paraId="59AC822A" w14:textId="58551561" w:rsidR="00BC6319" w:rsidRPr="002B146C" w:rsidRDefault="00BC6319" w:rsidP="00BC6319">
      <w:pPr>
        <w:pStyle w:val="Akapitzlist3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>- w siedzibie Prokuratury Rejonowej Kraków-Krowodrza przy ul. Mogilskiej 17 (raz w miesiącu),</w:t>
      </w:r>
    </w:p>
    <w:p w14:paraId="4A0A77AC" w14:textId="5D64A985" w:rsidR="00BC6319" w:rsidRPr="002B146C" w:rsidRDefault="00BC6319" w:rsidP="00BC6319">
      <w:pPr>
        <w:pStyle w:val="Akapitzlist3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B146C">
        <w:rPr>
          <w:rFonts w:ascii="Arial" w:hAnsi="Arial" w:cs="Arial"/>
          <w:sz w:val="20"/>
          <w:szCs w:val="20"/>
        </w:rPr>
        <w:t>- w siedzibie Prokuratury Rejonowej Kraków-Prądnik Biały przy ul. Cystersów 18 (raz w miesiącu).</w:t>
      </w:r>
    </w:p>
    <w:p w14:paraId="728A3FDC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C0C326" w14:textId="77777777" w:rsidR="00AA22C5" w:rsidRPr="00FA1540" w:rsidRDefault="00AA22C5" w:rsidP="00FA15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1540">
        <w:rPr>
          <w:rFonts w:ascii="Arial" w:hAnsi="Arial" w:cs="Arial"/>
          <w:b/>
          <w:bCs/>
          <w:sz w:val="20"/>
          <w:szCs w:val="20"/>
        </w:rPr>
        <w:t>CECHY TECHNICZNE I JAKOŚCIOWE PAPIERU</w:t>
      </w:r>
    </w:p>
    <w:p w14:paraId="4A0B55C1" w14:textId="77777777" w:rsidR="00527E24" w:rsidRPr="00FA1540" w:rsidRDefault="00527E24" w:rsidP="00FA15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E5BBDC" w14:textId="77777777" w:rsidR="00AA22C5" w:rsidRPr="00FA1540" w:rsidRDefault="00AA22C5" w:rsidP="00FA1540">
      <w:pPr>
        <w:spacing w:line="360" w:lineRule="auto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>Papier kserograficzny (format A3 i A4) biały do zastosowania w kserokopiarkach, drukarkach laserowych i atramentowych, spełniający co najmniej poniższe wymagania:</w:t>
      </w:r>
    </w:p>
    <w:p w14:paraId="1B64AC3C" w14:textId="77777777" w:rsidR="00527E24" w:rsidRPr="00FA1540" w:rsidRDefault="00527E24" w:rsidP="00FA1540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  <w:gridCol w:w="3073"/>
      </w:tblGrid>
      <w:tr w:rsidR="00AA22C5" w:rsidRPr="00FA1540" w14:paraId="30DDAE2E" w14:textId="77777777" w:rsidTr="00222E4B">
        <w:tc>
          <w:tcPr>
            <w:tcW w:w="2977" w:type="dxa"/>
          </w:tcPr>
          <w:p w14:paraId="00302DF4" w14:textId="77777777" w:rsidR="00AA22C5" w:rsidRPr="00FA1540" w:rsidRDefault="00AA22C5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1843" w:type="dxa"/>
          </w:tcPr>
          <w:p w14:paraId="535F86F0" w14:textId="77777777" w:rsidR="00AA22C5" w:rsidRPr="00FA1540" w:rsidRDefault="00AA22C5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Jednostka</w:t>
            </w:r>
          </w:p>
        </w:tc>
        <w:tc>
          <w:tcPr>
            <w:tcW w:w="3073" w:type="dxa"/>
          </w:tcPr>
          <w:p w14:paraId="12C87FDB" w14:textId="77777777" w:rsidR="00AA22C5" w:rsidRPr="00FA1540" w:rsidRDefault="00AA22C5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</w:tr>
      <w:tr w:rsidR="00952E7A" w:rsidRPr="00FA1540" w14:paraId="310B194E" w14:textId="77777777" w:rsidTr="00952E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856" w14:textId="77777777" w:rsidR="00952E7A" w:rsidRPr="00FA1540" w:rsidRDefault="00952E7A" w:rsidP="00FA15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BFA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C66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biały</w:t>
            </w:r>
          </w:p>
        </w:tc>
      </w:tr>
      <w:tr w:rsidR="00952E7A" w:rsidRPr="00FA1540" w14:paraId="0267F5CA" w14:textId="77777777" w:rsidTr="00952E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8FBE" w14:textId="77777777" w:rsidR="00952E7A" w:rsidRPr="00FA1540" w:rsidRDefault="00952E7A" w:rsidP="00FA15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Gramatura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DA8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g/m²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ABB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80 ± 3</w:t>
            </w:r>
          </w:p>
        </w:tc>
      </w:tr>
      <w:tr w:rsidR="00952E7A" w:rsidRPr="00FA1540" w14:paraId="7AA0489A" w14:textId="77777777" w:rsidTr="00952E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F4B" w14:textId="77777777" w:rsidR="00952E7A" w:rsidRPr="00FA1540" w:rsidRDefault="00952E7A" w:rsidP="00FA15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Grubość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0D5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B07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104 ± 4</w:t>
            </w:r>
          </w:p>
        </w:tc>
      </w:tr>
      <w:tr w:rsidR="00952E7A" w:rsidRPr="00FA1540" w14:paraId="51A4D855" w14:textId="77777777" w:rsidTr="00952E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2CB6" w14:textId="77777777" w:rsidR="00952E7A" w:rsidRPr="00FA1540" w:rsidRDefault="00952E7A" w:rsidP="00FA15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Białość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A32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CIE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F2E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146 ± 3</w:t>
            </w:r>
          </w:p>
        </w:tc>
      </w:tr>
      <w:tr w:rsidR="00952E7A" w:rsidRPr="00FA1540" w14:paraId="1F88B36D" w14:textId="77777777" w:rsidTr="00952E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FCD" w14:textId="77777777" w:rsidR="00952E7A" w:rsidRPr="00FA1540" w:rsidRDefault="00952E7A" w:rsidP="00FA15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Nieprzezroczystość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D08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26A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93 +2/-1</w:t>
            </w:r>
          </w:p>
        </w:tc>
      </w:tr>
      <w:tr w:rsidR="00952E7A" w:rsidRPr="00FA1540" w14:paraId="2D6E2CF8" w14:textId="77777777" w:rsidTr="00952E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B0C" w14:textId="77777777" w:rsidR="00952E7A" w:rsidRPr="00FA1540" w:rsidRDefault="00952E7A" w:rsidP="00FA154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Szorstkość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C05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ml/min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B6E" w14:textId="77777777" w:rsidR="00952E7A" w:rsidRPr="00FA1540" w:rsidRDefault="00952E7A" w:rsidP="00FA154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540">
              <w:rPr>
                <w:rFonts w:ascii="Arial" w:hAnsi="Arial" w:cs="Arial"/>
                <w:sz w:val="20"/>
                <w:szCs w:val="20"/>
              </w:rPr>
              <w:t>220 ± 60</w:t>
            </w:r>
          </w:p>
        </w:tc>
      </w:tr>
    </w:tbl>
    <w:p w14:paraId="76BFF00C" w14:textId="77777777" w:rsidR="00AA22C5" w:rsidRPr="00FA1540" w:rsidRDefault="00AA22C5" w:rsidP="00FA1540">
      <w:pPr>
        <w:spacing w:line="360" w:lineRule="auto"/>
        <w:rPr>
          <w:rFonts w:ascii="Arial" w:hAnsi="Arial" w:cs="Arial"/>
          <w:sz w:val="20"/>
          <w:szCs w:val="20"/>
        </w:rPr>
      </w:pPr>
    </w:p>
    <w:p w14:paraId="3C68E0EA" w14:textId="77777777" w:rsidR="00AA22C5" w:rsidRPr="00FA1540" w:rsidRDefault="00AA22C5" w:rsidP="00FA15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1540">
        <w:rPr>
          <w:rFonts w:ascii="Arial" w:hAnsi="Arial" w:cs="Arial"/>
          <w:sz w:val="20"/>
          <w:szCs w:val="20"/>
        </w:rPr>
        <w:t xml:space="preserve">Papier pakowany będzie w paczki po 500 arkuszy (1 ryza) i dostarczany w kartonach mieszczących po 5 ryz papieru każdy. </w:t>
      </w:r>
    </w:p>
    <w:p w14:paraId="1E8941DC" w14:textId="77777777" w:rsidR="00473BF2" w:rsidRPr="00FA1540" w:rsidRDefault="00473BF2" w:rsidP="00FA154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473BF2" w:rsidRPr="00FA1540" w:rsidSect="001C4D09">
      <w:headerReference w:type="default" r:id="rId10"/>
      <w:footerReference w:type="even" r:id="rId11"/>
      <w:footerReference w:type="default" r:id="rId12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3F20" w14:textId="77777777" w:rsidR="00111B18" w:rsidRDefault="00111B18">
      <w:r>
        <w:separator/>
      </w:r>
    </w:p>
  </w:endnote>
  <w:endnote w:type="continuationSeparator" w:id="0">
    <w:p w14:paraId="3AE5B1BB" w14:textId="77777777" w:rsidR="00111B18" w:rsidRDefault="0011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0DD5" w14:textId="77777777" w:rsidR="008707CD" w:rsidRDefault="008707CD" w:rsidP="001C4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A78662" w14:textId="77777777" w:rsidR="008707CD" w:rsidRDefault="008707CD" w:rsidP="001C4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320076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2036C3" w14:textId="37F6BAE8" w:rsidR="009B1593" w:rsidRPr="009B1593" w:rsidRDefault="009B1593">
            <w:pPr>
              <w:pStyle w:val="Stopka"/>
              <w:jc w:val="right"/>
              <w:rPr>
                <w:rFonts w:ascii="Arial" w:hAnsi="Arial" w:cs="Arial"/>
              </w:rPr>
            </w:pPr>
            <w:r w:rsidRPr="009B1593">
              <w:rPr>
                <w:rFonts w:ascii="Arial" w:hAnsi="Arial" w:cs="Arial"/>
              </w:rPr>
              <w:t xml:space="preserve">Strona </w:t>
            </w:r>
            <w:r w:rsidRPr="009B15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B1593">
              <w:rPr>
                <w:rFonts w:ascii="Arial" w:hAnsi="Arial" w:cs="Arial"/>
                <w:b/>
                <w:bCs/>
              </w:rPr>
              <w:instrText>PAGE</w:instrText>
            </w:r>
            <w:r w:rsidRPr="009B15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B1593">
              <w:rPr>
                <w:rFonts w:ascii="Arial" w:hAnsi="Arial" w:cs="Arial"/>
                <w:b/>
                <w:bCs/>
              </w:rPr>
              <w:t>2</w:t>
            </w:r>
            <w:r w:rsidRPr="009B15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B1593">
              <w:rPr>
                <w:rFonts w:ascii="Arial" w:hAnsi="Arial" w:cs="Arial"/>
              </w:rPr>
              <w:t xml:space="preserve"> z </w:t>
            </w:r>
            <w:r w:rsidRPr="009B15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B1593">
              <w:rPr>
                <w:rFonts w:ascii="Arial" w:hAnsi="Arial" w:cs="Arial"/>
                <w:b/>
                <w:bCs/>
              </w:rPr>
              <w:instrText>NUMPAGES</w:instrText>
            </w:r>
            <w:r w:rsidRPr="009B15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B1593">
              <w:rPr>
                <w:rFonts w:ascii="Arial" w:hAnsi="Arial" w:cs="Arial"/>
                <w:b/>
                <w:bCs/>
              </w:rPr>
              <w:t>2</w:t>
            </w:r>
            <w:r w:rsidRPr="009B15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4914EE" w14:textId="30DC8D29" w:rsidR="008707CD" w:rsidRPr="0080169D" w:rsidRDefault="008707CD" w:rsidP="001C4D09">
    <w:pPr>
      <w:pStyle w:val="Stopk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4807" w14:textId="77777777" w:rsidR="00111B18" w:rsidRDefault="00111B18">
      <w:r>
        <w:separator/>
      </w:r>
    </w:p>
  </w:footnote>
  <w:footnote w:type="continuationSeparator" w:id="0">
    <w:p w14:paraId="026AA183" w14:textId="77777777" w:rsidR="00111B18" w:rsidRDefault="0011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5DE2" w14:textId="40075738" w:rsidR="00FA1540" w:rsidRPr="004A3990" w:rsidRDefault="00FA1540" w:rsidP="00FA1540">
    <w:pPr>
      <w:pStyle w:val="Nagwek"/>
      <w:jc w:val="right"/>
      <w:rPr>
        <w:rFonts w:ascii="Arial" w:hAnsi="Arial" w:cs="Arial"/>
      </w:rPr>
    </w:pPr>
    <w:r w:rsidRPr="004A3990">
      <w:rPr>
        <w:rFonts w:ascii="Arial" w:hAnsi="Arial" w:cs="Arial"/>
      </w:rPr>
      <w:t>Umowa nr …/2025 do Zapytania ofertowego nr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3E0"/>
    <w:multiLevelType w:val="hybridMultilevel"/>
    <w:tmpl w:val="6EBA3446"/>
    <w:lvl w:ilvl="0" w:tplc="9F90CBF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A2D20E8"/>
    <w:multiLevelType w:val="hybridMultilevel"/>
    <w:tmpl w:val="A4A4B624"/>
    <w:lvl w:ilvl="0" w:tplc="DB3AE9B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A9111A"/>
    <w:multiLevelType w:val="hybridMultilevel"/>
    <w:tmpl w:val="C950ABF0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EFB23A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2776EA"/>
    <w:multiLevelType w:val="hybridMultilevel"/>
    <w:tmpl w:val="CD56EE9C"/>
    <w:lvl w:ilvl="0" w:tplc="6A0EF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0E04C2"/>
    <w:multiLevelType w:val="hybridMultilevel"/>
    <w:tmpl w:val="C4323F30"/>
    <w:lvl w:ilvl="0" w:tplc="9F90CBF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9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98645A"/>
    <w:multiLevelType w:val="multilevel"/>
    <w:tmpl w:val="0908DA60"/>
    <w:name w:val="WW8Num14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 w:hint="default"/>
      </w:rPr>
    </w:lvl>
  </w:abstractNum>
  <w:abstractNum w:abstractNumId="11" w15:restartNumberingAfterBreak="0">
    <w:nsid w:val="3D995C08"/>
    <w:multiLevelType w:val="hybridMultilevel"/>
    <w:tmpl w:val="39E43C92"/>
    <w:lvl w:ilvl="0" w:tplc="654EE1F6">
      <w:start w:val="1"/>
      <w:numFmt w:val="decimal"/>
      <w:lvlText w:val="%1.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7420E7"/>
    <w:multiLevelType w:val="hybridMultilevel"/>
    <w:tmpl w:val="8B9EB55A"/>
    <w:lvl w:ilvl="0" w:tplc="9F90CBF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041201"/>
    <w:multiLevelType w:val="hybridMultilevel"/>
    <w:tmpl w:val="0C5EB10A"/>
    <w:lvl w:ilvl="0" w:tplc="3C6E96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BA13350"/>
    <w:multiLevelType w:val="hybridMultilevel"/>
    <w:tmpl w:val="765E6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3A0EF3"/>
    <w:multiLevelType w:val="hybridMultilevel"/>
    <w:tmpl w:val="AEDCB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4E6245"/>
    <w:multiLevelType w:val="multilevel"/>
    <w:tmpl w:val="7BB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9542E0"/>
    <w:multiLevelType w:val="hybridMultilevel"/>
    <w:tmpl w:val="4F24B05C"/>
    <w:lvl w:ilvl="0" w:tplc="5900C716">
      <w:start w:val="1"/>
      <w:numFmt w:val="lowerLetter"/>
      <w:lvlText w:val="%1)"/>
      <w:lvlJc w:val="left"/>
      <w:pPr>
        <w:ind w:left="1305" w:hanging="58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3186D0D"/>
    <w:multiLevelType w:val="hybridMultilevel"/>
    <w:tmpl w:val="BC18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2A4C15"/>
    <w:multiLevelType w:val="singleLevel"/>
    <w:tmpl w:val="3B74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23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D92240"/>
    <w:multiLevelType w:val="hybridMultilevel"/>
    <w:tmpl w:val="A25E7162"/>
    <w:lvl w:ilvl="0" w:tplc="586EE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5"/>
  </w:num>
  <w:num w:numId="5">
    <w:abstractNumId w:val="22"/>
  </w:num>
  <w:num w:numId="6">
    <w:abstractNumId w:val="25"/>
  </w:num>
  <w:num w:numId="7">
    <w:abstractNumId w:val="5"/>
  </w:num>
  <w:num w:numId="8">
    <w:abstractNumId w:val="11"/>
  </w:num>
  <w:num w:numId="9">
    <w:abstractNumId w:val="17"/>
  </w:num>
  <w:num w:numId="10">
    <w:abstractNumId w:val="1"/>
  </w:num>
  <w:num w:numId="11">
    <w:abstractNumId w:val="2"/>
  </w:num>
  <w:num w:numId="12">
    <w:abstractNumId w:val="14"/>
  </w:num>
  <w:num w:numId="13">
    <w:abstractNumId w:val="9"/>
  </w:num>
  <w:num w:numId="14">
    <w:abstractNumId w:val="12"/>
  </w:num>
  <w:num w:numId="15">
    <w:abstractNumId w:val="3"/>
  </w:num>
  <w:num w:numId="16">
    <w:abstractNumId w:val="23"/>
  </w:num>
  <w:num w:numId="17">
    <w:abstractNumId w:val="21"/>
  </w:num>
  <w:num w:numId="18">
    <w:abstractNumId w:val="4"/>
  </w:num>
  <w:num w:numId="19">
    <w:abstractNumId w:val="19"/>
  </w:num>
  <w:num w:numId="20">
    <w:abstractNumId w:val="24"/>
  </w:num>
  <w:num w:numId="21">
    <w:abstractNumId w:val="26"/>
  </w:num>
  <w:num w:numId="22">
    <w:abstractNumId w:val="18"/>
  </w:num>
  <w:num w:numId="23">
    <w:abstractNumId w:val="8"/>
  </w:num>
  <w:num w:numId="24">
    <w:abstractNumId w:val="20"/>
  </w:num>
  <w:num w:numId="25">
    <w:abstractNumId w:val="13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E7"/>
    <w:rsid w:val="00006EA9"/>
    <w:rsid w:val="00024F4A"/>
    <w:rsid w:val="00037E17"/>
    <w:rsid w:val="00056772"/>
    <w:rsid w:val="000702DC"/>
    <w:rsid w:val="000714C5"/>
    <w:rsid w:val="000A7B91"/>
    <w:rsid w:val="000F1526"/>
    <w:rsid w:val="00111100"/>
    <w:rsid w:val="00111B18"/>
    <w:rsid w:val="00126E29"/>
    <w:rsid w:val="001407A8"/>
    <w:rsid w:val="0014736B"/>
    <w:rsid w:val="001A5BEE"/>
    <w:rsid w:val="001B2165"/>
    <w:rsid w:val="001C4D09"/>
    <w:rsid w:val="001C5E30"/>
    <w:rsid w:val="001F51CA"/>
    <w:rsid w:val="002036DC"/>
    <w:rsid w:val="00222E4B"/>
    <w:rsid w:val="00223C65"/>
    <w:rsid w:val="00230495"/>
    <w:rsid w:val="002517B6"/>
    <w:rsid w:val="002A5594"/>
    <w:rsid w:val="002B146C"/>
    <w:rsid w:val="002E7A25"/>
    <w:rsid w:val="00340E8E"/>
    <w:rsid w:val="00347DAC"/>
    <w:rsid w:val="00352B70"/>
    <w:rsid w:val="00353E29"/>
    <w:rsid w:val="00390119"/>
    <w:rsid w:val="003978D8"/>
    <w:rsid w:val="003A3FB6"/>
    <w:rsid w:val="003F2C07"/>
    <w:rsid w:val="003F7168"/>
    <w:rsid w:val="0042622D"/>
    <w:rsid w:val="00431552"/>
    <w:rsid w:val="00442200"/>
    <w:rsid w:val="004439E9"/>
    <w:rsid w:val="00470B7A"/>
    <w:rsid w:val="00473BF2"/>
    <w:rsid w:val="00476CBF"/>
    <w:rsid w:val="004A3990"/>
    <w:rsid w:val="004B2B39"/>
    <w:rsid w:val="00516406"/>
    <w:rsid w:val="005168DB"/>
    <w:rsid w:val="005234FD"/>
    <w:rsid w:val="00527E24"/>
    <w:rsid w:val="00532120"/>
    <w:rsid w:val="005445B9"/>
    <w:rsid w:val="005573B5"/>
    <w:rsid w:val="005604EB"/>
    <w:rsid w:val="0057568D"/>
    <w:rsid w:val="00580F2F"/>
    <w:rsid w:val="005B584F"/>
    <w:rsid w:val="005F3773"/>
    <w:rsid w:val="006301DB"/>
    <w:rsid w:val="0063295A"/>
    <w:rsid w:val="0065085F"/>
    <w:rsid w:val="006E077F"/>
    <w:rsid w:val="006F79CE"/>
    <w:rsid w:val="007207F6"/>
    <w:rsid w:val="00743C53"/>
    <w:rsid w:val="00756AA4"/>
    <w:rsid w:val="0077146B"/>
    <w:rsid w:val="0077685C"/>
    <w:rsid w:val="00783326"/>
    <w:rsid w:val="0079564A"/>
    <w:rsid w:val="007A23F0"/>
    <w:rsid w:val="007B3CFA"/>
    <w:rsid w:val="007B6D5C"/>
    <w:rsid w:val="007C191C"/>
    <w:rsid w:val="007E5B52"/>
    <w:rsid w:val="007E6186"/>
    <w:rsid w:val="007F3568"/>
    <w:rsid w:val="007F60BF"/>
    <w:rsid w:val="0080169D"/>
    <w:rsid w:val="00801D8E"/>
    <w:rsid w:val="0084714B"/>
    <w:rsid w:val="00855DC7"/>
    <w:rsid w:val="00866C8B"/>
    <w:rsid w:val="00870213"/>
    <w:rsid w:val="008707CD"/>
    <w:rsid w:val="0087601E"/>
    <w:rsid w:val="008913F5"/>
    <w:rsid w:val="00894193"/>
    <w:rsid w:val="00896DFB"/>
    <w:rsid w:val="008C4A02"/>
    <w:rsid w:val="008D0390"/>
    <w:rsid w:val="008D1B19"/>
    <w:rsid w:val="008D267C"/>
    <w:rsid w:val="008F01CD"/>
    <w:rsid w:val="00911ADD"/>
    <w:rsid w:val="009436FE"/>
    <w:rsid w:val="00952E7A"/>
    <w:rsid w:val="0098681D"/>
    <w:rsid w:val="009B1593"/>
    <w:rsid w:val="009E199A"/>
    <w:rsid w:val="009F4538"/>
    <w:rsid w:val="009F54A7"/>
    <w:rsid w:val="00A1037E"/>
    <w:rsid w:val="00A21BB7"/>
    <w:rsid w:val="00A37AA3"/>
    <w:rsid w:val="00A76365"/>
    <w:rsid w:val="00A8654F"/>
    <w:rsid w:val="00A95445"/>
    <w:rsid w:val="00AA22C5"/>
    <w:rsid w:val="00AB7A3F"/>
    <w:rsid w:val="00AD136E"/>
    <w:rsid w:val="00B110B8"/>
    <w:rsid w:val="00B11764"/>
    <w:rsid w:val="00B651E7"/>
    <w:rsid w:val="00B65CF7"/>
    <w:rsid w:val="00B97F8D"/>
    <w:rsid w:val="00BC6319"/>
    <w:rsid w:val="00BC732F"/>
    <w:rsid w:val="00BE2D02"/>
    <w:rsid w:val="00BE66A9"/>
    <w:rsid w:val="00BE6FB4"/>
    <w:rsid w:val="00C20AEB"/>
    <w:rsid w:val="00C36D67"/>
    <w:rsid w:val="00C3715A"/>
    <w:rsid w:val="00C4338B"/>
    <w:rsid w:val="00C449C0"/>
    <w:rsid w:val="00C52049"/>
    <w:rsid w:val="00C52E90"/>
    <w:rsid w:val="00C70E46"/>
    <w:rsid w:val="00C90563"/>
    <w:rsid w:val="00CE368F"/>
    <w:rsid w:val="00CF2661"/>
    <w:rsid w:val="00D01E9E"/>
    <w:rsid w:val="00D23D71"/>
    <w:rsid w:val="00D436BA"/>
    <w:rsid w:val="00D91F57"/>
    <w:rsid w:val="00D94D7D"/>
    <w:rsid w:val="00DB40C1"/>
    <w:rsid w:val="00DC3752"/>
    <w:rsid w:val="00DD5BA4"/>
    <w:rsid w:val="00DD5E33"/>
    <w:rsid w:val="00E25EB5"/>
    <w:rsid w:val="00E271B9"/>
    <w:rsid w:val="00EB088E"/>
    <w:rsid w:val="00EB1A2B"/>
    <w:rsid w:val="00EF2E53"/>
    <w:rsid w:val="00F26EEA"/>
    <w:rsid w:val="00F466CD"/>
    <w:rsid w:val="00F66CDF"/>
    <w:rsid w:val="00F81AC7"/>
    <w:rsid w:val="00F9795D"/>
    <w:rsid w:val="00FA1540"/>
    <w:rsid w:val="00FA2DCD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AC8C"/>
  <w15:chartTrackingRefBased/>
  <w15:docId w15:val="{920D0FE0-A511-4F99-93B7-5269BCA0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07A8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1407A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locked/>
    <w:rsid w:val="001407A8"/>
    <w:rPr>
      <w:rFonts w:eastAsia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1407A8"/>
    <w:pPr>
      <w:ind w:left="1080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1407A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7">
    <w:name w:val="Style7"/>
    <w:basedOn w:val="Normalny"/>
    <w:rsid w:val="001407A8"/>
    <w:pPr>
      <w:widowControl w:val="0"/>
      <w:autoSpaceDE w:val="0"/>
      <w:autoSpaceDN w:val="0"/>
      <w:adjustRightInd w:val="0"/>
      <w:spacing w:line="310" w:lineRule="exact"/>
      <w:ind w:hanging="310"/>
    </w:pPr>
  </w:style>
  <w:style w:type="character" w:customStyle="1" w:styleId="FontStyle36">
    <w:name w:val="Font Style36"/>
    <w:rsid w:val="001407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407A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rsid w:val="001407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locked/>
    <w:rsid w:val="001407A8"/>
    <w:rPr>
      <w:rFonts w:eastAsia="Times New Roman" w:cs="Times New Roman"/>
      <w:sz w:val="20"/>
      <w:szCs w:val="20"/>
      <w:lang w:val="x-none" w:eastAsia="pl-PL"/>
    </w:rPr>
  </w:style>
  <w:style w:type="paragraph" w:customStyle="1" w:styleId="Style19">
    <w:name w:val="Style19"/>
    <w:basedOn w:val="Normalny"/>
    <w:rsid w:val="001407A8"/>
    <w:pPr>
      <w:widowControl w:val="0"/>
      <w:autoSpaceDE w:val="0"/>
      <w:autoSpaceDN w:val="0"/>
      <w:adjustRightInd w:val="0"/>
      <w:spacing w:line="223" w:lineRule="exact"/>
      <w:jc w:val="center"/>
    </w:pPr>
  </w:style>
  <w:style w:type="character" w:styleId="Numerstrony">
    <w:name w:val="page number"/>
    <w:rsid w:val="007207F6"/>
    <w:rPr>
      <w:rFonts w:cs="Times New Roman"/>
    </w:rPr>
  </w:style>
  <w:style w:type="paragraph" w:customStyle="1" w:styleId="Akapitzlist1">
    <w:name w:val="Akapit z listą1"/>
    <w:basedOn w:val="Normalny"/>
    <w:rsid w:val="000F152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3978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3978D8"/>
    <w:rPr>
      <w:rFonts w:ascii="Segoe UI" w:hAnsi="Segoe UI" w:cs="Segoe UI"/>
      <w:sz w:val="18"/>
      <w:szCs w:val="18"/>
      <w:lang w:val="x-none" w:eastAsia="pl-PL"/>
    </w:rPr>
  </w:style>
  <w:style w:type="paragraph" w:customStyle="1" w:styleId="Bezodstpw1">
    <w:name w:val="Bez odstępów1"/>
    <w:rsid w:val="00BE2D02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AA22C5"/>
    <w:pPr>
      <w:autoSpaceDE w:val="0"/>
      <w:autoSpaceDN w:val="0"/>
      <w:spacing w:before="90" w:line="380" w:lineRule="atLeast"/>
      <w:ind w:left="708"/>
      <w:jc w:val="both"/>
    </w:pPr>
    <w:rPr>
      <w:rFonts w:eastAsia="Times New Roman"/>
      <w:w w:val="89"/>
      <w:sz w:val="25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A22C5"/>
    <w:rPr>
      <w:rFonts w:eastAsia="Times New Roman"/>
      <w:w w:val="89"/>
      <w:sz w:val="25"/>
    </w:rPr>
  </w:style>
  <w:style w:type="paragraph" w:customStyle="1" w:styleId="Akapitzlist3">
    <w:name w:val="Akapit z listą3"/>
    <w:basedOn w:val="Normalny"/>
    <w:rsid w:val="00AA22C5"/>
    <w:pPr>
      <w:ind w:left="720"/>
      <w:contextualSpacing/>
    </w:pPr>
  </w:style>
  <w:style w:type="paragraph" w:customStyle="1" w:styleId="Bezodstpw10">
    <w:name w:val="Bez odstępów1"/>
    <w:rsid w:val="00AA22C5"/>
    <w:rPr>
      <w:rFonts w:ascii="Calibri" w:hAnsi="Calibri"/>
      <w:sz w:val="22"/>
      <w:szCs w:val="22"/>
    </w:rPr>
  </w:style>
  <w:style w:type="character" w:styleId="Hipercze">
    <w:name w:val="Hyperlink"/>
    <w:rsid w:val="00CF2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F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pitra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pitra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D6A2-836A-423F-9FB1-71C6FD2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1934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III  282/…/…</vt:lpstr>
    </vt:vector>
  </TitlesOfParts>
  <Company/>
  <LinksUpToDate>false</LinksUpToDate>
  <CharactersWithSpaces>13830</CharactersWithSpaces>
  <SharedDoc>false</SharedDoc>
  <HLinks>
    <vt:vector size="6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mailto:piotr.pitra@prokuratura.gov.pl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III  282/…/…</dc:title>
  <dc:subject/>
  <dc:creator>Kinga</dc:creator>
  <cp:keywords/>
  <dc:description/>
  <cp:lastModifiedBy>Królik Agata (PO Kraków)</cp:lastModifiedBy>
  <cp:revision>9</cp:revision>
  <cp:lastPrinted>2021-04-19T09:00:00Z</cp:lastPrinted>
  <dcterms:created xsi:type="dcterms:W3CDTF">2025-02-17T13:34:00Z</dcterms:created>
  <dcterms:modified xsi:type="dcterms:W3CDTF">2025-02-19T07:56:00Z</dcterms:modified>
</cp:coreProperties>
</file>