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B194" w14:textId="5396B923" w:rsidR="00A7111D" w:rsidRPr="00A7111D" w:rsidRDefault="00F0490F" w:rsidP="00A7111D">
            <w:pPr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7952130"/>
            <w:r w:rsidR="00A7111D" w:rsidRPr="00A7111D">
              <w:rPr>
                <w:rFonts w:ascii="Times New Roman" w:hAnsi="Times New Roman" w:cs="Times New Roman"/>
              </w:rPr>
              <w:t>,,</w:t>
            </w:r>
            <w:r w:rsidR="001E3C0F">
              <w:rPr>
                <w:rFonts w:ascii="Times New Roman" w:hAnsi="Times New Roman" w:cs="Times New Roman"/>
              </w:rPr>
              <w:t xml:space="preserve"> </w:t>
            </w:r>
            <w:bookmarkStart w:id="1" w:name="_Hlk204767003"/>
            <w:r w:rsidR="00FD236D" w:rsidRPr="00FD236D">
              <w:rPr>
                <w:rFonts w:ascii="Times New Roman" w:hAnsi="Times New Roman" w:cs="Times New Roman"/>
              </w:rPr>
              <w:t>Prowadzenie działań ochrony czynnej na unikalnym siedlisku 6130 murawy galmanowe w powiecie olkuskim, w tym w obrębie dwóch obszarów Natura 2000</w:t>
            </w:r>
            <w:bookmarkEnd w:id="1"/>
            <w:r w:rsidR="00FD236D" w:rsidRPr="00FD236D">
              <w:rPr>
                <w:rFonts w:ascii="Times New Roman" w:hAnsi="Times New Roman" w:cs="Times New Roman"/>
              </w:rPr>
              <w:t>”</w:t>
            </w:r>
          </w:p>
          <w:p w14:paraId="68A16C48" w14:textId="77777777" w:rsidR="00A7111D" w:rsidRPr="00A7111D" w:rsidRDefault="00A7111D" w:rsidP="00A7111D">
            <w:pPr>
              <w:jc w:val="both"/>
              <w:rPr>
                <w:rFonts w:ascii="Times New Roman" w:hAnsi="Times New Roman" w:cs="Times New Roman"/>
              </w:rPr>
            </w:pPr>
          </w:p>
          <w:bookmarkEnd w:id="0"/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27B4AA" w14:textId="77777777" w:rsidR="00FD236D" w:rsidRPr="00FD236D" w:rsidRDefault="003673A3" w:rsidP="00FD236D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2" w:name="_Hlk204766994"/>
      <w:r w:rsidR="00FD236D" w:rsidRPr="00FD236D">
        <w:rPr>
          <w:rFonts w:ascii="Times New Roman" w:eastAsia="Times New Roman" w:hAnsi="Times New Roman" w:cs="Times New Roman"/>
          <w:lang w:eastAsia="pl-PL"/>
        </w:rPr>
        <w:t>OP.082.3.22.2025</w:t>
      </w:r>
      <w:bookmarkEnd w:id="2"/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E3C0F"/>
    <w:rsid w:val="002935BA"/>
    <w:rsid w:val="002B25AB"/>
    <w:rsid w:val="002C2429"/>
    <w:rsid w:val="002C5F2B"/>
    <w:rsid w:val="003673A3"/>
    <w:rsid w:val="00384A1E"/>
    <w:rsid w:val="00557A59"/>
    <w:rsid w:val="005E3125"/>
    <w:rsid w:val="006A05F7"/>
    <w:rsid w:val="007923E1"/>
    <w:rsid w:val="0080161B"/>
    <w:rsid w:val="008A3831"/>
    <w:rsid w:val="00A078CE"/>
    <w:rsid w:val="00A12E61"/>
    <w:rsid w:val="00A7111D"/>
    <w:rsid w:val="00B70F8F"/>
    <w:rsid w:val="00D3239F"/>
    <w:rsid w:val="00D67C4B"/>
    <w:rsid w:val="00DA14C6"/>
    <w:rsid w:val="00DC7609"/>
    <w:rsid w:val="00E27671"/>
    <w:rsid w:val="00E934EF"/>
    <w:rsid w:val="00F0490F"/>
    <w:rsid w:val="00FB4C75"/>
    <w:rsid w:val="00FD236D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18</cp:revision>
  <dcterms:created xsi:type="dcterms:W3CDTF">2022-02-08T10:29:00Z</dcterms:created>
  <dcterms:modified xsi:type="dcterms:W3CDTF">2025-08-01T10:46:00Z</dcterms:modified>
</cp:coreProperties>
</file>