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8E613" w14:textId="77777777" w:rsidR="001205DE" w:rsidRDefault="00CB47F4" w:rsidP="00CB47F4">
      <w:pPr>
        <w:jc w:val="center"/>
        <w:rPr>
          <w:rFonts w:ascii="Verdana" w:hAnsi="Verdana"/>
          <w:b/>
          <w:sz w:val="20"/>
          <w:szCs w:val="20"/>
        </w:rPr>
      </w:pPr>
      <w:r w:rsidRPr="00CB47F4">
        <w:rPr>
          <w:rFonts w:ascii="Verdana" w:hAnsi="Verdana"/>
          <w:b/>
          <w:sz w:val="20"/>
          <w:szCs w:val="20"/>
        </w:rPr>
        <w:t>OPIS PRZEDMIOTU ZAMÓWIENIA</w:t>
      </w:r>
    </w:p>
    <w:p w14:paraId="7A1F2790" w14:textId="77777777" w:rsidR="002A599B" w:rsidRDefault="002A599B" w:rsidP="002A599B">
      <w:pPr>
        <w:rPr>
          <w:rFonts w:ascii="Verdana" w:hAnsi="Verdana"/>
          <w:b/>
          <w:sz w:val="20"/>
          <w:szCs w:val="20"/>
        </w:rPr>
      </w:pPr>
    </w:p>
    <w:p w14:paraId="183DB627" w14:textId="77777777" w:rsidR="002A599B" w:rsidRDefault="002A599B" w:rsidP="002A599B">
      <w:pPr>
        <w:pStyle w:val="Akapitzlist"/>
        <w:numPr>
          <w:ilvl w:val="0"/>
          <w:numId w:val="1"/>
        </w:numPr>
        <w:ind w:left="426" w:hanging="284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PRZEDMIOT ZAMÓWIENIA</w:t>
      </w:r>
    </w:p>
    <w:p w14:paraId="1281ACF2" w14:textId="77777777" w:rsidR="002A599B" w:rsidRDefault="002A599B" w:rsidP="002A599B">
      <w:pPr>
        <w:pStyle w:val="Akapitzlist"/>
        <w:rPr>
          <w:rFonts w:ascii="Verdana" w:hAnsi="Verdana"/>
          <w:b/>
          <w:sz w:val="20"/>
          <w:szCs w:val="20"/>
        </w:rPr>
      </w:pPr>
    </w:p>
    <w:p w14:paraId="13D46AED" w14:textId="6ADD63A6" w:rsidR="002A599B" w:rsidRPr="00A07F8D" w:rsidRDefault="00EF791B" w:rsidP="002A599B">
      <w:pPr>
        <w:pStyle w:val="Akapitzlist"/>
        <w:ind w:left="426"/>
        <w:jc w:val="both"/>
        <w:rPr>
          <w:rFonts w:ascii="Verdana" w:hAnsi="Verdana" w:cs="Tahoma"/>
          <w:bCs/>
          <w:iCs/>
          <w:sz w:val="20"/>
          <w:szCs w:val="20"/>
        </w:rPr>
      </w:pPr>
      <w:r w:rsidRPr="00EF791B">
        <w:rPr>
          <w:rFonts w:ascii="Verdana" w:hAnsi="Verdana" w:cs="Tahoma"/>
          <w:sz w:val="20"/>
          <w:szCs w:val="20"/>
        </w:rPr>
        <w:t xml:space="preserve">Usługa najmu i obsługi toalet przenośnych WC typu TOI-TOI w ilości 16 szt. zlokalizowanych </w:t>
      </w:r>
      <w:r w:rsidR="007E42D4" w:rsidRPr="00EF791B">
        <w:rPr>
          <w:rFonts w:ascii="Verdana" w:hAnsi="Verdana" w:cs="Tahoma"/>
          <w:sz w:val="20"/>
          <w:szCs w:val="20"/>
        </w:rPr>
        <w:t xml:space="preserve">na parkingach  </w:t>
      </w:r>
      <w:r w:rsidRPr="00EF791B">
        <w:rPr>
          <w:rFonts w:ascii="Verdana" w:hAnsi="Verdana" w:cs="Tahoma"/>
          <w:sz w:val="20"/>
          <w:szCs w:val="20"/>
        </w:rPr>
        <w:t xml:space="preserve">w ciągu dróg krajowych administrowanych przez GDDKiA Oddział w Opolu Rejon w Opolu w okresie </w:t>
      </w:r>
      <w:r w:rsidR="008D28B2">
        <w:rPr>
          <w:rFonts w:ascii="Verdana" w:hAnsi="Verdana" w:cs="Tahoma"/>
          <w:sz w:val="20"/>
          <w:szCs w:val="20"/>
        </w:rPr>
        <w:t xml:space="preserve">od </w:t>
      </w:r>
      <w:r w:rsidR="001607BF">
        <w:rPr>
          <w:rFonts w:ascii="Verdana" w:hAnsi="Verdana" w:cs="Tahoma"/>
          <w:sz w:val="20"/>
          <w:szCs w:val="20"/>
        </w:rPr>
        <w:t xml:space="preserve">daty podpisania umowy </w:t>
      </w:r>
      <w:r w:rsidR="001607BF">
        <w:rPr>
          <w:rFonts w:ascii="Verdana" w:hAnsi="Verdana" w:cs="Tahoma"/>
          <w:sz w:val="20"/>
          <w:szCs w:val="20"/>
        </w:rPr>
        <w:br/>
      </w:r>
      <w:r w:rsidR="008D28B2">
        <w:rPr>
          <w:rFonts w:ascii="Verdana" w:hAnsi="Verdana" w:cs="Tahoma"/>
          <w:sz w:val="20"/>
          <w:szCs w:val="20"/>
        </w:rPr>
        <w:t>do 30.06.</w:t>
      </w:r>
      <w:r w:rsidR="001607BF">
        <w:rPr>
          <w:rFonts w:ascii="Verdana" w:hAnsi="Verdana" w:cs="Tahoma"/>
          <w:sz w:val="20"/>
          <w:szCs w:val="20"/>
        </w:rPr>
        <w:t>2027 r</w:t>
      </w:r>
      <w:r>
        <w:rPr>
          <w:rFonts w:ascii="Verdana" w:hAnsi="Verdana" w:cs="Tahoma"/>
          <w:sz w:val="20"/>
          <w:szCs w:val="20"/>
        </w:rPr>
        <w:t>.</w:t>
      </w:r>
    </w:p>
    <w:p w14:paraId="5716C39D" w14:textId="77777777" w:rsidR="002A599B" w:rsidRDefault="002A599B" w:rsidP="002A599B">
      <w:pPr>
        <w:pStyle w:val="Akapitzlist"/>
        <w:ind w:left="426"/>
        <w:jc w:val="both"/>
        <w:rPr>
          <w:rFonts w:ascii="Verdana" w:hAnsi="Verdana" w:cs="Tahoma"/>
          <w:bCs/>
          <w:iCs/>
          <w:sz w:val="20"/>
          <w:szCs w:val="20"/>
        </w:rPr>
      </w:pPr>
    </w:p>
    <w:p w14:paraId="1F5B3CBF" w14:textId="77777777" w:rsidR="002A599B" w:rsidRDefault="002A599B" w:rsidP="002A599B">
      <w:pPr>
        <w:pStyle w:val="Akapitzlist"/>
        <w:ind w:left="426"/>
        <w:jc w:val="both"/>
        <w:rPr>
          <w:rFonts w:ascii="Verdana" w:hAnsi="Verdana" w:cs="Tahoma"/>
          <w:bCs/>
          <w:iCs/>
          <w:sz w:val="20"/>
          <w:szCs w:val="20"/>
        </w:rPr>
      </w:pPr>
      <w:r>
        <w:rPr>
          <w:rFonts w:ascii="Verdana" w:hAnsi="Verdana" w:cs="Tahoma"/>
          <w:bCs/>
          <w:iCs/>
          <w:sz w:val="20"/>
          <w:szCs w:val="20"/>
        </w:rPr>
        <w:t>Wykonawca zobowiązuje się do najmu toalet</w:t>
      </w:r>
      <w:r w:rsidR="007C0F3F">
        <w:rPr>
          <w:rFonts w:ascii="Verdana" w:hAnsi="Verdana" w:cs="Tahoma"/>
          <w:bCs/>
          <w:iCs/>
          <w:sz w:val="20"/>
          <w:szCs w:val="20"/>
        </w:rPr>
        <w:t xml:space="preserve"> przenośnych typu </w:t>
      </w:r>
      <w:proofErr w:type="spellStart"/>
      <w:r w:rsidR="007C0F3F">
        <w:rPr>
          <w:rFonts w:ascii="Verdana" w:hAnsi="Verdana" w:cs="Tahoma"/>
          <w:bCs/>
          <w:iCs/>
          <w:sz w:val="20"/>
          <w:szCs w:val="20"/>
        </w:rPr>
        <w:t>toi-toi</w:t>
      </w:r>
      <w:proofErr w:type="spellEnd"/>
      <w:r w:rsidR="007C0F3F">
        <w:rPr>
          <w:rFonts w:ascii="Verdana" w:hAnsi="Verdana" w:cs="Tahoma"/>
          <w:bCs/>
          <w:iCs/>
          <w:sz w:val="20"/>
          <w:szCs w:val="20"/>
        </w:rPr>
        <w:t xml:space="preserve"> </w:t>
      </w:r>
      <w:r w:rsidR="00715ADB">
        <w:rPr>
          <w:rFonts w:ascii="Verdana" w:hAnsi="Verdana" w:cs="Tahoma"/>
          <w:bCs/>
          <w:iCs/>
          <w:sz w:val="20"/>
          <w:szCs w:val="20"/>
        </w:rPr>
        <w:br/>
      </w:r>
      <w:r w:rsidR="007C0F3F">
        <w:rPr>
          <w:rFonts w:ascii="Verdana" w:hAnsi="Verdana" w:cs="Tahoma"/>
          <w:bCs/>
          <w:iCs/>
          <w:sz w:val="20"/>
          <w:szCs w:val="20"/>
        </w:rPr>
        <w:t xml:space="preserve">wraz z wykonaniem usługi sanitarnej polegającej na serwisowaniu ogółem </w:t>
      </w:r>
      <w:r w:rsidR="00EF791B">
        <w:rPr>
          <w:rFonts w:ascii="Verdana" w:hAnsi="Verdana" w:cs="Tahoma"/>
          <w:bCs/>
          <w:iCs/>
          <w:sz w:val="20"/>
          <w:szCs w:val="20"/>
        </w:rPr>
        <w:t>16</w:t>
      </w:r>
      <w:r w:rsidR="007C0F3F">
        <w:rPr>
          <w:rFonts w:ascii="Verdana" w:hAnsi="Verdana" w:cs="Tahoma"/>
          <w:bCs/>
          <w:iCs/>
          <w:sz w:val="20"/>
          <w:szCs w:val="20"/>
        </w:rPr>
        <w:t xml:space="preserve"> sztuk kabin  z częstotliwością  jeden raz w tygodniu obejmującego:</w:t>
      </w:r>
    </w:p>
    <w:p w14:paraId="0A3635A5" w14:textId="77777777" w:rsidR="007C0F3F" w:rsidRDefault="007C0F3F" w:rsidP="002A599B">
      <w:pPr>
        <w:pStyle w:val="Akapitzlist"/>
        <w:ind w:left="426"/>
        <w:jc w:val="both"/>
        <w:rPr>
          <w:rFonts w:ascii="Verdana" w:hAnsi="Verdana" w:cs="Tahoma"/>
          <w:bCs/>
          <w:iCs/>
          <w:sz w:val="20"/>
          <w:szCs w:val="20"/>
        </w:rPr>
      </w:pPr>
    </w:p>
    <w:p w14:paraId="5CB4AEA4" w14:textId="77777777" w:rsidR="007C0F3F" w:rsidRDefault="007C0F3F" w:rsidP="002A599B">
      <w:pPr>
        <w:pStyle w:val="Akapitzlist"/>
        <w:ind w:left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-opróżnienie i odkażanie zbiornika na fekalia,</w:t>
      </w:r>
    </w:p>
    <w:p w14:paraId="1A9CB028" w14:textId="77777777" w:rsidR="007C0F3F" w:rsidRDefault="007C0F3F" w:rsidP="002A599B">
      <w:pPr>
        <w:pStyle w:val="Akapitzlist"/>
        <w:ind w:left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 mycie i odkażanie kabiny,</w:t>
      </w:r>
    </w:p>
    <w:p w14:paraId="081EBB90" w14:textId="77777777" w:rsidR="007C0F3F" w:rsidRDefault="007C0F3F" w:rsidP="002A599B">
      <w:pPr>
        <w:pStyle w:val="Akapitzlist"/>
        <w:ind w:left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 uzupełnienie papieru toaletowego z częstotliwością jeden raz w tygodniu,</w:t>
      </w:r>
    </w:p>
    <w:p w14:paraId="1E0E2C4D" w14:textId="77777777" w:rsidR="007C0F3F" w:rsidRDefault="007C0F3F" w:rsidP="002A599B">
      <w:pPr>
        <w:pStyle w:val="Akapitzlist"/>
        <w:ind w:left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 naprawa ewentualnych drobnych uszkodzeń.</w:t>
      </w:r>
    </w:p>
    <w:p w14:paraId="551D362E" w14:textId="77777777" w:rsidR="001205DE" w:rsidRDefault="001205DE" w:rsidP="002A599B">
      <w:pPr>
        <w:pStyle w:val="Akapitzlist"/>
        <w:ind w:left="426"/>
        <w:jc w:val="both"/>
        <w:rPr>
          <w:rFonts w:ascii="Verdana" w:hAnsi="Verdana"/>
          <w:b/>
          <w:bCs/>
          <w:color w:val="EE0000"/>
          <w:sz w:val="20"/>
          <w:szCs w:val="20"/>
        </w:rPr>
      </w:pPr>
    </w:p>
    <w:p w14:paraId="20C6472A" w14:textId="2C37008F" w:rsidR="007C0F3F" w:rsidRDefault="001205DE" w:rsidP="002A599B">
      <w:pPr>
        <w:pStyle w:val="Akapitzlist"/>
        <w:ind w:left="426"/>
        <w:jc w:val="both"/>
        <w:rPr>
          <w:rFonts w:ascii="Verdana" w:hAnsi="Verdana"/>
          <w:b/>
          <w:bCs/>
          <w:color w:val="EE0000"/>
          <w:sz w:val="20"/>
          <w:szCs w:val="20"/>
        </w:rPr>
      </w:pPr>
      <w:r w:rsidRPr="001205DE">
        <w:rPr>
          <w:rFonts w:ascii="Verdana" w:hAnsi="Verdana"/>
          <w:b/>
          <w:bCs/>
          <w:color w:val="EE0000"/>
          <w:sz w:val="20"/>
          <w:szCs w:val="20"/>
        </w:rPr>
        <w:t>UWAGA:</w:t>
      </w:r>
    </w:p>
    <w:p w14:paraId="6DB6526B" w14:textId="24CF540A" w:rsidR="001205DE" w:rsidRPr="001205DE" w:rsidRDefault="001205DE" w:rsidP="002A599B">
      <w:pPr>
        <w:pStyle w:val="Akapitzlist"/>
        <w:ind w:left="426"/>
        <w:jc w:val="both"/>
        <w:rPr>
          <w:rFonts w:ascii="Verdana" w:hAnsi="Verdana"/>
          <w:b/>
          <w:bCs/>
          <w:color w:val="EE0000"/>
          <w:sz w:val="20"/>
          <w:szCs w:val="20"/>
        </w:rPr>
      </w:pPr>
      <w:r>
        <w:rPr>
          <w:rFonts w:ascii="Verdana" w:hAnsi="Verdana"/>
          <w:b/>
          <w:bCs/>
          <w:color w:val="EE0000"/>
          <w:sz w:val="20"/>
          <w:szCs w:val="20"/>
        </w:rPr>
        <w:t>Zamawiający zastrzega możliwość przeniesienia kabin toaletowych w przypadku  rozpoczęcia inwestycji drogowych bez ponoszenia dodatkowych kosztów przez Zamawiającego. Wykonawca na etapie składania oferty winien uwzględnić wszystkie ewentualne koszty z zawarciem umowy wynajmu i obsługi toalet przenośnych.</w:t>
      </w:r>
    </w:p>
    <w:p w14:paraId="31D75079" w14:textId="77777777" w:rsidR="001205DE" w:rsidRDefault="001205DE" w:rsidP="002A599B">
      <w:pPr>
        <w:pStyle w:val="Akapitzlist"/>
        <w:ind w:left="426"/>
        <w:jc w:val="both"/>
        <w:rPr>
          <w:rFonts w:ascii="Verdana" w:hAnsi="Verdana"/>
          <w:sz w:val="20"/>
          <w:szCs w:val="20"/>
        </w:rPr>
      </w:pPr>
    </w:p>
    <w:p w14:paraId="71A4CAC8" w14:textId="40D7CCC4" w:rsidR="007C0F3F" w:rsidRDefault="007C0F3F" w:rsidP="002A599B">
      <w:pPr>
        <w:pStyle w:val="Akapitzlist"/>
        <w:ind w:left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Toalety przenośne WC typu TOI-TOI musza spełniać wymagania pod względem zapewniania wysokiego standardu higienicznego w warunkach dostępu do wody  </w:t>
      </w:r>
      <w:r w:rsidR="00715ADB"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sz w:val="20"/>
          <w:szCs w:val="20"/>
        </w:rPr>
        <w:t>i kanalizacji.</w:t>
      </w:r>
    </w:p>
    <w:p w14:paraId="5A044128" w14:textId="77777777" w:rsidR="007C0F3F" w:rsidRDefault="007C0F3F" w:rsidP="002A599B">
      <w:pPr>
        <w:pStyle w:val="Akapitzlist"/>
        <w:ind w:left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Kabiny sanitarne muszą być wykonane z wysokiej jakości polietylenu. Materiał ten powinien być  uformowany w sposób ułatwiający czyszczenie i zachowanie wysokich walorów estetycznych.</w:t>
      </w:r>
    </w:p>
    <w:p w14:paraId="704487F3" w14:textId="77777777" w:rsidR="007C0F3F" w:rsidRDefault="00715ADB" w:rsidP="002A599B">
      <w:pPr>
        <w:pStyle w:val="Akapitzlist"/>
        <w:ind w:left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Zamawiający</w:t>
      </w:r>
      <w:r w:rsidR="007C0F3F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płacić</w:t>
      </w:r>
      <w:r w:rsidR="007C0F3F">
        <w:rPr>
          <w:rFonts w:ascii="Verdana" w:hAnsi="Verdana"/>
          <w:sz w:val="20"/>
          <w:szCs w:val="20"/>
        </w:rPr>
        <w:t xml:space="preserve"> będzie w każdym miesiącu obowiązywania umowy czynsz wraz z kosztem usługi  sanitarnej. </w:t>
      </w:r>
    </w:p>
    <w:p w14:paraId="47536C7F" w14:textId="504ECB88" w:rsidR="00715ADB" w:rsidRDefault="00715ADB" w:rsidP="001607BF">
      <w:pPr>
        <w:pStyle w:val="Akapitzlist"/>
        <w:ind w:left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Wynagrodzenie będzie płatne przelewem na konto bankowe Wykonawcy w ciągu 30 dni od daty otrzymania prawidłowo wystawionej faktury przez Wykonawcę </w:t>
      </w:r>
      <w:r w:rsidR="001607BF" w:rsidRPr="001607BF">
        <w:rPr>
          <w:rFonts w:ascii="Verdana" w:hAnsi="Verdana"/>
          <w:sz w:val="20"/>
          <w:szCs w:val="20"/>
        </w:rPr>
        <w:t>na płatnika, którym jest: Generalna Dyrekcja Dróg Krajowych i Autostrad Oddział w Opolu, ul. Niedziałkowskiego 6,  45-085 Opole,  NIP 754 000 37 73.</w:t>
      </w:r>
    </w:p>
    <w:p w14:paraId="6676307B" w14:textId="77777777" w:rsidR="00715ADB" w:rsidRDefault="00715ADB" w:rsidP="002A599B">
      <w:pPr>
        <w:pStyle w:val="Akapitzlist"/>
        <w:ind w:left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</w:p>
    <w:p w14:paraId="5F2ED18C" w14:textId="77777777" w:rsidR="007C0F3F" w:rsidRPr="00715ADB" w:rsidRDefault="00715ADB" w:rsidP="00715ADB">
      <w:pPr>
        <w:pStyle w:val="Akapitzlist"/>
        <w:numPr>
          <w:ilvl w:val="0"/>
          <w:numId w:val="1"/>
        </w:numPr>
        <w:ind w:left="426" w:hanging="284"/>
        <w:rPr>
          <w:rFonts w:ascii="Verdana" w:hAnsi="Verdana"/>
          <w:b/>
          <w:sz w:val="20"/>
          <w:szCs w:val="20"/>
        </w:rPr>
      </w:pPr>
      <w:r w:rsidRPr="00715ADB">
        <w:rPr>
          <w:rFonts w:ascii="Verdana" w:hAnsi="Verdana"/>
          <w:b/>
          <w:sz w:val="20"/>
          <w:szCs w:val="20"/>
        </w:rPr>
        <w:t>WYPOSAŻENIE STANDARDOWE TOALETY:</w:t>
      </w:r>
    </w:p>
    <w:p w14:paraId="2229D329" w14:textId="77777777" w:rsidR="00715ADB" w:rsidRDefault="00715ADB" w:rsidP="002A599B">
      <w:pPr>
        <w:pStyle w:val="Akapitzlist"/>
        <w:ind w:left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-pisuar;</w:t>
      </w:r>
    </w:p>
    <w:p w14:paraId="39968391" w14:textId="77777777" w:rsidR="00715ADB" w:rsidRDefault="00715ADB" w:rsidP="002A599B">
      <w:pPr>
        <w:pStyle w:val="Akapitzlist"/>
        <w:ind w:left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 muszla;</w:t>
      </w:r>
    </w:p>
    <w:p w14:paraId="5E4229F1" w14:textId="77777777" w:rsidR="00715ADB" w:rsidRDefault="00715ADB" w:rsidP="002A599B">
      <w:pPr>
        <w:pStyle w:val="Akapitzlist"/>
        <w:ind w:left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 podajnik na 2 rolki papieru toaletowego;</w:t>
      </w:r>
    </w:p>
    <w:p w14:paraId="2B4FDB58" w14:textId="77777777" w:rsidR="00715ADB" w:rsidRDefault="00715ADB" w:rsidP="002A599B">
      <w:pPr>
        <w:pStyle w:val="Akapitzlist"/>
        <w:ind w:left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 antypoślizgowa podłoga;</w:t>
      </w:r>
    </w:p>
    <w:p w14:paraId="319E7BD0" w14:textId="77777777" w:rsidR="00715ADB" w:rsidRDefault="00715ADB" w:rsidP="002A599B">
      <w:pPr>
        <w:pStyle w:val="Akapitzlist"/>
        <w:ind w:left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 zamek wewnętrzny;</w:t>
      </w:r>
    </w:p>
    <w:p w14:paraId="2800A0EC" w14:textId="77777777" w:rsidR="00715ADB" w:rsidRDefault="00715ADB" w:rsidP="002A599B">
      <w:pPr>
        <w:pStyle w:val="Akapitzlist"/>
        <w:ind w:left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 wieszak na ubrania;</w:t>
      </w:r>
    </w:p>
    <w:p w14:paraId="3B2A46B7" w14:textId="77777777" w:rsidR="00715ADB" w:rsidRDefault="00715ADB" w:rsidP="002A599B">
      <w:pPr>
        <w:pStyle w:val="Akapitzlist"/>
        <w:ind w:left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 uchwyty do rak podnoszące funkcjonalność toalety;</w:t>
      </w:r>
    </w:p>
    <w:p w14:paraId="5FE7B12C" w14:textId="77777777" w:rsidR="00715ADB" w:rsidRDefault="00715ADB" w:rsidP="002A599B">
      <w:pPr>
        <w:pStyle w:val="Akapitzlist"/>
        <w:ind w:left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 wskaźnik damski/męski;</w:t>
      </w:r>
    </w:p>
    <w:p w14:paraId="5684C4E4" w14:textId="77777777" w:rsidR="00715ADB" w:rsidRDefault="00715ADB" w:rsidP="002A599B">
      <w:pPr>
        <w:pStyle w:val="Akapitzlist"/>
        <w:ind w:left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 wskaźnik wolne/zajęte;</w:t>
      </w:r>
    </w:p>
    <w:p w14:paraId="3E824BD9" w14:textId="77777777" w:rsidR="00715ADB" w:rsidRDefault="00715ADB" w:rsidP="002A599B">
      <w:pPr>
        <w:pStyle w:val="Akapitzlist"/>
        <w:ind w:left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 podwójny system wentylacji;</w:t>
      </w:r>
    </w:p>
    <w:p w14:paraId="27A4A8B0" w14:textId="77777777" w:rsidR="00715ADB" w:rsidRDefault="00715ADB" w:rsidP="002A599B">
      <w:pPr>
        <w:pStyle w:val="Akapitzlist"/>
        <w:ind w:left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 bezodpływowy zbiornik z wentylacją;</w:t>
      </w:r>
    </w:p>
    <w:p w14:paraId="72E82E24" w14:textId="77777777" w:rsidR="00715ADB" w:rsidRDefault="00715ADB" w:rsidP="002A599B">
      <w:pPr>
        <w:pStyle w:val="Akapitzlist"/>
        <w:ind w:left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 dozownik</w:t>
      </w:r>
      <w:r w:rsidR="00A07F8D">
        <w:rPr>
          <w:rFonts w:ascii="Verdana" w:hAnsi="Verdana"/>
          <w:sz w:val="20"/>
          <w:szCs w:val="20"/>
        </w:rPr>
        <w:t xml:space="preserve">  na płyn dezynfekujący.</w:t>
      </w:r>
    </w:p>
    <w:p w14:paraId="503F22D9" w14:textId="77777777" w:rsidR="00715ADB" w:rsidRDefault="00715ADB" w:rsidP="002A599B">
      <w:pPr>
        <w:pStyle w:val="Akapitzlist"/>
        <w:ind w:left="426"/>
        <w:jc w:val="both"/>
        <w:rPr>
          <w:rFonts w:ascii="Verdana" w:hAnsi="Verdana"/>
          <w:sz w:val="20"/>
          <w:szCs w:val="20"/>
        </w:rPr>
      </w:pPr>
    </w:p>
    <w:p w14:paraId="2128BDC5" w14:textId="77777777" w:rsidR="00715ADB" w:rsidRPr="00715ADB" w:rsidRDefault="00715ADB" w:rsidP="00715ADB">
      <w:pPr>
        <w:pStyle w:val="Akapitzlist"/>
        <w:numPr>
          <w:ilvl w:val="0"/>
          <w:numId w:val="1"/>
        </w:numPr>
        <w:ind w:left="426" w:hanging="284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lastRenderedPageBreak/>
        <w:t>LOKALIZACJA</w:t>
      </w:r>
      <w:r w:rsidRPr="00715ADB">
        <w:rPr>
          <w:rFonts w:ascii="Verdana" w:hAnsi="Verdana"/>
          <w:b/>
          <w:sz w:val="20"/>
          <w:szCs w:val="20"/>
        </w:rPr>
        <w:t>:</w:t>
      </w:r>
    </w:p>
    <w:p w14:paraId="3304E75D" w14:textId="77777777" w:rsidR="00715ADB" w:rsidRDefault="00EF791B" w:rsidP="002A599B">
      <w:pPr>
        <w:pStyle w:val="Akapitzlist"/>
        <w:ind w:left="426"/>
        <w:jc w:val="both"/>
        <w:rPr>
          <w:rFonts w:ascii="Verdana" w:hAnsi="Verdana" w:cs="Tahoma"/>
          <w:bCs/>
          <w:iCs/>
          <w:sz w:val="20"/>
          <w:szCs w:val="20"/>
        </w:rPr>
      </w:pPr>
      <w:r>
        <w:rPr>
          <w:rFonts w:ascii="Verdana" w:hAnsi="Verdana" w:cs="Tahoma"/>
          <w:bCs/>
          <w:iCs/>
          <w:sz w:val="20"/>
          <w:szCs w:val="20"/>
        </w:rPr>
        <w:t>Wg załącznika do umowy - Wykaz parkingów objętych zamówieniem.</w:t>
      </w:r>
    </w:p>
    <w:p w14:paraId="5E2CA87C" w14:textId="77777777" w:rsidR="00715ADB" w:rsidRDefault="00715ADB" w:rsidP="002A599B">
      <w:pPr>
        <w:pStyle w:val="Akapitzlist"/>
        <w:ind w:left="426"/>
        <w:jc w:val="both"/>
        <w:rPr>
          <w:rFonts w:ascii="Verdana" w:hAnsi="Verdana"/>
          <w:sz w:val="20"/>
          <w:szCs w:val="20"/>
        </w:rPr>
      </w:pPr>
    </w:p>
    <w:p w14:paraId="724884BF" w14:textId="77777777" w:rsidR="00715ADB" w:rsidRPr="00715ADB" w:rsidRDefault="00715ADB" w:rsidP="00715ADB">
      <w:pPr>
        <w:pStyle w:val="Akapitzlist"/>
        <w:numPr>
          <w:ilvl w:val="0"/>
          <w:numId w:val="1"/>
        </w:numPr>
        <w:ind w:left="426" w:hanging="284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TERMIN REALIZACJI ZAMÓWIENIA</w:t>
      </w:r>
      <w:r w:rsidRPr="00715ADB">
        <w:rPr>
          <w:rFonts w:ascii="Verdana" w:hAnsi="Verdana"/>
          <w:b/>
          <w:sz w:val="20"/>
          <w:szCs w:val="20"/>
        </w:rPr>
        <w:t>:</w:t>
      </w:r>
    </w:p>
    <w:p w14:paraId="63197C36" w14:textId="77777777" w:rsidR="00715ADB" w:rsidRDefault="00715ADB" w:rsidP="002A599B">
      <w:pPr>
        <w:pStyle w:val="Akapitzlist"/>
        <w:ind w:left="426"/>
        <w:jc w:val="both"/>
        <w:rPr>
          <w:rFonts w:ascii="Verdana" w:hAnsi="Verdana"/>
          <w:sz w:val="20"/>
          <w:szCs w:val="20"/>
        </w:rPr>
      </w:pPr>
    </w:p>
    <w:p w14:paraId="63BF01F3" w14:textId="30427024" w:rsidR="00715ADB" w:rsidRPr="002A599B" w:rsidRDefault="001607BF" w:rsidP="008D28B2">
      <w:pPr>
        <w:pStyle w:val="Akapitzlist"/>
        <w:ind w:left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od daty podpisania umowy, jednak nie wcześniej niż od 1 lipca 2026 do 30.06.2027 r</w:t>
      </w:r>
      <w:r>
        <w:rPr>
          <w:rFonts w:ascii="Verdana" w:hAnsi="Verdana" w:cs="Tahoma"/>
          <w:sz w:val="20"/>
          <w:szCs w:val="20"/>
        </w:rPr>
        <w:t>.</w:t>
      </w:r>
    </w:p>
    <w:sectPr w:rsidR="00715ADB" w:rsidRPr="002A59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1C00EB"/>
    <w:multiLevelType w:val="hybridMultilevel"/>
    <w:tmpl w:val="E2AA42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13298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47F4"/>
    <w:rsid w:val="00061048"/>
    <w:rsid w:val="001205DE"/>
    <w:rsid w:val="001607BF"/>
    <w:rsid w:val="002A599B"/>
    <w:rsid w:val="00715ADB"/>
    <w:rsid w:val="007C0F3F"/>
    <w:rsid w:val="007E42D4"/>
    <w:rsid w:val="008D28B2"/>
    <w:rsid w:val="00A07F8D"/>
    <w:rsid w:val="00C4677B"/>
    <w:rsid w:val="00C74A76"/>
    <w:rsid w:val="00CB47F4"/>
    <w:rsid w:val="00EF791B"/>
    <w:rsid w:val="00F81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DC85B"/>
  <w15:chartTrackingRefBased/>
  <w15:docId w15:val="{B2453856-82C9-4681-BCFD-39F055759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A59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331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Hołówko Daria</dc:creator>
  <cp:keywords/>
  <dc:description/>
  <cp:lastModifiedBy>Hołówko Daria</cp:lastModifiedBy>
  <cp:revision>3</cp:revision>
  <dcterms:created xsi:type="dcterms:W3CDTF">2026-06-10T08:35:00Z</dcterms:created>
  <dcterms:modified xsi:type="dcterms:W3CDTF">2026-06-10T08:38:00Z</dcterms:modified>
</cp:coreProperties>
</file>