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15" w:rsidRPr="00AA6F15" w:rsidRDefault="00AA6F15" w:rsidP="00AA6F15">
      <w:pPr>
        <w:spacing w:line="360" w:lineRule="auto"/>
        <w:rPr>
          <w:rFonts w:eastAsia="Arial Unicode MS"/>
          <w:bCs/>
          <w:sz w:val="26"/>
          <w:szCs w:val="26"/>
        </w:rPr>
      </w:pPr>
      <w:r w:rsidRPr="00AA2055">
        <w:rPr>
          <w:rFonts w:eastAsia="Arial Unicode MS"/>
          <w:bCs/>
          <w:sz w:val="26"/>
          <w:szCs w:val="26"/>
        </w:rPr>
        <w:t>3033-7.</w:t>
      </w:r>
      <w:r w:rsidR="00AA2055">
        <w:rPr>
          <w:rFonts w:eastAsia="Arial Unicode MS"/>
          <w:bCs/>
          <w:sz w:val="26"/>
          <w:szCs w:val="26"/>
        </w:rPr>
        <w:t>262.</w:t>
      </w:r>
      <w:r w:rsidR="00871951" w:rsidRPr="00AA2055">
        <w:rPr>
          <w:rFonts w:eastAsia="Arial Unicode MS"/>
          <w:bCs/>
          <w:sz w:val="26"/>
          <w:szCs w:val="26"/>
        </w:rPr>
        <w:t>54</w:t>
      </w:r>
      <w:r w:rsidRPr="00AA2055">
        <w:rPr>
          <w:rFonts w:eastAsia="Arial Unicode MS"/>
          <w:bCs/>
          <w:sz w:val="26"/>
          <w:szCs w:val="26"/>
        </w:rPr>
        <w:t>.2021</w:t>
      </w:r>
      <w:r w:rsidRPr="00AA6F15">
        <w:rPr>
          <w:rFonts w:eastAsia="Arial Unicode MS"/>
          <w:bCs/>
          <w:sz w:val="26"/>
          <w:szCs w:val="26"/>
        </w:rPr>
        <w:tab/>
      </w:r>
      <w:r w:rsidRPr="00AA6F15">
        <w:rPr>
          <w:rFonts w:eastAsia="Arial Unicode MS"/>
          <w:bCs/>
          <w:sz w:val="26"/>
          <w:szCs w:val="26"/>
        </w:rPr>
        <w:tab/>
      </w:r>
      <w:r w:rsidRPr="00AA6F15">
        <w:rPr>
          <w:rFonts w:eastAsia="Arial Unicode MS"/>
          <w:bCs/>
          <w:sz w:val="26"/>
          <w:szCs w:val="26"/>
        </w:rPr>
        <w:tab/>
      </w:r>
      <w:r w:rsidRPr="00AA6F15">
        <w:rPr>
          <w:rFonts w:eastAsia="Arial Unicode MS"/>
          <w:bCs/>
          <w:sz w:val="26"/>
          <w:szCs w:val="26"/>
        </w:rPr>
        <w:tab/>
      </w:r>
      <w:r w:rsidRPr="00AA6F15">
        <w:rPr>
          <w:rFonts w:eastAsia="Arial Unicode MS"/>
          <w:bCs/>
          <w:sz w:val="26"/>
          <w:szCs w:val="26"/>
        </w:rPr>
        <w:tab/>
      </w:r>
      <w:r w:rsidRPr="00AA6F15">
        <w:rPr>
          <w:rFonts w:eastAsia="Arial Unicode MS"/>
          <w:bCs/>
          <w:sz w:val="26"/>
          <w:szCs w:val="26"/>
        </w:rPr>
        <w:tab/>
      </w:r>
      <w:r w:rsidRPr="00AA6F15">
        <w:rPr>
          <w:rFonts w:eastAsia="Arial Unicode MS"/>
          <w:bCs/>
          <w:sz w:val="26"/>
          <w:szCs w:val="26"/>
        </w:rPr>
        <w:tab/>
      </w:r>
      <w:r w:rsidRPr="00AA6F15">
        <w:rPr>
          <w:rFonts w:eastAsia="Arial Unicode MS"/>
          <w:bCs/>
          <w:sz w:val="26"/>
          <w:szCs w:val="26"/>
        </w:rPr>
        <w:tab/>
      </w:r>
      <w:r w:rsidRPr="00AA6F15">
        <w:rPr>
          <w:rFonts w:eastAsia="Arial Unicode MS"/>
          <w:bCs/>
          <w:sz w:val="26"/>
          <w:szCs w:val="26"/>
        </w:rPr>
        <w:tab/>
      </w:r>
      <w:r w:rsidR="00871951">
        <w:rPr>
          <w:rFonts w:eastAsia="Arial Unicode MS"/>
          <w:bCs/>
          <w:sz w:val="26"/>
          <w:szCs w:val="26"/>
        </w:rPr>
        <w:t>z</w:t>
      </w:r>
      <w:r w:rsidRPr="00AA6F15">
        <w:rPr>
          <w:rFonts w:eastAsia="Arial Unicode MS"/>
          <w:bCs/>
          <w:sz w:val="26"/>
          <w:szCs w:val="26"/>
        </w:rPr>
        <w:t xml:space="preserve">ał. nr </w:t>
      </w:r>
      <w:r w:rsidR="003F6547">
        <w:rPr>
          <w:rFonts w:eastAsia="Arial Unicode MS"/>
          <w:bCs/>
          <w:sz w:val="26"/>
          <w:szCs w:val="26"/>
        </w:rPr>
        <w:t>2</w:t>
      </w:r>
      <w:r w:rsidRPr="00AA6F15">
        <w:rPr>
          <w:rFonts w:eastAsia="Arial Unicode MS"/>
          <w:bCs/>
          <w:sz w:val="26"/>
          <w:szCs w:val="26"/>
        </w:rPr>
        <w:t xml:space="preserve"> </w:t>
      </w:r>
    </w:p>
    <w:p w:rsidR="001C1C61" w:rsidRPr="00AA6F15" w:rsidRDefault="003F6547" w:rsidP="001C1C61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 xml:space="preserve">Wzór </w:t>
      </w:r>
      <w:r w:rsidR="00AA6F15" w:rsidRPr="00AA6F15">
        <w:rPr>
          <w:rFonts w:eastAsia="Arial Unicode MS"/>
          <w:b/>
          <w:bCs/>
          <w:sz w:val="26"/>
          <w:szCs w:val="26"/>
        </w:rPr>
        <w:t xml:space="preserve">umowy </w:t>
      </w:r>
    </w:p>
    <w:p w:rsidR="008A3ED7" w:rsidRDefault="00724ECF" w:rsidP="009660FC">
      <w:pPr>
        <w:spacing w:line="276" w:lineRule="auto"/>
        <w:jc w:val="both"/>
        <w:rPr>
          <w:rFonts w:eastAsia="Arial Unicode MS"/>
          <w:sz w:val="26"/>
          <w:szCs w:val="26"/>
        </w:rPr>
      </w:pPr>
      <w:r w:rsidRPr="001C1C61">
        <w:rPr>
          <w:rFonts w:eastAsia="Arial Unicode MS"/>
          <w:sz w:val="26"/>
          <w:szCs w:val="26"/>
        </w:rPr>
        <w:t>zawarta w  Zielonej Górze dnia ………</w:t>
      </w:r>
      <w:r w:rsidR="00FE60FE">
        <w:rPr>
          <w:rFonts w:eastAsia="Arial Unicode MS"/>
          <w:sz w:val="26"/>
          <w:szCs w:val="26"/>
        </w:rPr>
        <w:t>..</w:t>
      </w:r>
      <w:r w:rsidRPr="001C1C61">
        <w:rPr>
          <w:rFonts w:eastAsia="Arial Unicode MS"/>
          <w:sz w:val="26"/>
          <w:szCs w:val="26"/>
        </w:rPr>
        <w:t>…</w:t>
      </w:r>
      <w:r w:rsidR="00C03606" w:rsidRPr="001C1C61">
        <w:rPr>
          <w:rFonts w:eastAsia="Arial Unicode MS"/>
          <w:sz w:val="26"/>
          <w:szCs w:val="26"/>
        </w:rPr>
        <w:t>…</w:t>
      </w:r>
      <w:r w:rsidR="008A3ED7" w:rsidRPr="001C1C61">
        <w:rPr>
          <w:rFonts w:eastAsia="Arial Unicode MS"/>
          <w:sz w:val="26"/>
          <w:szCs w:val="26"/>
        </w:rPr>
        <w:t>.............................</w:t>
      </w:r>
      <w:r w:rsidR="00C03606" w:rsidRPr="001C1C61">
        <w:rPr>
          <w:rFonts w:eastAsia="Arial Unicode MS"/>
          <w:sz w:val="26"/>
          <w:szCs w:val="26"/>
        </w:rPr>
        <w:t>.</w:t>
      </w:r>
      <w:r w:rsidR="00CC38A2">
        <w:rPr>
          <w:rFonts w:eastAsia="Arial Unicode MS"/>
          <w:sz w:val="26"/>
          <w:szCs w:val="26"/>
        </w:rPr>
        <w:t>..</w:t>
      </w:r>
      <w:r w:rsidR="00C03606" w:rsidRPr="001C1C61">
        <w:rPr>
          <w:rFonts w:eastAsia="Arial Unicode MS"/>
          <w:sz w:val="26"/>
          <w:szCs w:val="26"/>
        </w:rPr>
        <w:t>..</w:t>
      </w:r>
      <w:r w:rsidRPr="001C1C61">
        <w:rPr>
          <w:rFonts w:eastAsia="Arial Unicode MS"/>
          <w:sz w:val="26"/>
          <w:szCs w:val="26"/>
        </w:rPr>
        <w:t xml:space="preserve"> </w:t>
      </w:r>
      <w:r w:rsidR="008A3ED7" w:rsidRPr="001C1C61">
        <w:rPr>
          <w:rFonts w:eastAsia="Arial Unicode MS"/>
          <w:sz w:val="26"/>
          <w:szCs w:val="26"/>
        </w:rPr>
        <w:t>pomiędzy:</w:t>
      </w:r>
    </w:p>
    <w:p w:rsidR="008A3ED7" w:rsidRPr="001C1C61" w:rsidRDefault="00915B65" w:rsidP="009660FC">
      <w:pPr>
        <w:spacing w:line="276" w:lineRule="auto"/>
        <w:jc w:val="both"/>
        <w:rPr>
          <w:rFonts w:eastAsia="Arial Unicode MS"/>
          <w:b/>
          <w:bCs/>
          <w:sz w:val="26"/>
          <w:szCs w:val="26"/>
        </w:rPr>
      </w:pPr>
      <w:r w:rsidRPr="001C1C61">
        <w:rPr>
          <w:rFonts w:eastAsia="Arial Unicode MS"/>
          <w:b/>
          <w:bCs/>
          <w:sz w:val="26"/>
          <w:szCs w:val="26"/>
        </w:rPr>
        <w:tab/>
      </w:r>
      <w:r w:rsidR="008A3ED7" w:rsidRPr="001C1C61">
        <w:rPr>
          <w:rFonts w:eastAsia="Arial Unicode MS"/>
          <w:b/>
          <w:bCs/>
          <w:sz w:val="26"/>
          <w:szCs w:val="26"/>
        </w:rPr>
        <w:t>Prokuraturą Okręgową w Zielonej Górze</w:t>
      </w:r>
      <w:r w:rsidR="00724ECF" w:rsidRPr="001C1C61">
        <w:rPr>
          <w:rFonts w:eastAsia="Arial Unicode MS"/>
          <w:b/>
          <w:bCs/>
          <w:sz w:val="26"/>
          <w:szCs w:val="26"/>
        </w:rPr>
        <w:t xml:space="preserve"> </w:t>
      </w:r>
      <w:r w:rsidR="00724ECF" w:rsidRPr="001C1C61">
        <w:rPr>
          <w:rFonts w:eastAsia="Arial Unicode MS"/>
          <w:bCs/>
          <w:sz w:val="26"/>
          <w:szCs w:val="26"/>
        </w:rPr>
        <w:t>z siedzibą w Zielonej Górze przy</w:t>
      </w:r>
      <w:r w:rsidR="00724ECF" w:rsidRPr="001C1C61">
        <w:rPr>
          <w:rFonts w:eastAsia="Arial Unicode MS"/>
          <w:b/>
          <w:bCs/>
          <w:sz w:val="26"/>
          <w:szCs w:val="26"/>
        </w:rPr>
        <w:t xml:space="preserve"> </w:t>
      </w:r>
      <w:r w:rsidR="00724ECF" w:rsidRPr="001C1C61">
        <w:rPr>
          <w:rFonts w:eastAsia="Arial Unicode MS"/>
          <w:b/>
          <w:bCs/>
          <w:sz w:val="26"/>
          <w:szCs w:val="26"/>
        </w:rPr>
        <w:br/>
      </w:r>
      <w:r w:rsidR="00EA0EB8">
        <w:rPr>
          <w:rFonts w:eastAsia="Arial Unicode MS"/>
          <w:sz w:val="26"/>
          <w:szCs w:val="26"/>
        </w:rPr>
        <w:t>ul. Partyzantów 42, 65- 332</w:t>
      </w:r>
      <w:r w:rsidR="00067C50" w:rsidRPr="001C1C61">
        <w:rPr>
          <w:rFonts w:eastAsia="Arial Unicode MS"/>
          <w:sz w:val="26"/>
          <w:szCs w:val="26"/>
        </w:rPr>
        <w:t xml:space="preserve"> Zielona Góra,</w:t>
      </w:r>
      <w:r w:rsidR="00724ECF" w:rsidRPr="001C1C61">
        <w:rPr>
          <w:rFonts w:eastAsia="Arial Unicode MS"/>
          <w:sz w:val="26"/>
          <w:szCs w:val="26"/>
        </w:rPr>
        <w:t xml:space="preserve"> </w:t>
      </w:r>
      <w:r w:rsidR="00067C50" w:rsidRPr="001C1C61">
        <w:rPr>
          <w:rFonts w:eastAsia="Arial Unicode MS"/>
          <w:b/>
          <w:sz w:val="26"/>
          <w:szCs w:val="26"/>
        </w:rPr>
        <w:t>NIP 929-14-56-582, REGON 000000448,</w:t>
      </w:r>
    </w:p>
    <w:p w:rsidR="001C1C61" w:rsidRDefault="006D1FE7" w:rsidP="009660FC">
      <w:pPr>
        <w:spacing w:line="276" w:lineRule="auto"/>
        <w:jc w:val="both"/>
        <w:rPr>
          <w:rFonts w:eastAsia="Arial Unicode MS"/>
          <w:sz w:val="26"/>
          <w:szCs w:val="26"/>
        </w:rPr>
      </w:pPr>
      <w:r w:rsidRPr="001C1C61">
        <w:rPr>
          <w:rFonts w:eastAsia="Arial Unicode MS"/>
          <w:sz w:val="26"/>
          <w:szCs w:val="26"/>
        </w:rPr>
        <w:t xml:space="preserve">zwaną dalej </w:t>
      </w:r>
      <w:r w:rsidRPr="001C1C61">
        <w:rPr>
          <w:rFonts w:eastAsia="Arial Unicode MS"/>
          <w:b/>
          <w:bCs/>
          <w:sz w:val="26"/>
          <w:szCs w:val="26"/>
        </w:rPr>
        <w:t>Zamawiającym</w:t>
      </w:r>
      <w:r>
        <w:rPr>
          <w:rFonts w:eastAsia="Arial Unicode MS"/>
          <w:b/>
          <w:bCs/>
          <w:sz w:val="26"/>
          <w:szCs w:val="26"/>
        </w:rPr>
        <w:t xml:space="preserve">, </w:t>
      </w:r>
      <w:r w:rsidR="008A3ED7" w:rsidRPr="001C1C61">
        <w:rPr>
          <w:rFonts w:eastAsia="Arial Unicode MS"/>
          <w:sz w:val="26"/>
          <w:szCs w:val="26"/>
        </w:rPr>
        <w:t>reprezentowan</w:t>
      </w:r>
      <w:r>
        <w:rPr>
          <w:rFonts w:eastAsia="Arial Unicode MS"/>
          <w:sz w:val="26"/>
          <w:szCs w:val="26"/>
        </w:rPr>
        <w:t xml:space="preserve">ym </w:t>
      </w:r>
      <w:r w:rsidR="008A3ED7" w:rsidRPr="001C1C61">
        <w:rPr>
          <w:rFonts w:eastAsia="Arial Unicode MS"/>
          <w:sz w:val="26"/>
          <w:szCs w:val="26"/>
        </w:rPr>
        <w:t>przez</w:t>
      </w:r>
      <w:r w:rsidR="00251D3D" w:rsidRPr="001C1C61">
        <w:rPr>
          <w:rFonts w:eastAsia="Arial Unicode MS"/>
          <w:sz w:val="26"/>
          <w:szCs w:val="26"/>
        </w:rPr>
        <w:t>:</w:t>
      </w:r>
    </w:p>
    <w:p w:rsidR="00E47752" w:rsidRDefault="000B1B6C" w:rsidP="009660FC">
      <w:pPr>
        <w:spacing w:line="276" w:lineRule="auto"/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……………………………………………………….</w:t>
      </w:r>
    </w:p>
    <w:p w:rsidR="00AE6753" w:rsidRDefault="00AE6753" w:rsidP="009660FC">
      <w:pPr>
        <w:spacing w:line="276" w:lineRule="auto"/>
        <w:ind w:firstLine="708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a </w:t>
      </w:r>
      <w:r w:rsidR="000F1307">
        <w:rPr>
          <w:rFonts w:eastAsia="Arial Unicode MS"/>
          <w:sz w:val="26"/>
          <w:szCs w:val="26"/>
        </w:rPr>
        <w:t>………………………………</w:t>
      </w:r>
      <w:r w:rsidR="008F544B">
        <w:rPr>
          <w:rFonts w:eastAsia="Arial Unicode MS"/>
          <w:sz w:val="26"/>
          <w:szCs w:val="26"/>
        </w:rPr>
        <w:t xml:space="preserve"> prowadzącą działalność </w:t>
      </w:r>
      <w:r w:rsidRPr="00126BF0">
        <w:rPr>
          <w:rFonts w:eastAsia="Arial Unicode MS"/>
          <w:sz w:val="26"/>
          <w:szCs w:val="26"/>
        </w:rPr>
        <w:t xml:space="preserve">gospodarczą </w:t>
      </w:r>
      <w:r>
        <w:rPr>
          <w:rFonts w:eastAsia="Arial Unicode MS"/>
          <w:sz w:val="26"/>
          <w:szCs w:val="26"/>
        </w:rPr>
        <w:br/>
      </w:r>
      <w:r w:rsidRPr="00126BF0">
        <w:rPr>
          <w:rFonts w:eastAsia="Arial Unicode MS"/>
          <w:sz w:val="26"/>
          <w:szCs w:val="26"/>
        </w:rPr>
        <w:t>pod</w:t>
      </w:r>
      <w:r>
        <w:rPr>
          <w:rFonts w:eastAsia="Arial Unicode MS"/>
          <w:sz w:val="26"/>
          <w:szCs w:val="26"/>
        </w:rPr>
        <w:t xml:space="preserve"> firmą</w:t>
      </w:r>
      <w:r w:rsidR="008F544B">
        <w:rPr>
          <w:rFonts w:eastAsia="Arial Unicode MS"/>
          <w:sz w:val="26"/>
          <w:szCs w:val="26"/>
        </w:rPr>
        <w:t xml:space="preserve"> </w:t>
      </w:r>
      <w:r w:rsidR="000F1307">
        <w:rPr>
          <w:rFonts w:eastAsia="Arial Unicode MS"/>
          <w:sz w:val="26"/>
          <w:szCs w:val="26"/>
        </w:rPr>
        <w:t>……………….</w:t>
      </w:r>
      <w:r>
        <w:rPr>
          <w:rFonts w:eastAsia="Arial Unicode MS"/>
          <w:sz w:val="26"/>
          <w:szCs w:val="26"/>
        </w:rPr>
        <w:t xml:space="preserve">z siedzibą w </w:t>
      </w:r>
      <w:r w:rsidR="000F1307">
        <w:rPr>
          <w:rFonts w:eastAsia="Arial Unicode MS"/>
          <w:sz w:val="26"/>
          <w:szCs w:val="26"/>
        </w:rPr>
        <w:t>………………….</w:t>
      </w:r>
      <w:r w:rsidR="008F544B">
        <w:rPr>
          <w:rFonts w:eastAsia="Arial Unicode MS"/>
          <w:sz w:val="26"/>
          <w:szCs w:val="26"/>
        </w:rPr>
        <w:t xml:space="preserve"> przy ul. </w:t>
      </w:r>
      <w:r w:rsidR="000F1307">
        <w:rPr>
          <w:rFonts w:eastAsia="Arial Unicode MS"/>
          <w:sz w:val="26"/>
          <w:szCs w:val="26"/>
        </w:rPr>
        <w:t>………………….</w:t>
      </w:r>
      <w:r w:rsidR="008F544B">
        <w:rPr>
          <w:rFonts w:eastAsia="Arial Unicode MS"/>
          <w:sz w:val="26"/>
          <w:szCs w:val="26"/>
        </w:rPr>
        <w:t xml:space="preserve">, </w:t>
      </w:r>
      <w:r w:rsidR="000F1307">
        <w:rPr>
          <w:rFonts w:eastAsia="Arial Unicode MS"/>
          <w:sz w:val="26"/>
          <w:szCs w:val="26"/>
        </w:rPr>
        <w:t>00-000………….</w:t>
      </w:r>
      <w:r w:rsidR="008F544B">
        <w:rPr>
          <w:rFonts w:eastAsia="Arial Unicode MS"/>
          <w:sz w:val="26"/>
          <w:szCs w:val="26"/>
        </w:rPr>
        <w:t xml:space="preserve">,  </w:t>
      </w:r>
      <w:r>
        <w:rPr>
          <w:rFonts w:eastAsia="Arial Unicode MS"/>
          <w:b/>
          <w:sz w:val="26"/>
          <w:szCs w:val="26"/>
        </w:rPr>
        <w:t xml:space="preserve">NIP </w:t>
      </w:r>
      <w:r w:rsidR="000F1307">
        <w:rPr>
          <w:rFonts w:eastAsia="Arial Unicode MS"/>
          <w:b/>
          <w:sz w:val="26"/>
          <w:szCs w:val="26"/>
        </w:rPr>
        <w:t>………</w:t>
      </w:r>
      <w:r w:rsidRPr="00EB7F8C">
        <w:rPr>
          <w:rFonts w:eastAsia="Arial Unicode MS"/>
          <w:b/>
          <w:sz w:val="26"/>
          <w:szCs w:val="26"/>
        </w:rPr>
        <w:t>,</w:t>
      </w:r>
      <w:r>
        <w:rPr>
          <w:rFonts w:eastAsia="Arial Unicode MS"/>
          <w:b/>
          <w:sz w:val="26"/>
          <w:szCs w:val="26"/>
        </w:rPr>
        <w:t xml:space="preserve"> </w:t>
      </w:r>
      <w:r w:rsidRPr="00EB7F8C">
        <w:rPr>
          <w:rFonts w:eastAsia="Arial Unicode MS"/>
          <w:b/>
          <w:sz w:val="26"/>
          <w:szCs w:val="26"/>
        </w:rPr>
        <w:t>REGON</w:t>
      </w:r>
      <w:r w:rsidR="00613B09">
        <w:rPr>
          <w:rFonts w:eastAsia="Arial Unicode MS"/>
          <w:b/>
          <w:sz w:val="26"/>
          <w:szCs w:val="26"/>
        </w:rPr>
        <w:t xml:space="preserve"> </w:t>
      </w:r>
      <w:r w:rsidR="000F1307">
        <w:rPr>
          <w:rFonts w:eastAsia="Arial Unicode MS"/>
          <w:b/>
          <w:sz w:val="26"/>
          <w:szCs w:val="26"/>
        </w:rPr>
        <w:t>……….</w:t>
      </w:r>
      <w:r>
        <w:rPr>
          <w:rFonts w:eastAsia="Arial Unicode MS"/>
          <w:b/>
          <w:sz w:val="26"/>
          <w:szCs w:val="26"/>
        </w:rPr>
        <w:t xml:space="preserve">, </w:t>
      </w:r>
      <w:r w:rsidR="008F544B">
        <w:rPr>
          <w:rFonts w:eastAsia="Arial Unicode MS"/>
          <w:sz w:val="26"/>
          <w:szCs w:val="26"/>
        </w:rPr>
        <w:t xml:space="preserve">zwaną </w:t>
      </w:r>
      <w:r>
        <w:rPr>
          <w:rFonts w:eastAsia="Arial Unicode MS"/>
          <w:sz w:val="26"/>
          <w:szCs w:val="26"/>
        </w:rPr>
        <w:t xml:space="preserve"> </w:t>
      </w:r>
      <w:r w:rsidRPr="00EB7F8C">
        <w:rPr>
          <w:rFonts w:eastAsia="Arial Unicode MS"/>
          <w:sz w:val="26"/>
          <w:szCs w:val="26"/>
        </w:rPr>
        <w:t xml:space="preserve">dalej </w:t>
      </w:r>
      <w:r w:rsidRPr="00EB7F8C">
        <w:rPr>
          <w:rFonts w:eastAsia="Arial Unicode MS"/>
          <w:b/>
          <w:bCs/>
          <w:sz w:val="26"/>
          <w:szCs w:val="26"/>
        </w:rPr>
        <w:t>Wykonawcą</w:t>
      </w:r>
      <w:r>
        <w:rPr>
          <w:rFonts w:eastAsia="Arial Unicode MS"/>
          <w:b/>
          <w:bCs/>
          <w:sz w:val="26"/>
          <w:szCs w:val="26"/>
        </w:rPr>
        <w:t xml:space="preserve">, </w:t>
      </w:r>
      <w:r w:rsidRPr="00EB7F8C">
        <w:rPr>
          <w:rFonts w:eastAsia="Arial Unicode MS"/>
          <w:bCs/>
          <w:sz w:val="26"/>
          <w:szCs w:val="26"/>
        </w:rPr>
        <w:t>reprezentowan</w:t>
      </w:r>
      <w:r>
        <w:rPr>
          <w:rFonts w:eastAsia="Arial Unicode MS"/>
          <w:bCs/>
          <w:sz w:val="26"/>
          <w:szCs w:val="26"/>
        </w:rPr>
        <w:t xml:space="preserve">ym </w:t>
      </w:r>
      <w:r w:rsidRPr="00EB7F8C">
        <w:rPr>
          <w:rFonts w:eastAsia="Arial Unicode MS"/>
          <w:bCs/>
          <w:sz w:val="26"/>
          <w:szCs w:val="26"/>
        </w:rPr>
        <w:t>przez</w:t>
      </w:r>
      <w:r w:rsidR="008F544B">
        <w:rPr>
          <w:rFonts w:eastAsia="Arial Unicode MS"/>
          <w:bCs/>
          <w:sz w:val="26"/>
          <w:szCs w:val="26"/>
        </w:rPr>
        <w:t>:</w:t>
      </w:r>
      <w:r w:rsidRPr="00EB7F8C">
        <w:rPr>
          <w:rFonts w:eastAsia="Arial Unicode MS"/>
          <w:bCs/>
          <w:sz w:val="26"/>
          <w:szCs w:val="26"/>
        </w:rPr>
        <w:t xml:space="preserve"> </w:t>
      </w:r>
    </w:p>
    <w:p w:rsidR="00AE6753" w:rsidRPr="00EB7F8C" w:rsidRDefault="000F1307" w:rsidP="009660FC">
      <w:pPr>
        <w:tabs>
          <w:tab w:val="left" w:pos="1620"/>
        </w:tabs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>……………………………………………………………..</w:t>
      </w:r>
    </w:p>
    <w:p w:rsidR="00251D3D" w:rsidRDefault="002A57F0" w:rsidP="009660FC">
      <w:pPr>
        <w:tabs>
          <w:tab w:val="left" w:pos="1620"/>
        </w:tabs>
        <w:spacing w:line="276" w:lineRule="auto"/>
        <w:jc w:val="both"/>
        <w:rPr>
          <w:rFonts w:eastAsia="Arial Unicode MS"/>
          <w:b/>
          <w:bCs/>
          <w:sz w:val="26"/>
          <w:szCs w:val="26"/>
        </w:rPr>
      </w:pPr>
      <w:r w:rsidRPr="001C1C61">
        <w:rPr>
          <w:rFonts w:eastAsia="Arial Unicode MS"/>
          <w:bCs/>
          <w:sz w:val="26"/>
          <w:szCs w:val="26"/>
        </w:rPr>
        <w:t>wspólnie zwanymi</w:t>
      </w:r>
      <w:r w:rsidRPr="001C1C61">
        <w:rPr>
          <w:rFonts w:eastAsia="Arial Unicode MS"/>
          <w:b/>
          <w:bCs/>
          <w:sz w:val="26"/>
          <w:szCs w:val="26"/>
        </w:rPr>
        <w:t xml:space="preserve"> Stronami</w:t>
      </w:r>
      <w:r w:rsidR="00450535">
        <w:rPr>
          <w:rFonts w:eastAsia="Arial Unicode MS"/>
          <w:b/>
          <w:bCs/>
          <w:sz w:val="26"/>
          <w:szCs w:val="26"/>
        </w:rPr>
        <w:t>.</w:t>
      </w:r>
    </w:p>
    <w:p w:rsidR="00871951" w:rsidRDefault="008A3ED7" w:rsidP="008719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 w:rsidRPr="001C1C61">
        <w:rPr>
          <w:rFonts w:eastAsia="Arial Unicode MS"/>
          <w:b/>
          <w:bCs/>
          <w:sz w:val="26"/>
          <w:szCs w:val="26"/>
        </w:rPr>
        <w:t xml:space="preserve">§ 1 </w:t>
      </w:r>
    </w:p>
    <w:p w:rsidR="00871951" w:rsidRPr="00871951" w:rsidRDefault="000B1B6C" w:rsidP="00695BEB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6"/>
          <w:szCs w:val="26"/>
        </w:rPr>
      </w:pPr>
      <w:r w:rsidRPr="00871951">
        <w:rPr>
          <w:rFonts w:eastAsia="Arial Unicode MS"/>
          <w:sz w:val="26"/>
          <w:szCs w:val="26"/>
        </w:rPr>
        <w:t xml:space="preserve">Zamawiający zleca a Wykonawca przyjmuje do wykonania dzieło w postaci  </w:t>
      </w:r>
      <w:r w:rsidR="00871951" w:rsidRPr="00871951">
        <w:rPr>
          <w:rFonts w:eastAsia="Arial Unicode MS"/>
          <w:sz w:val="26"/>
          <w:szCs w:val="26"/>
        </w:rPr>
        <w:t>sporządzeni</w:t>
      </w:r>
      <w:r w:rsidR="00EF7317">
        <w:rPr>
          <w:rFonts w:eastAsia="Arial Unicode MS"/>
          <w:sz w:val="26"/>
          <w:szCs w:val="26"/>
        </w:rPr>
        <w:t>a</w:t>
      </w:r>
      <w:r w:rsidR="00871951" w:rsidRPr="00871951">
        <w:rPr>
          <w:rFonts w:eastAsia="Arial Unicode MS"/>
          <w:sz w:val="26"/>
          <w:szCs w:val="26"/>
        </w:rPr>
        <w:t xml:space="preserve"> wielobranżowego</w:t>
      </w:r>
      <w:r w:rsidR="00995D22">
        <w:rPr>
          <w:rFonts w:eastAsia="Arial Unicode MS"/>
          <w:sz w:val="26"/>
          <w:szCs w:val="26"/>
        </w:rPr>
        <w:t xml:space="preserve"> kompletnego</w:t>
      </w:r>
      <w:r w:rsidR="00871951" w:rsidRPr="00871951">
        <w:rPr>
          <w:rFonts w:eastAsia="Arial Unicode MS"/>
          <w:sz w:val="26"/>
          <w:szCs w:val="26"/>
        </w:rPr>
        <w:t xml:space="preserve"> projektu budowlanego </w:t>
      </w:r>
      <w:r w:rsidR="00995D22">
        <w:rPr>
          <w:rFonts w:eastAsia="Arial Unicode MS"/>
          <w:sz w:val="26"/>
          <w:szCs w:val="26"/>
        </w:rPr>
        <w:br/>
      </w:r>
      <w:r w:rsidR="00871951" w:rsidRPr="00871951">
        <w:rPr>
          <w:rFonts w:eastAsia="Arial Unicode MS"/>
          <w:sz w:val="26"/>
          <w:szCs w:val="26"/>
        </w:rPr>
        <w:t>na dostosowanie budynku Prokuratury Rejonowej w Żarach</w:t>
      </w:r>
      <w:r w:rsidR="00871951">
        <w:rPr>
          <w:rFonts w:eastAsia="Arial Unicode MS"/>
          <w:sz w:val="26"/>
          <w:szCs w:val="26"/>
        </w:rPr>
        <w:t xml:space="preserve"> dla </w:t>
      </w:r>
      <w:r w:rsidR="00871951" w:rsidRPr="00871951">
        <w:rPr>
          <w:rFonts w:eastAsia="Arial Unicode MS"/>
          <w:sz w:val="26"/>
          <w:szCs w:val="26"/>
        </w:rPr>
        <w:t>osób</w:t>
      </w:r>
      <w:r w:rsidR="00EF7317">
        <w:rPr>
          <w:rFonts w:eastAsia="Arial Unicode MS"/>
          <w:sz w:val="26"/>
          <w:szCs w:val="26"/>
        </w:rPr>
        <w:t xml:space="preserve"> </w:t>
      </w:r>
      <w:r w:rsidR="00995D22">
        <w:rPr>
          <w:rFonts w:eastAsia="Arial Unicode MS"/>
          <w:sz w:val="26"/>
          <w:szCs w:val="26"/>
        </w:rPr>
        <w:br/>
      </w:r>
      <w:r w:rsidR="00EF7317">
        <w:rPr>
          <w:rFonts w:eastAsia="Arial Unicode MS"/>
          <w:sz w:val="26"/>
          <w:szCs w:val="26"/>
        </w:rPr>
        <w:t xml:space="preserve">z </w:t>
      </w:r>
      <w:proofErr w:type="spellStart"/>
      <w:r w:rsidR="00EF7317">
        <w:rPr>
          <w:rFonts w:eastAsia="Arial Unicode MS"/>
          <w:sz w:val="26"/>
          <w:szCs w:val="26"/>
        </w:rPr>
        <w:t>niepełnosprawnościami</w:t>
      </w:r>
      <w:proofErr w:type="spellEnd"/>
      <w:r w:rsidR="00EF7317">
        <w:rPr>
          <w:rFonts w:eastAsia="Arial Unicode MS"/>
          <w:sz w:val="26"/>
          <w:szCs w:val="26"/>
        </w:rPr>
        <w:t xml:space="preserve"> </w:t>
      </w:r>
      <w:r w:rsidR="00871951" w:rsidRPr="00871951">
        <w:rPr>
          <w:rFonts w:eastAsia="Arial Unicode MS"/>
          <w:sz w:val="26"/>
          <w:szCs w:val="26"/>
        </w:rPr>
        <w:t xml:space="preserve"> poprzez montaż przy głównym wejściu</w:t>
      </w:r>
      <w:r w:rsidR="00871951">
        <w:rPr>
          <w:rFonts w:eastAsia="Arial Unicode MS"/>
          <w:sz w:val="26"/>
          <w:szCs w:val="26"/>
        </w:rPr>
        <w:t xml:space="preserve">, </w:t>
      </w:r>
      <w:r w:rsidR="00871951" w:rsidRPr="00871951">
        <w:rPr>
          <w:rFonts w:eastAsia="Arial Unicode MS"/>
          <w:sz w:val="26"/>
          <w:szCs w:val="26"/>
        </w:rPr>
        <w:t>platformy dla osób niepełnosprawnych</w:t>
      </w:r>
      <w:r w:rsidR="00871951">
        <w:rPr>
          <w:rFonts w:eastAsia="Arial Unicode MS"/>
          <w:sz w:val="26"/>
          <w:szCs w:val="26"/>
        </w:rPr>
        <w:t xml:space="preserve">. </w:t>
      </w:r>
    </w:p>
    <w:p w:rsidR="000B1B6C" w:rsidRDefault="000B1B6C" w:rsidP="00871951">
      <w:pPr>
        <w:pStyle w:val="Akapitzlist"/>
        <w:numPr>
          <w:ilvl w:val="0"/>
          <w:numId w:val="46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871951">
        <w:rPr>
          <w:rFonts w:eastAsia="Arial Unicode MS"/>
          <w:sz w:val="26"/>
          <w:szCs w:val="26"/>
        </w:rPr>
        <w:t>Szczegółowy opis</w:t>
      </w:r>
      <w:r w:rsidR="00995D22">
        <w:rPr>
          <w:rFonts w:eastAsia="Arial Unicode MS"/>
          <w:sz w:val="26"/>
          <w:szCs w:val="26"/>
        </w:rPr>
        <w:t xml:space="preserve"> przedmiotu zamówienia określono</w:t>
      </w:r>
      <w:r w:rsidRPr="00871951">
        <w:rPr>
          <w:rFonts w:eastAsia="Arial Unicode MS"/>
          <w:sz w:val="26"/>
          <w:szCs w:val="26"/>
        </w:rPr>
        <w:t xml:space="preserve"> w załączniku nr 1</w:t>
      </w:r>
      <w:r w:rsidR="003F6547" w:rsidRPr="00871951">
        <w:rPr>
          <w:rFonts w:eastAsia="Arial Unicode MS"/>
          <w:sz w:val="26"/>
          <w:szCs w:val="26"/>
        </w:rPr>
        <w:t xml:space="preserve"> </w:t>
      </w:r>
      <w:r w:rsidR="003F6547" w:rsidRPr="00871951">
        <w:rPr>
          <w:rFonts w:eastAsia="Arial Unicode MS"/>
          <w:sz w:val="26"/>
          <w:szCs w:val="26"/>
        </w:rPr>
        <w:br/>
      </w:r>
      <w:r w:rsidRPr="00871951">
        <w:rPr>
          <w:rFonts w:eastAsia="Arial Unicode MS"/>
          <w:sz w:val="26"/>
          <w:szCs w:val="26"/>
        </w:rPr>
        <w:t xml:space="preserve">do  niniejszej umowy, który stanowi jej integralna część. </w:t>
      </w:r>
    </w:p>
    <w:p w:rsidR="00995D22" w:rsidRPr="00871951" w:rsidRDefault="00995D22" w:rsidP="00995D22">
      <w:pPr>
        <w:pStyle w:val="Akapitzlist"/>
        <w:spacing w:line="276" w:lineRule="auto"/>
        <w:jc w:val="both"/>
        <w:rPr>
          <w:rFonts w:eastAsia="Arial Unicode MS"/>
          <w:sz w:val="26"/>
          <w:szCs w:val="26"/>
        </w:rPr>
      </w:pPr>
    </w:p>
    <w:p w:rsidR="001D4338" w:rsidRDefault="008A3ED7" w:rsidP="001C1C61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 w:rsidRPr="001C1C61">
        <w:rPr>
          <w:rFonts w:eastAsia="Arial Unicode MS"/>
          <w:b/>
          <w:bCs/>
          <w:sz w:val="26"/>
          <w:szCs w:val="26"/>
        </w:rPr>
        <w:t>§ 2</w:t>
      </w:r>
    </w:p>
    <w:p w:rsidR="003A0B2D" w:rsidRPr="001C1C61" w:rsidRDefault="00234827" w:rsidP="008719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6"/>
          <w:szCs w:val="26"/>
        </w:rPr>
      </w:pPr>
      <w:r w:rsidRPr="00CC38A2">
        <w:rPr>
          <w:rFonts w:eastAsia="Arial Unicode MS"/>
          <w:bCs/>
          <w:sz w:val="26"/>
          <w:szCs w:val="26"/>
        </w:rPr>
        <w:t xml:space="preserve">Wykonawca </w:t>
      </w:r>
      <w:r w:rsidRPr="001C1C61">
        <w:rPr>
          <w:rFonts w:eastAsia="Arial Unicode MS"/>
          <w:bCs/>
          <w:sz w:val="26"/>
          <w:szCs w:val="26"/>
        </w:rPr>
        <w:t>oświadcza, że</w:t>
      </w:r>
    </w:p>
    <w:p w:rsidR="003A0B2D" w:rsidRPr="001C1C61" w:rsidRDefault="00895D0E" w:rsidP="0087195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6"/>
          <w:szCs w:val="26"/>
        </w:rPr>
      </w:pPr>
      <w:r w:rsidRPr="001C1C61">
        <w:rPr>
          <w:rFonts w:eastAsia="Arial Unicode MS"/>
          <w:bCs/>
          <w:sz w:val="26"/>
          <w:szCs w:val="26"/>
        </w:rPr>
        <w:t xml:space="preserve">posiada wszelkie wymagane prawem uprawnienia </w:t>
      </w:r>
      <w:r w:rsidR="003A0B2D" w:rsidRPr="001C1C61">
        <w:rPr>
          <w:rFonts w:eastAsia="Arial Unicode MS"/>
          <w:bCs/>
          <w:sz w:val="26"/>
          <w:szCs w:val="26"/>
        </w:rPr>
        <w:t>do wykonania przedmiotu umowy,</w:t>
      </w:r>
    </w:p>
    <w:p w:rsidR="00A018F3" w:rsidRDefault="001D4338" w:rsidP="0087195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6"/>
          <w:szCs w:val="26"/>
        </w:rPr>
      </w:pPr>
      <w:r w:rsidRPr="001C1C61">
        <w:rPr>
          <w:rFonts w:eastAsia="Arial Unicode MS"/>
          <w:bCs/>
          <w:sz w:val="26"/>
          <w:szCs w:val="26"/>
        </w:rPr>
        <w:t>zna</w:t>
      </w:r>
      <w:r w:rsidR="00445E62" w:rsidRPr="001C1C61">
        <w:rPr>
          <w:rFonts w:eastAsia="Arial Unicode MS"/>
          <w:bCs/>
          <w:sz w:val="26"/>
          <w:szCs w:val="26"/>
        </w:rPr>
        <w:t>ne są mu wszystkie przepisy niezbędne</w:t>
      </w:r>
      <w:r w:rsidR="003A0B2D" w:rsidRPr="001C1C61">
        <w:rPr>
          <w:rFonts w:eastAsia="Arial Unicode MS"/>
          <w:bCs/>
          <w:sz w:val="26"/>
          <w:szCs w:val="26"/>
        </w:rPr>
        <w:t xml:space="preserve"> do wykonania przedmiotu umowy</w:t>
      </w:r>
      <w:r w:rsidR="00A018F3">
        <w:rPr>
          <w:rFonts w:eastAsia="Arial Unicode MS"/>
          <w:bCs/>
          <w:sz w:val="26"/>
          <w:szCs w:val="26"/>
        </w:rPr>
        <w:t>,</w:t>
      </w:r>
    </w:p>
    <w:p w:rsidR="00234827" w:rsidRDefault="00234827" w:rsidP="001C1C6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 w:rsidRPr="001C1C61">
        <w:rPr>
          <w:rFonts w:eastAsia="Arial Unicode MS"/>
          <w:b/>
          <w:bCs/>
          <w:sz w:val="26"/>
          <w:szCs w:val="26"/>
        </w:rPr>
        <w:t>§ 3</w:t>
      </w:r>
    </w:p>
    <w:p w:rsidR="00AE6753" w:rsidRPr="00EF7317" w:rsidRDefault="00FF30EF" w:rsidP="009660FC">
      <w:pPr>
        <w:numPr>
          <w:ilvl w:val="0"/>
          <w:numId w:val="4"/>
        </w:numPr>
        <w:tabs>
          <w:tab w:val="num" w:pos="0"/>
          <w:tab w:val="num" w:pos="720"/>
          <w:tab w:val="num" w:pos="1910"/>
        </w:tabs>
        <w:spacing w:line="276" w:lineRule="auto"/>
        <w:ind w:left="1080" w:hanging="720"/>
        <w:jc w:val="both"/>
        <w:rPr>
          <w:rFonts w:eastAsia="Arial Unicode MS"/>
          <w:sz w:val="26"/>
          <w:szCs w:val="26"/>
        </w:rPr>
      </w:pPr>
      <w:r w:rsidRPr="00EF7317">
        <w:rPr>
          <w:rFonts w:eastAsia="Arial Unicode MS"/>
          <w:sz w:val="26"/>
          <w:szCs w:val="26"/>
        </w:rPr>
        <w:t>Strony ustalają, że przedmiot umowy</w:t>
      </w:r>
      <w:r w:rsidR="00DB759E" w:rsidRPr="00EF7317">
        <w:rPr>
          <w:rFonts w:eastAsia="Arial Unicode MS"/>
          <w:sz w:val="26"/>
          <w:szCs w:val="26"/>
        </w:rPr>
        <w:t xml:space="preserve"> opisany</w:t>
      </w:r>
      <w:r w:rsidR="00AE6753" w:rsidRPr="00EF7317">
        <w:rPr>
          <w:rFonts w:eastAsia="Arial Unicode MS"/>
          <w:sz w:val="26"/>
          <w:szCs w:val="26"/>
        </w:rPr>
        <w:t xml:space="preserve"> w § 1 niniejszej umowy  zostanie</w:t>
      </w:r>
    </w:p>
    <w:p w:rsidR="00DB759E" w:rsidRPr="00EF7317" w:rsidRDefault="00AE6753" w:rsidP="009660FC">
      <w:pPr>
        <w:tabs>
          <w:tab w:val="num" w:pos="720"/>
          <w:tab w:val="num" w:pos="1910"/>
        </w:tabs>
        <w:spacing w:line="276" w:lineRule="auto"/>
        <w:ind w:left="360"/>
        <w:jc w:val="both"/>
        <w:rPr>
          <w:rFonts w:eastAsia="Arial Unicode MS"/>
          <w:sz w:val="26"/>
          <w:szCs w:val="26"/>
        </w:rPr>
      </w:pPr>
      <w:r w:rsidRPr="00EF7317">
        <w:rPr>
          <w:rFonts w:eastAsia="Arial Unicode MS"/>
          <w:sz w:val="26"/>
          <w:szCs w:val="26"/>
        </w:rPr>
        <w:tab/>
      </w:r>
      <w:r w:rsidR="00DB759E" w:rsidRPr="00EF7317">
        <w:rPr>
          <w:rFonts w:eastAsia="Arial Unicode MS"/>
          <w:sz w:val="26"/>
          <w:szCs w:val="26"/>
        </w:rPr>
        <w:t xml:space="preserve">wykonany </w:t>
      </w:r>
      <w:r w:rsidR="00871951" w:rsidRPr="00EF7317">
        <w:rPr>
          <w:rFonts w:eastAsia="Arial Unicode MS"/>
          <w:sz w:val="26"/>
          <w:szCs w:val="26"/>
        </w:rPr>
        <w:t xml:space="preserve">do </w:t>
      </w:r>
      <w:r w:rsidR="00AA2055">
        <w:rPr>
          <w:rFonts w:eastAsia="Arial Unicode MS"/>
          <w:sz w:val="26"/>
          <w:szCs w:val="26"/>
        </w:rPr>
        <w:t>15</w:t>
      </w:r>
      <w:bookmarkStart w:id="0" w:name="_GoBack"/>
      <w:bookmarkEnd w:id="0"/>
      <w:r w:rsidR="00871951" w:rsidRPr="00EF7317">
        <w:rPr>
          <w:rFonts w:eastAsia="Arial Unicode MS"/>
          <w:sz w:val="26"/>
          <w:szCs w:val="26"/>
        </w:rPr>
        <w:t xml:space="preserve"> grudnia 2021 r. </w:t>
      </w:r>
    </w:p>
    <w:p w:rsidR="00466C0A" w:rsidRPr="00EF7317" w:rsidRDefault="00AE6753" w:rsidP="009660FC">
      <w:pPr>
        <w:numPr>
          <w:ilvl w:val="0"/>
          <w:numId w:val="4"/>
        </w:numPr>
        <w:tabs>
          <w:tab w:val="num" w:pos="720"/>
        </w:tabs>
        <w:spacing w:line="276" w:lineRule="auto"/>
        <w:ind w:left="720" w:hanging="294"/>
        <w:jc w:val="both"/>
        <w:rPr>
          <w:rFonts w:eastAsia="Arial Unicode MS"/>
          <w:sz w:val="26"/>
          <w:szCs w:val="26"/>
        </w:rPr>
      </w:pPr>
      <w:r w:rsidRPr="00EF7317">
        <w:rPr>
          <w:rFonts w:eastAsia="Arial Unicode MS"/>
          <w:sz w:val="26"/>
          <w:szCs w:val="26"/>
        </w:rPr>
        <w:t xml:space="preserve"> </w:t>
      </w:r>
      <w:r w:rsidR="00196596" w:rsidRPr="00EF7317">
        <w:rPr>
          <w:rFonts w:eastAsia="Arial Unicode MS"/>
          <w:sz w:val="26"/>
          <w:szCs w:val="26"/>
        </w:rPr>
        <w:t>Za termin wywiązania się Wykonawcy z wykonania przedmiotu</w:t>
      </w:r>
      <w:r w:rsidR="006E6CB6" w:rsidRPr="00EF7317">
        <w:rPr>
          <w:rFonts w:eastAsia="Arial Unicode MS"/>
          <w:sz w:val="26"/>
          <w:szCs w:val="26"/>
        </w:rPr>
        <w:t xml:space="preserve"> niniejszej umowy </w:t>
      </w:r>
      <w:r w:rsidR="00814DCD" w:rsidRPr="00EF7317">
        <w:rPr>
          <w:rFonts w:eastAsia="Arial Unicode MS"/>
          <w:sz w:val="26"/>
          <w:szCs w:val="26"/>
        </w:rPr>
        <w:t xml:space="preserve">przyjmuje się datę </w:t>
      </w:r>
      <w:r w:rsidR="00870A9F" w:rsidRPr="00EF7317">
        <w:rPr>
          <w:rFonts w:eastAsia="Arial Unicode MS"/>
          <w:sz w:val="26"/>
          <w:szCs w:val="26"/>
        </w:rPr>
        <w:t xml:space="preserve">podpisania przez obie strony bez zastrzeżeń </w:t>
      </w:r>
      <w:r w:rsidR="00FE60FE" w:rsidRPr="00EF7317">
        <w:rPr>
          <w:rFonts w:eastAsia="Arial Unicode MS"/>
          <w:sz w:val="26"/>
          <w:szCs w:val="26"/>
        </w:rPr>
        <w:t xml:space="preserve"> </w:t>
      </w:r>
      <w:r w:rsidR="00814DCD" w:rsidRPr="00EF7317">
        <w:rPr>
          <w:rFonts w:eastAsia="Arial Unicode MS"/>
          <w:sz w:val="26"/>
          <w:szCs w:val="26"/>
        </w:rPr>
        <w:t>protokołu odbioru</w:t>
      </w:r>
      <w:r w:rsidR="00995D22">
        <w:rPr>
          <w:rFonts w:eastAsia="Arial Unicode MS"/>
          <w:sz w:val="26"/>
          <w:szCs w:val="26"/>
        </w:rPr>
        <w:t xml:space="preserve"> usługi wraz z oświadczeniem o kompletności projektu.</w:t>
      </w:r>
      <w:r w:rsidR="008F544B" w:rsidRPr="00EF7317">
        <w:rPr>
          <w:rFonts w:eastAsia="Arial Unicode MS"/>
          <w:sz w:val="26"/>
          <w:szCs w:val="26"/>
        </w:rPr>
        <w:t xml:space="preserve"> </w:t>
      </w:r>
      <w:r w:rsidR="006E6CB6" w:rsidRPr="00EF7317">
        <w:rPr>
          <w:rFonts w:eastAsia="Arial Unicode MS"/>
          <w:sz w:val="26"/>
          <w:szCs w:val="26"/>
        </w:rPr>
        <w:t xml:space="preserve"> </w:t>
      </w:r>
      <w:r w:rsidR="00273325" w:rsidRPr="00EF7317">
        <w:rPr>
          <w:rFonts w:eastAsia="Arial Unicode MS"/>
          <w:sz w:val="26"/>
          <w:szCs w:val="26"/>
        </w:rPr>
        <w:t xml:space="preserve"> </w:t>
      </w:r>
    </w:p>
    <w:p w:rsidR="008A3ED7" w:rsidRDefault="008A3ED7" w:rsidP="001C1C61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 w:rsidRPr="001C1C61">
        <w:rPr>
          <w:rFonts w:eastAsia="Arial Unicode MS"/>
          <w:b/>
          <w:bCs/>
          <w:sz w:val="26"/>
          <w:szCs w:val="26"/>
        </w:rPr>
        <w:t xml:space="preserve">§ </w:t>
      </w:r>
      <w:r w:rsidR="00234827" w:rsidRPr="001C1C61">
        <w:rPr>
          <w:rFonts w:eastAsia="Arial Unicode MS"/>
          <w:b/>
          <w:bCs/>
          <w:sz w:val="26"/>
          <w:szCs w:val="26"/>
        </w:rPr>
        <w:t>4</w:t>
      </w:r>
    </w:p>
    <w:p w:rsidR="006E6CB6" w:rsidRPr="00EF7317" w:rsidRDefault="00196596" w:rsidP="008719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6"/>
          <w:szCs w:val="26"/>
        </w:rPr>
      </w:pPr>
      <w:r w:rsidRPr="00EF7317">
        <w:rPr>
          <w:rFonts w:eastAsia="Arial Unicode MS"/>
          <w:bCs/>
          <w:sz w:val="26"/>
          <w:szCs w:val="26"/>
        </w:rPr>
        <w:t>Za wykonanie</w:t>
      </w:r>
      <w:r w:rsidR="00F27B3E" w:rsidRPr="00EF7317">
        <w:rPr>
          <w:rFonts w:eastAsia="Arial Unicode MS"/>
          <w:bCs/>
          <w:sz w:val="26"/>
          <w:szCs w:val="26"/>
        </w:rPr>
        <w:t xml:space="preserve"> </w:t>
      </w:r>
      <w:r w:rsidRPr="00EF7317">
        <w:rPr>
          <w:rFonts w:eastAsia="Arial Unicode MS"/>
          <w:bCs/>
          <w:sz w:val="26"/>
          <w:szCs w:val="26"/>
        </w:rPr>
        <w:t>przedmiotu umowy strony ustalają wynagrodzenie</w:t>
      </w:r>
      <w:r w:rsidR="00AE6753" w:rsidRPr="00EF7317">
        <w:rPr>
          <w:rFonts w:eastAsia="Arial Unicode MS"/>
          <w:bCs/>
          <w:sz w:val="26"/>
          <w:szCs w:val="26"/>
        </w:rPr>
        <w:t xml:space="preserve"> </w:t>
      </w:r>
      <w:r w:rsidR="001C1C61" w:rsidRPr="00EF7317">
        <w:rPr>
          <w:rFonts w:eastAsia="Arial Unicode MS"/>
          <w:bCs/>
          <w:sz w:val="26"/>
          <w:szCs w:val="26"/>
        </w:rPr>
        <w:t>r</w:t>
      </w:r>
      <w:r w:rsidRPr="00EF7317">
        <w:rPr>
          <w:rFonts w:eastAsia="Arial Unicode MS"/>
          <w:bCs/>
          <w:sz w:val="26"/>
          <w:szCs w:val="26"/>
        </w:rPr>
        <w:t>yczałtowe, które zgodn</w:t>
      </w:r>
      <w:r w:rsidR="001D4338" w:rsidRPr="00EF7317">
        <w:rPr>
          <w:rFonts w:eastAsia="Arial Unicode MS"/>
          <w:bCs/>
          <w:sz w:val="26"/>
          <w:szCs w:val="26"/>
        </w:rPr>
        <w:t>i</w:t>
      </w:r>
      <w:r w:rsidRPr="00EF7317">
        <w:rPr>
          <w:rFonts w:eastAsia="Arial Unicode MS"/>
          <w:bCs/>
          <w:sz w:val="26"/>
          <w:szCs w:val="26"/>
        </w:rPr>
        <w:t xml:space="preserve">e ze złożoną ofertą stanowiącą załącznik nr </w:t>
      </w:r>
      <w:r w:rsidR="003F6547" w:rsidRPr="00EF7317">
        <w:rPr>
          <w:rFonts w:eastAsia="Arial Unicode MS"/>
          <w:bCs/>
          <w:sz w:val="26"/>
          <w:szCs w:val="26"/>
        </w:rPr>
        <w:t>2</w:t>
      </w:r>
      <w:r w:rsidRPr="00EF7317">
        <w:rPr>
          <w:rFonts w:eastAsia="Arial Unicode MS"/>
          <w:bCs/>
          <w:sz w:val="26"/>
          <w:szCs w:val="26"/>
        </w:rPr>
        <w:t xml:space="preserve"> do niniejszej </w:t>
      </w:r>
      <w:r w:rsidR="006E6CB6" w:rsidRPr="00EF7317">
        <w:rPr>
          <w:rFonts w:eastAsia="Arial Unicode MS"/>
          <w:bCs/>
          <w:sz w:val="26"/>
          <w:szCs w:val="26"/>
        </w:rPr>
        <w:t xml:space="preserve">wynosi  </w:t>
      </w:r>
      <w:r w:rsidR="004F5830" w:rsidRPr="00EF7317">
        <w:rPr>
          <w:rFonts w:eastAsia="Arial Unicode MS"/>
          <w:bCs/>
          <w:sz w:val="26"/>
          <w:szCs w:val="26"/>
        </w:rPr>
        <w:t>netto</w:t>
      </w:r>
      <w:r w:rsidR="00497BC0" w:rsidRPr="00EF7317">
        <w:rPr>
          <w:rFonts w:eastAsia="Arial Unicode MS"/>
          <w:bCs/>
          <w:sz w:val="26"/>
          <w:szCs w:val="26"/>
        </w:rPr>
        <w:t xml:space="preserve"> </w:t>
      </w:r>
      <w:r w:rsidR="000F1307" w:rsidRPr="00EF7317">
        <w:rPr>
          <w:rFonts w:eastAsia="Arial Unicode MS"/>
          <w:bCs/>
          <w:sz w:val="26"/>
          <w:szCs w:val="26"/>
        </w:rPr>
        <w:t>………</w:t>
      </w:r>
      <w:r w:rsidR="00497BC0" w:rsidRPr="00EF7317">
        <w:rPr>
          <w:rFonts w:eastAsia="Arial Unicode MS"/>
          <w:bCs/>
          <w:sz w:val="26"/>
          <w:szCs w:val="26"/>
        </w:rPr>
        <w:t xml:space="preserve"> </w:t>
      </w:r>
      <w:r w:rsidR="008F544B" w:rsidRPr="00EF7317">
        <w:rPr>
          <w:rFonts w:eastAsia="Arial Unicode MS"/>
          <w:bCs/>
          <w:sz w:val="26"/>
          <w:szCs w:val="26"/>
        </w:rPr>
        <w:t xml:space="preserve"> </w:t>
      </w:r>
      <w:r w:rsidR="006E6CB6" w:rsidRPr="00EF7317">
        <w:rPr>
          <w:rFonts w:eastAsia="Arial Unicode MS"/>
          <w:bCs/>
          <w:sz w:val="26"/>
          <w:szCs w:val="26"/>
        </w:rPr>
        <w:t xml:space="preserve">zł, </w:t>
      </w:r>
      <w:r w:rsidR="008F544B" w:rsidRPr="00EF7317">
        <w:rPr>
          <w:rFonts w:eastAsia="Arial Unicode MS"/>
          <w:bCs/>
          <w:sz w:val="26"/>
          <w:szCs w:val="26"/>
        </w:rPr>
        <w:t xml:space="preserve">podatek VAT </w:t>
      </w:r>
      <w:r w:rsidR="000F1307" w:rsidRPr="00EF7317">
        <w:rPr>
          <w:rFonts w:eastAsia="Arial Unicode MS"/>
          <w:bCs/>
          <w:sz w:val="26"/>
          <w:szCs w:val="26"/>
        </w:rPr>
        <w:t>………..</w:t>
      </w:r>
      <w:r w:rsidR="006E6CB6" w:rsidRPr="00EF7317">
        <w:rPr>
          <w:rFonts w:eastAsia="Arial Unicode MS"/>
          <w:bCs/>
          <w:sz w:val="26"/>
          <w:szCs w:val="26"/>
        </w:rPr>
        <w:t xml:space="preserve"> % tj.:</w:t>
      </w:r>
      <w:r w:rsidR="00497BC0" w:rsidRPr="00EF7317">
        <w:rPr>
          <w:rFonts w:eastAsia="Arial Unicode MS"/>
          <w:bCs/>
          <w:sz w:val="26"/>
          <w:szCs w:val="26"/>
        </w:rPr>
        <w:t xml:space="preserve"> </w:t>
      </w:r>
      <w:r w:rsidR="000F1307" w:rsidRPr="00EF7317">
        <w:rPr>
          <w:rFonts w:eastAsia="Arial Unicode MS"/>
          <w:bCs/>
          <w:sz w:val="26"/>
          <w:szCs w:val="26"/>
        </w:rPr>
        <w:t>………..</w:t>
      </w:r>
      <w:r w:rsidR="00497BC0" w:rsidRPr="00EF7317">
        <w:rPr>
          <w:rFonts w:eastAsia="Arial Unicode MS"/>
          <w:bCs/>
          <w:sz w:val="26"/>
          <w:szCs w:val="26"/>
        </w:rPr>
        <w:t xml:space="preserve"> </w:t>
      </w:r>
      <w:r w:rsidR="006E6CB6" w:rsidRPr="00EF7317">
        <w:rPr>
          <w:rFonts w:eastAsia="Arial Unicode MS"/>
          <w:bCs/>
          <w:sz w:val="26"/>
          <w:szCs w:val="26"/>
        </w:rPr>
        <w:t>zł co stanowi</w:t>
      </w:r>
      <w:r w:rsidR="00497BC0" w:rsidRPr="00EF7317">
        <w:rPr>
          <w:rFonts w:eastAsia="Arial Unicode MS"/>
          <w:bCs/>
          <w:sz w:val="26"/>
          <w:szCs w:val="26"/>
        </w:rPr>
        <w:t xml:space="preserve"> brutto </w:t>
      </w:r>
      <w:r w:rsidR="000F1307" w:rsidRPr="00EF7317">
        <w:rPr>
          <w:rFonts w:eastAsia="Arial Unicode MS"/>
          <w:bCs/>
          <w:sz w:val="26"/>
          <w:szCs w:val="26"/>
        </w:rPr>
        <w:t>…………..</w:t>
      </w:r>
      <w:r w:rsidR="00497BC0" w:rsidRPr="00EF7317">
        <w:rPr>
          <w:rFonts w:eastAsia="Arial Unicode MS"/>
          <w:bCs/>
          <w:sz w:val="26"/>
          <w:szCs w:val="26"/>
        </w:rPr>
        <w:t xml:space="preserve"> </w:t>
      </w:r>
      <w:r w:rsidR="00634D39" w:rsidRPr="00EF7317">
        <w:rPr>
          <w:rFonts w:eastAsia="Arial Unicode MS"/>
          <w:bCs/>
          <w:sz w:val="26"/>
          <w:szCs w:val="26"/>
        </w:rPr>
        <w:t xml:space="preserve">zł </w:t>
      </w:r>
      <w:r w:rsidR="006E6CB6" w:rsidRPr="00EF7317">
        <w:rPr>
          <w:rFonts w:eastAsia="Arial Unicode MS"/>
          <w:bCs/>
          <w:sz w:val="26"/>
          <w:szCs w:val="26"/>
        </w:rPr>
        <w:t>(</w:t>
      </w:r>
      <w:r w:rsidR="00497BC0" w:rsidRPr="00EF7317">
        <w:rPr>
          <w:rFonts w:eastAsia="Arial Unicode MS"/>
          <w:bCs/>
          <w:sz w:val="26"/>
          <w:szCs w:val="26"/>
        </w:rPr>
        <w:t xml:space="preserve"> </w:t>
      </w:r>
      <w:r w:rsidR="000F1307" w:rsidRPr="00EF7317">
        <w:rPr>
          <w:rFonts w:eastAsia="Arial Unicode MS"/>
          <w:bCs/>
          <w:sz w:val="26"/>
          <w:szCs w:val="26"/>
        </w:rPr>
        <w:t>…….. 00</w:t>
      </w:r>
      <w:r w:rsidR="00BE6FF2" w:rsidRPr="00EF7317">
        <w:rPr>
          <w:rFonts w:eastAsia="Arial Unicode MS"/>
          <w:bCs/>
          <w:sz w:val="26"/>
          <w:szCs w:val="26"/>
        </w:rPr>
        <w:t>/100).</w:t>
      </w:r>
    </w:p>
    <w:p w:rsidR="00196596" w:rsidRPr="00EF7317" w:rsidRDefault="00196596" w:rsidP="008719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6"/>
          <w:szCs w:val="26"/>
        </w:rPr>
      </w:pPr>
      <w:r w:rsidRPr="00EF7317">
        <w:rPr>
          <w:rFonts w:eastAsia="Arial Unicode MS"/>
          <w:bCs/>
          <w:sz w:val="26"/>
          <w:szCs w:val="26"/>
        </w:rPr>
        <w:t>Wynagrodzenie o którym mowa w pkt. 1 tego paragrafu obejmuje:</w:t>
      </w:r>
    </w:p>
    <w:p w:rsidR="000F1D5F" w:rsidRPr="00EF7317" w:rsidRDefault="000F1D5F" w:rsidP="00871951">
      <w:pPr>
        <w:numPr>
          <w:ilvl w:val="0"/>
          <w:numId w:val="5"/>
        </w:numPr>
        <w:tabs>
          <w:tab w:val="left" w:pos="900"/>
        </w:tabs>
        <w:spacing w:line="276" w:lineRule="auto"/>
        <w:ind w:firstLine="0"/>
        <w:jc w:val="both"/>
        <w:rPr>
          <w:rFonts w:eastAsia="Arial Unicode MS"/>
          <w:bCs/>
          <w:sz w:val="26"/>
          <w:szCs w:val="26"/>
        </w:rPr>
      </w:pPr>
      <w:r w:rsidRPr="00EF7317">
        <w:rPr>
          <w:rFonts w:eastAsia="Arial Unicode MS"/>
          <w:bCs/>
          <w:sz w:val="26"/>
          <w:szCs w:val="26"/>
        </w:rPr>
        <w:t xml:space="preserve">wykonanie </w:t>
      </w:r>
      <w:r w:rsidR="00445E62" w:rsidRPr="00EF7317">
        <w:rPr>
          <w:rFonts w:eastAsia="Arial Unicode MS"/>
          <w:bCs/>
          <w:sz w:val="26"/>
          <w:szCs w:val="26"/>
        </w:rPr>
        <w:t>przedmiotu zamówienia</w:t>
      </w:r>
      <w:r w:rsidR="00F82311" w:rsidRPr="00EF7317">
        <w:rPr>
          <w:rFonts w:eastAsia="Arial Unicode MS"/>
          <w:bCs/>
          <w:sz w:val="26"/>
          <w:szCs w:val="26"/>
        </w:rPr>
        <w:t>,</w:t>
      </w:r>
      <w:r w:rsidR="00445E62" w:rsidRPr="00EF7317">
        <w:rPr>
          <w:rFonts w:eastAsia="Arial Unicode MS"/>
          <w:bCs/>
          <w:sz w:val="26"/>
          <w:szCs w:val="26"/>
        </w:rPr>
        <w:t xml:space="preserve"> </w:t>
      </w:r>
      <w:r w:rsidR="00F27B3E" w:rsidRPr="00EF7317">
        <w:rPr>
          <w:rFonts w:eastAsia="Arial Unicode MS"/>
          <w:bCs/>
          <w:sz w:val="26"/>
          <w:szCs w:val="26"/>
        </w:rPr>
        <w:t xml:space="preserve">o </w:t>
      </w:r>
      <w:r w:rsidRPr="00EF7317">
        <w:rPr>
          <w:rFonts w:eastAsia="Arial Unicode MS"/>
          <w:bCs/>
          <w:sz w:val="26"/>
          <w:szCs w:val="26"/>
        </w:rPr>
        <w:t>któr</w:t>
      </w:r>
      <w:r w:rsidR="00F27B3E" w:rsidRPr="00EF7317">
        <w:rPr>
          <w:rFonts w:eastAsia="Arial Unicode MS"/>
          <w:bCs/>
          <w:sz w:val="26"/>
          <w:szCs w:val="26"/>
        </w:rPr>
        <w:t xml:space="preserve">ym </w:t>
      </w:r>
      <w:r w:rsidR="00445E62" w:rsidRPr="00EF7317">
        <w:rPr>
          <w:rFonts w:eastAsia="Arial Unicode MS"/>
          <w:bCs/>
          <w:sz w:val="26"/>
          <w:szCs w:val="26"/>
        </w:rPr>
        <w:t>mowa w § 1,</w:t>
      </w:r>
      <w:r w:rsidR="00FE60FE" w:rsidRPr="00EF7317">
        <w:rPr>
          <w:rFonts w:eastAsia="Arial Unicode MS"/>
          <w:bCs/>
          <w:sz w:val="26"/>
          <w:szCs w:val="26"/>
        </w:rPr>
        <w:t xml:space="preserve"> </w:t>
      </w:r>
      <w:r w:rsidRPr="00EF7317">
        <w:rPr>
          <w:rFonts w:eastAsia="Arial Unicode MS"/>
          <w:bCs/>
          <w:sz w:val="26"/>
          <w:szCs w:val="26"/>
        </w:rPr>
        <w:t>niniejszej umowy,</w:t>
      </w:r>
    </w:p>
    <w:p w:rsidR="00814DCD" w:rsidRPr="00EF7317" w:rsidRDefault="00B71751" w:rsidP="00871951">
      <w:pPr>
        <w:numPr>
          <w:ilvl w:val="0"/>
          <w:numId w:val="5"/>
        </w:numPr>
        <w:tabs>
          <w:tab w:val="left" w:pos="900"/>
        </w:tabs>
        <w:spacing w:line="276" w:lineRule="auto"/>
        <w:ind w:firstLine="0"/>
        <w:jc w:val="both"/>
        <w:rPr>
          <w:rFonts w:eastAsia="Arial Unicode MS"/>
          <w:bCs/>
          <w:sz w:val="26"/>
          <w:szCs w:val="26"/>
        </w:rPr>
      </w:pPr>
      <w:r w:rsidRPr="00EF7317">
        <w:rPr>
          <w:rFonts w:eastAsia="Arial Unicode MS"/>
          <w:bCs/>
          <w:sz w:val="26"/>
          <w:szCs w:val="26"/>
        </w:rPr>
        <w:lastRenderedPageBreak/>
        <w:t>wszystkie pozostałe koszty niezbędne do wykonania przedmiotu umowy</w:t>
      </w:r>
      <w:r w:rsidR="001C1C61" w:rsidRPr="00EF7317">
        <w:rPr>
          <w:rFonts w:eastAsia="Arial Unicode MS"/>
          <w:bCs/>
          <w:sz w:val="26"/>
          <w:szCs w:val="26"/>
        </w:rPr>
        <w:t>,</w:t>
      </w:r>
    </w:p>
    <w:p w:rsidR="000B1B6C" w:rsidRPr="00EF7317" w:rsidRDefault="000B1B6C" w:rsidP="00871951">
      <w:pPr>
        <w:numPr>
          <w:ilvl w:val="0"/>
          <w:numId w:val="5"/>
        </w:numPr>
        <w:tabs>
          <w:tab w:val="left" w:pos="900"/>
        </w:tabs>
        <w:spacing w:line="276" w:lineRule="auto"/>
        <w:ind w:firstLine="0"/>
        <w:jc w:val="both"/>
        <w:rPr>
          <w:rFonts w:eastAsia="Arial Unicode MS"/>
          <w:sz w:val="26"/>
          <w:szCs w:val="26"/>
        </w:rPr>
      </w:pPr>
      <w:r w:rsidRPr="00EF7317">
        <w:rPr>
          <w:rFonts w:eastAsia="Arial Unicode MS"/>
          <w:sz w:val="26"/>
          <w:szCs w:val="26"/>
        </w:rPr>
        <w:t xml:space="preserve">przeniesienie na rzecz Zamawiającego majątkowych praw autorskich </w:t>
      </w:r>
      <w:r w:rsidRPr="00EF7317">
        <w:rPr>
          <w:rFonts w:eastAsia="Arial Unicode MS"/>
          <w:sz w:val="26"/>
          <w:szCs w:val="26"/>
        </w:rPr>
        <w:br/>
      </w:r>
      <w:r w:rsidRPr="00EF7317">
        <w:rPr>
          <w:rFonts w:eastAsia="Arial Unicode MS"/>
          <w:sz w:val="26"/>
          <w:szCs w:val="26"/>
        </w:rPr>
        <w:tab/>
        <w:t xml:space="preserve">do </w:t>
      </w:r>
      <w:r w:rsidRPr="00EF7317">
        <w:rPr>
          <w:rFonts w:eastAsia="Arial Unicode MS"/>
          <w:sz w:val="26"/>
          <w:szCs w:val="26"/>
        </w:rPr>
        <w:tab/>
        <w:t xml:space="preserve">dokumentacji upoważniających Zamawiającego do powielania, </w:t>
      </w:r>
      <w:r w:rsidRPr="00EF7317">
        <w:rPr>
          <w:rFonts w:eastAsia="Arial Unicode MS"/>
          <w:sz w:val="26"/>
          <w:szCs w:val="26"/>
        </w:rPr>
        <w:tab/>
        <w:t xml:space="preserve">kopiowania, upubliczniania, zmieniania dokumentacji i dowolnego </w:t>
      </w:r>
      <w:r w:rsidRPr="00EF7317">
        <w:rPr>
          <w:rFonts w:eastAsia="Arial Unicode MS"/>
          <w:sz w:val="26"/>
          <w:szCs w:val="26"/>
        </w:rPr>
        <w:br/>
      </w:r>
      <w:r w:rsidRPr="00EF7317">
        <w:rPr>
          <w:rFonts w:eastAsia="Arial Unicode MS"/>
          <w:sz w:val="26"/>
          <w:szCs w:val="26"/>
        </w:rPr>
        <w:tab/>
        <w:t xml:space="preserve">jej </w:t>
      </w:r>
      <w:r w:rsidRPr="00EF7317">
        <w:rPr>
          <w:rFonts w:eastAsia="Arial Unicode MS"/>
          <w:sz w:val="26"/>
          <w:szCs w:val="26"/>
        </w:rPr>
        <w:tab/>
        <w:t>wykorzystania na wszystkich polach eksploatacji.</w:t>
      </w:r>
    </w:p>
    <w:p w:rsidR="009660FC" w:rsidRPr="00EF7317" w:rsidRDefault="000B1B6C" w:rsidP="00871951">
      <w:pPr>
        <w:numPr>
          <w:ilvl w:val="0"/>
          <w:numId w:val="5"/>
        </w:numPr>
        <w:tabs>
          <w:tab w:val="left" w:pos="900"/>
        </w:tabs>
        <w:spacing w:line="276" w:lineRule="auto"/>
        <w:ind w:firstLine="0"/>
        <w:jc w:val="both"/>
        <w:rPr>
          <w:rFonts w:eastAsia="Arial Unicode MS"/>
          <w:sz w:val="26"/>
          <w:szCs w:val="26"/>
        </w:rPr>
      </w:pPr>
      <w:r w:rsidRPr="00EF7317">
        <w:rPr>
          <w:rFonts w:eastAsia="Arial Unicode MS"/>
          <w:sz w:val="26"/>
          <w:szCs w:val="26"/>
        </w:rPr>
        <w:t xml:space="preserve">sprawowanie nadzoru autorskiego w trakcie realizacji prac dla których </w:t>
      </w:r>
    </w:p>
    <w:p w:rsidR="009660FC" w:rsidRPr="00EF7317" w:rsidRDefault="009660FC" w:rsidP="009660FC">
      <w:pPr>
        <w:tabs>
          <w:tab w:val="left" w:pos="900"/>
        </w:tabs>
        <w:spacing w:line="276" w:lineRule="auto"/>
        <w:ind w:left="708"/>
        <w:jc w:val="both"/>
        <w:rPr>
          <w:rFonts w:eastAsia="Arial Unicode MS"/>
          <w:sz w:val="26"/>
          <w:szCs w:val="26"/>
        </w:rPr>
      </w:pPr>
      <w:r w:rsidRPr="00EF7317">
        <w:rPr>
          <w:rFonts w:eastAsia="Arial Unicode MS"/>
          <w:sz w:val="26"/>
          <w:szCs w:val="26"/>
        </w:rPr>
        <w:tab/>
      </w:r>
      <w:r w:rsidR="000B1B6C" w:rsidRPr="00EF7317">
        <w:rPr>
          <w:rFonts w:eastAsia="Arial Unicode MS"/>
          <w:sz w:val="26"/>
          <w:szCs w:val="26"/>
        </w:rPr>
        <w:t xml:space="preserve">opracowano dokumentację będącą przedmiotem niniejszej umowy w zakresie </w:t>
      </w:r>
    </w:p>
    <w:p w:rsidR="000B1B6C" w:rsidRPr="00EF7317" w:rsidRDefault="009660FC" w:rsidP="009660FC">
      <w:pPr>
        <w:tabs>
          <w:tab w:val="left" w:pos="900"/>
        </w:tabs>
        <w:spacing w:line="276" w:lineRule="auto"/>
        <w:ind w:left="708"/>
        <w:jc w:val="both"/>
        <w:rPr>
          <w:rFonts w:eastAsia="Arial Unicode MS"/>
          <w:sz w:val="26"/>
          <w:szCs w:val="26"/>
        </w:rPr>
      </w:pPr>
      <w:r w:rsidRPr="00EF7317">
        <w:rPr>
          <w:rFonts w:eastAsia="Arial Unicode MS"/>
          <w:sz w:val="26"/>
          <w:szCs w:val="26"/>
        </w:rPr>
        <w:tab/>
      </w:r>
      <w:r w:rsidR="000B1B6C" w:rsidRPr="00EF7317">
        <w:rPr>
          <w:rFonts w:eastAsia="Arial Unicode MS"/>
          <w:sz w:val="26"/>
          <w:szCs w:val="26"/>
        </w:rPr>
        <w:t>zgodności dokumentacji  i rozwiązań technologicznych w niej</w:t>
      </w:r>
      <w:r w:rsidRPr="00EF7317">
        <w:rPr>
          <w:rFonts w:eastAsia="Arial Unicode MS"/>
          <w:sz w:val="26"/>
          <w:szCs w:val="26"/>
        </w:rPr>
        <w:t xml:space="preserve"> </w:t>
      </w:r>
      <w:r w:rsidRPr="00EF7317">
        <w:rPr>
          <w:rFonts w:eastAsia="Arial Unicode MS"/>
          <w:sz w:val="26"/>
          <w:szCs w:val="26"/>
        </w:rPr>
        <w:tab/>
      </w:r>
      <w:r w:rsidR="000B1B6C" w:rsidRPr="00EF7317">
        <w:rPr>
          <w:rFonts w:eastAsia="Arial Unicode MS"/>
          <w:sz w:val="26"/>
          <w:szCs w:val="26"/>
        </w:rPr>
        <w:t>zastosowanych;</w:t>
      </w:r>
    </w:p>
    <w:p w:rsidR="000B1B6C" w:rsidRPr="000B1B6C" w:rsidRDefault="000B1B6C" w:rsidP="009660FC">
      <w:pPr>
        <w:numPr>
          <w:ilvl w:val="0"/>
          <w:numId w:val="3"/>
        </w:numPr>
        <w:tabs>
          <w:tab w:val="left" w:pos="900"/>
        </w:tabs>
        <w:spacing w:line="276" w:lineRule="auto"/>
        <w:jc w:val="both"/>
        <w:rPr>
          <w:rFonts w:eastAsia="Arial Unicode MS"/>
          <w:sz w:val="26"/>
          <w:szCs w:val="26"/>
        </w:rPr>
      </w:pPr>
      <w:r w:rsidRPr="00EF7317">
        <w:rPr>
          <w:rFonts w:eastAsia="Arial Unicode MS"/>
          <w:sz w:val="26"/>
          <w:szCs w:val="26"/>
        </w:rPr>
        <w:t>Przeniesienie majątkowych praw autorskich następuje z chwilą zapłaty wynagrodzenia za wykonanie przedmiotu umowy opisanego w pkt. 1 zapytania</w:t>
      </w:r>
      <w:r w:rsidRPr="000B1B6C">
        <w:rPr>
          <w:rFonts w:eastAsia="Arial Unicode MS"/>
          <w:sz w:val="26"/>
          <w:szCs w:val="26"/>
        </w:rPr>
        <w:t xml:space="preserve"> ofertowego.</w:t>
      </w:r>
    </w:p>
    <w:p w:rsidR="006E6CB6" w:rsidRPr="00A04DC2" w:rsidRDefault="006E6CB6" w:rsidP="00871951">
      <w:pPr>
        <w:numPr>
          <w:ilvl w:val="0"/>
          <w:numId w:val="3"/>
        </w:numPr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A04DC2">
        <w:rPr>
          <w:rFonts w:eastAsia="Arial Unicode MS"/>
          <w:sz w:val="26"/>
          <w:szCs w:val="26"/>
        </w:rPr>
        <w:t>Wynagrodzenie</w:t>
      </w:r>
      <w:r w:rsidR="00870A9F">
        <w:rPr>
          <w:rFonts w:eastAsia="Arial Unicode MS"/>
          <w:sz w:val="26"/>
          <w:szCs w:val="26"/>
        </w:rPr>
        <w:t>,</w:t>
      </w:r>
      <w:r w:rsidRPr="00A04DC2">
        <w:rPr>
          <w:rFonts w:eastAsia="Arial Unicode MS"/>
          <w:sz w:val="26"/>
          <w:szCs w:val="26"/>
        </w:rPr>
        <w:t xml:space="preserve"> o którym mowa w pkt. 1 niniejszego paragrafu jest ostateczne </w:t>
      </w:r>
      <w:r w:rsidRPr="00A04DC2">
        <w:rPr>
          <w:rFonts w:eastAsia="Arial Unicode MS"/>
          <w:sz w:val="26"/>
          <w:szCs w:val="26"/>
        </w:rPr>
        <w:br/>
        <w:t xml:space="preserve">i nie podlega zmianie oraz zawiera wszelkie elementy niezbędne do realizacji przedmiotu zamówienia. </w:t>
      </w:r>
    </w:p>
    <w:p w:rsidR="008A3ED7" w:rsidRDefault="008A3ED7" w:rsidP="001C1C61">
      <w:pPr>
        <w:spacing w:line="360" w:lineRule="auto"/>
        <w:ind w:left="180"/>
        <w:jc w:val="center"/>
        <w:rPr>
          <w:rFonts w:eastAsia="Arial Unicode MS"/>
          <w:b/>
          <w:bCs/>
          <w:sz w:val="26"/>
          <w:szCs w:val="26"/>
        </w:rPr>
      </w:pPr>
      <w:r w:rsidRPr="001C1C61">
        <w:rPr>
          <w:rFonts w:eastAsia="Arial Unicode MS"/>
          <w:b/>
          <w:bCs/>
          <w:sz w:val="26"/>
          <w:szCs w:val="26"/>
        </w:rPr>
        <w:t xml:space="preserve">§ </w:t>
      </w:r>
      <w:r w:rsidR="00234827" w:rsidRPr="001C1C61">
        <w:rPr>
          <w:rFonts w:eastAsia="Arial Unicode MS"/>
          <w:b/>
          <w:bCs/>
          <w:sz w:val="26"/>
          <w:szCs w:val="26"/>
        </w:rPr>
        <w:t>5</w:t>
      </w:r>
    </w:p>
    <w:p w:rsidR="006E6CB6" w:rsidRPr="009660FC" w:rsidRDefault="006E6CB6" w:rsidP="009660FC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9660FC">
        <w:rPr>
          <w:rFonts w:eastAsia="Arial Unicode MS"/>
          <w:sz w:val="26"/>
          <w:szCs w:val="26"/>
        </w:rPr>
        <w:t xml:space="preserve">Zapłata za wykonaną usługę nastąpi w formie przelewu na rachunek bankowy Wykonawcy, wskazany w fakturze, w terminie </w:t>
      </w:r>
      <w:r w:rsidR="000F1307" w:rsidRPr="009660FC">
        <w:rPr>
          <w:rFonts w:eastAsia="Arial Unicode MS"/>
          <w:sz w:val="26"/>
          <w:szCs w:val="26"/>
        </w:rPr>
        <w:t>do 2</w:t>
      </w:r>
      <w:r w:rsidRPr="009660FC">
        <w:rPr>
          <w:rFonts w:eastAsia="Arial Unicode MS"/>
          <w:sz w:val="26"/>
          <w:szCs w:val="26"/>
        </w:rPr>
        <w:t>1 dni</w:t>
      </w:r>
      <w:r w:rsidR="000F1307" w:rsidRPr="009660FC">
        <w:rPr>
          <w:rFonts w:eastAsia="Arial Unicode MS"/>
          <w:sz w:val="26"/>
          <w:szCs w:val="26"/>
        </w:rPr>
        <w:t xml:space="preserve"> liczonych </w:t>
      </w:r>
      <w:r w:rsidRPr="009660FC">
        <w:rPr>
          <w:rFonts w:eastAsia="Arial Unicode MS"/>
          <w:sz w:val="26"/>
          <w:szCs w:val="26"/>
        </w:rPr>
        <w:t xml:space="preserve">od daty otrzymania przez Zamawiającego kompletu dokumentów ( faktura + protokół). </w:t>
      </w:r>
    </w:p>
    <w:p w:rsidR="006E6CB6" w:rsidRPr="009660FC" w:rsidRDefault="006E6CB6" w:rsidP="009660FC">
      <w:pPr>
        <w:pStyle w:val="Tekstpodstawowy2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eastAsia="Arial Unicode MS"/>
          <w:sz w:val="26"/>
          <w:szCs w:val="26"/>
        </w:rPr>
      </w:pPr>
      <w:r w:rsidRPr="009660FC">
        <w:rPr>
          <w:rFonts w:eastAsia="Arial Unicode MS"/>
          <w:sz w:val="26"/>
          <w:szCs w:val="26"/>
        </w:rPr>
        <w:t xml:space="preserve">Wykonawca nie może cedować należności za wykonanie przedmiotu umowy </w:t>
      </w:r>
      <w:r w:rsidRPr="009660FC">
        <w:rPr>
          <w:rFonts w:eastAsia="Arial Unicode MS"/>
          <w:sz w:val="26"/>
          <w:szCs w:val="26"/>
        </w:rPr>
        <w:br/>
        <w:t>na osoby trzecie.</w:t>
      </w:r>
    </w:p>
    <w:p w:rsidR="00466C0A" w:rsidRPr="009660FC" w:rsidRDefault="00466C0A" w:rsidP="009660FC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9660FC">
        <w:rPr>
          <w:rFonts w:eastAsia="Arial Unicode MS"/>
          <w:sz w:val="26"/>
          <w:szCs w:val="26"/>
        </w:rPr>
        <w:t>Podstawą do zapłaty faktur będzie</w:t>
      </w:r>
      <w:r w:rsidR="00BA27C1" w:rsidRPr="009660FC">
        <w:rPr>
          <w:rFonts w:eastAsia="Arial Unicode MS"/>
          <w:sz w:val="26"/>
          <w:szCs w:val="26"/>
        </w:rPr>
        <w:t xml:space="preserve"> podpisany bez zastrzeżeń</w:t>
      </w:r>
      <w:r w:rsidRPr="009660FC">
        <w:rPr>
          <w:rFonts w:eastAsia="Arial Unicode MS"/>
          <w:sz w:val="26"/>
          <w:szCs w:val="26"/>
        </w:rPr>
        <w:t xml:space="preserve"> protokół odbioru przedmiotowych prac</w:t>
      </w:r>
      <w:r w:rsidR="00273325" w:rsidRPr="009660FC">
        <w:rPr>
          <w:rFonts w:eastAsia="Arial Unicode MS"/>
          <w:sz w:val="26"/>
          <w:szCs w:val="26"/>
        </w:rPr>
        <w:t>.</w:t>
      </w:r>
      <w:r w:rsidRPr="009660FC">
        <w:rPr>
          <w:rFonts w:eastAsia="Arial Unicode MS"/>
          <w:sz w:val="26"/>
          <w:szCs w:val="26"/>
        </w:rPr>
        <w:t xml:space="preserve"> </w:t>
      </w:r>
    </w:p>
    <w:p w:rsidR="0005573F" w:rsidRPr="00CD69C7" w:rsidRDefault="0005573F" w:rsidP="00CD69C7">
      <w:pPr>
        <w:widowControl w:val="0"/>
        <w:autoSpaceDE w:val="0"/>
        <w:autoSpaceDN w:val="0"/>
        <w:adjustRightInd w:val="0"/>
        <w:spacing w:line="360" w:lineRule="auto"/>
        <w:ind w:left="426"/>
        <w:jc w:val="center"/>
        <w:rPr>
          <w:rFonts w:eastAsia="Arial Unicode MS"/>
          <w:b/>
          <w:sz w:val="26"/>
          <w:szCs w:val="26"/>
        </w:rPr>
      </w:pPr>
      <w:r w:rsidRPr="00CD69C7">
        <w:rPr>
          <w:rFonts w:eastAsia="Arial Unicode MS"/>
          <w:b/>
          <w:sz w:val="26"/>
          <w:szCs w:val="26"/>
        </w:rPr>
        <w:t>§</w:t>
      </w:r>
      <w:r w:rsidR="00CD69C7" w:rsidRPr="00CD69C7">
        <w:rPr>
          <w:rFonts w:eastAsia="Arial Unicode MS"/>
          <w:b/>
          <w:sz w:val="26"/>
          <w:szCs w:val="26"/>
        </w:rPr>
        <w:t xml:space="preserve"> </w:t>
      </w:r>
      <w:r w:rsidRPr="00CD69C7">
        <w:rPr>
          <w:rFonts w:eastAsia="Arial Unicode MS"/>
          <w:b/>
          <w:sz w:val="26"/>
          <w:szCs w:val="26"/>
        </w:rPr>
        <w:t>6</w:t>
      </w:r>
    </w:p>
    <w:p w:rsidR="0005573F" w:rsidRPr="00CD69C7" w:rsidRDefault="0005573F" w:rsidP="009660FC">
      <w:pPr>
        <w:numPr>
          <w:ilvl w:val="0"/>
          <w:numId w:val="43"/>
        </w:numPr>
        <w:suppressAutoHyphens/>
        <w:spacing w:line="276" w:lineRule="auto"/>
        <w:ind w:left="284" w:hanging="284"/>
        <w:jc w:val="both"/>
        <w:rPr>
          <w:sz w:val="26"/>
          <w:szCs w:val="26"/>
        </w:rPr>
      </w:pPr>
      <w:r w:rsidRPr="00CD69C7">
        <w:rPr>
          <w:sz w:val="26"/>
          <w:szCs w:val="26"/>
        </w:rPr>
        <w:t xml:space="preserve">Wykonawca przenosi na Zamawiającego w ramach wynagrodzenia ustalonego </w:t>
      </w:r>
      <w:r w:rsidR="00CD69C7">
        <w:rPr>
          <w:sz w:val="26"/>
          <w:szCs w:val="26"/>
        </w:rPr>
        <w:br/>
      </w:r>
      <w:r w:rsidRPr="00CD69C7">
        <w:rPr>
          <w:sz w:val="26"/>
          <w:szCs w:val="26"/>
        </w:rPr>
        <w:t>w umowie całość majątkowych praw autorskich do dokumentacji projektowej na wszelkich znanych obecnie polach eksploatacji, w szczególności do:</w:t>
      </w:r>
    </w:p>
    <w:p w:rsidR="0005573F" w:rsidRPr="00CD69C7" w:rsidRDefault="0005573F" w:rsidP="009660FC">
      <w:pPr>
        <w:numPr>
          <w:ilvl w:val="1"/>
          <w:numId w:val="44"/>
        </w:numPr>
        <w:suppressAutoHyphens/>
        <w:spacing w:line="276" w:lineRule="auto"/>
        <w:ind w:left="567" w:hanging="283"/>
        <w:jc w:val="both"/>
        <w:rPr>
          <w:sz w:val="26"/>
          <w:szCs w:val="26"/>
        </w:rPr>
      </w:pPr>
      <w:r w:rsidRPr="00CD69C7">
        <w:rPr>
          <w:sz w:val="26"/>
          <w:szCs w:val="26"/>
        </w:rPr>
        <w:t xml:space="preserve">utrwalania i zwielokrotnienia dokumentacji w całości lub części jakimikolwiek środkami w jakiejkolwiek formie; </w:t>
      </w:r>
    </w:p>
    <w:p w:rsidR="0005573F" w:rsidRPr="00CD69C7" w:rsidRDefault="0005573F" w:rsidP="009660FC">
      <w:pPr>
        <w:numPr>
          <w:ilvl w:val="1"/>
          <w:numId w:val="44"/>
        </w:numPr>
        <w:suppressAutoHyphens/>
        <w:spacing w:line="276" w:lineRule="auto"/>
        <w:ind w:left="567" w:hanging="283"/>
        <w:jc w:val="both"/>
        <w:rPr>
          <w:sz w:val="26"/>
          <w:szCs w:val="26"/>
        </w:rPr>
      </w:pPr>
      <w:r w:rsidRPr="00CD69C7">
        <w:rPr>
          <w:sz w:val="26"/>
          <w:szCs w:val="26"/>
        </w:rPr>
        <w:t>w zakresie obrotu oryginałem albo egzemplarzami nośników,  na których utrwalono dokumentację – wprowadzenie do obrotu, użyczenie, najem oryginału albo egzemplarza;</w:t>
      </w:r>
    </w:p>
    <w:p w:rsidR="0005573F" w:rsidRPr="00CD69C7" w:rsidRDefault="0005573F" w:rsidP="009660FC">
      <w:pPr>
        <w:numPr>
          <w:ilvl w:val="1"/>
          <w:numId w:val="44"/>
        </w:numPr>
        <w:suppressAutoHyphens/>
        <w:spacing w:line="276" w:lineRule="auto"/>
        <w:ind w:left="567" w:hanging="283"/>
        <w:jc w:val="both"/>
        <w:rPr>
          <w:sz w:val="26"/>
          <w:szCs w:val="26"/>
        </w:rPr>
      </w:pPr>
      <w:r w:rsidRPr="00CD69C7">
        <w:rPr>
          <w:sz w:val="26"/>
          <w:szCs w:val="26"/>
        </w:rPr>
        <w:t>wprowadzania oryginału albo egzemplarza dokumentacji do obrotu (rozpowszechnianie), do pamięci komputera, serwera bądź pamięci innego urządzenia, użyczania lub najmu oryginału albo egzemplarza dokumentacji;</w:t>
      </w:r>
    </w:p>
    <w:p w:rsidR="0005573F" w:rsidRPr="00CD69C7" w:rsidRDefault="0005573F" w:rsidP="009660FC">
      <w:pPr>
        <w:numPr>
          <w:ilvl w:val="1"/>
          <w:numId w:val="44"/>
        </w:numPr>
        <w:suppressAutoHyphens/>
        <w:spacing w:line="276" w:lineRule="auto"/>
        <w:ind w:left="567" w:hanging="283"/>
        <w:jc w:val="both"/>
        <w:rPr>
          <w:sz w:val="26"/>
          <w:szCs w:val="26"/>
        </w:rPr>
      </w:pPr>
      <w:r w:rsidRPr="00CD69C7">
        <w:rPr>
          <w:sz w:val="26"/>
          <w:szCs w:val="26"/>
        </w:rPr>
        <w:t>tłumaczenia, przystosowywania, zmiany układu lub dokonania jakichkolwiek zmian w dokumentacji;</w:t>
      </w:r>
    </w:p>
    <w:p w:rsidR="0005573F" w:rsidRPr="00CD69C7" w:rsidRDefault="0005573F" w:rsidP="009660FC">
      <w:pPr>
        <w:numPr>
          <w:ilvl w:val="1"/>
          <w:numId w:val="44"/>
        </w:numPr>
        <w:suppressAutoHyphens/>
        <w:spacing w:line="276" w:lineRule="auto"/>
        <w:ind w:left="567" w:hanging="283"/>
        <w:jc w:val="both"/>
        <w:rPr>
          <w:sz w:val="26"/>
          <w:szCs w:val="26"/>
        </w:rPr>
      </w:pPr>
      <w:r w:rsidRPr="00CD69C7">
        <w:rPr>
          <w:sz w:val="26"/>
          <w:szCs w:val="26"/>
        </w:rPr>
        <w:t xml:space="preserve">umieszczenia dokumentacji w zasobach komputera, sieci teleinformatycznej, </w:t>
      </w:r>
      <w:r w:rsidR="00CD69C7">
        <w:rPr>
          <w:sz w:val="26"/>
          <w:szCs w:val="26"/>
        </w:rPr>
        <w:br/>
      </w:r>
      <w:r w:rsidRPr="00CD69C7">
        <w:rPr>
          <w:sz w:val="26"/>
          <w:szCs w:val="26"/>
        </w:rPr>
        <w:t>w tym sieci Internet;</w:t>
      </w:r>
    </w:p>
    <w:p w:rsidR="0005573F" w:rsidRPr="00CD69C7" w:rsidRDefault="0005573F" w:rsidP="009660FC">
      <w:pPr>
        <w:numPr>
          <w:ilvl w:val="1"/>
          <w:numId w:val="44"/>
        </w:numPr>
        <w:suppressAutoHyphens/>
        <w:spacing w:line="276" w:lineRule="auto"/>
        <w:ind w:left="567" w:hanging="283"/>
        <w:jc w:val="both"/>
        <w:rPr>
          <w:sz w:val="26"/>
          <w:szCs w:val="26"/>
        </w:rPr>
      </w:pPr>
      <w:r w:rsidRPr="00CD69C7">
        <w:rPr>
          <w:sz w:val="26"/>
          <w:szCs w:val="26"/>
        </w:rPr>
        <w:t xml:space="preserve">dokonywania samodzielnie bądź za pośrednictwem osoby trzeciej modyfikacji </w:t>
      </w:r>
      <w:r w:rsidR="00CD69C7">
        <w:rPr>
          <w:sz w:val="26"/>
          <w:szCs w:val="26"/>
        </w:rPr>
        <w:br/>
      </w:r>
      <w:r w:rsidRPr="00CD69C7">
        <w:rPr>
          <w:sz w:val="26"/>
          <w:szCs w:val="26"/>
        </w:rPr>
        <w:t>w dokumentacji.</w:t>
      </w:r>
    </w:p>
    <w:p w:rsidR="0005573F" w:rsidRPr="00CD69C7" w:rsidRDefault="0005573F" w:rsidP="009660FC">
      <w:pPr>
        <w:numPr>
          <w:ilvl w:val="0"/>
          <w:numId w:val="43"/>
        </w:numPr>
        <w:suppressAutoHyphens/>
        <w:spacing w:line="276" w:lineRule="auto"/>
        <w:ind w:left="284" w:hanging="284"/>
        <w:jc w:val="both"/>
        <w:rPr>
          <w:sz w:val="26"/>
          <w:szCs w:val="26"/>
        </w:rPr>
      </w:pPr>
      <w:r w:rsidRPr="00CD69C7">
        <w:rPr>
          <w:sz w:val="26"/>
          <w:szCs w:val="26"/>
        </w:rPr>
        <w:lastRenderedPageBreak/>
        <w:t xml:space="preserve">Przeniesienie majątkowych praw autorskich do dokumentacji następuje </w:t>
      </w:r>
      <w:r w:rsidR="00CD69C7">
        <w:rPr>
          <w:sz w:val="26"/>
          <w:szCs w:val="26"/>
        </w:rPr>
        <w:br/>
      </w:r>
      <w:r w:rsidRPr="00CD69C7">
        <w:rPr>
          <w:sz w:val="26"/>
          <w:szCs w:val="26"/>
        </w:rPr>
        <w:t xml:space="preserve">w momencie zapłaty za etap prac, w ramach, którego wykonano dokumentację. </w:t>
      </w:r>
    </w:p>
    <w:p w:rsidR="0005573F" w:rsidRPr="00CD69C7" w:rsidRDefault="0005573F" w:rsidP="009660FC">
      <w:pPr>
        <w:numPr>
          <w:ilvl w:val="0"/>
          <w:numId w:val="43"/>
        </w:numPr>
        <w:suppressAutoHyphens/>
        <w:spacing w:line="276" w:lineRule="auto"/>
        <w:ind w:left="284" w:hanging="284"/>
        <w:jc w:val="both"/>
        <w:rPr>
          <w:sz w:val="26"/>
          <w:szCs w:val="26"/>
        </w:rPr>
      </w:pPr>
      <w:r w:rsidRPr="00CD69C7">
        <w:rPr>
          <w:sz w:val="26"/>
          <w:szCs w:val="26"/>
        </w:rPr>
        <w:t>Przeniesienie autorskich praw majątkowych oznacza każdorazową zgodę Wykonawcy na wykonywanie przez Zamawiającego wszelkich zależnych praw autorskich do dokumentacji.</w:t>
      </w:r>
    </w:p>
    <w:p w:rsidR="0005573F" w:rsidRPr="00CD69C7" w:rsidRDefault="0005573F" w:rsidP="009660FC">
      <w:pPr>
        <w:numPr>
          <w:ilvl w:val="0"/>
          <w:numId w:val="43"/>
        </w:numPr>
        <w:suppressAutoHyphens/>
        <w:spacing w:line="276" w:lineRule="auto"/>
        <w:ind w:left="284" w:hanging="284"/>
        <w:jc w:val="both"/>
        <w:rPr>
          <w:sz w:val="26"/>
          <w:szCs w:val="26"/>
        </w:rPr>
      </w:pPr>
      <w:r w:rsidRPr="00CD69C7">
        <w:rPr>
          <w:sz w:val="26"/>
          <w:szCs w:val="26"/>
        </w:rPr>
        <w:t>Strony zgodnie ustalają, że wynagrodzenie za przeniesienie praw, o których mowa w tym paragrafie oraz za przeniesienie własności nośników dokumentacji lub jej egzemplarzy, stanowi element wynagrodzenia Wykonawcy.</w:t>
      </w:r>
    </w:p>
    <w:p w:rsidR="0005573F" w:rsidRDefault="0005573F" w:rsidP="0005573F">
      <w:pPr>
        <w:suppressAutoHyphens/>
        <w:spacing w:line="276" w:lineRule="auto"/>
        <w:ind w:left="284"/>
        <w:jc w:val="center"/>
        <w:rPr>
          <w:b/>
          <w:sz w:val="26"/>
          <w:szCs w:val="26"/>
        </w:rPr>
      </w:pPr>
      <w:r w:rsidRPr="00CD69C7">
        <w:rPr>
          <w:b/>
          <w:sz w:val="26"/>
          <w:szCs w:val="26"/>
        </w:rPr>
        <w:t>§7</w:t>
      </w:r>
    </w:p>
    <w:p w:rsidR="009660FC" w:rsidRPr="007D4D1D" w:rsidRDefault="009660FC" w:rsidP="009660FC">
      <w:pPr>
        <w:spacing w:line="276" w:lineRule="auto"/>
        <w:ind w:firstLine="284"/>
        <w:jc w:val="both"/>
        <w:rPr>
          <w:rFonts w:eastAsia="Arial Unicode MS"/>
          <w:sz w:val="26"/>
          <w:szCs w:val="26"/>
        </w:rPr>
      </w:pPr>
      <w:r w:rsidRPr="007D4D1D">
        <w:rPr>
          <w:rFonts w:eastAsia="Arial Unicode MS"/>
          <w:sz w:val="26"/>
          <w:szCs w:val="26"/>
        </w:rPr>
        <w:t>Wykonawca zapłaci Zamawiającemu następujące kary umowne:</w:t>
      </w:r>
    </w:p>
    <w:p w:rsidR="009660FC" w:rsidRPr="007D4D1D" w:rsidRDefault="009660FC" w:rsidP="009660FC">
      <w:pPr>
        <w:numPr>
          <w:ilvl w:val="0"/>
          <w:numId w:val="33"/>
        </w:numPr>
        <w:tabs>
          <w:tab w:val="clear" w:pos="1070"/>
          <w:tab w:val="left" w:pos="1080"/>
        </w:tabs>
        <w:spacing w:line="276" w:lineRule="auto"/>
        <w:ind w:left="1068"/>
        <w:jc w:val="both"/>
        <w:rPr>
          <w:rFonts w:eastAsia="Arial Unicode MS"/>
          <w:sz w:val="26"/>
          <w:szCs w:val="26"/>
        </w:rPr>
      </w:pPr>
      <w:r w:rsidRPr="007D4D1D">
        <w:rPr>
          <w:rFonts w:eastAsia="Arial Unicode MS"/>
          <w:sz w:val="26"/>
          <w:szCs w:val="26"/>
        </w:rPr>
        <w:t xml:space="preserve">w przypadku opóźnienia w wykonaniu usługi w stosunku do wyznaczonego  terminu – w wysokości 2% wartości brutto przedmiotu zamówienia </w:t>
      </w:r>
      <w:r w:rsidRPr="007D4D1D">
        <w:rPr>
          <w:rFonts w:eastAsia="Arial Unicode MS"/>
          <w:sz w:val="26"/>
          <w:szCs w:val="26"/>
        </w:rPr>
        <w:br/>
        <w:t xml:space="preserve">za każdy dzień opóźnienia, </w:t>
      </w:r>
    </w:p>
    <w:p w:rsidR="009660FC" w:rsidRPr="007D4D1D" w:rsidRDefault="009660FC" w:rsidP="009660FC">
      <w:pPr>
        <w:numPr>
          <w:ilvl w:val="0"/>
          <w:numId w:val="33"/>
        </w:numPr>
        <w:tabs>
          <w:tab w:val="clear" w:pos="1070"/>
          <w:tab w:val="left" w:pos="1080"/>
        </w:tabs>
        <w:spacing w:line="276" w:lineRule="auto"/>
        <w:ind w:left="1068"/>
        <w:jc w:val="both"/>
        <w:rPr>
          <w:rFonts w:eastAsia="Arial Unicode MS"/>
          <w:sz w:val="26"/>
          <w:szCs w:val="26"/>
        </w:rPr>
      </w:pPr>
      <w:r w:rsidRPr="007D4D1D">
        <w:rPr>
          <w:rFonts w:eastAsia="Arial Unicode MS"/>
          <w:sz w:val="26"/>
          <w:szCs w:val="26"/>
        </w:rPr>
        <w:t>w przypadku rozwiązania umowy lub odstąpienia od umowy przez Zamawiającego z przyczyn leżących po stronie Wykonawcy – 10 % wartości brutto przedmiotu zamówienia.</w:t>
      </w:r>
    </w:p>
    <w:p w:rsidR="009660FC" w:rsidRPr="007D4D1D" w:rsidRDefault="009660FC" w:rsidP="009660FC">
      <w:pPr>
        <w:numPr>
          <w:ilvl w:val="0"/>
          <w:numId w:val="33"/>
        </w:numPr>
        <w:spacing w:line="276" w:lineRule="auto"/>
        <w:ind w:left="1068"/>
        <w:jc w:val="both"/>
        <w:rPr>
          <w:rFonts w:eastAsia="Arial Unicode MS"/>
          <w:sz w:val="26"/>
          <w:szCs w:val="26"/>
        </w:rPr>
      </w:pPr>
      <w:r w:rsidRPr="007D4D1D">
        <w:rPr>
          <w:sz w:val="26"/>
          <w:szCs w:val="26"/>
        </w:rPr>
        <w:t xml:space="preserve">w przypadku niedotrzymania warunków dotyczących zatrudnienia osób niepełnosprawnych, wykonawca będzie zobowiązany do zapłacenia kary umownej zamawiającemu w wysokości 500 zł za każdy stwierdzony przypadek braku zatrudnienia takiej osoby. </w:t>
      </w:r>
    </w:p>
    <w:p w:rsidR="009660FC" w:rsidRPr="007D4D1D" w:rsidRDefault="009660FC" w:rsidP="009660FC">
      <w:pPr>
        <w:numPr>
          <w:ilvl w:val="0"/>
          <w:numId w:val="33"/>
        </w:numPr>
        <w:spacing w:line="276" w:lineRule="auto"/>
        <w:ind w:left="1068"/>
        <w:jc w:val="both"/>
        <w:rPr>
          <w:rFonts w:eastAsia="Arial Unicode MS"/>
          <w:sz w:val="26"/>
          <w:szCs w:val="26"/>
        </w:rPr>
      </w:pPr>
      <w:r w:rsidRPr="007D4D1D">
        <w:rPr>
          <w:sz w:val="26"/>
          <w:szCs w:val="26"/>
        </w:rPr>
        <w:t>Zamawiający zastrzega sobie prawo dochodzenia odszkodowania uzupełniającego od wartości rzeczywiście poniesionej szkody, gdy powstała szkoda przewyższa wartością ustaloną karę umowną.</w:t>
      </w:r>
    </w:p>
    <w:p w:rsidR="0004360C" w:rsidRPr="001C1C61" w:rsidRDefault="0004360C" w:rsidP="00D42B4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sz w:val="26"/>
          <w:szCs w:val="26"/>
        </w:rPr>
      </w:pPr>
      <w:r w:rsidRPr="001C1C61">
        <w:rPr>
          <w:rFonts w:eastAsia="Arial Unicode MS"/>
          <w:b/>
          <w:sz w:val="26"/>
          <w:szCs w:val="26"/>
        </w:rPr>
        <w:t>§</w:t>
      </w:r>
      <w:r w:rsidR="00273325" w:rsidRPr="001C1C61">
        <w:rPr>
          <w:rFonts w:eastAsia="Arial Unicode MS"/>
          <w:b/>
          <w:sz w:val="26"/>
          <w:szCs w:val="26"/>
        </w:rPr>
        <w:t xml:space="preserve"> </w:t>
      </w:r>
      <w:r w:rsidR="0005573F">
        <w:rPr>
          <w:rFonts w:eastAsia="Arial Unicode MS"/>
          <w:b/>
          <w:sz w:val="26"/>
          <w:szCs w:val="26"/>
        </w:rPr>
        <w:t>8</w:t>
      </w:r>
    </w:p>
    <w:p w:rsidR="008A3ED7" w:rsidRPr="001C1C61" w:rsidRDefault="008A3ED7" w:rsidP="009660F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hanging="540"/>
        <w:jc w:val="both"/>
        <w:rPr>
          <w:rFonts w:eastAsia="Arial Unicode MS"/>
          <w:sz w:val="26"/>
          <w:szCs w:val="26"/>
        </w:rPr>
      </w:pPr>
      <w:r w:rsidRPr="001C1C61">
        <w:rPr>
          <w:rFonts w:eastAsia="Arial Unicode MS"/>
          <w:sz w:val="26"/>
          <w:szCs w:val="26"/>
        </w:rPr>
        <w:t xml:space="preserve">W sprawach nieuregulowanych niniejszą umową zastosowanie mają przepisy Kodeksu Cywilnego. </w:t>
      </w:r>
    </w:p>
    <w:p w:rsidR="008A3ED7" w:rsidRPr="001C1C61" w:rsidRDefault="008A3ED7" w:rsidP="009660F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hanging="540"/>
        <w:jc w:val="both"/>
        <w:rPr>
          <w:rFonts w:eastAsia="Arial Unicode MS"/>
          <w:sz w:val="26"/>
          <w:szCs w:val="26"/>
        </w:rPr>
      </w:pPr>
      <w:r w:rsidRPr="001C1C61">
        <w:rPr>
          <w:rFonts w:eastAsia="Arial Unicode MS"/>
          <w:sz w:val="26"/>
          <w:szCs w:val="26"/>
        </w:rPr>
        <w:t xml:space="preserve">Spory powstałe na tle realizacji niniejszej umowy będą rozstrzygane przez Sąd </w:t>
      </w:r>
      <w:r w:rsidRPr="001C1C61">
        <w:rPr>
          <w:rFonts w:eastAsia="Arial Unicode MS"/>
          <w:sz w:val="26"/>
          <w:szCs w:val="26"/>
        </w:rPr>
        <w:br/>
        <w:t>w Zielonej Górze.</w:t>
      </w:r>
    </w:p>
    <w:p w:rsidR="00F27B3E" w:rsidRPr="001C1C61" w:rsidRDefault="00F27B3E" w:rsidP="009660F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hanging="540"/>
        <w:jc w:val="both"/>
        <w:rPr>
          <w:rFonts w:eastAsia="Arial Unicode MS"/>
          <w:sz w:val="26"/>
          <w:szCs w:val="26"/>
        </w:rPr>
      </w:pPr>
      <w:r w:rsidRPr="001C1C61">
        <w:rPr>
          <w:rFonts w:eastAsia="Arial Unicode MS"/>
          <w:sz w:val="26"/>
          <w:szCs w:val="26"/>
        </w:rPr>
        <w:t xml:space="preserve">Wszelkie zmiany niniejszej umowy wymagają formy pisemnej w postaci aneksu pod rygorem nieważności. </w:t>
      </w:r>
    </w:p>
    <w:p w:rsidR="008A3ED7" w:rsidRDefault="008A3ED7" w:rsidP="009660F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hanging="540"/>
        <w:jc w:val="both"/>
        <w:rPr>
          <w:rFonts w:eastAsia="Arial Unicode MS"/>
          <w:sz w:val="26"/>
          <w:szCs w:val="26"/>
        </w:rPr>
      </w:pPr>
      <w:r w:rsidRPr="00450535">
        <w:rPr>
          <w:rFonts w:eastAsia="Arial Unicode MS"/>
          <w:b/>
          <w:sz w:val="26"/>
          <w:szCs w:val="26"/>
        </w:rPr>
        <w:t>Strony</w:t>
      </w:r>
      <w:r w:rsidRPr="001C1C61">
        <w:rPr>
          <w:rFonts w:eastAsia="Arial Unicode MS"/>
          <w:sz w:val="26"/>
          <w:szCs w:val="26"/>
        </w:rPr>
        <w:t xml:space="preserve"> zobowiązują się do niezwłocznego powiadomienia o każdej zmianie mającej wpływ na realizację umowy, w tym również adresu lub numeru telefonu.</w:t>
      </w:r>
    </w:p>
    <w:p w:rsidR="00450535" w:rsidRDefault="008A3ED7" w:rsidP="009660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1C1C61">
        <w:rPr>
          <w:rFonts w:eastAsia="Arial Unicode MS"/>
          <w:b/>
          <w:bCs/>
          <w:sz w:val="26"/>
          <w:szCs w:val="26"/>
        </w:rPr>
        <w:t xml:space="preserve">§ </w:t>
      </w:r>
      <w:r w:rsidR="00CD69C7">
        <w:rPr>
          <w:rFonts w:eastAsia="Arial Unicode MS"/>
          <w:b/>
          <w:bCs/>
          <w:sz w:val="26"/>
          <w:szCs w:val="26"/>
        </w:rPr>
        <w:t>9</w:t>
      </w:r>
    </w:p>
    <w:p w:rsidR="00342184" w:rsidRDefault="00FE60FE" w:rsidP="009660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 w:rsidR="008A3ED7" w:rsidRPr="001C1C61">
        <w:rPr>
          <w:rFonts w:eastAsia="Arial Unicode MS"/>
          <w:sz w:val="26"/>
          <w:szCs w:val="26"/>
        </w:rPr>
        <w:t>Umowę s</w:t>
      </w:r>
      <w:r w:rsidR="00450535">
        <w:rPr>
          <w:rFonts w:eastAsia="Arial Unicode MS"/>
          <w:sz w:val="26"/>
          <w:szCs w:val="26"/>
        </w:rPr>
        <w:t>p</w:t>
      </w:r>
      <w:r w:rsidR="008A3ED7" w:rsidRPr="001C1C61">
        <w:rPr>
          <w:rFonts w:eastAsia="Arial Unicode MS"/>
          <w:sz w:val="26"/>
          <w:szCs w:val="26"/>
        </w:rPr>
        <w:t xml:space="preserve">orządzono w </w:t>
      </w:r>
      <w:r w:rsidR="000F1307">
        <w:rPr>
          <w:rFonts w:eastAsia="Arial Unicode MS"/>
          <w:sz w:val="26"/>
          <w:szCs w:val="26"/>
        </w:rPr>
        <w:t xml:space="preserve">dwóch </w:t>
      </w:r>
      <w:r w:rsidR="00A04DC2">
        <w:rPr>
          <w:rFonts w:eastAsia="Arial Unicode MS"/>
          <w:sz w:val="26"/>
          <w:szCs w:val="26"/>
        </w:rPr>
        <w:t xml:space="preserve"> </w:t>
      </w:r>
      <w:r w:rsidR="00450535">
        <w:rPr>
          <w:rFonts w:eastAsia="Arial Unicode MS"/>
          <w:sz w:val="26"/>
          <w:szCs w:val="26"/>
        </w:rPr>
        <w:t>j</w:t>
      </w:r>
      <w:r w:rsidR="008A3ED7" w:rsidRPr="001C1C61">
        <w:rPr>
          <w:rFonts w:eastAsia="Arial Unicode MS"/>
          <w:sz w:val="26"/>
          <w:szCs w:val="26"/>
        </w:rPr>
        <w:t>ednobrzmiących egzemplarzach</w:t>
      </w:r>
      <w:r w:rsidR="00A04DC2">
        <w:rPr>
          <w:rFonts w:eastAsia="Arial Unicode MS"/>
          <w:sz w:val="26"/>
          <w:szCs w:val="26"/>
        </w:rPr>
        <w:t xml:space="preserve"> </w:t>
      </w:r>
      <w:r w:rsidR="000F1307">
        <w:rPr>
          <w:rFonts w:eastAsia="Arial Unicode MS"/>
          <w:sz w:val="26"/>
          <w:szCs w:val="26"/>
        </w:rPr>
        <w:t xml:space="preserve">po jednym </w:t>
      </w:r>
      <w:r w:rsidR="00A04DC2">
        <w:rPr>
          <w:rFonts w:eastAsia="Arial Unicode MS"/>
          <w:sz w:val="26"/>
          <w:szCs w:val="26"/>
        </w:rPr>
        <w:t xml:space="preserve"> </w:t>
      </w:r>
      <w:r w:rsidR="000F1307">
        <w:rPr>
          <w:rFonts w:eastAsia="Arial Unicode MS"/>
          <w:sz w:val="26"/>
          <w:szCs w:val="26"/>
        </w:rPr>
        <w:t xml:space="preserve">dla każdej ze Stron. </w:t>
      </w:r>
      <w:r w:rsidR="00A04DC2">
        <w:rPr>
          <w:rFonts w:eastAsia="Arial Unicode MS"/>
          <w:sz w:val="26"/>
          <w:szCs w:val="26"/>
        </w:rPr>
        <w:t xml:space="preserve"> </w:t>
      </w:r>
      <w:r w:rsidR="00450535">
        <w:rPr>
          <w:rFonts w:eastAsia="Arial Unicode MS"/>
          <w:sz w:val="26"/>
          <w:szCs w:val="26"/>
        </w:rPr>
        <w:t xml:space="preserve"> </w:t>
      </w:r>
    </w:p>
    <w:p w:rsidR="009660FC" w:rsidRDefault="009660FC" w:rsidP="009660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6"/>
          <w:szCs w:val="26"/>
        </w:rPr>
      </w:pPr>
    </w:p>
    <w:p w:rsidR="00CD69C7" w:rsidRDefault="00450535" w:rsidP="009660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sz w:val="26"/>
          <w:szCs w:val="26"/>
        </w:rPr>
      </w:pPr>
      <w:r w:rsidRPr="00450535">
        <w:rPr>
          <w:rFonts w:eastAsia="Arial Unicode MS"/>
          <w:b/>
          <w:sz w:val="26"/>
          <w:szCs w:val="26"/>
        </w:rPr>
        <w:t xml:space="preserve">ZAMAWIAJĄCY </w:t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>
        <w:rPr>
          <w:rFonts w:eastAsia="Arial Unicode MS"/>
          <w:b/>
          <w:sz w:val="26"/>
          <w:szCs w:val="26"/>
        </w:rPr>
        <w:tab/>
      </w:r>
      <w:r w:rsidRPr="00450535">
        <w:rPr>
          <w:rFonts w:eastAsia="Arial Unicode MS"/>
          <w:b/>
          <w:sz w:val="26"/>
          <w:szCs w:val="26"/>
        </w:rPr>
        <w:t>WYKONAWCA</w:t>
      </w:r>
    </w:p>
    <w:p w:rsidR="009660FC" w:rsidRDefault="009660FC" w:rsidP="009660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sz w:val="26"/>
          <w:szCs w:val="26"/>
        </w:rPr>
      </w:pPr>
    </w:p>
    <w:p w:rsidR="009660FC" w:rsidRDefault="009660FC" w:rsidP="009660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sz w:val="26"/>
          <w:szCs w:val="26"/>
        </w:rPr>
      </w:pPr>
    </w:p>
    <w:p w:rsidR="00450535" w:rsidRPr="009660FC" w:rsidRDefault="00450535" w:rsidP="009660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2"/>
          <w:szCs w:val="22"/>
        </w:rPr>
      </w:pPr>
      <w:r w:rsidRPr="009660FC">
        <w:rPr>
          <w:rFonts w:eastAsia="Arial Unicode MS"/>
          <w:sz w:val="22"/>
          <w:szCs w:val="22"/>
        </w:rPr>
        <w:t>..............................</w:t>
      </w:r>
      <w:r w:rsidR="00D42B46" w:rsidRPr="009660FC">
        <w:rPr>
          <w:rFonts w:eastAsia="Arial Unicode MS"/>
          <w:sz w:val="22"/>
          <w:szCs w:val="22"/>
        </w:rPr>
        <w:t>....</w:t>
      </w:r>
      <w:r w:rsidRPr="009660FC">
        <w:rPr>
          <w:rFonts w:eastAsia="Arial Unicode MS"/>
          <w:sz w:val="22"/>
          <w:szCs w:val="22"/>
        </w:rPr>
        <w:t>.......</w:t>
      </w:r>
      <w:r w:rsidRPr="009660FC">
        <w:rPr>
          <w:rFonts w:eastAsia="Arial Unicode MS"/>
          <w:sz w:val="22"/>
          <w:szCs w:val="22"/>
        </w:rPr>
        <w:tab/>
      </w:r>
      <w:r w:rsidRPr="009660FC">
        <w:rPr>
          <w:rFonts w:eastAsia="Arial Unicode MS"/>
          <w:sz w:val="22"/>
          <w:szCs w:val="22"/>
        </w:rPr>
        <w:tab/>
      </w:r>
      <w:r w:rsidRPr="009660FC">
        <w:rPr>
          <w:rFonts w:eastAsia="Arial Unicode MS"/>
          <w:sz w:val="22"/>
          <w:szCs w:val="22"/>
        </w:rPr>
        <w:tab/>
      </w:r>
      <w:r w:rsidRPr="009660FC">
        <w:rPr>
          <w:rFonts w:eastAsia="Arial Unicode MS"/>
          <w:sz w:val="22"/>
          <w:szCs w:val="22"/>
        </w:rPr>
        <w:tab/>
      </w:r>
      <w:r w:rsidRPr="009660FC">
        <w:rPr>
          <w:rFonts w:eastAsia="Arial Unicode MS"/>
          <w:sz w:val="22"/>
          <w:szCs w:val="22"/>
        </w:rPr>
        <w:tab/>
        <w:t>.....</w:t>
      </w:r>
      <w:r w:rsidR="00D42B46" w:rsidRPr="009660FC">
        <w:rPr>
          <w:rFonts w:eastAsia="Arial Unicode MS"/>
          <w:sz w:val="22"/>
          <w:szCs w:val="22"/>
        </w:rPr>
        <w:t>.....</w:t>
      </w:r>
      <w:r w:rsidRPr="009660FC">
        <w:rPr>
          <w:rFonts w:eastAsia="Arial Unicode MS"/>
          <w:sz w:val="22"/>
          <w:szCs w:val="22"/>
        </w:rPr>
        <w:t>.................................</w:t>
      </w:r>
    </w:p>
    <w:sectPr w:rsidR="00450535" w:rsidRPr="009660FC" w:rsidSect="009660FC">
      <w:footerReference w:type="even" r:id="rId8"/>
      <w:footerReference w:type="defaul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3F6" w:rsidRDefault="00D623F6">
      <w:r>
        <w:separator/>
      </w:r>
    </w:p>
  </w:endnote>
  <w:endnote w:type="continuationSeparator" w:id="0">
    <w:p w:rsidR="00D623F6" w:rsidRDefault="00D62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D3D" w:rsidRDefault="00C00F8A" w:rsidP="00AB58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51D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51D3D" w:rsidRDefault="00251D3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D3D" w:rsidRDefault="00C00F8A" w:rsidP="00AB58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51D3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5D2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51D3D" w:rsidRDefault="00251D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3F6" w:rsidRDefault="00D623F6">
      <w:r>
        <w:separator/>
      </w:r>
    </w:p>
  </w:footnote>
  <w:footnote w:type="continuationSeparator" w:id="0">
    <w:p w:rsidR="00D623F6" w:rsidRDefault="00D62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3EB"/>
    <w:multiLevelType w:val="hybridMultilevel"/>
    <w:tmpl w:val="7D3CD126"/>
    <w:lvl w:ilvl="0" w:tplc="1EEEE28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4BA0CC9"/>
    <w:multiLevelType w:val="hybridMultilevel"/>
    <w:tmpl w:val="5CC09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20EC0"/>
    <w:multiLevelType w:val="multilevel"/>
    <w:tmpl w:val="BD6A0C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6321A4"/>
    <w:multiLevelType w:val="hybridMultilevel"/>
    <w:tmpl w:val="8A789FCE"/>
    <w:lvl w:ilvl="0" w:tplc="2FCAA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B975279"/>
    <w:multiLevelType w:val="multilevel"/>
    <w:tmpl w:val="A868113A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2A335AD"/>
    <w:multiLevelType w:val="hybridMultilevel"/>
    <w:tmpl w:val="FE941E56"/>
    <w:lvl w:ilvl="0" w:tplc="59CC4BC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447821"/>
    <w:multiLevelType w:val="hybridMultilevel"/>
    <w:tmpl w:val="451A703C"/>
    <w:lvl w:ilvl="0" w:tplc="0310DAB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A933FCC"/>
    <w:multiLevelType w:val="hybridMultilevel"/>
    <w:tmpl w:val="B92C50E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031B3"/>
    <w:multiLevelType w:val="hybridMultilevel"/>
    <w:tmpl w:val="451A703C"/>
    <w:lvl w:ilvl="0" w:tplc="0310DAB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F983733"/>
    <w:multiLevelType w:val="multilevel"/>
    <w:tmpl w:val="72F0D9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D90254"/>
    <w:multiLevelType w:val="multilevel"/>
    <w:tmpl w:val="CDEA29BE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1">
    <w:nsid w:val="1FE6706E"/>
    <w:multiLevelType w:val="hybridMultilevel"/>
    <w:tmpl w:val="0D943676"/>
    <w:lvl w:ilvl="0" w:tplc="73529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CC4B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702A2"/>
    <w:multiLevelType w:val="hybridMultilevel"/>
    <w:tmpl w:val="7ABE2B2E"/>
    <w:lvl w:ilvl="0" w:tplc="FC3419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4CF59C2"/>
    <w:multiLevelType w:val="hybridMultilevel"/>
    <w:tmpl w:val="DFEE36FC"/>
    <w:lvl w:ilvl="0" w:tplc="D2AE04F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5DC2331"/>
    <w:multiLevelType w:val="hybridMultilevel"/>
    <w:tmpl w:val="8DD81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50BBF"/>
    <w:multiLevelType w:val="hybridMultilevel"/>
    <w:tmpl w:val="7C6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957A0"/>
    <w:multiLevelType w:val="hybridMultilevel"/>
    <w:tmpl w:val="BE3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13E8E"/>
    <w:multiLevelType w:val="hybridMultilevel"/>
    <w:tmpl w:val="350EE248"/>
    <w:name w:val="WW8Num2622222"/>
    <w:lvl w:ilvl="0" w:tplc="B5F04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443303"/>
    <w:multiLevelType w:val="hybridMultilevel"/>
    <w:tmpl w:val="4FE8C816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>
    <w:nsid w:val="376F6B31"/>
    <w:multiLevelType w:val="hybridMultilevel"/>
    <w:tmpl w:val="BD6A0CCA"/>
    <w:lvl w:ilvl="0" w:tplc="E14CA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9DB4F81"/>
    <w:multiLevelType w:val="hybridMultilevel"/>
    <w:tmpl w:val="D8B43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4FF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E6B94"/>
    <w:multiLevelType w:val="hybridMultilevel"/>
    <w:tmpl w:val="B46289DA"/>
    <w:lvl w:ilvl="0" w:tplc="E17C0F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89DEB2D2">
      <w:start w:val="1"/>
      <w:numFmt w:val="lowerLetter"/>
      <w:lvlText w:val="%2)"/>
      <w:lvlJc w:val="left"/>
      <w:pPr>
        <w:tabs>
          <w:tab w:val="num" w:pos="1910"/>
        </w:tabs>
        <w:ind w:left="1910" w:hanging="120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C858DD"/>
    <w:multiLevelType w:val="hybridMultilevel"/>
    <w:tmpl w:val="E59E5982"/>
    <w:lvl w:ilvl="0" w:tplc="23C81E1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400E1079"/>
    <w:multiLevelType w:val="hybridMultilevel"/>
    <w:tmpl w:val="5AA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53CA8"/>
    <w:multiLevelType w:val="hybridMultilevel"/>
    <w:tmpl w:val="55B2EA76"/>
    <w:lvl w:ilvl="0" w:tplc="32DEF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1441C8D"/>
    <w:multiLevelType w:val="hybridMultilevel"/>
    <w:tmpl w:val="1CA0A55E"/>
    <w:lvl w:ilvl="0" w:tplc="1EEEE28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6">
    <w:nsid w:val="45616F25"/>
    <w:multiLevelType w:val="hybridMultilevel"/>
    <w:tmpl w:val="51744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6F652A"/>
    <w:multiLevelType w:val="multilevel"/>
    <w:tmpl w:val="E028E0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473D226A"/>
    <w:multiLevelType w:val="hybridMultilevel"/>
    <w:tmpl w:val="F102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35013"/>
    <w:multiLevelType w:val="hybridMultilevel"/>
    <w:tmpl w:val="A47A7F0C"/>
    <w:lvl w:ilvl="0" w:tplc="73529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CC4B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F20E01"/>
    <w:multiLevelType w:val="hybridMultilevel"/>
    <w:tmpl w:val="9E24315C"/>
    <w:lvl w:ilvl="0" w:tplc="1EEEE28E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1">
    <w:nsid w:val="4B3E5DF1"/>
    <w:multiLevelType w:val="hybridMultilevel"/>
    <w:tmpl w:val="138EA56A"/>
    <w:lvl w:ilvl="0" w:tplc="1FECE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9B3CD6"/>
    <w:multiLevelType w:val="multilevel"/>
    <w:tmpl w:val="FD38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B16033"/>
    <w:multiLevelType w:val="hybridMultilevel"/>
    <w:tmpl w:val="C354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F1D6D"/>
    <w:multiLevelType w:val="hybridMultilevel"/>
    <w:tmpl w:val="C9928BBE"/>
    <w:lvl w:ilvl="0" w:tplc="C388B51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FBA308D"/>
    <w:multiLevelType w:val="hybridMultilevel"/>
    <w:tmpl w:val="59685E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0EF7659"/>
    <w:multiLevelType w:val="hybridMultilevel"/>
    <w:tmpl w:val="6D48EA14"/>
    <w:lvl w:ilvl="0" w:tplc="0415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DB3903"/>
    <w:multiLevelType w:val="multilevel"/>
    <w:tmpl w:val="DEC4C8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C2756F9"/>
    <w:multiLevelType w:val="hybridMultilevel"/>
    <w:tmpl w:val="269A4180"/>
    <w:lvl w:ilvl="0" w:tplc="04150017">
      <w:start w:val="1"/>
      <w:numFmt w:val="lowerLetter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>
    <w:nsid w:val="6F402CF3"/>
    <w:multiLevelType w:val="hybridMultilevel"/>
    <w:tmpl w:val="6406CC00"/>
    <w:lvl w:ilvl="0" w:tplc="C4E89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AE19D1"/>
    <w:multiLevelType w:val="hybridMultilevel"/>
    <w:tmpl w:val="FF121C50"/>
    <w:lvl w:ilvl="0" w:tplc="91168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D7513"/>
    <w:multiLevelType w:val="hybridMultilevel"/>
    <w:tmpl w:val="F44CB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44C58"/>
    <w:multiLevelType w:val="hybridMultilevel"/>
    <w:tmpl w:val="FC027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96991"/>
    <w:multiLevelType w:val="hybridMultilevel"/>
    <w:tmpl w:val="16007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B4213"/>
    <w:multiLevelType w:val="hybridMultilevel"/>
    <w:tmpl w:val="07B05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4B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BF56F0"/>
    <w:multiLevelType w:val="multilevel"/>
    <w:tmpl w:val="05D40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D6D0C69"/>
    <w:multiLevelType w:val="hybridMultilevel"/>
    <w:tmpl w:val="2C9EFC9E"/>
    <w:lvl w:ilvl="0" w:tplc="B4E4FF0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1"/>
  </w:num>
  <w:num w:numId="2">
    <w:abstractNumId w:val="36"/>
  </w:num>
  <w:num w:numId="3">
    <w:abstractNumId w:val="3"/>
  </w:num>
  <w:num w:numId="4">
    <w:abstractNumId w:val="21"/>
  </w:num>
  <w:num w:numId="5">
    <w:abstractNumId w:val="0"/>
  </w:num>
  <w:num w:numId="6">
    <w:abstractNumId w:val="39"/>
  </w:num>
  <w:num w:numId="7">
    <w:abstractNumId w:val="46"/>
  </w:num>
  <w:num w:numId="8">
    <w:abstractNumId w:val="44"/>
  </w:num>
  <w:num w:numId="9">
    <w:abstractNumId w:val="5"/>
  </w:num>
  <w:num w:numId="10">
    <w:abstractNumId w:val="35"/>
  </w:num>
  <w:num w:numId="11">
    <w:abstractNumId w:val="18"/>
  </w:num>
  <w:num w:numId="12">
    <w:abstractNumId w:val="32"/>
  </w:num>
  <w:num w:numId="13">
    <w:abstractNumId w:val="29"/>
  </w:num>
  <w:num w:numId="14">
    <w:abstractNumId w:val="11"/>
  </w:num>
  <w:num w:numId="15">
    <w:abstractNumId w:val="22"/>
  </w:num>
  <w:num w:numId="16">
    <w:abstractNumId w:val="19"/>
  </w:num>
  <w:num w:numId="17">
    <w:abstractNumId w:val="45"/>
  </w:num>
  <w:num w:numId="18">
    <w:abstractNumId w:val="37"/>
  </w:num>
  <w:num w:numId="19">
    <w:abstractNumId w:val="2"/>
  </w:num>
  <w:num w:numId="20">
    <w:abstractNumId w:val="7"/>
  </w:num>
  <w:num w:numId="21">
    <w:abstractNumId w:val="27"/>
  </w:num>
  <w:num w:numId="22">
    <w:abstractNumId w:val="25"/>
  </w:num>
  <w:num w:numId="23">
    <w:abstractNumId w:val="34"/>
  </w:num>
  <w:num w:numId="24">
    <w:abstractNumId w:val="9"/>
  </w:num>
  <w:num w:numId="25">
    <w:abstractNumId w:val="4"/>
  </w:num>
  <w:num w:numId="26">
    <w:abstractNumId w:val="30"/>
  </w:num>
  <w:num w:numId="27">
    <w:abstractNumId w:val="10"/>
  </w:num>
  <w:num w:numId="28">
    <w:abstractNumId w:val="12"/>
  </w:num>
  <w:num w:numId="29">
    <w:abstractNumId w:val="1"/>
  </w:num>
  <w:num w:numId="30">
    <w:abstractNumId w:val="13"/>
  </w:num>
  <w:num w:numId="31">
    <w:abstractNumId w:val="24"/>
  </w:num>
  <w:num w:numId="32">
    <w:abstractNumId w:val="40"/>
  </w:num>
  <w:num w:numId="33">
    <w:abstractNumId w:val="6"/>
  </w:num>
  <w:num w:numId="34">
    <w:abstractNumId w:val="26"/>
  </w:num>
  <w:num w:numId="35">
    <w:abstractNumId w:val="28"/>
  </w:num>
  <w:num w:numId="36">
    <w:abstractNumId w:val="42"/>
  </w:num>
  <w:num w:numId="37">
    <w:abstractNumId w:val="23"/>
  </w:num>
  <w:num w:numId="38">
    <w:abstractNumId w:val="8"/>
  </w:num>
  <w:num w:numId="39">
    <w:abstractNumId w:val="33"/>
  </w:num>
  <w:num w:numId="40">
    <w:abstractNumId w:val="41"/>
  </w:num>
  <w:num w:numId="41">
    <w:abstractNumId w:val="15"/>
  </w:num>
  <w:num w:numId="42">
    <w:abstractNumId w:val="43"/>
  </w:num>
  <w:num w:numId="43">
    <w:abstractNumId w:val="20"/>
  </w:num>
  <w:num w:numId="44">
    <w:abstractNumId w:val="14"/>
  </w:num>
  <w:num w:numId="45">
    <w:abstractNumId w:val="38"/>
  </w:num>
  <w:num w:numId="46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C0D"/>
    <w:rsid w:val="00021B0A"/>
    <w:rsid w:val="0002573D"/>
    <w:rsid w:val="000265E6"/>
    <w:rsid w:val="00041B8B"/>
    <w:rsid w:val="0004360C"/>
    <w:rsid w:val="0004502F"/>
    <w:rsid w:val="00047AB1"/>
    <w:rsid w:val="0005573F"/>
    <w:rsid w:val="0006193B"/>
    <w:rsid w:val="00062474"/>
    <w:rsid w:val="000632F7"/>
    <w:rsid w:val="00067C50"/>
    <w:rsid w:val="00073DFF"/>
    <w:rsid w:val="000B1B6C"/>
    <w:rsid w:val="000D490C"/>
    <w:rsid w:val="000D6BB5"/>
    <w:rsid w:val="000F1307"/>
    <w:rsid w:val="000F1D5F"/>
    <w:rsid w:val="001121AA"/>
    <w:rsid w:val="001171FB"/>
    <w:rsid w:val="001213D9"/>
    <w:rsid w:val="0015737A"/>
    <w:rsid w:val="00163DD9"/>
    <w:rsid w:val="0017170F"/>
    <w:rsid w:val="0017286F"/>
    <w:rsid w:val="00192532"/>
    <w:rsid w:val="00194F13"/>
    <w:rsid w:val="00196596"/>
    <w:rsid w:val="001A5CA5"/>
    <w:rsid w:val="001A7318"/>
    <w:rsid w:val="001B0CBD"/>
    <w:rsid w:val="001B2603"/>
    <w:rsid w:val="001C1C61"/>
    <w:rsid w:val="001C3873"/>
    <w:rsid w:val="001C6FFD"/>
    <w:rsid w:val="001D4338"/>
    <w:rsid w:val="001E011C"/>
    <w:rsid w:val="001E201E"/>
    <w:rsid w:val="001E71BA"/>
    <w:rsid w:val="001F7942"/>
    <w:rsid w:val="00210321"/>
    <w:rsid w:val="002258BE"/>
    <w:rsid w:val="00234827"/>
    <w:rsid w:val="00234E33"/>
    <w:rsid w:val="00234FFC"/>
    <w:rsid w:val="002351F0"/>
    <w:rsid w:val="00247B30"/>
    <w:rsid w:val="00251D3D"/>
    <w:rsid w:val="00255EEE"/>
    <w:rsid w:val="00256F01"/>
    <w:rsid w:val="00260D45"/>
    <w:rsid w:val="00267ADC"/>
    <w:rsid w:val="00273325"/>
    <w:rsid w:val="0027742A"/>
    <w:rsid w:val="0028061C"/>
    <w:rsid w:val="002918EF"/>
    <w:rsid w:val="00297F30"/>
    <w:rsid w:val="002A57F0"/>
    <w:rsid w:val="002A7A3B"/>
    <w:rsid w:val="002B0B4F"/>
    <w:rsid w:val="002B1FFD"/>
    <w:rsid w:val="002B2CA2"/>
    <w:rsid w:val="002B3D10"/>
    <w:rsid w:val="002C3376"/>
    <w:rsid w:val="002E6486"/>
    <w:rsid w:val="002F4FF2"/>
    <w:rsid w:val="00301DB1"/>
    <w:rsid w:val="00312154"/>
    <w:rsid w:val="00314255"/>
    <w:rsid w:val="003330D2"/>
    <w:rsid w:val="00342184"/>
    <w:rsid w:val="00367C35"/>
    <w:rsid w:val="003A0B2D"/>
    <w:rsid w:val="003B066D"/>
    <w:rsid w:val="003B725C"/>
    <w:rsid w:val="003C353A"/>
    <w:rsid w:val="003C5225"/>
    <w:rsid w:val="003F6547"/>
    <w:rsid w:val="003F6748"/>
    <w:rsid w:val="00404D2B"/>
    <w:rsid w:val="00415992"/>
    <w:rsid w:val="004235CA"/>
    <w:rsid w:val="00432A9F"/>
    <w:rsid w:val="0044134E"/>
    <w:rsid w:val="004424B1"/>
    <w:rsid w:val="00445E62"/>
    <w:rsid w:val="00450535"/>
    <w:rsid w:val="00451B37"/>
    <w:rsid w:val="00452BCC"/>
    <w:rsid w:val="00462632"/>
    <w:rsid w:val="00466C0A"/>
    <w:rsid w:val="00475EC3"/>
    <w:rsid w:val="00481017"/>
    <w:rsid w:val="0049231C"/>
    <w:rsid w:val="004950ED"/>
    <w:rsid w:val="0049526B"/>
    <w:rsid w:val="00497BC0"/>
    <w:rsid w:val="004A2F55"/>
    <w:rsid w:val="004B774B"/>
    <w:rsid w:val="004D2BEF"/>
    <w:rsid w:val="004D456A"/>
    <w:rsid w:val="004F5830"/>
    <w:rsid w:val="004F7C03"/>
    <w:rsid w:val="00511AEF"/>
    <w:rsid w:val="0052779A"/>
    <w:rsid w:val="005304DB"/>
    <w:rsid w:val="0054159E"/>
    <w:rsid w:val="005770F8"/>
    <w:rsid w:val="00586772"/>
    <w:rsid w:val="005B19BE"/>
    <w:rsid w:val="005E1D4A"/>
    <w:rsid w:val="005F6CC5"/>
    <w:rsid w:val="00613B09"/>
    <w:rsid w:val="00634D39"/>
    <w:rsid w:val="00636AD6"/>
    <w:rsid w:val="00643764"/>
    <w:rsid w:val="00666708"/>
    <w:rsid w:val="006B3881"/>
    <w:rsid w:val="006C0D1D"/>
    <w:rsid w:val="006C5BAB"/>
    <w:rsid w:val="006C7FE2"/>
    <w:rsid w:val="006D1FE7"/>
    <w:rsid w:val="006D6CBA"/>
    <w:rsid w:val="006D6D55"/>
    <w:rsid w:val="006E6CB6"/>
    <w:rsid w:val="00712633"/>
    <w:rsid w:val="00724ECF"/>
    <w:rsid w:val="007553C7"/>
    <w:rsid w:val="00773EB1"/>
    <w:rsid w:val="007A004B"/>
    <w:rsid w:val="007A0CA5"/>
    <w:rsid w:val="007A406F"/>
    <w:rsid w:val="007A6951"/>
    <w:rsid w:val="007A6ED1"/>
    <w:rsid w:val="007C3141"/>
    <w:rsid w:val="007C516A"/>
    <w:rsid w:val="007D60A7"/>
    <w:rsid w:val="007D7D80"/>
    <w:rsid w:val="007F2E2A"/>
    <w:rsid w:val="0080092D"/>
    <w:rsid w:val="008036BE"/>
    <w:rsid w:val="00804E23"/>
    <w:rsid w:val="008104AE"/>
    <w:rsid w:val="00810C99"/>
    <w:rsid w:val="00812752"/>
    <w:rsid w:val="00814DCD"/>
    <w:rsid w:val="00820DEA"/>
    <w:rsid w:val="00842D69"/>
    <w:rsid w:val="00855E98"/>
    <w:rsid w:val="0085716A"/>
    <w:rsid w:val="008627B6"/>
    <w:rsid w:val="008655E9"/>
    <w:rsid w:val="00870A9F"/>
    <w:rsid w:val="00871951"/>
    <w:rsid w:val="008767E1"/>
    <w:rsid w:val="00890626"/>
    <w:rsid w:val="00891FC3"/>
    <w:rsid w:val="0089287C"/>
    <w:rsid w:val="00894DE1"/>
    <w:rsid w:val="00895D0E"/>
    <w:rsid w:val="008A3ED7"/>
    <w:rsid w:val="008B04CF"/>
    <w:rsid w:val="008B4D43"/>
    <w:rsid w:val="008D42A3"/>
    <w:rsid w:val="008F0E65"/>
    <w:rsid w:val="008F544B"/>
    <w:rsid w:val="00905682"/>
    <w:rsid w:val="00915B65"/>
    <w:rsid w:val="009300A1"/>
    <w:rsid w:val="00930126"/>
    <w:rsid w:val="00933A03"/>
    <w:rsid w:val="00936A3C"/>
    <w:rsid w:val="00937A46"/>
    <w:rsid w:val="0094733C"/>
    <w:rsid w:val="00951F8E"/>
    <w:rsid w:val="009660FC"/>
    <w:rsid w:val="00973EBF"/>
    <w:rsid w:val="009874D9"/>
    <w:rsid w:val="00995D22"/>
    <w:rsid w:val="009A2BFC"/>
    <w:rsid w:val="009C69EA"/>
    <w:rsid w:val="009D3316"/>
    <w:rsid w:val="009D4A5E"/>
    <w:rsid w:val="009E668B"/>
    <w:rsid w:val="00A018F3"/>
    <w:rsid w:val="00A04DC2"/>
    <w:rsid w:val="00A42DBB"/>
    <w:rsid w:val="00A431C3"/>
    <w:rsid w:val="00A51752"/>
    <w:rsid w:val="00A61813"/>
    <w:rsid w:val="00A625F9"/>
    <w:rsid w:val="00A65EF6"/>
    <w:rsid w:val="00A7518F"/>
    <w:rsid w:val="00A775F3"/>
    <w:rsid w:val="00A83CEF"/>
    <w:rsid w:val="00A87087"/>
    <w:rsid w:val="00A91DD9"/>
    <w:rsid w:val="00A94544"/>
    <w:rsid w:val="00AA2055"/>
    <w:rsid w:val="00AA4092"/>
    <w:rsid w:val="00AA6F15"/>
    <w:rsid w:val="00AB5897"/>
    <w:rsid w:val="00AC4FFA"/>
    <w:rsid w:val="00AD2BB2"/>
    <w:rsid w:val="00AD6840"/>
    <w:rsid w:val="00AE1239"/>
    <w:rsid w:val="00AE6753"/>
    <w:rsid w:val="00AF48D8"/>
    <w:rsid w:val="00B07D3F"/>
    <w:rsid w:val="00B137BB"/>
    <w:rsid w:val="00B472EA"/>
    <w:rsid w:val="00B50948"/>
    <w:rsid w:val="00B5747F"/>
    <w:rsid w:val="00B6216F"/>
    <w:rsid w:val="00B6272F"/>
    <w:rsid w:val="00B62D3D"/>
    <w:rsid w:val="00B64D72"/>
    <w:rsid w:val="00B71751"/>
    <w:rsid w:val="00B74640"/>
    <w:rsid w:val="00B7553E"/>
    <w:rsid w:val="00BA25C0"/>
    <w:rsid w:val="00BA26F5"/>
    <w:rsid w:val="00BA27C1"/>
    <w:rsid w:val="00BA71D9"/>
    <w:rsid w:val="00BE53B2"/>
    <w:rsid w:val="00BE6FF2"/>
    <w:rsid w:val="00BF32AA"/>
    <w:rsid w:val="00BF7E01"/>
    <w:rsid w:val="00C00F8A"/>
    <w:rsid w:val="00C03606"/>
    <w:rsid w:val="00C25D8F"/>
    <w:rsid w:val="00C33B94"/>
    <w:rsid w:val="00C42F2B"/>
    <w:rsid w:val="00C50490"/>
    <w:rsid w:val="00C62B4D"/>
    <w:rsid w:val="00C70596"/>
    <w:rsid w:val="00C967CE"/>
    <w:rsid w:val="00CC38A2"/>
    <w:rsid w:val="00CC48F5"/>
    <w:rsid w:val="00CD3CE1"/>
    <w:rsid w:val="00CD69C7"/>
    <w:rsid w:val="00CF0E20"/>
    <w:rsid w:val="00CF3D6E"/>
    <w:rsid w:val="00CF7346"/>
    <w:rsid w:val="00CF77D8"/>
    <w:rsid w:val="00D20CA7"/>
    <w:rsid w:val="00D37025"/>
    <w:rsid w:val="00D42B46"/>
    <w:rsid w:val="00D4708A"/>
    <w:rsid w:val="00D533B7"/>
    <w:rsid w:val="00D5563D"/>
    <w:rsid w:val="00D623F6"/>
    <w:rsid w:val="00D75EDE"/>
    <w:rsid w:val="00D91C0D"/>
    <w:rsid w:val="00D93B51"/>
    <w:rsid w:val="00D96582"/>
    <w:rsid w:val="00DA0F7A"/>
    <w:rsid w:val="00DB759E"/>
    <w:rsid w:val="00DC2EFF"/>
    <w:rsid w:val="00DC3B62"/>
    <w:rsid w:val="00DD7D9E"/>
    <w:rsid w:val="00DF5132"/>
    <w:rsid w:val="00DF6A1F"/>
    <w:rsid w:val="00E006AB"/>
    <w:rsid w:val="00E05392"/>
    <w:rsid w:val="00E073CA"/>
    <w:rsid w:val="00E21853"/>
    <w:rsid w:val="00E351DF"/>
    <w:rsid w:val="00E35F42"/>
    <w:rsid w:val="00E40A03"/>
    <w:rsid w:val="00E47752"/>
    <w:rsid w:val="00E554D6"/>
    <w:rsid w:val="00E8161C"/>
    <w:rsid w:val="00E85534"/>
    <w:rsid w:val="00EA0EB8"/>
    <w:rsid w:val="00EB4754"/>
    <w:rsid w:val="00ED037D"/>
    <w:rsid w:val="00EE0555"/>
    <w:rsid w:val="00EF7317"/>
    <w:rsid w:val="00F04BC2"/>
    <w:rsid w:val="00F10CFE"/>
    <w:rsid w:val="00F27B3E"/>
    <w:rsid w:val="00F27FC8"/>
    <w:rsid w:val="00F55F4D"/>
    <w:rsid w:val="00F70EFD"/>
    <w:rsid w:val="00F777C1"/>
    <w:rsid w:val="00F82311"/>
    <w:rsid w:val="00FB37A6"/>
    <w:rsid w:val="00FC04D7"/>
    <w:rsid w:val="00FC3E75"/>
    <w:rsid w:val="00FD3E38"/>
    <w:rsid w:val="00FD4176"/>
    <w:rsid w:val="00FE5911"/>
    <w:rsid w:val="00FE60FE"/>
    <w:rsid w:val="00FF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C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1C0D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192532"/>
    <w:rPr>
      <w:rFonts w:ascii="Cambria" w:hAnsi="Cambria" w:cs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D91C0D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TekstpodstawowyZnak">
    <w:name w:val="Tekst podstawowy Znak"/>
    <w:link w:val="Tekstpodstawowy"/>
    <w:uiPriority w:val="99"/>
    <w:semiHidden/>
    <w:rsid w:val="00192532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91C0D"/>
    <w:pPr>
      <w:widowControl w:val="0"/>
      <w:autoSpaceDE w:val="0"/>
      <w:autoSpaceDN w:val="0"/>
      <w:adjustRightInd w:val="0"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192532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D91C0D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CD3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D3CE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3B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D3C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3B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D3CE1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D93B51"/>
    <w:rPr>
      <w:sz w:val="2"/>
      <w:szCs w:val="2"/>
    </w:rPr>
  </w:style>
  <w:style w:type="table" w:styleId="Tabela-Siatka">
    <w:name w:val="Table Grid"/>
    <w:basedOn w:val="Standardowy"/>
    <w:rsid w:val="00062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AB589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5897"/>
  </w:style>
  <w:style w:type="paragraph" w:styleId="Akapitzlist">
    <w:name w:val="List Paragraph"/>
    <w:basedOn w:val="Normalny"/>
    <w:uiPriority w:val="34"/>
    <w:qFormat/>
    <w:rsid w:val="00256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A22AF-C998-4125-BF81-98559940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</vt:lpstr>
    </vt:vector>
  </TitlesOfParts>
  <Company>RZI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</dc:title>
  <dc:creator>Robert Czora</dc:creator>
  <cp:lastModifiedBy>JoannaGrzywnowicz</cp:lastModifiedBy>
  <cp:revision>11</cp:revision>
  <cp:lastPrinted>2021-08-25T08:45:00Z</cp:lastPrinted>
  <dcterms:created xsi:type="dcterms:W3CDTF">2021-08-25T08:37:00Z</dcterms:created>
  <dcterms:modified xsi:type="dcterms:W3CDTF">2021-10-29T10:05:00Z</dcterms:modified>
</cp:coreProperties>
</file>