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C1CFE" w14:textId="1156DAF2" w:rsidR="00411E83" w:rsidRDefault="00411E83" w:rsidP="00411E83">
      <w:pPr>
        <w:suppressAutoHyphens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Garwolin, dn. </w:t>
      </w:r>
      <w:r w:rsidR="006C4B52">
        <w:rPr>
          <w:rFonts w:ascii="Times New Roman" w:eastAsia="Times New Roman" w:hAnsi="Times New Roman"/>
          <w:sz w:val="24"/>
          <w:szCs w:val="24"/>
          <w:lang w:eastAsia="ar-SA"/>
        </w:rPr>
        <w:t>25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.07.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6C4B52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p w14:paraId="3900FFB6" w14:textId="0ED34B9D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HK.9027.1.</w:t>
      </w:r>
      <w:r w:rsidR="006C3A0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4</w:t>
      </w:r>
      <w:r w:rsidR="006C4B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  <w:r w:rsidR="006C3A0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202</w:t>
      </w:r>
      <w:r w:rsidR="006C4B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4</w:t>
      </w:r>
    </w:p>
    <w:p w14:paraId="765EAEDF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967A556" w14:textId="77777777" w:rsidR="00411E83" w:rsidRDefault="00411E83" w:rsidP="00411E83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083EA5B1" w14:textId="77777777" w:rsidR="00411E83" w:rsidRDefault="00411E83" w:rsidP="00411E83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14:paraId="66673BC9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16D689C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Na podstawie:</w:t>
      </w:r>
    </w:p>
    <w:p w14:paraId="7D52F34C" w14:textId="42CD2506" w:rsidR="00411E83" w:rsidRDefault="00411E83" w:rsidP="00411E83">
      <w:pPr>
        <w:numPr>
          <w:ilvl w:val="0"/>
          <w:numId w:val="12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202</w:t>
      </w:r>
      <w:r w:rsidR="00AC1CC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F87667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724CA783" w14:textId="1776FC25" w:rsidR="00411E83" w:rsidRDefault="00411E83" w:rsidP="00411E83">
      <w:pPr>
        <w:numPr>
          <w:ilvl w:val="0"/>
          <w:numId w:val="12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art. 12 ust.1 ustawy z dnia 7 czerwca 2001 r. o zbiorowym zaopatrzeniu w wodę i zbiorowym odprowadzaniu ścieków (Dz. U. z 202</w:t>
      </w:r>
      <w:r w:rsidR="00F8766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F87667">
        <w:rPr>
          <w:rFonts w:ascii="Times New Roman" w:eastAsia="Times New Roman" w:hAnsi="Times New Roman"/>
          <w:sz w:val="24"/>
          <w:szCs w:val="24"/>
          <w:lang w:eastAsia="ar-SA"/>
        </w:rPr>
        <w:t>757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</w:p>
    <w:p w14:paraId="01C34501" w14:textId="77777777" w:rsidR="00411E83" w:rsidRDefault="00411E83" w:rsidP="00411E83">
      <w:pPr>
        <w:numPr>
          <w:ilvl w:val="0"/>
          <w:numId w:val="12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3B3AE6F2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933F5F" w14:textId="61BC5F07" w:rsidR="00411E83" w:rsidRDefault="00411E83" w:rsidP="006C3A0B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 xml:space="preserve">danych w związku z poborem prób wody dokonanym w dniu </w:t>
      </w:r>
      <w:r w:rsidR="00F87667">
        <w:rPr>
          <w:rFonts w:ascii="Times New Roman" w:eastAsia="Times New Roman" w:hAnsi="Times New Roman"/>
          <w:sz w:val="24"/>
          <w:szCs w:val="24"/>
          <w:lang w:eastAsia="ar-SA"/>
        </w:rPr>
        <w:t>04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F8766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z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wodociągu Garwolin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>SUW Ruda Talubska, SUW SOS Garwolin, Urząd Miasta Garwolin, Publiczne Przedszkole, ul. Korczaka 8, Garwolin,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>i na podstawie uzyskanych wyników badań ww. próbek: Sprawozdanie z badań Nr SB/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01</w:t>
      </w:r>
      <w:r w:rsidR="007B470A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84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>, SB/0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1782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>/01/202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>, SB/0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1781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>/01/202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>, SB/0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1779/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>01/202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6C3A0B" w:rsidRPr="006C3A0B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 wymaganiami załącznika nr 6 do ww. rozporządzenia,</w:t>
      </w:r>
    </w:p>
    <w:p w14:paraId="660E2127" w14:textId="77777777" w:rsidR="006C3A0B" w:rsidRDefault="006C3A0B" w:rsidP="006C3A0B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828C632" w14:textId="72BA8931" w:rsidR="00E33F6A" w:rsidRPr="00E33F6A" w:rsidRDefault="00E33F6A" w:rsidP="00A633B1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" w:name="_Hlk27736070"/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protokołach Nr HK.903.1.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próbek wody, dokonanego w dniu 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06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r. z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ww. </w:t>
      </w:r>
      <w:r w:rsidRPr="00E33F6A">
        <w:rPr>
          <w:rFonts w:ascii="Times New Roman" w:eastAsia="Times New Roman" w:hAnsi="Times New Roman"/>
          <w:bCs/>
          <w:sz w:val="24"/>
          <w:szCs w:val="24"/>
          <w:lang w:eastAsia="ar-SA"/>
        </w:rPr>
        <w:t>wodociągu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Publiczne Przedszkole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ul.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 Lubelska, Garwolin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, i na podstawie uzyskanych wyników badań ww. próbek: Sprawozdanie z badań Nr OL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noBreakHyphen/>
        <w:t>LBW.9051.1.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96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/n.202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r., Sprawozdanie z badań Nr OL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noBreakHyphen/>
        <w:t>LBW.9051.1.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99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/n.202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27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7D7BB3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r., Sprawozdanie z badań Nr OL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noBreakHyphen/>
        <w:t>LBW.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9051.1.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97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/n.202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13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9531DA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r. Sprawozdanie z badań Nr OL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noBreakHyphen/>
        <w:t>LBW.9051.1.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98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/n.20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24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z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dnia 14.0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 r., Sprawozdanie z badań </w:t>
      </w:r>
      <w:r w:rsidR="007B470A">
        <w:rPr>
          <w:rFonts w:ascii="Times New Roman" w:eastAsia="Times New Roman" w:hAnsi="Times New Roman"/>
          <w:sz w:val="24"/>
          <w:szCs w:val="24"/>
          <w:lang w:eastAsia="ar-SA"/>
        </w:rPr>
        <w:t>fizykochemicznych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wody Nr HKL.00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819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z</w:t>
      </w:r>
      <w:r w:rsidR="002D712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dnia 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16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.02.202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 r.,</w:t>
      </w:r>
      <w:r w:rsidR="009531DA">
        <w:rPr>
          <w:rFonts w:ascii="Times New Roman" w:eastAsia="Times New Roman" w:hAnsi="Times New Roman"/>
          <w:sz w:val="24"/>
          <w:szCs w:val="24"/>
          <w:lang w:eastAsia="ar-SA"/>
        </w:rPr>
        <w:t xml:space="preserve"> Sprawozdanie z badań próbki wody do spożycia nr 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138</w:t>
      </w:r>
      <w:r w:rsidR="009531DA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13</w:t>
      </w:r>
      <w:r w:rsidR="009531DA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9531D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9531DA">
        <w:rPr>
          <w:rFonts w:ascii="Times New Roman" w:eastAsia="Times New Roman" w:hAnsi="Times New Roman"/>
          <w:sz w:val="24"/>
          <w:szCs w:val="24"/>
          <w:lang w:eastAsia="ar-SA"/>
        </w:rPr>
        <w:t xml:space="preserve"> r.,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Sprawozdanie z badań Nr 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BP/526/P/2024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9B302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 xml:space="preserve"> r.,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33F6A">
        <w:rPr>
          <w:rFonts w:ascii="Times New Roman" w:eastAsia="Times New Roman" w:hAnsi="Times New Roman"/>
          <w:sz w:val="24"/>
          <w:szCs w:val="24"/>
          <w:lang w:eastAsia="ar-SA"/>
        </w:rPr>
        <w:t>wykonanych zgodnie z wymaganiami załącznika nr 6 do ww. rozporządzenia,</w:t>
      </w:r>
    </w:p>
    <w:p w14:paraId="4CE76BF6" w14:textId="77777777" w:rsidR="00E33F6A" w:rsidRDefault="00E33F6A" w:rsidP="00411E83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EF495EE" w14:textId="13EA9716" w:rsidR="00E33F6A" w:rsidRDefault="009603D0" w:rsidP="00A633B1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w związku z poborem prób wody dokonanym w dniu 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.03.202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 z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 SUW Ruda Talubska, SUW SOS Garwolin, Urząd Miasta Garwolin, Publiczne Przedszkole, ul. Korczaka 8, Garwolin,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2D712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na</w:t>
      </w:r>
      <w:r w:rsidR="002D712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podstawie uzyskanych wyników badań ww. próbek: Sprawozdanie z badań Nr SB/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35560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/03/202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SB/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35563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/03/202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SB/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35558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/03/202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SB/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35545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/03/202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39424F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.03.202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 wymaganiami załącznika nr 6 do ww. rozporządzenia,</w:t>
      </w:r>
    </w:p>
    <w:p w14:paraId="3A186CFA" w14:textId="77777777" w:rsidR="009603D0" w:rsidRDefault="009603D0" w:rsidP="009603D0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BC0F0FE" w14:textId="4D9F1D53" w:rsidR="00411E83" w:rsidRDefault="00411E83" w:rsidP="00411E83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protokole Nr HK.903.1.</w:t>
      </w:r>
      <w:r w:rsidR="009531DA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próbek wody, dokonanego w dniu 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16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.04.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z ww. wodociągu: </w:t>
      </w:r>
      <w:bookmarkStart w:id="2" w:name="_Hlk58329543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Urząd Gminy Garwolin </w:t>
      </w:r>
      <w:bookmarkEnd w:id="2"/>
      <w:r>
        <w:rPr>
          <w:rFonts w:ascii="Times New Roman" w:eastAsia="Times New Roman" w:hAnsi="Times New Roman"/>
          <w:sz w:val="24"/>
          <w:szCs w:val="24"/>
          <w:lang w:eastAsia="ar-SA"/>
        </w:rPr>
        <w:br/>
        <w:t>ul. Mazowiecka 16, Szkoła Podstawowa Nr 1 Garwolin, ul. Żwirki i Wigury 16, Urząd Miasta Garwolin, Szkoła Podstawowa Ruda Talubska i na podstawie uzyskanych wyników badań ww.</w:t>
      </w:r>
      <w:r w:rsidR="002D712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próbek: Sprawozdanie z badań Nr OL</w:t>
      </w:r>
      <w:r>
        <w:rPr>
          <w:rFonts w:ascii="Times New Roman" w:eastAsia="Times New Roman" w:hAnsi="Times New Roman"/>
          <w:sz w:val="24"/>
          <w:szCs w:val="24"/>
          <w:lang w:eastAsia="ar-SA"/>
        </w:rPr>
        <w:noBreakHyphen/>
        <w:t>LBW.9051.1.</w:t>
      </w:r>
      <w:r w:rsidR="009531DA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33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/n-3</w:t>
      </w:r>
      <w:r w:rsidR="009531DA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/n.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19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.04.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r., wykonanych zgodnie z wymaganiami załącznika nr 6 do ww. rozporządzenia,</w:t>
      </w:r>
    </w:p>
    <w:p w14:paraId="53E9F47F" w14:textId="77777777" w:rsidR="00411E83" w:rsidRDefault="00411E83" w:rsidP="00411E83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79D187" w14:textId="505640A7" w:rsidR="00411E83" w:rsidRDefault="00411E83" w:rsidP="00411E83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po rozpatrzeniu danych w związku z poborem prób wody dokonanym w dniu 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29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BB2372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 z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 SUW Ruda Talubska, SUW SOS Garwolin, i na podstawie uzyskanych wyników badań ww. próbek: Sprawozdanie z badań Nr SB/</w:t>
      </w:r>
      <w:r w:rsidR="00BB2372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4743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 w:rsidR="00BB2372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SB/</w:t>
      </w:r>
      <w:r w:rsidR="00BB2372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4742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 w:rsidR="00BB2372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BB237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z dnia 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06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BB2372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z wymaganiami załącznika nr 6 do ww. rozporządzenia,</w:t>
      </w:r>
    </w:p>
    <w:p w14:paraId="48682061" w14:textId="77777777" w:rsidR="00411E83" w:rsidRDefault="00411E83" w:rsidP="00411E83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547578A" w14:textId="43B9F2FC" w:rsidR="00411E83" w:rsidRDefault="00411E83" w:rsidP="00411E83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3" w:name="_Hlk27735716"/>
      <w:bookmarkEnd w:id="1"/>
      <w:r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protokole Nr HK.903.1.</w:t>
      </w:r>
      <w:r w:rsidR="00BB2372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próbek wody, dokonanego w dniu </w:t>
      </w:r>
      <w:r w:rsidR="00BB2372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.06.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z ww. wodociągu: </w:t>
      </w:r>
      <w:bookmarkStart w:id="4" w:name="_Hlk108775967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Szkoła Podstawowa Nr 1, Garwolin, ul. Żwirki i Wigury 16, Publiczne Przedszkole, ul. Lubelska, Garwolin, Urząd Gminy Garwolin, ul. Mazowiecka 16, Szkoła Podstawowa Ruda Talubska </w:t>
      </w:r>
      <w:bookmarkEnd w:id="4"/>
      <w:r>
        <w:rPr>
          <w:rFonts w:ascii="Times New Roman" w:eastAsia="Times New Roman" w:hAnsi="Times New Roman"/>
          <w:sz w:val="24"/>
          <w:szCs w:val="24"/>
          <w:lang w:eastAsia="ar-SA"/>
        </w:rPr>
        <w:t>i na podstawie uzyskanych wyników badań ww. próbek: Sprawozdanie z badań Nr OL</w:t>
      </w:r>
      <w:r>
        <w:rPr>
          <w:rFonts w:ascii="Times New Roman" w:eastAsia="Times New Roman" w:hAnsi="Times New Roman"/>
          <w:sz w:val="24"/>
          <w:szCs w:val="24"/>
          <w:lang w:eastAsia="ar-SA"/>
        </w:rPr>
        <w:noBreakHyphen/>
        <w:t>LBW.9051.1.5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68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/n-</w:t>
      </w:r>
      <w:r w:rsidR="00BB2372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71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/n.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</w:t>
      </w:r>
      <w:r w:rsidR="00BB2372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.06.</w:t>
      </w:r>
      <w:r w:rsidR="006C3A0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A633B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r., wykonanych zgodnie z wymaganiami załącznika nr 6 do ww.</w:t>
      </w:r>
      <w:r w:rsidR="002D712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rozporządzenia,</w:t>
      </w:r>
    </w:p>
    <w:p w14:paraId="01C6A011" w14:textId="77777777" w:rsidR="00BB2372" w:rsidRDefault="00BB2372" w:rsidP="00411E83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F62D62" w14:textId="77777777" w:rsidR="00411E83" w:rsidRDefault="00411E83" w:rsidP="00411E83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3"/>
    <w:p w14:paraId="0B380A28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FEA5640" w14:textId="77777777" w:rsidR="00411E83" w:rsidRDefault="00411E83" w:rsidP="00411E83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5BFBDE84" w14:textId="77777777" w:rsidR="00411E83" w:rsidRDefault="00411E83" w:rsidP="00411E83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stwierdza przydatność wody do spożycia przez ludzi</w:t>
      </w:r>
    </w:p>
    <w:p w14:paraId="68946529" w14:textId="77777777" w:rsidR="00411E83" w:rsidRDefault="00411E83" w:rsidP="00411E83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 wodociągu Garwolin</w:t>
      </w:r>
    </w:p>
    <w:p w14:paraId="1FF9D5B9" w14:textId="77777777" w:rsidR="00411E83" w:rsidRDefault="00411E83" w:rsidP="00411E83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zarządzanego przez Przedsiębiorstwo Wodociągów i Kanalizacji, Sp. z o.o.</w:t>
      </w:r>
    </w:p>
    <w:p w14:paraId="4E88EF66" w14:textId="77777777" w:rsidR="00411E83" w:rsidRDefault="00411E83" w:rsidP="00411E83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w Garwolinie, ul. Polna 77, 08-400 Garwolin</w:t>
      </w:r>
    </w:p>
    <w:p w14:paraId="76550A0C" w14:textId="77777777" w:rsidR="00411E83" w:rsidRDefault="00411E83" w:rsidP="00411E83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</w:t>
      </w:r>
    </w:p>
    <w:p w14:paraId="7708E9CD" w14:textId="6840DA5F" w:rsidR="00411E83" w:rsidRPr="006E697A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  </w:t>
      </w:r>
    </w:p>
    <w:p w14:paraId="2BFE640C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A1E0A6B" w14:textId="6B4A24B2" w:rsidR="006E697A" w:rsidRPr="006E697A" w:rsidRDefault="006E697A" w:rsidP="006E697A">
      <w:pPr>
        <w:suppressAutoHyphens/>
        <w:spacing w:line="240" w:lineRule="auto"/>
        <w:ind w:left="4956" w:firstLine="708"/>
        <w:rPr>
          <w:rFonts w:ascii="Times New Roman" w:eastAsia="Times New Roman" w:hAnsi="Times New Roman"/>
          <w:bCs/>
          <w:i/>
          <w:iCs/>
          <w:lang w:eastAsia="ar-SA"/>
        </w:rPr>
      </w:pPr>
      <w:r w:rsidRPr="006E697A">
        <w:rPr>
          <w:rFonts w:ascii="Times New Roman" w:eastAsia="Times New Roman" w:hAnsi="Times New Roman"/>
          <w:bCs/>
          <w:i/>
          <w:iCs/>
          <w:lang w:eastAsia="ar-SA"/>
        </w:rPr>
        <w:t>Państwowy Powiatowy</w:t>
      </w:r>
    </w:p>
    <w:p w14:paraId="3D826325" w14:textId="166EAE36" w:rsidR="006E697A" w:rsidRPr="006E697A" w:rsidRDefault="006E697A" w:rsidP="006E697A">
      <w:pPr>
        <w:suppressAutoHyphens/>
        <w:spacing w:line="240" w:lineRule="auto"/>
        <w:ind w:left="4956" w:firstLine="708"/>
        <w:rPr>
          <w:rFonts w:ascii="Times New Roman" w:eastAsia="Times New Roman" w:hAnsi="Times New Roman"/>
          <w:bCs/>
          <w:i/>
          <w:iCs/>
          <w:lang w:eastAsia="ar-SA"/>
        </w:rPr>
      </w:pPr>
      <w:r w:rsidRPr="006E697A">
        <w:rPr>
          <w:rFonts w:ascii="Times New Roman" w:eastAsia="Times New Roman" w:hAnsi="Times New Roman"/>
          <w:bCs/>
          <w:i/>
          <w:iCs/>
          <w:lang w:eastAsia="ar-SA"/>
        </w:rPr>
        <w:t>Inspektor Sanitarny</w:t>
      </w:r>
    </w:p>
    <w:p w14:paraId="4E2245BA" w14:textId="77777777" w:rsidR="006E697A" w:rsidRPr="006E697A" w:rsidRDefault="006E697A" w:rsidP="006E697A">
      <w:pPr>
        <w:suppressAutoHyphens/>
        <w:spacing w:line="240" w:lineRule="auto"/>
        <w:ind w:left="4956" w:firstLine="708"/>
        <w:rPr>
          <w:rFonts w:ascii="Times New Roman" w:eastAsia="Times New Roman" w:hAnsi="Times New Roman"/>
          <w:bCs/>
          <w:i/>
          <w:iCs/>
          <w:lang w:eastAsia="ar-SA"/>
        </w:rPr>
      </w:pPr>
      <w:r w:rsidRPr="006E697A">
        <w:rPr>
          <w:rFonts w:ascii="Times New Roman" w:eastAsia="Times New Roman" w:hAnsi="Times New Roman"/>
          <w:bCs/>
          <w:i/>
          <w:iCs/>
          <w:lang w:eastAsia="ar-SA"/>
        </w:rPr>
        <w:t>w Garwolinie</w:t>
      </w:r>
    </w:p>
    <w:p w14:paraId="13D9CEC2" w14:textId="77777777" w:rsidR="006E697A" w:rsidRPr="006E697A" w:rsidRDefault="006E697A" w:rsidP="006E697A">
      <w:pPr>
        <w:suppressAutoHyphens/>
        <w:spacing w:line="240" w:lineRule="auto"/>
        <w:rPr>
          <w:rFonts w:ascii="Times New Roman" w:eastAsia="Times New Roman" w:hAnsi="Times New Roman"/>
          <w:bCs/>
          <w:i/>
          <w:iCs/>
          <w:lang w:eastAsia="ar-SA"/>
        </w:rPr>
      </w:pPr>
    </w:p>
    <w:p w14:paraId="5950DC87" w14:textId="25DDA851" w:rsidR="00411E83" w:rsidRPr="006E697A" w:rsidRDefault="006E697A" w:rsidP="006E697A">
      <w:pPr>
        <w:suppressAutoHyphens/>
        <w:spacing w:line="240" w:lineRule="auto"/>
        <w:ind w:left="4956" w:firstLine="708"/>
        <w:rPr>
          <w:rFonts w:ascii="Times New Roman" w:eastAsia="Times New Roman" w:hAnsi="Times New Roman"/>
          <w:lang w:eastAsia="ar-SA"/>
        </w:rPr>
      </w:pPr>
      <w:r w:rsidRPr="006E697A">
        <w:rPr>
          <w:rFonts w:ascii="Times New Roman" w:eastAsia="Times New Roman" w:hAnsi="Times New Roman"/>
          <w:bCs/>
          <w:i/>
          <w:iCs/>
          <w:lang w:eastAsia="ar-SA"/>
        </w:rPr>
        <w:t>Dorota Brojek</w:t>
      </w:r>
    </w:p>
    <w:p w14:paraId="0E28FB6A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A1030CD" w14:textId="77777777" w:rsidR="005F7560" w:rsidRDefault="005F7560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46029DB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8328382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4EC00F8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Otrzymują:</w:t>
      </w:r>
    </w:p>
    <w:p w14:paraId="1CEE15C5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 Przedsiębiorstwo Wodociągów i Kanalizacji Sp. z o.o., ul. Polna 77, 08-400 Garwolin</w:t>
      </w:r>
    </w:p>
    <w:p w14:paraId="74C5DACA" w14:textId="77777777" w:rsidR="00411E83" w:rsidRDefault="00411E83" w:rsidP="00411E8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2. Urząd Miasta w Garwolinie, ul. Staszica 15, 08-400 Garwolin</w:t>
      </w:r>
    </w:p>
    <w:p w14:paraId="147F0492" w14:textId="78CE941B" w:rsidR="009D31E9" w:rsidRDefault="00411E83" w:rsidP="006C3A0B">
      <w:pPr>
        <w:spacing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ar-SA"/>
        </w:rPr>
        <w:t>3. Aa.</w:t>
      </w:r>
    </w:p>
    <w:sectPr w:rsidR="009D31E9" w:rsidSect="00955C91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93BCA" w14:textId="77777777" w:rsidR="00C91D2C" w:rsidRDefault="00C91D2C" w:rsidP="009D31E9">
      <w:pPr>
        <w:spacing w:line="240" w:lineRule="auto"/>
      </w:pPr>
      <w:r>
        <w:separator/>
      </w:r>
    </w:p>
  </w:endnote>
  <w:endnote w:type="continuationSeparator" w:id="0">
    <w:p w14:paraId="1A807D30" w14:textId="77777777" w:rsidR="00C91D2C" w:rsidRDefault="00C91D2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0B640" w14:textId="77777777" w:rsidR="00C91D2C" w:rsidRDefault="00C91D2C" w:rsidP="009D31E9">
      <w:pPr>
        <w:spacing w:line="240" w:lineRule="auto"/>
      </w:pPr>
      <w:r>
        <w:separator/>
      </w:r>
    </w:p>
  </w:footnote>
  <w:footnote w:type="continuationSeparator" w:id="0">
    <w:p w14:paraId="0D892351" w14:textId="77777777" w:rsidR="00C91D2C" w:rsidRDefault="00C91D2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34DC"/>
    <w:multiLevelType w:val="hybridMultilevel"/>
    <w:tmpl w:val="FF121126"/>
    <w:lvl w:ilvl="0" w:tplc="9F6A4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D14E3"/>
    <w:multiLevelType w:val="multilevel"/>
    <w:tmpl w:val="06C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86668"/>
    <w:multiLevelType w:val="hybridMultilevel"/>
    <w:tmpl w:val="5896F4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41B0"/>
    <w:multiLevelType w:val="hybridMultilevel"/>
    <w:tmpl w:val="251E6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490237"/>
    <w:multiLevelType w:val="hybridMultilevel"/>
    <w:tmpl w:val="408CC3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C9A68A8"/>
    <w:multiLevelType w:val="hybridMultilevel"/>
    <w:tmpl w:val="A5D8F48C"/>
    <w:lvl w:ilvl="0" w:tplc="F73EA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1"/>
  </w:num>
  <w:num w:numId="4" w16cid:durableId="1813475826">
    <w:abstractNumId w:val="7"/>
  </w:num>
  <w:num w:numId="5" w16cid:durableId="1057626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4598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405">
    <w:abstractNumId w:val="3"/>
  </w:num>
  <w:num w:numId="8" w16cid:durableId="301354400">
    <w:abstractNumId w:val="0"/>
  </w:num>
  <w:num w:numId="9" w16cid:durableId="940989993">
    <w:abstractNumId w:val="4"/>
  </w:num>
  <w:num w:numId="10" w16cid:durableId="1131705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495221">
    <w:abstractNumId w:val="10"/>
  </w:num>
  <w:num w:numId="12" w16cid:durableId="586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63869"/>
    <w:rsid w:val="00082B42"/>
    <w:rsid w:val="00153DA4"/>
    <w:rsid w:val="00173951"/>
    <w:rsid w:val="00180BF1"/>
    <w:rsid w:val="001E5145"/>
    <w:rsid w:val="00203C54"/>
    <w:rsid w:val="00226B36"/>
    <w:rsid w:val="002556A9"/>
    <w:rsid w:val="00291E74"/>
    <w:rsid w:val="002A791E"/>
    <w:rsid w:val="002D712D"/>
    <w:rsid w:val="00323D6C"/>
    <w:rsid w:val="0039424F"/>
    <w:rsid w:val="00411E83"/>
    <w:rsid w:val="00545967"/>
    <w:rsid w:val="00564BF9"/>
    <w:rsid w:val="00597580"/>
    <w:rsid w:val="005A5371"/>
    <w:rsid w:val="005B10BE"/>
    <w:rsid w:val="005B59E6"/>
    <w:rsid w:val="005F7560"/>
    <w:rsid w:val="006568B5"/>
    <w:rsid w:val="006A5149"/>
    <w:rsid w:val="006C3A0B"/>
    <w:rsid w:val="006C4B52"/>
    <w:rsid w:val="006E697A"/>
    <w:rsid w:val="00791E67"/>
    <w:rsid w:val="007B38C1"/>
    <w:rsid w:val="007B470A"/>
    <w:rsid w:val="007C5654"/>
    <w:rsid w:val="007D5864"/>
    <w:rsid w:val="007D7BB3"/>
    <w:rsid w:val="007F38A9"/>
    <w:rsid w:val="00832A30"/>
    <w:rsid w:val="00891AA9"/>
    <w:rsid w:val="008C5977"/>
    <w:rsid w:val="008D0F47"/>
    <w:rsid w:val="009531DA"/>
    <w:rsid w:val="00955C91"/>
    <w:rsid w:val="009603D0"/>
    <w:rsid w:val="009B3027"/>
    <w:rsid w:val="009D31E9"/>
    <w:rsid w:val="00A27023"/>
    <w:rsid w:val="00A60EBA"/>
    <w:rsid w:val="00A633B1"/>
    <w:rsid w:val="00A76967"/>
    <w:rsid w:val="00AC1CC9"/>
    <w:rsid w:val="00AD3D03"/>
    <w:rsid w:val="00AE0328"/>
    <w:rsid w:val="00B06778"/>
    <w:rsid w:val="00B21947"/>
    <w:rsid w:val="00B403D3"/>
    <w:rsid w:val="00BB2372"/>
    <w:rsid w:val="00BB73C3"/>
    <w:rsid w:val="00BB7811"/>
    <w:rsid w:val="00BD4E9C"/>
    <w:rsid w:val="00C00876"/>
    <w:rsid w:val="00C0657C"/>
    <w:rsid w:val="00C1240F"/>
    <w:rsid w:val="00C31BB1"/>
    <w:rsid w:val="00C66F4D"/>
    <w:rsid w:val="00C74D39"/>
    <w:rsid w:val="00C91D2C"/>
    <w:rsid w:val="00CC370E"/>
    <w:rsid w:val="00CF11E7"/>
    <w:rsid w:val="00D85758"/>
    <w:rsid w:val="00DB4514"/>
    <w:rsid w:val="00E02B0F"/>
    <w:rsid w:val="00E33F6A"/>
    <w:rsid w:val="00E4378B"/>
    <w:rsid w:val="00E47958"/>
    <w:rsid w:val="00ED5BF8"/>
    <w:rsid w:val="00EE1FB6"/>
    <w:rsid w:val="00F21A17"/>
    <w:rsid w:val="00F84678"/>
    <w:rsid w:val="00F87667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372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Marzena Matejko-Zalewska</cp:lastModifiedBy>
  <cp:revision>13</cp:revision>
  <cp:lastPrinted>2024-07-25T11:40:00Z</cp:lastPrinted>
  <dcterms:created xsi:type="dcterms:W3CDTF">2024-07-25T09:04:00Z</dcterms:created>
  <dcterms:modified xsi:type="dcterms:W3CDTF">2024-07-25T12:39:00Z</dcterms:modified>
</cp:coreProperties>
</file>